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39" w:rsidRPr="00493A39" w:rsidRDefault="00493A39" w:rsidP="00493A39">
      <w:pPr>
        <w:widowControl/>
        <w:wordWrap/>
        <w:autoSpaceDE/>
        <w:spacing w:before="100" w:beforeAutospacing="1" w:after="100" w:afterAutospacing="1" w:line="240" w:lineRule="auto"/>
        <w:jc w:val="center"/>
        <w:rPr>
          <w:rFonts w:ascii="굴림" w:eastAsia="굴림" w:hAnsi="굴림" w:cs="굴림" w:hint="eastAsia"/>
          <w:color w:val="000000"/>
          <w:kern w:val="0"/>
          <w:sz w:val="32"/>
          <w:szCs w:val="32"/>
        </w:rPr>
      </w:pPr>
      <w:r w:rsidRPr="00493A39">
        <w:rPr>
          <w:rFonts w:ascii="굴림" w:eastAsia="굴림" w:hAnsi="굴림" w:cs="굴림" w:hint="eastAsia"/>
          <w:color w:val="000000"/>
          <w:kern w:val="0"/>
          <w:sz w:val="32"/>
          <w:szCs w:val="32"/>
        </w:rPr>
        <w:t>점수 알아내기</w:t>
      </w:r>
    </w:p>
    <w:p w:rsidR="00010CE7" w:rsidRPr="00010CE7" w:rsidRDefault="00010CE7" w:rsidP="00493A39">
      <w:pPr>
        <w:widowControl/>
        <w:wordWrap/>
        <w:autoSpaceDE/>
        <w:spacing w:before="100" w:beforeAutospacing="1" w:after="100" w:afterAutospacing="1" w:line="240" w:lineRule="auto"/>
        <w:rPr>
          <w:rFonts w:ascii="굴림" w:eastAsia="굴림" w:hAnsi="굴림" w:cs="굴림"/>
          <w:color w:val="000000"/>
          <w:kern w:val="0"/>
          <w:sz w:val="22"/>
        </w:rPr>
      </w:pPr>
      <w:r w:rsidRPr="00010CE7">
        <w:rPr>
          <w:rFonts w:ascii="굴림" w:eastAsia="굴림" w:hAnsi="굴림" w:cs="굴림" w:hint="eastAsia"/>
          <w:color w:val="000000"/>
          <w:kern w:val="0"/>
          <w:sz w:val="22"/>
        </w:rPr>
        <w:t>아이린은 국가대표 양궁선수이다. 올림픽을 며칠 앞두고 훈련강도를 높이기 위해 사과 맞추기 훈련을 하려고 한다. 여러 개의 사과를 일렬로 세워두고 그 앞에 장애물을 두 줄 설치했다. 각 장애물은 화살을 통과 할 수 있는 원통과 막혀있는 원통들로 구성되어 있다. 즉, 두 줄 모두 통과 가능한 원통이 설치되어 있으면 사과를 맞출 수 있다. 하지만, 두 줄 중 한 줄이라도 막혀 있는 원통이 있다면 화살은 장애물에 막혀 사과를 맞추지 못한다.</w:t>
      </w:r>
      <w:r w:rsidR="00493A39"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 w:rsidRPr="00010CE7">
        <w:rPr>
          <w:rFonts w:ascii="굴림" w:eastAsia="굴림" w:hAnsi="굴림" w:cs="굴림" w:hint="eastAsia"/>
          <w:color w:val="000000"/>
          <w:kern w:val="0"/>
          <w:sz w:val="22"/>
        </w:rPr>
        <w:t>아래 그림과 같이 아이린은 왼쪽 첫 번째 사로부터 출발하여 한 발씩 화살을 쏜다. 그리고 화살은 해당 사로의 사과를 향해 정확히 날아간다. 사과마다 점수가 주어질 때 아이린이 얻을 수 있는 점수는 몇 점인가?</w:t>
      </w:r>
    </w:p>
    <w:p w:rsidR="00010CE7" w:rsidRDefault="00010CE7" w:rsidP="00010CE7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7"/>
        </w:rPr>
      </w:pPr>
      <w:r>
        <w:rPr>
          <w:rFonts w:ascii="굴림" w:eastAsia="굴림" w:hAnsi="굴림" w:cs="굴림"/>
          <w:noProof/>
          <w:color w:val="000000"/>
          <w:kern w:val="0"/>
          <w:sz w:val="24"/>
          <w:szCs w:val="27"/>
        </w:rPr>
        <w:drawing>
          <wp:inline distT="0" distB="0" distL="0" distR="0">
            <wp:extent cx="4972050" cy="2886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CE7" w:rsidRPr="00010CE7" w:rsidRDefault="00010CE7" w:rsidP="00010CE7">
      <w:pPr>
        <w:widowControl/>
        <w:wordWrap/>
        <w:autoSpaceDE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010CE7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입력 설명</w:t>
      </w:r>
    </w:p>
    <w:p w:rsidR="00010CE7" w:rsidRPr="00010CE7" w:rsidRDefault="00010CE7" w:rsidP="00010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2"/>
        </w:rPr>
      </w:pPr>
      <w:r w:rsidRPr="00010CE7">
        <w:rPr>
          <w:rFonts w:ascii="굴림" w:eastAsia="굴림" w:hAnsi="굴림" w:cs="Courier New" w:hint="eastAsia"/>
          <w:color w:val="000000"/>
          <w:kern w:val="0"/>
          <w:sz w:val="22"/>
        </w:rPr>
        <w:t>첫째 줄은 사과의 개수를 나타내는 자연수 N 이 주어진다.</w:t>
      </w:r>
    </w:p>
    <w:p w:rsidR="00010CE7" w:rsidRPr="00010CE7" w:rsidRDefault="00010CE7" w:rsidP="00010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2"/>
        </w:rPr>
      </w:pPr>
      <w:r w:rsidRPr="00010CE7">
        <w:rPr>
          <w:rFonts w:ascii="굴림" w:eastAsia="굴림" w:hAnsi="굴림" w:cs="Courier New" w:hint="eastAsia"/>
          <w:color w:val="000000"/>
          <w:kern w:val="0"/>
          <w:sz w:val="22"/>
        </w:rPr>
        <w:t>둘째 줄은 사과의 개수 N만큼, 점수가 주어진다.</w:t>
      </w:r>
    </w:p>
    <w:p w:rsidR="00010CE7" w:rsidRPr="00010CE7" w:rsidRDefault="00010CE7" w:rsidP="00010CE7">
      <w:pPr>
        <w:widowControl/>
        <w:tabs>
          <w:tab w:val="left" w:pos="916"/>
          <w:tab w:val="left" w:pos="159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2"/>
        </w:rPr>
      </w:pPr>
      <w:r w:rsidRPr="00010CE7">
        <w:rPr>
          <w:rFonts w:ascii="굴림" w:eastAsia="굴림" w:hAnsi="굴림" w:cs="Courier New" w:hint="eastAsia"/>
          <w:color w:val="000000"/>
          <w:kern w:val="0"/>
          <w:sz w:val="22"/>
        </w:rPr>
        <w:t>세번째 줄은 장애물의 정보가 주어진다. ( O – 뚫린 원통, X – 막힌 원통)</w:t>
      </w:r>
    </w:p>
    <w:p w:rsidR="00010CE7" w:rsidRPr="00010CE7" w:rsidRDefault="00010CE7" w:rsidP="00010CE7">
      <w:pPr>
        <w:widowControl/>
        <w:tabs>
          <w:tab w:val="left" w:pos="916"/>
          <w:tab w:val="left" w:pos="159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2"/>
        </w:rPr>
      </w:pPr>
      <w:r w:rsidRPr="00010CE7">
        <w:rPr>
          <w:rFonts w:ascii="굴림" w:eastAsia="굴림" w:hAnsi="굴림" w:cs="Courier New" w:hint="eastAsia"/>
          <w:color w:val="000000"/>
          <w:kern w:val="0"/>
          <w:sz w:val="22"/>
        </w:rPr>
        <w:t>네번째 줄은 장애물의 정보가 주어진다. ( O – 뚫린 원통, X – 막힌 원통)</w:t>
      </w:r>
    </w:p>
    <w:p w:rsidR="00010CE7" w:rsidRDefault="00010CE7" w:rsidP="00010CE7">
      <w:pPr>
        <w:widowControl/>
        <w:tabs>
          <w:tab w:val="left" w:pos="916"/>
          <w:tab w:val="left" w:pos="159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4"/>
          <w:szCs w:val="27"/>
        </w:rPr>
      </w:pPr>
    </w:p>
    <w:p w:rsidR="00010CE7" w:rsidRDefault="00010CE7" w:rsidP="00010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4"/>
          <w:szCs w:val="27"/>
        </w:rPr>
      </w:pPr>
      <w:r>
        <w:rPr>
          <w:rFonts w:ascii="굴림" w:eastAsia="굴림" w:hAnsi="굴림" w:cs="Courier New" w:hint="eastAsia"/>
          <w:color w:val="000000"/>
          <w:kern w:val="0"/>
          <w:sz w:val="24"/>
          <w:szCs w:val="27"/>
        </w:rPr>
        <w:t>10</w:t>
      </w:r>
    </w:p>
    <w:p w:rsidR="00010CE7" w:rsidRDefault="00010CE7" w:rsidP="00010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4"/>
          <w:szCs w:val="27"/>
        </w:rPr>
      </w:pPr>
      <w:r>
        <w:rPr>
          <w:rFonts w:ascii="굴림" w:eastAsia="굴림" w:hAnsi="굴림" w:cs="Courier New" w:hint="eastAsia"/>
          <w:color w:val="000000"/>
          <w:kern w:val="0"/>
          <w:sz w:val="24"/>
          <w:szCs w:val="27"/>
        </w:rPr>
        <w:t>90 100 45 30 72 1 22 100 9 15</w:t>
      </w:r>
    </w:p>
    <w:p w:rsidR="00010CE7" w:rsidRDefault="00010CE7" w:rsidP="00010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4"/>
          <w:szCs w:val="27"/>
        </w:rPr>
      </w:pPr>
      <w:r>
        <w:rPr>
          <w:rFonts w:ascii="굴림" w:eastAsia="굴림" w:hAnsi="굴림" w:cs="Courier New" w:hint="eastAsia"/>
          <w:color w:val="000000"/>
          <w:kern w:val="0"/>
          <w:sz w:val="24"/>
          <w:szCs w:val="27"/>
        </w:rPr>
        <w:t>XXOOXXXXOO</w:t>
      </w:r>
    </w:p>
    <w:p w:rsidR="00010CE7" w:rsidRPr="00010CE7" w:rsidRDefault="00010CE7" w:rsidP="00493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굴림" w:eastAsia="굴림" w:hAnsi="굴림" w:cs="Courier New" w:hint="eastAsia"/>
          <w:color w:val="000000"/>
          <w:kern w:val="0"/>
          <w:sz w:val="24"/>
          <w:szCs w:val="27"/>
        </w:rPr>
      </w:pPr>
      <w:r>
        <w:rPr>
          <w:rFonts w:ascii="굴림" w:eastAsia="굴림" w:hAnsi="굴림" w:cs="Courier New" w:hint="eastAsia"/>
          <w:color w:val="000000"/>
          <w:kern w:val="0"/>
          <w:sz w:val="24"/>
          <w:szCs w:val="27"/>
        </w:rPr>
        <w:t>XOOOOOXOOO</w:t>
      </w:r>
      <w:bookmarkStart w:id="0" w:name="_GoBack"/>
      <w:bookmarkEnd w:id="0"/>
    </w:p>
    <w:p w:rsidR="00010CE7" w:rsidRPr="00010CE7" w:rsidRDefault="00010CE7" w:rsidP="00010CE7">
      <w:pPr>
        <w:widowControl/>
        <w:wordWrap/>
        <w:autoSpaceDE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010CE7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출력 설명</w:t>
      </w:r>
    </w:p>
    <w:p w:rsidR="00010CE7" w:rsidRDefault="00010CE7" w:rsidP="00010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4"/>
          <w:szCs w:val="27"/>
        </w:rPr>
      </w:pPr>
      <w:r>
        <w:rPr>
          <w:rFonts w:ascii="굴림" w:eastAsia="굴림" w:hAnsi="굴림" w:cs="Courier New" w:hint="eastAsia"/>
          <w:color w:val="000000"/>
          <w:kern w:val="0"/>
          <w:sz w:val="24"/>
          <w:szCs w:val="27"/>
        </w:rPr>
        <w:t>총 점수</w:t>
      </w:r>
    </w:p>
    <w:p w:rsidR="00010CE7" w:rsidRDefault="00010CE7" w:rsidP="00010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4"/>
          <w:szCs w:val="27"/>
        </w:rPr>
      </w:pPr>
    </w:p>
    <w:p w:rsidR="00010CE7" w:rsidRDefault="00010CE7" w:rsidP="00010C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4"/>
          <w:szCs w:val="27"/>
        </w:rPr>
      </w:pPr>
      <w:r>
        <w:rPr>
          <w:rFonts w:ascii="굴림" w:eastAsia="굴림" w:hAnsi="굴림" w:cs="Courier New" w:hint="eastAsia"/>
          <w:color w:val="000000"/>
          <w:kern w:val="0"/>
          <w:sz w:val="24"/>
          <w:szCs w:val="27"/>
        </w:rPr>
        <w:t>99</w:t>
      </w:r>
    </w:p>
    <w:p w:rsidR="00032116" w:rsidRPr="00010CE7" w:rsidRDefault="00032116" w:rsidP="00010CE7"/>
    <w:sectPr w:rsidR="00032116" w:rsidRPr="00010C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AF5" w:rsidRDefault="003D3AF5" w:rsidP="00493A39">
      <w:pPr>
        <w:spacing w:after="0" w:line="240" w:lineRule="auto"/>
      </w:pPr>
      <w:r>
        <w:separator/>
      </w:r>
    </w:p>
  </w:endnote>
  <w:endnote w:type="continuationSeparator" w:id="0">
    <w:p w:rsidR="003D3AF5" w:rsidRDefault="003D3AF5" w:rsidP="0049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AF5" w:rsidRDefault="003D3AF5" w:rsidP="00493A39">
      <w:pPr>
        <w:spacing w:after="0" w:line="240" w:lineRule="auto"/>
      </w:pPr>
      <w:r>
        <w:separator/>
      </w:r>
    </w:p>
  </w:footnote>
  <w:footnote w:type="continuationSeparator" w:id="0">
    <w:p w:rsidR="003D3AF5" w:rsidRDefault="003D3AF5" w:rsidP="00493A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DB"/>
    <w:rsid w:val="00010CE7"/>
    <w:rsid w:val="00032116"/>
    <w:rsid w:val="000B3CDB"/>
    <w:rsid w:val="003D3AF5"/>
    <w:rsid w:val="00436F55"/>
    <w:rsid w:val="00493A39"/>
    <w:rsid w:val="00F3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5FBE6"/>
  <w15:chartTrackingRefBased/>
  <w15:docId w15:val="{74F9BA7E-E4E2-4520-B786-930B7A38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CD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3A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3A39"/>
  </w:style>
  <w:style w:type="paragraph" w:styleId="a4">
    <w:name w:val="footer"/>
    <w:basedOn w:val="a"/>
    <w:link w:val="Char0"/>
    <w:uiPriority w:val="99"/>
    <w:unhideWhenUsed/>
    <w:rsid w:val="00493A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2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3</cp:revision>
  <dcterms:created xsi:type="dcterms:W3CDTF">2020-04-08T05:32:00Z</dcterms:created>
  <dcterms:modified xsi:type="dcterms:W3CDTF">2020-04-08T05:54:00Z</dcterms:modified>
</cp:coreProperties>
</file>