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Machine Learning (XAI501) Term Project Bi-weekly report</w:t>
      </w:r>
    </w:p>
    <w:p w:rsidR="00000000" w:rsidDel="00000000" w:rsidP="00000000" w:rsidRDefault="00000000" w:rsidRPr="00000000" w14:paraId="00000002">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Created on</w:t>
      </w:r>
      <w:r w:rsidDel="00000000" w:rsidR="00000000" w:rsidRPr="00000000">
        <w:rPr>
          <w:rFonts w:ascii="Times New Roman" w:cs="Times New Roman" w:eastAsia="Times New Roman" w:hAnsi="Times New Roman"/>
          <w:rtl w:val="0"/>
        </w:rPr>
        <w:t xml:space="preserve"> December 9, 2020</w:t>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color w:val="c55911"/>
          <w:sz w:val="40"/>
          <w:szCs w:val="40"/>
        </w:rPr>
      </w:pPr>
      <w:r w:rsidDel="00000000" w:rsidR="00000000" w:rsidRPr="00000000">
        <w:rPr>
          <w:rFonts w:ascii="Times New Roman" w:cs="Times New Roman" w:eastAsia="Times New Roman" w:hAnsi="Times New Roman"/>
          <w:color w:val="c55911"/>
          <w:sz w:val="40"/>
          <w:szCs w:val="40"/>
          <w:rtl w:val="0"/>
        </w:rPr>
        <w:t xml:space="preserve">Bayesian Uncertainty Estimation for Ultrasound Medical Image Segmentation </w:t>
      </w:r>
    </w:p>
    <w:p w:rsidR="00000000" w:rsidDel="00000000" w:rsidP="00000000" w:rsidRDefault="00000000" w:rsidRPr="00000000" w14:paraId="00000005">
      <w:pPr>
        <w:spacing w:after="0" w:before="0" w:line="312" w:lineRule="auto"/>
        <w:ind w:left="0" w:right="0" w:firstLine="0"/>
        <w:jc w:val="center"/>
        <w:rPr>
          <w:rFonts w:ascii="Times New Roman" w:cs="Times New Roman" w:eastAsia="Times New Roman" w:hAnsi="Times New Roman"/>
          <w:b w:val="0"/>
          <w:i w:val="0"/>
          <w:smallCaps w:val="0"/>
          <w:strike w:val="0"/>
          <w:color w:val="000000"/>
          <w:sz w:val="26"/>
          <w:szCs w:val="26"/>
          <w:u w:val="none"/>
          <w:vertAlign w:val="baseline"/>
        </w:rPr>
      </w:pPr>
      <w:r w:rsidDel="00000000" w:rsidR="00000000" w:rsidRPr="00000000">
        <w:rPr>
          <w:rFonts w:ascii="Times New Roman" w:cs="Times New Roman" w:eastAsia="Times New Roman" w:hAnsi="Times New Roman"/>
          <w:sz w:val="26"/>
          <w:szCs w:val="26"/>
          <w:rtl w:val="0"/>
        </w:rPr>
        <w:t xml:space="preserve">Sunwoo Kim</w:t>
      </w:r>
      <w:r w:rsidDel="00000000" w:rsidR="00000000" w:rsidRPr="00000000">
        <w:rPr>
          <w:rFonts w:ascii="Times New Roman" w:cs="Times New Roman" w:eastAsia="Times New Roman" w:hAnsi="Times New Roman"/>
          <w:sz w:val="26"/>
          <w:szCs w:val="26"/>
          <w:vertAlign w:val="superscript"/>
          <w:rtl w:val="0"/>
        </w:rPr>
        <w:t xml:space="preserve">1</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rtl w:val="0"/>
        </w:rPr>
        <w:t xml:space="preserve">Kwanseok</w:t>
      </w:r>
      <w:r w:rsidDel="00000000" w:rsidR="00000000" w:rsidRPr="00000000">
        <w:rPr>
          <w:rFonts w:ascii="Times New Roman" w:cs="Times New Roman" w:eastAsia="Times New Roman" w:hAnsi="Times New Roman"/>
          <w:sz w:val="26"/>
          <w:szCs w:val="26"/>
          <w:rtl w:val="0"/>
        </w:rPr>
        <w:t xml:space="preserve"> Oh</w:t>
      </w:r>
      <w:r w:rsidDel="00000000" w:rsidR="00000000" w:rsidRPr="00000000">
        <w:rPr>
          <w:rFonts w:ascii="Times New Roman" w:cs="Times New Roman" w:eastAsia="Times New Roman" w:hAnsi="Times New Roman"/>
          <w:sz w:val="26"/>
          <w:szCs w:val="26"/>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Jinhyo</w:t>
      </w: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 Shin</w:t>
      </w:r>
      <w:r w:rsidDel="00000000" w:rsidR="00000000" w:rsidRPr="00000000">
        <w:rPr>
          <w:rFonts w:ascii="Times New Roman" w:cs="Times New Roman" w:eastAsia="Times New Roman" w:hAnsi="Times New Roman"/>
          <w:sz w:val="26"/>
          <w:szCs w:val="26"/>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 </w:t>
      </w:r>
      <w:r w:rsidDel="00000000" w:rsidR="00000000" w:rsidRPr="00000000">
        <w:rPr>
          <w:rFonts w:ascii="Times New Roman" w:cs="Times New Roman" w:eastAsia="Times New Roman" w:hAnsi="Times New Roman"/>
          <w:sz w:val="26"/>
          <w:szCs w:val="26"/>
          <w:rtl w:val="0"/>
        </w:rPr>
        <w:t xml:space="preserve">Sangjin Kim</w:t>
      </w:r>
      <w:r w:rsidDel="00000000" w:rsidR="00000000" w:rsidRPr="00000000">
        <w:rPr>
          <w:rFonts w:ascii="Times New Roman" w:cs="Times New Roman" w:eastAsia="Times New Roman" w:hAnsi="Times New Roman"/>
          <w:sz w:val="26"/>
          <w:szCs w:val="26"/>
          <w:vertAlign w:val="superscript"/>
          <w:rtl w:val="0"/>
        </w:rPr>
        <w:t xml:space="preserve">2</w:t>
      </w:r>
      <w:r w:rsidDel="00000000" w:rsidR="00000000" w:rsidRPr="00000000">
        <w:rPr>
          <w:rtl w:val="0"/>
        </w:rPr>
      </w:r>
    </w:p>
    <w:p w:rsidR="00000000" w:rsidDel="00000000" w:rsidP="00000000" w:rsidRDefault="00000000" w:rsidRPr="00000000" w14:paraId="00000006">
      <w:pPr>
        <w:spacing w:after="0" w:before="0" w:line="312" w:lineRule="auto"/>
        <w:ind w:left="0" w:right="0" w:firstLine="0"/>
        <w:jc w:val="center"/>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sz w:val="22"/>
          <w:szCs w:val="22"/>
          <w:vertAlign w:val="superscript"/>
          <w:rtl w:val="0"/>
        </w:rPr>
        <w:t xml:space="preserve">1</w:t>
      </w: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Department of Computer Science and Engineering, </w:t>
      </w:r>
      <w:r w:rsidDel="00000000" w:rsidR="00000000" w:rsidRPr="00000000">
        <w:rPr>
          <w:rFonts w:ascii="Times New Roman" w:cs="Times New Roman" w:eastAsia="Times New Roman" w:hAnsi="Times New Roman"/>
          <w:sz w:val="22"/>
          <w:szCs w:val="22"/>
          <w:vertAlign w:val="superscript"/>
          <w:rtl w:val="0"/>
        </w:rPr>
        <w:t xml:space="preserve">2</w:t>
      </w:r>
      <w:r w:rsidDel="00000000" w:rsidR="00000000" w:rsidRPr="00000000">
        <w:rPr>
          <w:rFonts w:ascii="Times New Roman" w:cs="Times New Roman" w:eastAsia="Times New Roman" w:hAnsi="Times New Roman"/>
          <w:sz w:val="22"/>
          <w:szCs w:val="22"/>
          <w:rtl w:val="0"/>
        </w:rPr>
        <w:t xml:space="preserve">Department of Artificial Intelligence</w:t>
      </w:r>
      <w:r w:rsidDel="00000000" w:rsidR="00000000" w:rsidRPr="00000000">
        <w:rPr>
          <w:rtl w:val="0"/>
        </w:rPr>
      </w:r>
    </w:p>
    <w:p w:rsidR="00000000" w:rsidDel="00000000" w:rsidP="00000000" w:rsidRDefault="00000000" w:rsidRPr="00000000" w14:paraId="00000007">
      <w:pPr>
        <w:spacing w:after="0" w:before="0" w:line="312" w:lineRule="auto"/>
        <w:ind w:left="0" w:right="0" w:firstLine="0"/>
        <w:jc w:val="center"/>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14:paraId="00000008">
      <w:pPr>
        <w:spacing w:after="0" w:before="0" w:line="312" w:lineRule="auto"/>
        <w:ind w:left="0" w:right="0" w:firstLine="0"/>
        <w:jc w:val="center"/>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0000"/>
          <w:sz w:val="30"/>
          <w:szCs w:val="30"/>
          <w:rtl w:val="0"/>
        </w:rPr>
        <w:t xml:space="preserve">Milestones</w:t>
      </w:r>
      <w:r w:rsidDel="00000000" w:rsidR="00000000" w:rsidRPr="00000000">
        <w:rPr>
          <w:rtl w:val="0"/>
        </w:rPr>
      </w:r>
    </w:p>
    <w:tbl>
      <w:tblPr>
        <w:tblStyle w:val="Table1"/>
        <w:tblW w:w="867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5670"/>
        <w:gridCol w:w="1500"/>
        <w:tblGridChange w:id="0">
          <w:tblGrid>
            <w:gridCol w:w="1500"/>
            <w:gridCol w:w="5670"/>
            <w:gridCol w:w="1500"/>
          </w:tblGrid>
        </w:tblGridChange>
      </w:tblGrid>
      <w:tr>
        <w:trPr>
          <w:trHeight w:val="315" w:hRule="atLeast"/>
        </w:trPr>
        <w:tc>
          <w:tcPr>
            <w:tcBorders>
              <w:top w:color="000000" w:space="0" w:sz="6" w:val="single"/>
              <w:left w:color="000000" w:space="0" w:sz="6" w:val="single"/>
              <w:bottom w:color="000000" w:space="0" w:sz="6" w:val="single"/>
              <w:right w:color="000000" w:space="0" w:sz="6" w:val="single"/>
            </w:tcBorders>
            <w:shd w:fill="76a5af" w:val="clear"/>
            <w:tcMar>
              <w:top w:w="40.0" w:type="dxa"/>
              <w:left w:w="40.0" w:type="dxa"/>
              <w:bottom w:w="40.0" w:type="dxa"/>
              <w:right w:w="40.0" w:type="dxa"/>
            </w:tcMar>
            <w:vAlign w:val="bottom"/>
          </w:tcPr>
          <w:p w:rsidR="00000000" w:rsidDel="00000000" w:rsidP="00000000" w:rsidRDefault="00000000" w:rsidRPr="00000000" w14:paraId="0000000A">
            <w:pPr>
              <w:spacing w:after="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w:t>
            </w:r>
          </w:p>
        </w:tc>
        <w:tc>
          <w:tcPr>
            <w:tcBorders>
              <w:top w:color="000000" w:space="0" w:sz="6" w:val="single"/>
              <w:left w:color="cccccc" w:space="0" w:sz="6" w:val="single"/>
              <w:bottom w:color="000000" w:space="0" w:sz="6" w:val="single"/>
              <w:right w:color="000000" w:space="0" w:sz="6" w:val="single"/>
            </w:tcBorders>
            <w:shd w:fill="76a5af" w:val="clear"/>
            <w:tcMar>
              <w:top w:w="40.0" w:type="dxa"/>
              <w:left w:w="40.0" w:type="dxa"/>
              <w:bottom w:w="40.0" w:type="dxa"/>
              <w:right w:w="40.0" w:type="dxa"/>
            </w:tcMar>
            <w:vAlign w:val="bottom"/>
          </w:tcPr>
          <w:p w:rsidR="00000000" w:rsidDel="00000000" w:rsidP="00000000" w:rsidRDefault="00000000" w:rsidRPr="00000000" w14:paraId="0000000B">
            <w:pPr>
              <w:spacing w:after="0" w:line="276"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Milestones</w:t>
            </w:r>
          </w:p>
        </w:tc>
        <w:tc>
          <w:tcPr>
            <w:tcBorders>
              <w:top w:color="000000" w:space="0" w:sz="6" w:val="single"/>
              <w:left w:color="cccccc" w:space="0" w:sz="6" w:val="single"/>
              <w:bottom w:color="000000" w:space="0" w:sz="6" w:val="single"/>
              <w:right w:color="000000" w:space="0" w:sz="6" w:val="single"/>
            </w:tcBorders>
            <w:shd w:fill="76a5af" w:val="clear"/>
            <w:tcMar>
              <w:top w:w="40.0" w:type="dxa"/>
              <w:left w:w="40.0" w:type="dxa"/>
              <w:bottom w:w="40.0" w:type="dxa"/>
              <w:right w:w="40.0" w:type="dxa"/>
            </w:tcMar>
            <w:vAlign w:val="bottom"/>
          </w:tcPr>
          <w:p w:rsidR="00000000" w:rsidDel="00000000" w:rsidP="00000000" w:rsidRDefault="00000000" w:rsidRPr="00000000" w14:paraId="0000000C">
            <w:pPr>
              <w:spacing w:after="0" w:line="276"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Remark</w:t>
            </w:r>
          </w:p>
        </w:tc>
      </w:tr>
      <w:tr>
        <w:trPr>
          <w:trHeight w:val="330" w:hRule="atLeast"/>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0D">
            <w:pPr>
              <w:spacing w:after="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10/28 (Wed)</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0E">
            <w:pPr>
              <w:spacing w:after="0" w:line="276"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Proposal</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0F">
            <w:pPr>
              <w:spacing w:after="0" w:line="276"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Done</w:t>
            </w:r>
          </w:p>
        </w:tc>
      </w:tr>
      <w:tr>
        <w:trPr>
          <w:trHeight w:val="33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0">
            <w:pPr>
              <w:spacing w:after="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11/04 (Wed)</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1">
            <w:pPr>
              <w:spacing w:after="0" w:line="276"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preprocessing and understanding</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2">
            <w:pPr>
              <w:spacing w:after="0" w:line="276"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Done</w:t>
            </w:r>
          </w:p>
        </w:tc>
      </w:tr>
      <w:tr>
        <w:trPr>
          <w:trHeight w:val="33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3">
            <w:pPr>
              <w:spacing w:after="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11/11 (Wed)</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4">
            <w:pPr>
              <w:spacing w:after="0" w:line="276"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Proposed architecture design and implementation</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5">
            <w:pPr>
              <w:spacing w:after="0" w:line="276"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Done</w:t>
            </w:r>
          </w:p>
        </w:tc>
      </w:tr>
      <w:tr>
        <w:trPr>
          <w:trHeight w:val="33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6">
            <w:pPr>
              <w:spacing w:after="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11/18 (Wed)</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7">
            <w:pPr>
              <w:spacing w:after="0" w:line="276"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Experiments conducting (1)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8">
            <w:pPr>
              <w:spacing w:after="0" w:line="276"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Done</w:t>
            </w:r>
          </w:p>
        </w:tc>
      </w:tr>
      <w:tr>
        <w:trPr>
          <w:trHeight w:val="33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9">
            <w:pPr>
              <w:spacing w:after="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11/25 (Wed)</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A">
            <w:pPr>
              <w:spacing w:after="0" w:line="276"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Experiments conducting (2)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B">
            <w:pPr>
              <w:spacing w:after="0" w:line="276"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Done</w:t>
            </w:r>
          </w:p>
        </w:tc>
      </w:tr>
      <w:tr>
        <w:trPr>
          <w:trHeight w:val="33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C">
            <w:pPr>
              <w:spacing w:after="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12/02 (Wed)</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D">
            <w:pPr>
              <w:spacing w:after="0" w:line="276"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Analysis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E">
            <w:pPr>
              <w:spacing w:after="0" w:line="276"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Proceeding</w:t>
            </w:r>
          </w:p>
        </w:tc>
      </w:tr>
      <w:tr>
        <w:trPr>
          <w:trHeight w:val="330" w:hRule="atLeast"/>
        </w:trPr>
        <w:tc>
          <w:tcPr>
            <w:tcBorders>
              <w:top w:color="cccccc" w:space="0" w:sz="6" w:val="single"/>
              <w:left w:color="000000"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01F">
            <w:pPr>
              <w:spacing w:after="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12/09 (Wed)</w:t>
            </w:r>
          </w:p>
        </w:tc>
        <w:tc>
          <w:tcPr>
            <w:tcBorders>
              <w:top w:color="cccccc" w:space="0" w:sz="6" w:val="single"/>
              <w:left w:color="cccccc"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020">
            <w:pPr>
              <w:spacing w:after="0" w:line="276"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Final documentation and presentation preparation</w:t>
            </w:r>
          </w:p>
        </w:tc>
        <w:tc>
          <w:tcPr>
            <w:tcBorders>
              <w:top w:color="cccccc" w:space="0" w:sz="6" w:val="single"/>
              <w:left w:color="cccccc"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021">
            <w:pPr>
              <w:spacing w:after="0" w:line="276"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Proceeding</w:t>
            </w:r>
          </w:p>
        </w:tc>
      </w:tr>
      <w:tr>
        <w:trPr>
          <w:trHeight w:val="33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2">
            <w:pPr>
              <w:spacing w:after="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12/13 (Sun)</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3">
            <w:pPr>
              <w:spacing w:after="0" w:line="276"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Final documentation and presentation preparation</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4">
            <w:pPr>
              <w:spacing w:after="0" w:line="276" w:lineRule="auto"/>
              <w:jc w:val="left"/>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Group progress</w:t>
      </w:r>
    </w:p>
    <w:p w:rsidR="00000000" w:rsidDel="00000000" w:rsidP="00000000" w:rsidRDefault="00000000" w:rsidRPr="00000000" w14:paraId="00000028">
      <w:pPr>
        <w:numPr>
          <w:ilvl w:val="0"/>
          <w:numId w:val="4"/>
        </w:numPr>
        <w:spacing w:after="0"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Writing report / presentation </w:t>
      </w:r>
      <w:r w:rsidDel="00000000" w:rsidR="00000000" w:rsidRPr="00000000">
        <w:rPr>
          <w:rtl w:val="0"/>
        </w:rPr>
      </w:r>
    </w:p>
    <w:p w:rsidR="00000000" w:rsidDel="00000000" w:rsidP="00000000" w:rsidRDefault="00000000" w:rsidRPr="00000000" w14:paraId="00000029">
      <w:pPr>
        <w:numPr>
          <w:ilvl w:val="0"/>
          <w:numId w:val="4"/>
        </w:numPr>
        <w:spacing w:after="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Finding Reference</w:t>
      </w:r>
    </w:p>
    <w:p w:rsidR="00000000" w:rsidDel="00000000" w:rsidP="00000000" w:rsidRDefault="00000000" w:rsidRPr="00000000" w14:paraId="0000002A">
      <w:pPr>
        <w:numPr>
          <w:ilvl w:val="0"/>
          <w:numId w:val="4"/>
        </w:numPr>
        <w:spacing w:after="0"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Conducting experiment</w:t>
      </w:r>
    </w:p>
    <w:p w:rsidR="00000000" w:rsidDel="00000000" w:rsidP="00000000" w:rsidRDefault="00000000" w:rsidRPr="00000000" w14:paraId="0000002B">
      <w:pPr>
        <w:numPr>
          <w:ilvl w:val="0"/>
          <w:numId w:val="4"/>
        </w:numPr>
        <w:spacing w:after="0"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Analysis of the result                                                        </w:t>
      </w:r>
    </w:p>
    <w:p w:rsidR="00000000" w:rsidDel="00000000" w:rsidP="00000000" w:rsidRDefault="00000000" w:rsidRPr="00000000" w14:paraId="0000002C">
      <w:pPr>
        <w:spacing w:after="0" w:line="36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Individual progress</w:t>
      </w:r>
    </w:p>
    <w:p w:rsidR="00000000" w:rsidDel="00000000" w:rsidP="00000000" w:rsidRDefault="00000000" w:rsidRPr="00000000" w14:paraId="0000002E">
      <w:pPr>
        <w:numPr>
          <w:ilvl w:val="0"/>
          <w:numId w:val="2"/>
        </w:numPr>
        <w:spacing w:after="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Sangjin : Finding analytical methods to evaluate experimental outcomes</w:t>
      </w:r>
    </w:p>
    <w:p w:rsidR="00000000" w:rsidDel="00000000" w:rsidP="00000000" w:rsidRDefault="00000000" w:rsidRPr="00000000" w14:paraId="0000002F">
      <w:pPr>
        <w:numPr>
          <w:ilvl w:val="0"/>
          <w:numId w:val="2"/>
        </w:numPr>
        <w:spacing w:after="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Jinhyo : Finding matrix functions and visual analysis methods to estimate uncertainty</w:t>
      </w:r>
    </w:p>
    <w:p w:rsidR="00000000" w:rsidDel="00000000" w:rsidP="00000000" w:rsidRDefault="00000000" w:rsidRPr="00000000" w14:paraId="00000030">
      <w:pPr>
        <w:numPr>
          <w:ilvl w:val="0"/>
          <w:numId w:val="2"/>
        </w:numPr>
        <w:spacing w:after="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Sunwoo : Search for modules and ideas to improve evaluation performance</w:t>
      </w:r>
    </w:p>
    <w:p w:rsidR="00000000" w:rsidDel="00000000" w:rsidP="00000000" w:rsidRDefault="00000000" w:rsidRPr="00000000" w14:paraId="00000031">
      <w:pPr>
        <w:numPr>
          <w:ilvl w:val="0"/>
          <w:numId w:val="2"/>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Kwanseok</w:t>
      </w:r>
      <w:r w:rsidDel="00000000" w:rsidR="00000000" w:rsidRPr="00000000">
        <w:rPr>
          <w:rFonts w:ascii="Times New Roman" w:cs="Times New Roman" w:eastAsia="Times New Roman" w:hAnsi="Times New Roman"/>
          <w:rtl w:val="0"/>
        </w:rPr>
        <w:t xml:space="preserve"> : Using various regularizers and finding parameters for learning bayesian neural networks</w:t>
      </w:r>
    </w:p>
    <w:p w:rsidR="00000000" w:rsidDel="00000000" w:rsidP="00000000" w:rsidRDefault="00000000" w:rsidRPr="00000000" w14:paraId="00000032">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30"/>
          <w:szCs w:val="30"/>
          <w:rtl w:val="0"/>
        </w:rPr>
        <w:t xml:space="preserve">New findings</w:t>
      </w:r>
      <w:r w:rsidDel="00000000" w:rsidR="00000000" w:rsidRPr="00000000">
        <w:rPr>
          <w:rtl w:val="0"/>
        </w:rPr>
      </w:r>
    </w:p>
    <w:p w:rsidR="00000000" w:rsidDel="00000000" w:rsidP="00000000" w:rsidRDefault="00000000" w:rsidRPr="00000000" w14:paraId="00000035">
      <w:pPr>
        <w:numPr>
          <w:ilvl w:val="0"/>
          <w:numId w:val="3"/>
        </w:numPr>
        <w:spacing w:after="0"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Experiment conducting</w:t>
      </w:r>
    </w:p>
    <w:p w:rsidR="00000000" w:rsidDel="00000000" w:rsidP="00000000" w:rsidRDefault="00000000" w:rsidRPr="00000000" w14:paraId="00000036">
      <w:pPr>
        <w:numPr>
          <w:ilvl w:val="1"/>
          <w:numId w:val="3"/>
        </w:numPr>
        <w:spacing w:after="0" w:line="36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Attempt to improve segmentation performance</w:t>
      </w:r>
    </w:p>
    <w:p w:rsidR="00000000" w:rsidDel="00000000" w:rsidP="00000000" w:rsidRDefault="00000000" w:rsidRPr="00000000" w14:paraId="00000037">
      <w:pPr>
        <w:numPr>
          <w:ilvl w:val="2"/>
          <w:numId w:val="3"/>
        </w:numPr>
        <w:spacing w:after="0" w:line="36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Dice Loss</w:t>
      </w:r>
    </w:p>
    <w:p w:rsidR="00000000" w:rsidDel="00000000" w:rsidP="00000000" w:rsidRDefault="00000000" w:rsidRPr="00000000" w14:paraId="00000038">
      <w:pPr>
        <w:numPr>
          <w:ilvl w:val="3"/>
          <w:numId w:val="3"/>
        </w:numPr>
        <w:spacing w:after="0" w:line="360" w:lineRule="auto"/>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Dice coefficient : 2TP / (2TP + FP +FN)</w:t>
      </w:r>
    </w:p>
    <w:p w:rsidR="00000000" w:rsidDel="00000000" w:rsidP="00000000" w:rsidRDefault="00000000" w:rsidRPr="00000000" w14:paraId="00000039">
      <w:pPr>
        <w:numPr>
          <w:ilvl w:val="3"/>
          <w:numId w:val="3"/>
        </w:numPr>
        <w:spacing w:after="0" w:line="360" w:lineRule="auto"/>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Dice loss : 1-DC</w:t>
      </w:r>
    </w:p>
    <w:p w:rsidR="00000000" w:rsidDel="00000000" w:rsidP="00000000" w:rsidRDefault="00000000" w:rsidRPr="00000000" w14:paraId="0000003A">
      <w:pPr>
        <w:numPr>
          <w:ilvl w:val="2"/>
          <w:numId w:val="3"/>
        </w:numPr>
        <w:spacing w:after="0" w:line="360" w:lineRule="auto"/>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Apply dropout to network</w:t>
      </w:r>
    </w:p>
    <w:p w:rsidR="00000000" w:rsidDel="00000000" w:rsidP="00000000" w:rsidRDefault="00000000" w:rsidRPr="00000000" w14:paraId="0000003B">
      <w:pPr>
        <w:numPr>
          <w:ilvl w:val="3"/>
          <w:numId w:val="3"/>
        </w:numPr>
        <w:spacing w:after="0" w:line="360" w:lineRule="auto"/>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Goal : To do representation learning and turn basic network into bayesian network</w:t>
      </w:r>
    </w:p>
    <w:p w:rsidR="00000000" w:rsidDel="00000000" w:rsidP="00000000" w:rsidRDefault="00000000" w:rsidRPr="00000000" w14:paraId="0000003C">
      <w:pPr>
        <w:numPr>
          <w:ilvl w:val="3"/>
          <w:numId w:val="3"/>
        </w:numPr>
        <w:spacing w:after="0" w:line="360" w:lineRule="auto"/>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Ablation study (Which layer to apply dropout)</w:t>
      </w:r>
    </w:p>
    <w:p w:rsidR="00000000" w:rsidDel="00000000" w:rsidP="00000000" w:rsidRDefault="00000000" w:rsidRPr="00000000" w14:paraId="0000003D">
      <w:pPr>
        <w:numPr>
          <w:ilvl w:val="4"/>
          <w:numId w:val="3"/>
        </w:numPr>
        <w:spacing w:after="0" w:line="360" w:lineRule="auto"/>
        <w:ind w:left="360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Encoder and Decoder both</w:t>
      </w:r>
    </w:p>
    <w:p w:rsidR="00000000" w:rsidDel="00000000" w:rsidP="00000000" w:rsidRDefault="00000000" w:rsidRPr="00000000" w14:paraId="0000003E">
      <w:pPr>
        <w:numPr>
          <w:ilvl w:val="4"/>
          <w:numId w:val="3"/>
        </w:numPr>
        <w:spacing w:after="0" w:line="360" w:lineRule="auto"/>
        <w:ind w:left="360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High level of Encoder</w:t>
      </w:r>
    </w:p>
    <w:p w:rsidR="00000000" w:rsidDel="00000000" w:rsidP="00000000" w:rsidRDefault="00000000" w:rsidRPr="00000000" w14:paraId="0000003F">
      <w:pPr>
        <w:numPr>
          <w:ilvl w:val="4"/>
          <w:numId w:val="3"/>
        </w:numPr>
        <w:spacing w:after="0" w:line="360" w:lineRule="auto"/>
        <w:ind w:left="360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High level of Decoder</w:t>
      </w:r>
    </w:p>
    <w:p w:rsidR="00000000" w:rsidDel="00000000" w:rsidP="00000000" w:rsidRDefault="00000000" w:rsidRPr="00000000" w14:paraId="00000040">
      <w:pPr>
        <w:numPr>
          <w:ilvl w:val="4"/>
          <w:numId w:val="3"/>
        </w:numPr>
        <w:spacing w:after="0" w:line="360" w:lineRule="auto"/>
        <w:ind w:left="360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Low level of Decoder</w:t>
      </w:r>
    </w:p>
    <w:p w:rsidR="00000000" w:rsidDel="00000000" w:rsidP="00000000" w:rsidRDefault="00000000" w:rsidRPr="00000000" w14:paraId="00000041">
      <w:pPr>
        <w:numPr>
          <w:ilvl w:val="3"/>
          <w:numId w:val="3"/>
        </w:numPr>
        <w:spacing w:after="0" w:line="360" w:lineRule="auto"/>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Ablation result</w:t>
      </w:r>
    </w:p>
    <w:p w:rsidR="00000000" w:rsidDel="00000000" w:rsidP="00000000" w:rsidRDefault="00000000" w:rsidRPr="00000000" w14:paraId="00000042">
      <w:pPr>
        <w:numPr>
          <w:ilvl w:val="4"/>
          <w:numId w:val="3"/>
        </w:numPr>
        <w:spacing w:after="0" w:line="360" w:lineRule="auto"/>
        <w:ind w:left="360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When dropout applied encoder and decoder at the same time, the learning did not work.</w:t>
      </w:r>
    </w:p>
    <w:p w:rsidR="00000000" w:rsidDel="00000000" w:rsidP="00000000" w:rsidRDefault="00000000" w:rsidRPr="00000000" w14:paraId="00000043">
      <w:pPr>
        <w:numPr>
          <w:ilvl w:val="4"/>
          <w:numId w:val="3"/>
        </w:numPr>
        <w:spacing w:after="0" w:line="360" w:lineRule="auto"/>
        <w:ind w:left="360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When dropout applied encoder or decoder only one side, work well and It does not matter which side it is.(very little difference in performance)</w:t>
      </w:r>
    </w:p>
    <w:p w:rsidR="00000000" w:rsidDel="00000000" w:rsidP="00000000" w:rsidRDefault="00000000" w:rsidRPr="00000000" w14:paraId="00000044">
      <w:pPr>
        <w:numPr>
          <w:ilvl w:val="3"/>
          <w:numId w:val="3"/>
        </w:numPr>
        <w:spacing w:after="0" w:line="360" w:lineRule="auto"/>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Ablation analysis</w:t>
        <w:tab/>
        <w:tab/>
        <w:tab/>
      </w:r>
    </w:p>
    <w:p w:rsidR="00000000" w:rsidDel="00000000" w:rsidP="00000000" w:rsidRDefault="00000000" w:rsidRPr="00000000" w14:paraId="00000045">
      <w:pPr>
        <w:numPr>
          <w:ilvl w:val="4"/>
          <w:numId w:val="3"/>
        </w:numPr>
        <w:spacing w:after="0" w:line="360" w:lineRule="auto"/>
        <w:ind w:left="36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well-trained network has well-defined neurons enabled by each layer of the network, so there is no difference in performance by applying dropout to any layer.</w:t>
      </w:r>
    </w:p>
    <w:p w:rsidR="00000000" w:rsidDel="00000000" w:rsidP="00000000" w:rsidRDefault="00000000" w:rsidRPr="00000000" w14:paraId="00000046">
      <w:pPr>
        <w:numPr>
          <w:ilvl w:val="4"/>
          <w:numId w:val="3"/>
        </w:numPr>
        <w:spacing w:after="0" w:line="360" w:lineRule="auto"/>
        <w:ind w:left="360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Applying dropout means that a basic network is able to interpreted as a bayesian model,</w:t>
      </w:r>
    </w:p>
    <w:p w:rsidR="00000000" w:rsidDel="00000000" w:rsidP="00000000" w:rsidRDefault="00000000" w:rsidRPr="00000000" w14:paraId="00000047">
      <w:pPr>
        <w:numPr>
          <w:ilvl w:val="2"/>
          <w:numId w:val="3"/>
        </w:numPr>
        <w:spacing w:after="0" w:line="360" w:lineRule="auto"/>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Hyper parameter setting</w:t>
      </w:r>
    </w:p>
    <w:p w:rsidR="00000000" w:rsidDel="00000000" w:rsidP="00000000" w:rsidRDefault="00000000" w:rsidRPr="00000000" w14:paraId="00000048">
      <w:pPr>
        <w:numPr>
          <w:ilvl w:val="3"/>
          <w:numId w:val="3"/>
        </w:numPr>
        <w:spacing w:after="0" w:line="360" w:lineRule="auto"/>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Learning rate : 0.001</w:t>
      </w:r>
    </w:p>
    <w:p w:rsidR="00000000" w:rsidDel="00000000" w:rsidP="00000000" w:rsidRDefault="00000000" w:rsidRPr="00000000" w14:paraId="00000049">
      <w:pPr>
        <w:numPr>
          <w:ilvl w:val="3"/>
          <w:numId w:val="3"/>
        </w:numPr>
        <w:spacing w:after="0" w:line="360" w:lineRule="auto"/>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Learning decay (exponential) : 0.99</w:t>
      </w:r>
    </w:p>
    <w:p w:rsidR="00000000" w:rsidDel="00000000" w:rsidP="00000000" w:rsidRDefault="00000000" w:rsidRPr="00000000" w14:paraId="0000004A">
      <w:pPr>
        <w:numPr>
          <w:ilvl w:val="3"/>
          <w:numId w:val="3"/>
        </w:numPr>
        <w:spacing w:after="0" w:line="360" w:lineRule="auto"/>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Epoch : 150</w:t>
      </w:r>
    </w:p>
    <w:p w:rsidR="00000000" w:rsidDel="00000000" w:rsidP="00000000" w:rsidRDefault="00000000" w:rsidRPr="00000000" w14:paraId="0000004B">
      <w:pPr>
        <w:numPr>
          <w:ilvl w:val="3"/>
          <w:numId w:val="3"/>
        </w:numPr>
        <w:spacing w:after="0" w:line="360" w:lineRule="auto"/>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Batch size : 8</w:t>
      </w:r>
    </w:p>
    <w:p w:rsidR="00000000" w:rsidDel="00000000" w:rsidP="00000000" w:rsidRDefault="00000000" w:rsidRPr="00000000" w14:paraId="0000004C">
      <w:pPr>
        <w:numPr>
          <w:ilvl w:val="3"/>
          <w:numId w:val="3"/>
        </w:numPr>
        <w:spacing w:after="0" w:line="360" w:lineRule="auto"/>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 Dropout ratio : 0.2</w:t>
      </w:r>
    </w:p>
    <w:p w:rsidR="00000000" w:rsidDel="00000000" w:rsidP="00000000" w:rsidRDefault="00000000" w:rsidRPr="00000000" w14:paraId="0000004D">
      <w:pPr>
        <w:numPr>
          <w:ilvl w:val="1"/>
          <w:numId w:val="3"/>
        </w:numPr>
        <w:spacing w:after="0" w:line="36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Attempt to predict uncertainty map</w:t>
      </w:r>
    </w:p>
    <w:p w:rsidR="00000000" w:rsidDel="00000000" w:rsidP="00000000" w:rsidRDefault="00000000" w:rsidRPr="00000000" w14:paraId="0000004E">
      <w:pPr>
        <w:numPr>
          <w:ilvl w:val="2"/>
          <w:numId w:val="3"/>
        </w:numPr>
        <w:spacing w:after="0" w:line="360" w:lineRule="auto"/>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Using MCdropout as dropout method</w:t>
      </w:r>
    </w:p>
    <w:p w:rsidR="00000000" w:rsidDel="00000000" w:rsidP="00000000" w:rsidRDefault="00000000" w:rsidRPr="00000000" w14:paraId="0000004F">
      <w:pPr>
        <w:numPr>
          <w:ilvl w:val="2"/>
          <w:numId w:val="3"/>
        </w:numPr>
        <w:spacing w:after="0" w:line="36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Soft mask</w:t>
      </w:r>
    </w:p>
    <w:p w:rsidR="00000000" w:rsidDel="00000000" w:rsidP="00000000" w:rsidRDefault="00000000" w:rsidRPr="00000000" w14:paraId="00000050">
      <w:pPr>
        <w:numPr>
          <w:ilvl w:val="3"/>
          <w:numId w:val="3"/>
        </w:numPr>
        <w:spacing w:after="0" w:line="360" w:lineRule="auto"/>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Goal : We tried to predict uncertainty by using softmask segmentation, regardless of dropout method</w:t>
      </w:r>
    </w:p>
    <w:p w:rsidR="00000000" w:rsidDel="00000000" w:rsidP="00000000" w:rsidRDefault="00000000" w:rsidRPr="00000000" w14:paraId="00000051">
      <w:pPr>
        <w:numPr>
          <w:ilvl w:val="3"/>
          <w:numId w:val="3"/>
        </w:numPr>
        <w:spacing w:after="0" w:line="360" w:lineRule="auto"/>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Goal 2 : We thought that the use of softmask will be more useful as a medical image analysis aid because it will express more highlight at certain point where model predict strongly sure</w:t>
      </w:r>
    </w:p>
    <w:p w:rsidR="00000000" w:rsidDel="00000000" w:rsidP="00000000" w:rsidRDefault="00000000" w:rsidRPr="00000000" w14:paraId="00000052">
      <w:pPr>
        <w:numPr>
          <w:ilvl w:val="1"/>
          <w:numId w:val="3"/>
        </w:numPr>
        <w:spacing w:after="0" w:line="36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Metrics for evaluating Performance and Uncertainty </w:t>
      </w:r>
    </w:p>
    <w:p w:rsidR="00000000" w:rsidDel="00000000" w:rsidP="00000000" w:rsidRDefault="00000000" w:rsidRPr="00000000" w14:paraId="00000053">
      <w:pPr>
        <w:numPr>
          <w:ilvl w:val="2"/>
          <w:numId w:val="3"/>
        </w:numPr>
        <w:spacing w:after="0" w:line="360" w:lineRule="auto"/>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Existing metrics from references</w:t>
      </w:r>
    </w:p>
    <w:p w:rsidR="00000000" w:rsidDel="00000000" w:rsidP="00000000" w:rsidRDefault="00000000" w:rsidRPr="00000000" w14:paraId="00000054">
      <w:pPr>
        <w:numPr>
          <w:ilvl w:val="3"/>
          <w:numId w:val="3"/>
        </w:numPr>
        <w:spacing w:after="0" w:line="360" w:lineRule="auto"/>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P(accurate|certain)</w:t>
      </w:r>
    </w:p>
    <w:p w:rsidR="00000000" w:rsidDel="00000000" w:rsidP="00000000" w:rsidRDefault="00000000" w:rsidRPr="00000000" w14:paraId="00000055">
      <w:pPr>
        <w:numPr>
          <w:ilvl w:val="3"/>
          <w:numId w:val="3"/>
        </w:numPr>
        <w:spacing w:after="0" w:line="360" w:lineRule="auto"/>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P(uncertain|inaccurate)</w:t>
      </w:r>
    </w:p>
    <w:p w:rsidR="00000000" w:rsidDel="00000000" w:rsidP="00000000" w:rsidRDefault="00000000" w:rsidRPr="00000000" w14:paraId="00000056">
      <w:pPr>
        <w:numPr>
          <w:ilvl w:val="3"/>
          <w:numId w:val="3"/>
        </w:numPr>
        <w:spacing w:after="0" w:line="360" w:lineRule="auto"/>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These  evaluations are not accurate for our task.</w:t>
      </w:r>
    </w:p>
    <w:p w:rsidR="00000000" w:rsidDel="00000000" w:rsidP="00000000" w:rsidRDefault="00000000" w:rsidRPr="00000000" w14:paraId="00000057">
      <w:pPr>
        <w:numPr>
          <w:ilvl w:val="2"/>
          <w:numId w:val="3"/>
        </w:numPr>
        <w:spacing w:after="0" w:line="36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Imbalanced label problem</w:t>
      </w:r>
    </w:p>
    <w:p w:rsidR="00000000" w:rsidDel="00000000" w:rsidP="00000000" w:rsidRDefault="00000000" w:rsidRPr="00000000" w14:paraId="00000058">
      <w:pPr>
        <w:numPr>
          <w:ilvl w:val="3"/>
          <w:numId w:val="3"/>
        </w:numPr>
        <w:spacing w:after="0" w:line="360" w:lineRule="auto"/>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task is a binary segmentation and labels in each image are highly imbalanced. (almost background)</w:t>
      </w:r>
    </w:p>
    <w:p w:rsidR="00000000" w:rsidDel="00000000" w:rsidP="00000000" w:rsidRDefault="00000000" w:rsidRPr="00000000" w14:paraId="00000059">
      <w:pPr>
        <w:numPr>
          <w:ilvl w:val="3"/>
          <w:numId w:val="3"/>
        </w:numPr>
        <w:spacing w:after="0" w:line="360" w:lineRule="auto"/>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imbalance interferes with accurate evaluation.</w:t>
      </w:r>
    </w:p>
    <w:p w:rsidR="00000000" w:rsidDel="00000000" w:rsidP="00000000" w:rsidRDefault="00000000" w:rsidRPr="00000000" w14:paraId="0000005A">
      <w:pPr>
        <w:numPr>
          <w:ilvl w:val="3"/>
          <w:numId w:val="3"/>
        </w:numPr>
        <w:spacing w:after="0" w:line="360" w:lineRule="auto"/>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To overcome we used other well known metrics and custom ver.</w:t>
      </w:r>
    </w:p>
    <w:p w:rsidR="00000000" w:rsidDel="00000000" w:rsidP="00000000" w:rsidRDefault="00000000" w:rsidRPr="00000000" w14:paraId="0000005B">
      <w:pPr>
        <w:numPr>
          <w:ilvl w:val="2"/>
          <w:numId w:val="3"/>
        </w:numPr>
        <w:spacing w:after="0" w:line="36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Other metrics</w:t>
      </w:r>
    </w:p>
    <w:p w:rsidR="00000000" w:rsidDel="00000000" w:rsidP="00000000" w:rsidRDefault="00000000" w:rsidRPr="00000000" w14:paraId="0000005C">
      <w:pPr>
        <w:numPr>
          <w:ilvl w:val="3"/>
          <w:numId w:val="3"/>
        </w:numPr>
        <w:spacing w:after="0" w:line="360" w:lineRule="auto"/>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Cohen’s kappa coefficient : A statistic which is used to measure inter-rater reliability. In this, the raters are rater for accuracy and rater for certainty.</w:t>
      </w:r>
    </w:p>
    <w:p w:rsidR="00000000" w:rsidDel="00000000" w:rsidP="00000000" w:rsidRDefault="00000000" w:rsidRPr="00000000" w14:paraId="0000005D">
      <w:pPr>
        <w:numPr>
          <w:ilvl w:val="3"/>
          <w:numId w:val="3"/>
        </w:numPr>
        <w:spacing w:after="0" w:line="360" w:lineRule="auto"/>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Canonical IoU (Intersection of Union): One of the popular metrics in computer vision. It is calculated as the ratio of intersection of prediction and Ground Truth and union of them. Union constraints area of interest in evaluation, excluding not meaningful  background. </w:t>
      </w:r>
    </w:p>
    <w:p w:rsidR="00000000" w:rsidDel="00000000" w:rsidP="00000000" w:rsidRDefault="00000000" w:rsidRPr="00000000" w14:paraId="0000005E">
      <w:pPr>
        <w:numPr>
          <w:ilvl w:val="2"/>
          <w:numId w:val="3"/>
        </w:numPr>
        <w:spacing w:after="0" w:line="360" w:lineRule="auto"/>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Custom Metrics</w:t>
      </w:r>
    </w:p>
    <w:p w:rsidR="00000000" w:rsidDel="00000000" w:rsidP="00000000" w:rsidRDefault="00000000" w:rsidRPr="00000000" w14:paraId="0000005F">
      <w:pPr>
        <w:numPr>
          <w:ilvl w:val="3"/>
          <w:numId w:val="3"/>
        </w:numPr>
        <w:spacing w:after="0" w:line="360" w:lineRule="auto"/>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Certain IoU : only predicted pixels where the model is confident are used. </w:t>
      </w:r>
    </w:p>
    <w:p w:rsidR="00000000" w:rsidDel="00000000" w:rsidP="00000000" w:rsidRDefault="00000000" w:rsidRPr="00000000" w14:paraId="00000060">
      <w:pPr>
        <w:numPr>
          <w:ilvl w:val="3"/>
          <w:numId w:val="3"/>
        </w:numPr>
        <w:spacing w:after="0" w:line="360" w:lineRule="auto"/>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Uncertain IoU : predicted pixels where model is not confident are also used.</w:t>
      </w:r>
    </w:p>
    <w:p w:rsidR="00000000" w:rsidDel="00000000" w:rsidP="00000000" w:rsidRDefault="00000000" w:rsidRPr="00000000" w14:paraId="00000061">
      <w:pPr>
        <w:numPr>
          <w:ilvl w:val="2"/>
          <w:numId w:val="3"/>
        </w:numPr>
        <w:spacing w:after="0" w:line="360" w:lineRule="auto"/>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Though our various trials to evaluate the uncertainty properly, these Metrics were not enough to evaluate the uncertainty. How to evaluate the uncertainty still remains unsolved.</w:t>
      </w:r>
    </w:p>
    <w:p w:rsidR="00000000" w:rsidDel="00000000" w:rsidP="00000000" w:rsidRDefault="00000000" w:rsidRPr="00000000" w14:paraId="00000062">
      <w:pPr>
        <w:numPr>
          <w:ilvl w:val="1"/>
          <w:numId w:val="3"/>
        </w:numPr>
        <w:spacing w:after="0" w:line="36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Result :</w:t>
      </w:r>
    </w:p>
    <w:p w:rsidR="00000000" w:rsidDel="00000000" w:rsidP="00000000" w:rsidRDefault="00000000" w:rsidRPr="00000000" w14:paraId="00000063">
      <w:pPr>
        <w:numPr>
          <w:ilvl w:val="2"/>
          <w:numId w:val="3"/>
        </w:numPr>
        <w:spacing w:after="0" w:line="360" w:lineRule="auto"/>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p(accurate|certain) : 0.98</w:t>
      </w:r>
    </w:p>
    <w:p w:rsidR="00000000" w:rsidDel="00000000" w:rsidP="00000000" w:rsidRDefault="00000000" w:rsidRPr="00000000" w14:paraId="00000064">
      <w:pPr>
        <w:numPr>
          <w:ilvl w:val="2"/>
          <w:numId w:val="3"/>
        </w:numPr>
        <w:spacing w:after="0" w:line="360" w:lineRule="auto"/>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p(uncertain|inaccurate) : 0.39</w:t>
      </w:r>
    </w:p>
    <w:p w:rsidR="00000000" w:rsidDel="00000000" w:rsidP="00000000" w:rsidRDefault="00000000" w:rsidRPr="00000000" w14:paraId="00000065">
      <w:pPr>
        <w:numPr>
          <w:ilvl w:val="2"/>
          <w:numId w:val="3"/>
        </w:numPr>
        <w:spacing w:after="0" w:line="36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Cohen’s kappa coefficient : 0.31</w:t>
      </w:r>
    </w:p>
    <w:p w:rsidR="00000000" w:rsidDel="00000000" w:rsidP="00000000" w:rsidRDefault="00000000" w:rsidRPr="00000000" w14:paraId="00000066">
      <w:pPr>
        <w:numPr>
          <w:ilvl w:val="2"/>
          <w:numId w:val="3"/>
        </w:numPr>
        <w:spacing w:after="0" w:line="36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Variance of IoU series for segmentation in the test set is too large : 0.56 (Each IoU score between 0.3 and 0.8)</w:t>
      </w:r>
    </w:p>
    <w:p w:rsidR="00000000" w:rsidDel="00000000" w:rsidP="00000000" w:rsidRDefault="00000000" w:rsidRPr="00000000" w14:paraId="0000006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68">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Changes to the proposal</w:t>
      </w:r>
    </w:p>
    <w:p w:rsidR="00000000" w:rsidDel="00000000" w:rsidP="00000000" w:rsidRDefault="00000000" w:rsidRPr="00000000" w14:paraId="00000069">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None</w:t>
      </w:r>
    </w:p>
    <w:sectPr>
      <w:headerReference r:id="rId7" w:type="default"/>
      <w:footerReference r:id="rId8" w:type="default"/>
      <w:pgSz w:h="16838" w:w="11906" w:orient="portrait"/>
      <w:pgMar w:bottom="1440" w:top="1701" w:left="1440" w:right="1440" w:header="851" w:footer="9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Malgun Gothic"/>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tabs>
        <w:tab w:val="center" w:pos="4513"/>
        <w:tab w:val="right" w:pos="9026"/>
      </w:tabs>
      <w:spacing w:after="160" w:before="0" w:line="259" w:lineRule="auto"/>
      <w:ind w:left="0" w:right="0" w:firstLine="0"/>
      <w:jc w:val="center"/>
      <w:rPr>
        <w:rFonts w:ascii="Malgun Gothic" w:cs="Malgun Gothic" w:eastAsia="Malgun Gothic" w:hAnsi="Malgun Gothic"/>
        <w:b w:val="0"/>
        <w:i w:val="0"/>
        <w:smallCaps w:val="0"/>
        <w:strike w:val="0"/>
        <w:color w:val="000000"/>
        <w:sz w:val="16"/>
        <w:szCs w:val="16"/>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16"/>
        <w:szCs w:val="16"/>
        <w:u w:val="none"/>
        <w:shd w:fill="auto" w:val="clear"/>
        <w:vertAlign w:val="baseline"/>
        <w:rtl w:val="0"/>
      </w:rPr>
      <w:t xml:space="preserve">XAI501 TERM PROJECT</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algun Gothic" w:cs="Malgun Gothic" w:eastAsia="Malgun Gothic" w:hAnsi="Malgun Gothic"/>
        <w:lang w:val="en-US"/>
      </w:rPr>
    </w:rPrDefault>
    <w:pPrDefault>
      <w:pPr>
        <w:widowControl w:val="0"/>
        <w:spacing w:after="160" w:line="259"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59" w:lineRule="auto"/>
      <w:ind w:left="0" w:right="0" w:firstLine="0"/>
      <w:jc w:val="both"/>
    </w:pPr>
    <w:rPr>
      <w:rFonts w:ascii="Malgun Gothic" w:cs="Malgun Gothic" w:eastAsia="Malgun Gothic" w:hAnsi="Malgun Gothic"/>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59" w:lineRule="auto"/>
      <w:ind w:left="0" w:right="0" w:firstLine="0"/>
      <w:jc w:val="both"/>
    </w:pPr>
    <w:rPr>
      <w:rFonts w:ascii="Malgun Gothic" w:cs="Malgun Gothic" w:eastAsia="Malgun Gothic" w:hAnsi="Malgun Gothic"/>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59" w:lineRule="auto"/>
      <w:ind w:left="0" w:right="0" w:firstLine="0"/>
      <w:jc w:val="both"/>
    </w:pPr>
    <w:rPr>
      <w:rFonts w:ascii="Malgun Gothic" w:cs="Malgun Gothic" w:eastAsia="Malgun Gothic" w:hAnsi="Malgun Gothic"/>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59" w:lineRule="auto"/>
      <w:ind w:left="0" w:right="0" w:firstLine="0"/>
      <w:jc w:val="both"/>
    </w:pPr>
    <w:rPr>
      <w:rFonts w:ascii="Malgun Gothic" w:cs="Malgun Gothic" w:eastAsia="Malgun Gothic" w:hAnsi="Malgun Gothic"/>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59" w:lineRule="auto"/>
      <w:ind w:left="0" w:right="0" w:firstLine="0"/>
      <w:jc w:val="both"/>
    </w:pPr>
    <w:rPr>
      <w:rFonts w:ascii="Malgun Gothic" w:cs="Malgun Gothic" w:eastAsia="Malgun Gothic" w:hAnsi="Malgun Gothic"/>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59" w:lineRule="auto"/>
      <w:ind w:left="0" w:right="0" w:firstLine="0"/>
      <w:jc w:val="both"/>
    </w:pPr>
    <w:rPr>
      <w:rFonts w:ascii="Malgun Gothic" w:cs="Malgun Gothic" w:eastAsia="Malgun Gothic" w:hAnsi="Malgun Gothic"/>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59" w:lineRule="auto"/>
      <w:ind w:left="0" w:right="0" w:firstLine="0"/>
      <w:jc w:val="both"/>
    </w:pPr>
    <w:rPr>
      <w:rFonts w:ascii="Malgun Gothic" w:cs="Malgun Gothic" w:eastAsia="Malgun Gothic" w:hAnsi="Malgun Gothic"/>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59" w:lineRule="auto"/>
      <w:ind w:left="0" w:right="0" w:firstLine="0"/>
      <w:jc w:val="both"/>
    </w:pPr>
    <w:rPr>
      <w:rFonts w:ascii="Malgun Gothic" w:cs="Malgun Gothic" w:eastAsia="Malgun Gothic" w:hAnsi="Malgun Gothic"/>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59" w:lineRule="auto"/>
      <w:ind w:left="0" w:right="0" w:firstLine="0"/>
      <w:jc w:val="both"/>
    </w:pPr>
    <w:rPr>
      <w:rFonts w:ascii="Malgun Gothic" w:cs="Malgun Gothic" w:eastAsia="Malgun Gothic" w:hAnsi="Malgun Gothic"/>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59" w:lineRule="auto"/>
      <w:ind w:left="0" w:right="0" w:firstLine="0"/>
      <w:jc w:val="both"/>
    </w:pPr>
    <w:rPr>
      <w:rFonts w:ascii="Malgun Gothic" w:cs="Malgun Gothic" w:eastAsia="Malgun Gothic" w:hAnsi="Malgun Gothic"/>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59" w:lineRule="auto"/>
      <w:ind w:left="0" w:right="0" w:firstLine="0"/>
      <w:jc w:val="both"/>
    </w:pPr>
    <w:rPr>
      <w:rFonts w:ascii="Malgun Gothic" w:cs="Malgun Gothic" w:eastAsia="Malgun Gothic" w:hAnsi="Malgun Gothic"/>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59" w:lineRule="auto"/>
      <w:ind w:left="0" w:right="0" w:firstLine="0"/>
      <w:jc w:val="both"/>
    </w:pPr>
    <w:rPr>
      <w:rFonts w:ascii="Malgun Gothic" w:cs="Malgun Gothic" w:eastAsia="Malgun Gothic" w:hAnsi="Malgun Gothic"/>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59" w:lineRule="auto"/>
      <w:ind w:left="0" w:right="0" w:firstLine="0"/>
      <w:jc w:val="both"/>
    </w:pPr>
    <w:rPr>
      <w:rFonts w:ascii="Malgun Gothic" w:cs="Malgun Gothic" w:eastAsia="Malgun Gothic" w:hAnsi="Malgun Gothic"/>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59" w:lineRule="auto"/>
      <w:ind w:left="0" w:right="0" w:firstLine="0"/>
      <w:jc w:val="both"/>
    </w:pPr>
    <w:rPr>
      <w:rFonts w:ascii="Malgun Gothic" w:cs="Malgun Gothic" w:eastAsia="Malgun Gothic" w:hAnsi="Malgun Gothic"/>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59" w:lineRule="auto"/>
      <w:ind w:left="0" w:right="0" w:firstLine="0"/>
      <w:jc w:val="both"/>
    </w:pPr>
    <w:rPr>
      <w:rFonts w:ascii="Malgun Gothic" w:cs="Malgun Gothic" w:eastAsia="Malgun Gothic" w:hAnsi="Malgun Gothic"/>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59" w:lineRule="auto"/>
      <w:ind w:left="0" w:right="0" w:firstLine="0"/>
      <w:jc w:val="both"/>
    </w:pPr>
    <w:rPr>
      <w:rFonts w:ascii="Malgun Gothic" w:cs="Malgun Gothic" w:eastAsia="Malgun Gothic" w:hAnsi="Malgun Gothic"/>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59" w:lineRule="auto"/>
      <w:ind w:left="0" w:right="0" w:firstLine="0"/>
      <w:jc w:val="both"/>
    </w:pPr>
    <w:rPr>
      <w:rFonts w:ascii="Malgun Gothic" w:cs="Malgun Gothic" w:eastAsia="Malgun Gothic" w:hAnsi="Malgun Gothic"/>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59" w:lineRule="auto"/>
      <w:ind w:left="0" w:right="0" w:firstLine="0"/>
      <w:jc w:val="both"/>
    </w:pPr>
    <w:rPr>
      <w:rFonts w:ascii="Malgun Gothic" w:cs="Malgun Gothic" w:eastAsia="Malgun Gothic" w:hAnsi="Malgun Gothic"/>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59" w:lineRule="auto"/>
      <w:ind w:left="0" w:right="0" w:firstLine="0"/>
      <w:jc w:val="both"/>
    </w:pPr>
    <w:rPr>
      <w:rFonts w:ascii="Malgun Gothic" w:cs="Malgun Gothic" w:eastAsia="Malgun Gothic" w:hAnsi="Malgun Gothic"/>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59" w:lineRule="auto"/>
      <w:ind w:left="0" w:right="0" w:firstLine="0"/>
      <w:jc w:val="both"/>
    </w:pPr>
    <w:rPr>
      <w:rFonts w:ascii="Malgun Gothic" w:cs="Malgun Gothic" w:eastAsia="Malgun Gothic" w:hAnsi="Malgun Gothic"/>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59" w:lineRule="auto"/>
      <w:ind w:left="0" w:right="0" w:firstLine="0"/>
      <w:jc w:val="both"/>
    </w:pPr>
    <w:rPr>
      <w:rFonts w:ascii="Malgun Gothic" w:cs="Malgun Gothic" w:eastAsia="Malgun Gothic" w:hAnsi="Malgun Gothic"/>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59" w:lineRule="auto"/>
      <w:ind w:left="0" w:right="0" w:firstLine="0"/>
      <w:jc w:val="both"/>
    </w:pPr>
    <w:rPr>
      <w:rFonts w:ascii="Malgun Gothic" w:cs="Malgun Gothic" w:eastAsia="Malgun Gothic" w:hAnsi="Malgun Gothic"/>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59" w:lineRule="auto"/>
      <w:ind w:left="0" w:right="0" w:firstLine="0"/>
      <w:jc w:val="both"/>
    </w:pPr>
    <w:rPr>
      <w:rFonts w:ascii="Malgun Gothic" w:cs="Malgun Gothic" w:eastAsia="Malgun Gothic" w:hAnsi="Malgun Gothic"/>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59" w:lineRule="auto"/>
      <w:ind w:left="0" w:right="0" w:firstLine="0"/>
      <w:jc w:val="both"/>
    </w:pPr>
    <w:rPr>
      <w:rFonts w:ascii="Malgun Gothic" w:cs="Malgun Gothic" w:eastAsia="Malgun Gothic" w:hAnsi="Malgun Gothic"/>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59" w:lineRule="auto"/>
      <w:ind w:left="0" w:right="0" w:firstLine="0"/>
      <w:jc w:val="both"/>
    </w:pPr>
    <w:rPr>
      <w:rFonts w:ascii="Malgun Gothic" w:cs="Malgun Gothic" w:eastAsia="Malgun Gothic" w:hAnsi="Malgun Gothic"/>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59" w:lineRule="auto"/>
      <w:ind w:left="0" w:right="0" w:firstLine="0"/>
      <w:jc w:val="both"/>
    </w:pPr>
    <w:rPr>
      <w:rFonts w:ascii="Malgun Gothic" w:cs="Malgun Gothic" w:eastAsia="Malgun Gothic" w:hAnsi="Malgun Gothic"/>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59" w:lineRule="auto"/>
      <w:ind w:left="0" w:right="0" w:firstLine="0"/>
      <w:jc w:val="both"/>
    </w:pPr>
    <w:rPr>
      <w:rFonts w:ascii="Malgun Gothic" w:cs="Malgun Gothic" w:eastAsia="Malgun Gothic" w:hAnsi="Malgun Gothic"/>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59" w:lineRule="auto"/>
      <w:ind w:left="0" w:right="0" w:firstLine="0"/>
      <w:jc w:val="both"/>
    </w:pPr>
    <w:rPr>
      <w:rFonts w:ascii="Malgun Gothic" w:cs="Malgun Gothic" w:eastAsia="Malgun Gothic" w:hAnsi="Malgun Gothic"/>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a" w:default="1">
    <w:name w:val="Normal"/>
    <w:qFormat w:val="1"/>
    <w:pPr>
      <w:widowControl w:val="0"/>
      <w:wordWrap w:val="0"/>
      <w:autoSpaceDE w:val="0"/>
      <w:autoSpaceDN w:val="0"/>
    </w:p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a3">
    <w:name w:val="header"/>
    <w:basedOn w:val="a"/>
    <w:link w:val="Char"/>
    <w:uiPriority w:val="99"/>
    <w:unhideWhenUsed w:val="1"/>
    <w:rsid w:val="006E2B21"/>
    <w:pPr>
      <w:tabs>
        <w:tab w:val="center" w:pos="4513"/>
        <w:tab w:val="right" w:pos="9026"/>
      </w:tabs>
      <w:snapToGrid w:val="0"/>
    </w:pPr>
  </w:style>
  <w:style w:type="character" w:styleId="Char" w:customStyle="1">
    <w:name w:val="머리글 Char"/>
    <w:basedOn w:val="a0"/>
    <w:link w:val="a3"/>
    <w:uiPriority w:val="99"/>
    <w:rsid w:val="006E2B21"/>
  </w:style>
  <w:style w:type="paragraph" w:styleId="a4">
    <w:name w:val="footer"/>
    <w:basedOn w:val="a"/>
    <w:link w:val="Char0"/>
    <w:uiPriority w:val="99"/>
    <w:unhideWhenUsed w:val="1"/>
    <w:rsid w:val="006E2B21"/>
    <w:pPr>
      <w:tabs>
        <w:tab w:val="center" w:pos="4513"/>
        <w:tab w:val="right" w:pos="9026"/>
      </w:tabs>
      <w:snapToGrid w:val="0"/>
    </w:pPr>
  </w:style>
  <w:style w:type="character" w:styleId="Char0" w:customStyle="1">
    <w:name w:val="바닥글 Char"/>
    <w:basedOn w:val="a0"/>
    <w:link w:val="a4"/>
    <w:uiPriority w:val="99"/>
    <w:rsid w:val="006E2B21"/>
  </w:style>
  <w:style w:type="paragraph" w:styleId="a5">
    <w:name w:val="List Paragraph"/>
    <w:basedOn w:val="a"/>
    <w:uiPriority w:val="34"/>
    <w:qFormat w:val="1"/>
    <w:rsid w:val="00242963"/>
    <w:pPr>
      <w:ind w:left="800" w:leftChars="400"/>
    </w:pPr>
  </w:style>
  <w:style w:type="paragraph" w:styleId="a6" w:customStyle="1">
    <w:name w:val="바탕글"/>
    <w:basedOn w:val="a"/>
    <w:rsid w:val="00996CB1"/>
    <w:pPr>
      <w:snapToGrid w:val="0"/>
      <w:spacing w:after="0" w:line="384" w:lineRule="auto"/>
      <w:textAlignment w:val="baseline"/>
    </w:pPr>
    <w:rPr>
      <w:rFonts w:ascii="한양신명조" w:cs="굴림" w:eastAsia="굴림" w:hAnsi="굴림"/>
      <w:color w:val="000000"/>
      <w:kern w:val="0"/>
      <w:szCs w:val="20"/>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59" w:lineRule="auto"/>
      <w:ind w:left="0" w:right="0" w:firstLine="0"/>
      <w:jc w:val="both"/>
    </w:pPr>
    <w:rPr>
      <w:rFonts w:ascii="Georgia" w:cs="Georgia" w:eastAsia="Georgia" w:hAnsi="Georgia"/>
      <w:b w:val="0"/>
      <w:i w:val="1"/>
      <w:smallCaps w:val="0"/>
      <w:strike w:val="0"/>
      <w:color w:val="666666"/>
      <w:sz w:val="48"/>
      <w:szCs w:val="48"/>
      <w:u w:val="none"/>
      <w:shd w:fill="auto" w:val="clear"/>
      <w:vertAlign w:val="baseline"/>
    </w:rPr>
  </w:style>
  <w:style w:type="paragraph" w:styleId="Subtitle">
    <w:name w:val="Subtitle"/>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59" w:lineRule="auto"/>
      <w:ind w:left="0" w:right="0" w:firstLine="0"/>
      <w:jc w:val="both"/>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59" w:lineRule="auto"/>
      <w:ind w:left="0" w:right="0" w:firstLine="0"/>
      <w:jc w:val="both"/>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59" w:lineRule="auto"/>
      <w:ind w:left="0" w:right="0" w:firstLine="0"/>
      <w:jc w:val="both"/>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iP9xPPnA8pGV8vLW9EX8rbrHvdw==">AMUW2mUSRw2FHynpkJZx8jQEFFVulHmzcxcx3WSBmyusizWALcnmR+1C3Ux4J5KzM1mfe0uWBcWFz5hAMQummX1WFU+2MrPemZV2TK0/IyXNsycXxtMgrEM=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2020-10-23T08:15:00Z</dcterms:created>
  <dc:creator>오 관석</dc:creator>
</cp:coreProperties>
</file>