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D737" w14:textId="307EA59C" w:rsidR="002E3A9E" w:rsidRDefault="00282B0A" w:rsidP="00282B0A">
      <w:pPr>
        <w:pStyle w:val="a3"/>
      </w:pPr>
      <w:r>
        <w:rPr>
          <w:rFonts w:hint="eastAsia"/>
        </w:rPr>
        <w:t>L</w:t>
      </w:r>
      <w:r>
        <w:t>ore Protocol Session 1</w:t>
      </w:r>
    </w:p>
    <w:p w14:paraId="05A41E2D" w14:textId="06779CC3" w:rsidR="00282B0A" w:rsidRDefault="00282B0A" w:rsidP="00282B0A">
      <w:pPr>
        <w:pStyle w:val="a4"/>
      </w:pP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현상,</w:t>
      </w:r>
      <w:r>
        <w:t xml:space="preserve"> </w:t>
      </w:r>
      <w:r>
        <w:rPr>
          <w:rFonts w:hint="eastAsia"/>
        </w:rPr>
        <w:t xml:space="preserve">블록체인 </w:t>
      </w:r>
      <w:r>
        <w:t>2.0</w:t>
      </w:r>
    </w:p>
    <w:p w14:paraId="541A2A36" w14:textId="77777777" w:rsidR="00282B0A" w:rsidRDefault="00282B0A" w:rsidP="00282B0A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이슈로 블록체인이 부상하기 시작했다.</w:t>
      </w:r>
      <w:r>
        <w:t xml:space="preserve"> </w:t>
      </w:r>
      <w:r>
        <w:rPr>
          <w:rFonts w:hint="eastAsia"/>
        </w:rPr>
        <w:t>이는 새로운 인터넷 시대의 혁신과 성정을 촉진시킬 기술이자 패러다임의 전환점이 된다.</w:t>
      </w:r>
      <w:r>
        <w:t xml:space="preserve"> </w:t>
      </w:r>
      <w:r>
        <w:rPr>
          <w:rFonts w:hint="eastAsia"/>
        </w:rPr>
        <w:t xml:space="preserve">지금은 그런지 모르겠으나 </w:t>
      </w:r>
      <w:r>
        <w:t>‘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>(</w:t>
      </w:r>
      <w:r>
        <w:t>=</w:t>
      </w:r>
      <w:r>
        <w:rPr>
          <w:rFonts w:hint="eastAsia"/>
        </w:rPr>
        <w:t>토큰</w:t>
      </w:r>
      <w:proofErr w:type="gramStart"/>
      <w:r>
        <w:rPr>
          <w:rFonts w:hint="eastAsia"/>
        </w:rPr>
        <w:t>,인센티브</w:t>
      </w:r>
      <w:proofErr w:type="gramEnd"/>
      <w:r>
        <w:rPr>
          <w:rFonts w:hint="eastAsia"/>
        </w:rPr>
        <w:t>) 없는 블록체인</w:t>
      </w:r>
      <w:r>
        <w:t>’</w:t>
      </w:r>
      <w:r>
        <w:rPr>
          <w:rFonts w:hint="eastAsia"/>
        </w:rPr>
        <w:t>이 각광받는 시점이 있었다.</w:t>
      </w:r>
      <w:r>
        <w:t xml:space="preserve"> </w:t>
      </w:r>
      <w:r>
        <w:rPr>
          <w:rFonts w:hint="eastAsia"/>
        </w:rPr>
        <w:t xml:space="preserve">그렇지만 이는 </w:t>
      </w:r>
      <w:proofErr w:type="spellStart"/>
      <w:r>
        <w:rPr>
          <w:rFonts w:hint="eastAsia"/>
        </w:rPr>
        <w:t>비트코인이</w:t>
      </w:r>
      <w:proofErr w:type="spellEnd"/>
      <w:r>
        <w:rPr>
          <w:rFonts w:hint="eastAsia"/>
        </w:rPr>
        <w:t xml:space="preserve"> 왜 중요한가에 대한 부재에서 생긴 인식이다.</w:t>
      </w:r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블록체인은 엄밀한 의미의 블록체인은 아니며,</w:t>
      </w:r>
      <w:r>
        <w:t xml:space="preserve"> </w:t>
      </w:r>
      <w:r>
        <w:rPr>
          <w:rFonts w:hint="eastAsia"/>
        </w:rPr>
        <w:t xml:space="preserve">허가된 멤버들 간의 공유 </w:t>
      </w:r>
      <w:r>
        <w:t>DB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비트코인이</w:t>
      </w:r>
      <w:proofErr w:type="spellEnd"/>
      <w:r>
        <w:rPr>
          <w:rFonts w:hint="eastAsia"/>
        </w:rPr>
        <w:t xml:space="preserve"> 전달하고자 하는 메시지를 알기 위해서는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역사를 짚어보며 </w:t>
      </w:r>
      <w:proofErr w:type="spellStart"/>
      <w:r>
        <w:rPr>
          <w:rFonts w:hint="eastAsia"/>
        </w:rPr>
        <w:t>알아가야한다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탈중앙성향은 자유주의자</w:t>
      </w:r>
      <w:r>
        <w:t>(</w:t>
      </w:r>
      <w:proofErr w:type="spellStart"/>
      <w:r>
        <w:rPr>
          <w:rFonts w:hint="eastAsia"/>
        </w:rPr>
        <w:t>리버럴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무정부주의자(아나키즘)</w:t>
      </w:r>
      <w:r>
        <w:t xml:space="preserve">, </w:t>
      </w:r>
      <w:r>
        <w:rPr>
          <w:rFonts w:hint="eastAsia"/>
        </w:rPr>
        <w:t>기술 전문가,</w:t>
      </w:r>
      <w:r>
        <w:t xml:space="preserve"> </w:t>
      </w:r>
      <w:r>
        <w:rPr>
          <w:rFonts w:hint="eastAsia"/>
        </w:rPr>
        <w:t xml:space="preserve">사업가들에게 </w:t>
      </w:r>
      <w:proofErr w:type="spellStart"/>
      <w:r>
        <w:rPr>
          <w:rFonts w:hint="eastAsia"/>
        </w:rPr>
        <w:t>크리티컬하게</w:t>
      </w:r>
      <w:proofErr w:type="spellEnd"/>
      <w:r>
        <w:rPr>
          <w:rFonts w:hint="eastAsia"/>
        </w:rPr>
        <w:t xml:space="preserve"> 어필되었으며,</w:t>
      </w:r>
      <w:r>
        <w:t xml:space="preserve"> </w:t>
      </w:r>
      <w:r>
        <w:rPr>
          <w:rFonts w:hint="eastAsia"/>
        </w:rPr>
        <w:t>시세의 상승 구간을 지나는 동안 조롱당하고 폄하되고,</w:t>
      </w:r>
      <w:r>
        <w:t xml:space="preserve"> </w:t>
      </w:r>
      <w:r>
        <w:rPr>
          <w:rFonts w:hint="eastAsia"/>
        </w:rPr>
        <w:t>생명이 다했다는 소리를 들어왔지만 꾸준히 성장했다.</w:t>
      </w:r>
      <w:r>
        <w:t xml:space="preserve"> </w:t>
      </w:r>
    </w:p>
    <w:p w14:paraId="7596E568" w14:textId="77777777" w:rsidR="00347278" w:rsidRDefault="00347278" w:rsidP="00282B0A">
      <w:r>
        <w:rPr>
          <w:rFonts w:hint="eastAsia"/>
        </w:rPr>
        <w:t>지대를 추구하는 중개인이 없어짐에 따라 더 개방적이며 사람들이 자신 소유의 자산,</w:t>
      </w:r>
      <w:r>
        <w:t xml:space="preserve"> </w:t>
      </w:r>
      <w:r>
        <w:rPr>
          <w:rFonts w:hint="eastAsia"/>
        </w:rPr>
        <w:t>그들의 창의성,</w:t>
      </w:r>
      <w:r>
        <w:t xml:space="preserve"> </w:t>
      </w:r>
      <w:r>
        <w:rPr>
          <w:rFonts w:hint="eastAsia"/>
        </w:rPr>
        <w:t xml:space="preserve">그리고 그들의 삶에 대한 통제권을 </w:t>
      </w:r>
      <w:proofErr w:type="spellStart"/>
      <w:r>
        <w:rPr>
          <w:rFonts w:hint="eastAsia"/>
        </w:rPr>
        <w:t>돌려받게되는</w:t>
      </w:r>
      <w:proofErr w:type="spellEnd"/>
      <w:r>
        <w:rPr>
          <w:rFonts w:hint="eastAsia"/>
        </w:rPr>
        <w:t xml:space="preserve"> </w:t>
      </w:r>
      <w:r>
        <w:t xml:space="preserve">P2P </w:t>
      </w:r>
      <w:r>
        <w:rPr>
          <w:rFonts w:hint="eastAsia"/>
        </w:rPr>
        <w:t>경제에 대한 희망이 살아나고 있다.</w:t>
      </w:r>
      <w:r>
        <w:t xml:space="preserve"> </w:t>
      </w:r>
    </w:p>
    <w:p w14:paraId="1CDE373D" w14:textId="77777777" w:rsidR="00347278" w:rsidRDefault="00347278" w:rsidP="00347278">
      <w:pPr>
        <w:pStyle w:val="2"/>
      </w:pPr>
      <w:r>
        <w:rPr>
          <w:rFonts w:hint="eastAsia"/>
        </w:rPr>
        <w:t xml:space="preserve">서문 </w:t>
      </w:r>
      <w:r>
        <w:t>‘</w:t>
      </w:r>
      <w:r>
        <w:rPr>
          <w:rFonts w:hint="eastAsia"/>
        </w:rPr>
        <w:t>디지털 시대를 위한 디지털 화폐</w:t>
      </w:r>
      <w:r>
        <w:t>’</w:t>
      </w:r>
    </w:p>
    <w:p w14:paraId="58065C2E" w14:textId="77777777" w:rsidR="00347278" w:rsidRDefault="00347278" w:rsidP="00347278">
      <w:r>
        <w:rPr>
          <w:rFonts w:hint="eastAsia"/>
        </w:rPr>
        <w:t>아프가니스탄의 경우</w:t>
      </w:r>
      <w:r>
        <w:t xml:space="preserve">. </w:t>
      </w:r>
      <w:proofErr w:type="spellStart"/>
      <w:r>
        <w:rPr>
          <w:rFonts w:hint="eastAsia"/>
        </w:rPr>
        <w:t>아흐마디라는</w:t>
      </w:r>
      <w:proofErr w:type="spellEnd"/>
      <w:r>
        <w:rPr>
          <w:rFonts w:hint="eastAsia"/>
        </w:rPr>
        <w:t xml:space="preserve"> 소녀가 경제적 자유를 가지게 된 사연을 소개한다. </w:t>
      </w:r>
      <w:proofErr w:type="spellStart"/>
      <w:r>
        <w:rPr>
          <w:rFonts w:hint="eastAsia"/>
        </w:rPr>
        <w:t>필름아넥스가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비트코인을</w:t>
      </w:r>
      <w:proofErr w:type="spellEnd"/>
      <w:r>
        <w:rPr>
          <w:rFonts w:hint="eastAsia"/>
        </w:rPr>
        <w:t xml:space="preserve"> 지불시스템으로 선정하면서 아프가니스탄의 여성이 경제활동을 하는데 있어서 걸림돌이었던 문화적 제약을 극복한 것이다.</w:t>
      </w:r>
      <w:r>
        <w:t xml:space="preserve"> </w:t>
      </w:r>
      <w:proofErr w:type="spellStart"/>
      <w:r>
        <w:rPr>
          <w:rFonts w:hint="eastAsia"/>
        </w:rPr>
        <w:t>비트코인은</w:t>
      </w:r>
      <w:proofErr w:type="spellEnd"/>
      <w:r>
        <w:rPr>
          <w:rFonts w:hint="eastAsia"/>
        </w:rPr>
        <w:t xml:space="preserve"> 지갑을 생성하기 위한 조건들이 가볍기 때문에 이러한 문화를 가진 나라에서도 자유롭게 경제활동을 할 수 있는 기회를 제공할 수 있다는 실사례를 보여준다.</w:t>
      </w:r>
    </w:p>
    <w:p w14:paraId="2273B9FB" w14:textId="4F4526B9" w:rsidR="002E3A9E" w:rsidRDefault="00347278" w:rsidP="00347278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과도한 변동성,</w:t>
      </w:r>
      <w:r>
        <w:t xml:space="preserve"> </w:t>
      </w:r>
      <w:r>
        <w:rPr>
          <w:rFonts w:hint="eastAsia"/>
        </w:rPr>
        <w:t>버블,</w:t>
      </w:r>
      <w:r>
        <w:t xml:space="preserve"> </w:t>
      </w:r>
      <w:r>
        <w:rPr>
          <w:rFonts w:hint="eastAsia"/>
        </w:rPr>
        <w:t>실크로드에서의 마약밀매,</w:t>
      </w:r>
      <w:r>
        <w:t xml:space="preserve"> </w:t>
      </w:r>
      <w:proofErr w:type="spellStart"/>
      <w:r>
        <w:rPr>
          <w:rFonts w:hint="eastAsia"/>
        </w:rPr>
        <w:t>마운트곡스</w:t>
      </w:r>
      <w:proofErr w:type="spellEnd"/>
      <w:r>
        <w:rPr>
          <w:rFonts w:hint="eastAsia"/>
        </w:rPr>
        <w:t xml:space="preserve"> 파산 과 같은 자극적인 이슈들 때문에 </w:t>
      </w:r>
      <w:r w:rsidR="002E3A9E">
        <w:rPr>
          <w:rFonts w:hint="eastAsia"/>
        </w:rPr>
        <w:t>많은 이들이 부정적인 인식을 가지고 있다.</w:t>
      </w:r>
      <w:r w:rsidR="002E3A9E">
        <w:t xml:space="preserve"> </w:t>
      </w:r>
      <w:r w:rsidR="002E3A9E">
        <w:rPr>
          <w:rFonts w:hint="eastAsia"/>
        </w:rPr>
        <w:t xml:space="preserve">그러나 </w:t>
      </w:r>
      <w:proofErr w:type="spellStart"/>
      <w:r w:rsidR="002E3A9E">
        <w:rPr>
          <w:rFonts w:hint="eastAsia"/>
        </w:rPr>
        <w:t>비트코인은</w:t>
      </w:r>
      <w:proofErr w:type="spellEnd"/>
      <w:r w:rsidR="002E3A9E">
        <w:rPr>
          <w:rFonts w:hint="eastAsia"/>
        </w:rPr>
        <w:t xml:space="preserve"> 혁신적인 디지털 기술로 은행업과 상업의 관행을 근</w:t>
      </w:r>
      <w:r w:rsidR="00FC06AC">
        <w:rPr>
          <w:rFonts w:hint="eastAsia"/>
        </w:rPr>
        <w:t>본</w:t>
      </w:r>
      <w:r w:rsidR="002E3A9E">
        <w:rPr>
          <w:rFonts w:hint="eastAsia"/>
        </w:rPr>
        <w:t>적으로 뒤흔들 잠재력을 가지고 있으며 개발도상국의 사람들도 현대의 통합된 디지털 글로벌 경제로 편입할 수 있게 길을 열어준다.</w:t>
      </w:r>
      <w:r w:rsidR="002E3A9E">
        <w:t xml:space="preserve"> </w:t>
      </w:r>
      <w:r w:rsidR="002E3A9E">
        <w:rPr>
          <w:rFonts w:hint="eastAsia"/>
        </w:rPr>
        <w:t>지금의 화폐경제는 르네상스 시대의 메디치 가문의 화폐혁신이 뿌리이다.</w:t>
      </w:r>
      <w:r w:rsidR="002E3A9E">
        <w:t xml:space="preserve"> </w:t>
      </w:r>
      <w:r w:rsidR="002E3A9E">
        <w:rPr>
          <w:rFonts w:hint="eastAsia"/>
        </w:rPr>
        <w:t>존재하는 부채를 은행 내부장부에 관리함으로써 은행들은 자연스레 중앙집권화</w:t>
      </w:r>
      <w:r w:rsidR="00FC06AC">
        <w:rPr>
          <w:rFonts w:hint="eastAsia"/>
        </w:rPr>
        <w:t xml:space="preserve"> </w:t>
      </w:r>
      <w:r w:rsidR="002E3A9E">
        <w:rPr>
          <w:rFonts w:hint="eastAsia"/>
        </w:rPr>
        <w:t>된 신용시스템을 창출하게 되었고,</w:t>
      </w:r>
      <w:r w:rsidR="002E3A9E">
        <w:t xml:space="preserve"> </w:t>
      </w:r>
      <w:r w:rsidR="002E3A9E">
        <w:rPr>
          <w:rFonts w:hint="eastAsia"/>
        </w:rPr>
        <w:t>이러한 중개자는 제삼자 거래에 신용을 담보하여 신뢰를 제공하는 역할을 했다.</w:t>
      </w:r>
      <w:r w:rsidR="002E3A9E">
        <w:t xml:space="preserve"> </w:t>
      </w:r>
      <w:r w:rsidR="002E3A9E">
        <w:rPr>
          <w:rFonts w:hint="eastAsia"/>
        </w:rPr>
        <w:t>이는 은행이 통화량을 좌지우지하게 하는 계기를 제공했고 제삼자들의 이권이 얽히고 설켜서 복잡한 경제를 만들어 가기 시작했다.</w:t>
      </w:r>
      <w:r w:rsidR="002E3A9E">
        <w:t xml:space="preserve"> </w:t>
      </w:r>
      <w:r w:rsidR="002E3A9E">
        <w:rPr>
          <w:rFonts w:hint="eastAsia"/>
        </w:rPr>
        <w:t>이러한 흐름이 중앙화</w:t>
      </w:r>
      <w:r w:rsidR="00FC06AC">
        <w:rPr>
          <w:rFonts w:hint="eastAsia"/>
        </w:rPr>
        <w:t xml:space="preserve"> </w:t>
      </w:r>
      <w:r w:rsidR="002E3A9E">
        <w:rPr>
          <w:rFonts w:hint="eastAsia"/>
        </w:rPr>
        <w:t xml:space="preserve">된 신용의 붕괴가 얼마나 위험한지를 깨닫게 해주는 </w:t>
      </w:r>
      <w:r w:rsidR="002E3A9E">
        <w:t>2008</w:t>
      </w:r>
      <w:r w:rsidR="002E3A9E">
        <w:rPr>
          <w:rFonts w:hint="eastAsia"/>
        </w:rPr>
        <w:t>년 금융위기의 원인이 되었다.</w:t>
      </w:r>
    </w:p>
    <w:p w14:paraId="5B07A8CB" w14:textId="77777777" w:rsidR="002E3A9E" w:rsidRDefault="002E3A9E" w:rsidP="00347278">
      <w:r>
        <w:rPr>
          <w:rFonts w:hint="eastAsia"/>
        </w:rPr>
        <w:t>암호화폐가 왜 혁신적인가?</w:t>
      </w:r>
    </w:p>
    <w:p w14:paraId="35C592A0" w14:textId="2AEB7820" w:rsidR="00282B0A" w:rsidRDefault="002E3A9E" w:rsidP="00347278">
      <w:r>
        <w:t>“</w:t>
      </w:r>
      <w:r>
        <w:rPr>
          <w:rFonts w:hint="eastAsia"/>
        </w:rPr>
        <w:t>낯선 이들이 거래를 함에</w:t>
      </w:r>
      <w:r>
        <w:t xml:space="preserve"> </w:t>
      </w:r>
      <w:r>
        <w:rPr>
          <w:rFonts w:hint="eastAsia"/>
        </w:rPr>
        <w:t xml:space="preserve">있어 인프라는 제공하되 중개인이 </w:t>
      </w:r>
      <w:proofErr w:type="spellStart"/>
      <w:r>
        <w:rPr>
          <w:rFonts w:hint="eastAsia"/>
        </w:rPr>
        <w:t>필요없게</w:t>
      </w:r>
      <w:proofErr w:type="spellEnd"/>
      <w:r>
        <w:rPr>
          <w:rFonts w:hint="eastAsia"/>
        </w:rPr>
        <w:t xml:space="preserve"> 해준다</w:t>
      </w:r>
      <w:r>
        <w:t>”</w:t>
      </w:r>
      <w:r>
        <w:rPr>
          <w:rFonts w:hint="eastAsia"/>
        </w:rPr>
        <w:t>는 것이 혁신적이기</w:t>
      </w:r>
      <w:r>
        <w:t xml:space="preserve"> </w:t>
      </w:r>
      <w:r>
        <w:rPr>
          <w:rFonts w:hint="eastAsia"/>
        </w:rPr>
        <w:t>때문이다.</w:t>
      </w:r>
      <w:r>
        <w:t xml:space="preserve"> </w:t>
      </w:r>
      <w:r>
        <w:rPr>
          <w:rFonts w:hint="eastAsia"/>
        </w:rPr>
        <w:t>암호화폐는 중개인과 수수료를 제거하고 사업 수행비를 절감하며,</w:t>
      </w:r>
      <w:r>
        <w:t xml:space="preserve"> </w:t>
      </w:r>
      <w:r>
        <w:rPr>
          <w:rFonts w:hint="eastAsia"/>
        </w:rPr>
        <w:t>외부의 압력에 자유롭다.</w:t>
      </w:r>
      <w:r>
        <w:t xml:space="preserve"> </w:t>
      </w:r>
      <w:r w:rsidR="00282B0A">
        <w:rPr>
          <w:rFonts w:hint="eastAsia"/>
        </w:rPr>
        <w:t xml:space="preserve"> </w:t>
      </w:r>
    </w:p>
    <w:p w14:paraId="266C3333" w14:textId="141BA926" w:rsidR="00FC06AC" w:rsidRDefault="00FC06AC" w:rsidP="00347278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첫번쨰 개념 </w:t>
      </w:r>
      <w:r>
        <w:t>‘</w:t>
      </w:r>
      <w:proofErr w:type="spellStart"/>
      <w:r>
        <w:rPr>
          <w:rFonts w:hint="eastAsia"/>
        </w:rPr>
        <w:t>화폐로서의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t>’</w:t>
      </w:r>
    </w:p>
    <w:p w14:paraId="0434D526" w14:textId="3A83F468" w:rsidR="00FC06AC" w:rsidRDefault="00FC06AC" w:rsidP="00347278">
      <w:r>
        <w:rPr>
          <w:rFonts w:hint="eastAsia"/>
        </w:rPr>
        <w:t xml:space="preserve">여러 노드가 </w:t>
      </w:r>
      <w:proofErr w:type="spellStart"/>
      <w:r>
        <w:rPr>
          <w:rFonts w:hint="eastAsia"/>
        </w:rPr>
        <w:t>상호검증하는</w:t>
      </w:r>
      <w:proofErr w:type="spellEnd"/>
      <w:r>
        <w:rPr>
          <w:rFonts w:hint="eastAsia"/>
        </w:rPr>
        <w:t xml:space="preserve"> 가치전달의 운영체제 </w:t>
      </w:r>
      <w:r>
        <w:t xml:space="preserve">=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>.</w:t>
      </w:r>
    </w:p>
    <w:p w14:paraId="734412B8" w14:textId="5E52CCFF" w:rsidR="00FC06AC" w:rsidRDefault="00FC06AC" w:rsidP="00347278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예수 </w:t>
      </w:r>
      <w:r>
        <w:t xml:space="preserve">– </w:t>
      </w:r>
      <w:proofErr w:type="spellStart"/>
      <w:r>
        <w:rPr>
          <w:rFonts w:hint="eastAsia"/>
        </w:rPr>
        <w:t>베리실버트</w:t>
      </w:r>
      <w:proofErr w:type="spellEnd"/>
      <w:r>
        <w:t xml:space="preserve">, </w:t>
      </w:r>
      <w:r>
        <w:rPr>
          <w:rFonts w:hint="eastAsia"/>
        </w:rPr>
        <w:t>니콜라서 케리,</w:t>
      </w:r>
      <w:r>
        <w:t xml:space="preserve"> </w:t>
      </w:r>
      <w:proofErr w:type="spellStart"/>
      <w:r>
        <w:rPr>
          <w:rFonts w:hint="eastAsia"/>
        </w:rPr>
        <w:t>안드레아스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안토노풀로스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찰리 </w:t>
      </w:r>
      <w:proofErr w:type="spellStart"/>
      <w:r>
        <w:rPr>
          <w:rFonts w:hint="eastAsia"/>
        </w:rPr>
        <w:t>슈럼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로저버</w:t>
      </w:r>
      <w:proofErr w:type="spellEnd"/>
    </w:p>
    <w:p w14:paraId="2A342001" w14:textId="798194A5" w:rsidR="00FC06AC" w:rsidRDefault="00FC06AC" w:rsidP="00347278">
      <w:r>
        <w:t>“</w:t>
      </w:r>
      <w:proofErr w:type="spellStart"/>
      <w:r>
        <w:rPr>
          <w:rFonts w:hint="eastAsia"/>
        </w:rPr>
        <w:t>사토시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나카모토</w:t>
      </w:r>
      <w:proofErr w:type="spellEnd"/>
      <w:r>
        <w:t>”</w:t>
      </w:r>
      <w:r>
        <w:rPr>
          <w:rFonts w:hint="eastAsia"/>
        </w:rPr>
        <w:t xml:space="preserve"> 그가 인정한 수석개발자 개빈 앤더슨</w:t>
      </w:r>
    </w:p>
    <w:p w14:paraId="7B307422" w14:textId="254D2617" w:rsidR="00FC06AC" w:rsidRDefault="00FC06AC" w:rsidP="00347278">
      <w:r>
        <w:rPr>
          <w:rFonts w:hint="eastAsia"/>
        </w:rPr>
        <w:t xml:space="preserve">죽음의 수용 </w:t>
      </w:r>
      <w:r>
        <w:t>5</w:t>
      </w:r>
      <w:r>
        <w:rPr>
          <w:rFonts w:hint="eastAsia"/>
        </w:rPr>
        <w:t>단계</w:t>
      </w:r>
    </w:p>
    <w:p w14:paraId="1BBB0CDC" w14:textId="7FD38AAD" w:rsidR="00FC06AC" w:rsidRDefault="00FC06AC" w:rsidP="00347278">
      <w:r>
        <w:rPr>
          <w:rFonts w:hint="eastAsia"/>
        </w:rPr>
        <w:t xml:space="preserve">무시 </w:t>
      </w:r>
      <w:r>
        <w:t xml:space="preserve">– </w:t>
      </w:r>
      <w:r>
        <w:rPr>
          <w:rFonts w:hint="eastAsia"/>
        </w:rPr>
        <w:t xml:space="preserve">회의 </w:t>
      </w:r>
      <w:r>
        <w:t xml:space="preserve">– </w:t>
      </w:r>
      <w:r>
        <w:rPr>
          <w:rFonts w:hint="eastAsia"/>
        </w:rPr>
        <w:t xml:space="preserve">호기심 </w:t>
      </w:r>
      <w:r>
        <w:t xml:space="preserve">– </w:t>
      </w:r>
      <w:r>
        <w:rPr>
          <w:rFonts w:hint="eastAsia"/>
        </w:rPr>
        <w:t xml:space="preserve">결정화 </w:t>
      </w:r>
      <w:r w:rsidR="0033093D">
        <w:t>–</w:t>
      </w:r>
      <w:r>
        <w:t xml:space="preserve"> </w:t>
      </w:r>
      <w:r>
        <w:rPr>
          <w:rFonts w:hint="eastAsia"/>
        </w:rPr>
        <w:t>수용</w:t>
      </w:r>
    </w:p>
    <w:p w14:paraId="717C04C8" w14:textId="2D881268" w:rsidR="0033093D" w:rsidRDefault="0033093D" w:rsidP="00347278">
      <w:r>
        <w:rPr>
          <w:rFonts w:hint="eastAsia"/>
        </w:rPr>
        <w:lastRenderedPageBreak/>
        <w:t>닷컴 버블.</w:t>
      </w:r>
      <w:r>
        <w:t xml:space="preserve"> </w:t>
      </w:r>
      <w:r>
        <w:rPr>
          <w:rFonts w:hint="eastAsia"/>
        </w:rPr>
        <w:t>주택 버블</w:t>
      </w:r>
      <w:r>
        <w:t xml:space="preserve">. </w:t>
      </w:r>
      <w:r>
        <w:rPr>
          <w:rFonts w:hint="eastAsia"/>
        </w:rPr>
        <w:t>리먼 브라더스 파산</w:t>
      </w:r>
      <w:r>
        <w:t xml:space="preserve">. </w:t>
      </w:r>
      <w:r>
        <w:rPr>
          <w:rFonts w:hint="eastAsia"/>
        </w:rPr>
        <w:t>키프로스 사태.</w:t>
      </w:r>
      <w:r>
        <w:t xml:space="preserve"> </w:t>
      </w:r>
    </w:p>
    <w:p w14:paraId="5836E816" w14:textId="563F2464" w:rsidR="0033093D" w:rsidRPr="0033093D" w:rsidRDefault="0033093D" w:rsidP="00347278">
      <w:pPr>
        <w:rPr>
          <w:rFonts w:hint="eastAsia"/>
        </w:rPr>
      </w:pPr>
      <w:r>
        <w:rPr>
          <w:rFonts w:hint="eastAsia"/>
        </w:rPr>
        <w:t xml:space="preserve">금융위기와 새로운 공유경제 </w:t>
      </w:r>
      <w:r>
        <w:t>“</w:t>
      </w:r>
      <w:r>
        <w:rPr>
          <w:rFonts w:hint="eastAsia"/>
        </w:rPr>
        <w:t>공유경제</w:t>
      </w:r>
      <w:r>
        <w:t>”</w:t>
      </w:r>
      <w:bookmarkStart w:id="0" w:name="_GoBack"/>
      <w:bookmarkEnd w:id="0"/>
    </w:p>
    <w:sectPr w:rsidR="0033093D" w:rsidRPr="0033093D" w:rsidSect="00F679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9"/>
    <w:rsid w:val="00037239"/>
    <w:rsid w:val="00282B0A"/>
    <w:rsid w:val="002E3A9E"/>
    <w:rsid w:val="0033093D"/>
    <w:rsid w:val="00347278"/>
    <w:rsid w:val="008E1608"/>
    <w:rsid w:val="00934FD0"/>
    <w:rsid w:val="00BC77E7"/>
    <w:rsid w:val="00F6797F"/>
    <w:rsid w:val="00F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8CD7"/>
  <w15:chartTrackingRefBased/>
  <w15:docId w15:val="{3B186918-1708-4FD6-B070-B4DDF9C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2B0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2B0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82B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82B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82B0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82B0A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4727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LeeDongWook</dc:creator>
  <cp:keywords/>
  <dc:description/>
  <cp:lastModifiedBy>Dongwook Lee</cp:lastModifiedBy>
  <cp:revision>3</cp:revision>
  <dcterms:created xsi:type="dcterms:W3CDTF">2018-05-21T02:11:00Z</dcterms:created>
  <dcterms:modified xsi:type="dcterms:W3CDTF">2018-05-21T02:54:00Z</dcterms:modified>
</cp:coreProperties>
</file>