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D15B0" w14:textId="77777777" w:rsidR="00197E0E" w:rsidRPr="00197E0E" w:rsidRDefault="00197E0E" w:rsidP="00197E0E">
      <w:p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197E0E">
        <w:rPr>
          <w:rFonts w:ascii="Arial" w:eastAsia="Times New Roman" w:hAnsi="Arial" w:cs="Arial"/>
          <w:b/>
          <w:bCs/>
          <w:sz w:val="24"/>
          <w:szCs w:val="24"/>
        </w:rPr>
        <w:t>Lesson 2: Practice Quiz</w:t>
      </w:r>
    </w:p>
    <w:p w14:paraId="10D5DDED" w14:textId="77777777" w:rsidR="00197E0E" w:rsidRPr="00197E0E" w:rsidRDefault="00197E0E" w:rsidP="00197E0E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197E0E">
        <w:rPr>
          <w:rFonts w:ascii="Arial" w:eastAsia="Times New Roman" w:hAnsi="Arial" w:cs="Arial"/>
          <w:b/>
          <w:bCs/>
          <w:caps/>
          <w:sz w:val="24"/>
          <w:szCs w:val="24"/>
        </w:rPr>
        <w:t>TOTAL POINTS 5</w:t>
      </w:r>
    </w:p>
    <w:p w14:paraId="77AF9088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25489D88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1</w:t>
      </w:r>
    </w:p>
    <w:p w14:paraId="6DD02213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7E0E">
        <w:rPr>
          <w:rFonts w:ascii="Arial" w:eastAsia="Times New Roman" w:hAnsi="Arial" w:cs="Arial"/>
          <w:sz w:val="21"/>
          <w:szCs w:val="21"/>
        </w:rPr>
        <w:t>Which of the following tasks are associated with perception? (Select all that apply)</w:t>
      </w:r>
    </w:p>
    <w:p w14:paraId="64B83187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0951075A" w14:textId="75AD0C7B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56EB64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20.25pt;height:18pt" o:ole="">
            <v:imagedata r:id="rId4" o:title=""/>
          </v:shape>
          <w:control r:id="rId5" w:name="DefaultOcxName" w:shapeid="_x0000_i1084"/>
        </w:object>
      </w:r>
    </w:p>
    <w:p w14:paraId="0493AC1D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Planning routes on a map</w:t>
      </w:r>
    </w:p>
    <w:p w14:paraId="303E92A7" w14:textId="5D109E43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1F73B8A3">
          <v:shape id="_x0000_i1083" type="#_x0000_t75" style="width:20.25pt;height:18pt" o:ole="">
            <v:imagedata r:id="rId4" o:title=""/>
          </v:shape>
          <w:control r:id="rId6" w:name="DefaultOcxName1" w:shapeid="_x0000_i1083"/>
        </w:object>
      </w:r>
    </w:p>
    <w:p w14:paraId="6B8CDA65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Responding to traffic light state changes</w:t>
      </w:r>
    </w:p>
    <w:p w14:paraId="15A34AB5" w14:textId="40BC9978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357F16D0">
          <v:shape id="_x0000_i1085" type="#_x0000_t75" style="width:20.25pt;height:18pt" o:ole="">
            <v:imagedata r:id="rId7" o:title=""/>
          </v:shape>
          <w:control r:id="rId8" w:name="DefaultOcxName2" w:shapeid="_x0000_i1085"/>
        </w:object>
      </w:r>
    </w:p>
    <w:p w14:paraId="3475B887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Identifying road signs</w:t>
      </w:r>
    </w:p>
    <w:p w14:paraId="2334E46B" w14:textId="77777777" w:rsidR="00197E0E" w:rsidRPr="00197E0E" w:rsidRDefault="00197E0E" w:rsidP="00197E0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7E0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3F2B9A63" w14:textId="77777777" w:rsidR="00197E0E" w:rsidRPr="00197E0E" w:rsidRDefault="00197E0E" w:rsidP="00197E0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7E0E">
        <w:rPr>
          <w:rFonts w:ascii="Arial" w:eastAsia="Times New Roman" w:hAnsi="Arial" w:cs="Arial"/>
          <w:sz w:val="21"/>
          <w:szCs w:val="21"/>
        </w:rPr>
        <w:t>Correct, perception deals with object identification.</w:t>
      </w:r>
    </w:p>
    <w:p w14:paraId="06CEA6AE" w14:textId="7C1AACF4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679AFBFB">
          <v:shape id="_x0000_i1086" type="#_x0000_t75" style="width:20.25pt;height:18pt" o:ole="">
            <v:imagedata r:id="rId7" o:title=""/>
          </v:shape>
          <w:control r:id="rId9" w:name="DefaultOcxName3" w:shapeid="_x0000_i1086"/>
        </w:object>
      </w:r>
    </w:p>
    <w:p w14:paraId="40DD051A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Estimating the motion of other vehicles</w:t>
      </w:r>
    </w:p>
    <w:p w14:paraId="7A199082" w14:textId="77777777" w:rsidR="00197E0E" w:rsidRPr="00197E0E" w:rsidRDefault="00197E0E" w:rsidP="00197E0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7E0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41C9B1CE" w14:textId="77777777" w:rsidR="00197E0E" w:rsidRPr="00197E0E" w:rsidRDefault="00197E0E" w:rsidP="00197E0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7E0E">
        <w:rPr>
          <w:rFonts w:ascii="Arial" w:eastAsia="Times New Roman" w:hAnsi="Arial" w:cs="Arial"/>
          <w:sz w:val="21"/>
          <w:szCs w:val="21"/>
        </w:rPr>
        <w:t>Correct, perception deals with position and motion estimation.</w:t>
      </w:r>
    </w:p>
    <w:p w14:paraId="71B6F8EF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1378E582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2</w:t>
      </w:r>
    </w:p>
    <w:p w14:paraId="2009694C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7E0E">
        <w:rPr>
          <w:rFonts w:ascii="Arial" w:eastAsia="Times New Roman" w:hAnsi="Arial" w:cs="Arial"/>
          <w:sz w:val="21"/>
          <w:szCs w:val="21"/>
        </w:rPr>
        <w:t>Which of the following can be on road objects? (Select all that apply)</w:t>
      </w:r>
    </w:p>
    <w:p w14:paraId="24193D83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7598734" w14:textId="71B96ED2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3FC1C4E5">
          <v:shape id="_x0000_i1080" type="#_x0000_t75" style="width:20.25pt;height:18pt" o:ole="">
            <v:imagedata r:id="rId4" o:title=""/>
          </v:shape>
          <w:control r:id="rId10" w:name="DefaultOcxName4" w:shapeid="_x0000_i1080"/>
        </w:object>
      </w:r>
    </w:p>
    <w:p w14:paraId="40A4D412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Sidewalks</w:t>
      </w:r>
    </w:p>
    <w:p w14:paraId="0E688BE3" w14:textId="54A96DB0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07AB5093">
          <v:shape id="_x0000_i1079" type="#_x0000_t75" style="width:20.25pt;height:18pt" o:ole="">
            <v:imagedata r:id="rId4" o:title=""/>
          </v:shape>
          <w:control r:id="rId11" w:name="DefaultOcxName5" w:shapeid="_x0000_i1079"/>
        </w:object>
      </w:r>
    </w:p>
    <w:p w14:paraId="5BCB32AB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Stop signs</w:t>
      </w:r>
    </w:p>
    <w:p w14:paraId="1D63B499" w14:textId="401CA9C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523EC08A">
          <v:shape id="_x0000_i1087" type="#_x0000_t75" style="width:20.25pt;height:18pt" o:ole="">
            <v:imagedata r:id="rId7" o:title=""/>
          </v:shape>
          <w:control r:id="rId12" w:name="DefaultOcxName6" w:shapeid="_x0000_i1087"/>
        </w:object>
      </w:r>
    </w:p>
    <w:p w14:paraId="15140955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Potholes</w:t>
      </w:r>
    </w:p>
    <w:p w14:paraId="3CB6BAC0" w14:textId="77777777" w:rsidR="00197E0E" w:rsidRPr="00197E0E" w:rsidRDefault="00197E0E" w:rsidP="00197E0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7E0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49272C6B" w14:textId="77777777" w:rsidR="00197E0E" w:rsidRPr="00197E0E" w:rsidRDefault="00197E0E" w:rsidP="00197E0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7E0E">
        <w:rPr>
          <w:rFonts w:ascii="Arial" w:eastAsia="Times New Roman" w:hAnsi="Arial" w:cs="Arial"/>
          <w:sz w:val="21"/>
          <w:szCs w:val="21"/>
        </w:rPr>
        <w:t>Correct, potholes in the drivable surface are on road objects.</w:t>
      </w:r>
    </w:p>
    <w:p w14:paraId="7EDFE873" w14:textId="27A1B174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4320" w:dyaOrig="4320" w14:anchorId="4C6D3D42">
          <v:shape id="_x0000_i1088" type="#_x0000_t75" style="width:20.25pt;height:18pt" o:ole="">
            <v:imagedata r:id="rId7" o:title=""/>
          </v:shape>
          <w:control r:id="rId13" w:name="DefaultOcxName7" w:shapeid="_x0000_i1088"/>
        </w:object>
      </w:r>
    </w:p>
    <w:p w14:paraId="6EE56CF9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Vehicles</w:t>
      </w:r>
    </w:p>
    <w:p w14:paraId="72928D8E" w14:textId="77777777" w:rsidR="00197E0E" w:rsidRPr="00197E0E" w:rsidRDefault="00197E0E" w:rsidP="00197E0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7E0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7B4D7F96" w14:textId="77777777" w:rsidR="00197E0E" w:rsidRPr="00197E0E" w:rsidRDefault="00197E0E" w:rsidP="00197E0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7E0E">
        <w:rPr>
          <w:rFonts w:ascii="Arial" w:eastAsia="Times New Roman" w:hAnsi="Arial" w:cs="Arial"/>
          <w:sz w:val="21"/>
          <w:szCs w:val="21"/>
        </w:rPr>
        <w:t>Correct, vehicles can be on road objects. They can also be off road.</w:t>
      </w:r>
    </w:p>
    <w:p w14:paraId="67249932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02160F2D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3</w:t>
      </w:r>
    </w:p>
    <w:p w14:paraId="2350D611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7E0E">
        <w:rPr>
          <w:rFonts w:ascii="Arial" w:eastAsia="Times New Roman" w:hAnsi="Arial" w:cs="Arial"/>
          <w:sz w:val="21"/>
          <w:szCs w:val="21"/>
        </w:rPr>
        <w:t>Which of the following tasks pose challenges to perception? (Select all that apply)</w:t>
      </w:r>
    </w:p>
    <w:p w14:paraId="6F30FDCD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5859816" w14:textId="02221F49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15D3DFA0">
          <v:shape id="_x0000_i1089" type="#_x0000_t75" style="width:20.25pt;height:18pt" o:ole="">
            <v:imagedata r:id="rId7" o:title=""/>
          </v:shape>
          <w:control r:id="rId14" w:name="DefaultOcxName8" w:shapeid="_x0000_i1089"/>
        </w:object>
      </w:r>
    </w:p>
    <w:p w14:paraId="31284C26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Handling sensor uncertainty</w:t>
      </w:r>
    </w:p>
    <w:p w14:paraId="71FE2492" w14:textId="77777777" w:rsidR="00197E0E" w:rsidRPr="00197E0E" w:rsidRDefault="00197E0E" w:rsidP="00197E0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7E0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3DCDDBEB" w14:textId="7B6DF611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7C36BE02">
          <v:shape id="_x0000_i1090" type="#_x0000_t75" style="width:20.25pt;height:18pt" o:ole="">
            <v:imagedata r:id="rId7" o:title=""/>
          </v:shape>
          <w:control r:id="rId15" w:name="DefaultOcxName9" w:shapeid="_x0000_i1090"/>
        </w:object>
      </w:r>
    </w:p>
    <w:p w14:paraId="1D7A88FC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Detecting, tracking and predicting dynamic object motions</w:t>
      </w:r>
    </w:p>
    <w:p w14:paraId="00E5F162" w14:textId="77777777" w:rsidR="00197E0E" w:rsidRPr="00197E0E" w:rsidRDefault="00197E0E" w:rsidP="00197E0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7E0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1069FB2B" w14:textId="4874FDBB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5B245E77">
          <v:shape id="_x0000_i1091" type="#_x0000_t75" style="width:20.25pt;height:18pt" o:ole="">
            <v:imagedata r:id="rId7" o:title=""/>
          </v:shape>
          <w:control r:id="rId16" w:name="DefaultOcxName10" w:shapeid="_x0000_i1091"/>
        </w:object>
      </w:r>
    </w:p>
    <w:p w14:paraId="4CD56DCC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Having sensors work in adverse weather conditions</w:t>
      </w:r>
    </w:p>
    <w:p w14:paraId="32E213E6" w14:textId="77777777" w:rsidR="00197E0E" w:rsidRPr="00197E0E" w:rsidRDefault="00197E0E" w:rsidP="00197E0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7E0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26222630" w14:textId="23E5A643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1D48F24B">
          <v:shape id="_x0000_i1092" type="#_x0000_t75" style="width:20.25pt;height:18pt" o:ole="">
            <v:imagedata r:id="rId7" o:title=""/>
          </v:shape>
          <w:control r:id="rId17" w:name="DefaultOcxName11" w:shapeid="_x0000_i1092"/>
        </w:object>
      </w:r>
    </w:p>
    <w:p w14:paraId="071FCBCB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Handling sensor occlusion and reflection</w:t>
      </w:r>
    </w:p>
    <w:p w14:paraId="69D9E1BE" w14:textId="77777777" w:rsidR="00197E0E" w:rsidRPr="00197E0E" w:rsidRDefault="00197E0E" w:rsidP="00197E0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7E0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66B61C4C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73688D7C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4</w:t>
      </w:r>
    </w:p>
    <w:p w14:paraId="0D08D43F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7E0E">
        <w:rPr>
          <w:rFonts w:ascii="Arial" w:eastAsia="Times New Roman" w:hAnsi="Arial" w:cs="Arial"/>
          <w:sz w:val="21"/>
          <w:szCs w:val="21"/>
        </w:rPr>
        <w:t>Which of the following sensors are used for ego localization? (Select all that apply)</w:t>
      </w:r>
    </w:p>
    <w:p w14:paraId="26C334A7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29C7B440" w14:textId="1AE0B49F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1283F2C7">
          <v:shape id="_x0000_i1093" type="#_x0000_t75" style="width:20.25pt;height:18pt" o:ole="">
            <v:imagedata r:id="rId7" o:title=""/>
          </v:shape>
          <w:control r:id="rId18" w:name="DefaultOcxName12" w:shapeid="_x0000_i1093"/>
        </w:object>
      </w:r>
    </w:p>
    <w:p w14:paraId="6D5ABCF6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Global Navigation Satellite System (GNSS)</w:t>
      </w:r>
    </w:p>
    <w:p w14:paraId="4D100EAB" w14:textId="77777777" w:rsidR="00197E0E" w:rsidRPr="00197E0E" w:rsidRDefault="00197E0E" w:rsidP="00197E0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7E0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7C0FA623" w14:textId="77777777" w:rsidR="00197E0E" w:rsidRPr="00197E0E" w:rsidRDefault="00197E0E" w:rsidP="00197E0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7E0E">
        <w:rPr>
          <w:rFonts w:ascii="Arial" w:eastAsia="Times New Roman" w:hAnsi="Arial" w:cs="Arial"/>
          <w:sz w:val="21"/>
          <w:szCs w:val="21"/>
        </w:rPr>
        <w:t>Correct, a GNSS sensor provides position and velocity measurements, and can be used to estimate vehicle position and orientation for localization.</w:t>
      </w:r>
    </w:p>
    <w:p w14:paraId="7F657BC1" w14:textId="3A6E05A9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6B05735D">
          <v:shape id="_x0000_i1071" type="#_x0000_t75" style="width:20.25pt;height:18pt" o:ole="">
            <v:imagedata r:id="rId4" o:title=""/>
          </v:shape>
          <w:control r:id="rId19" w:name="DefaultOcxName13" w:shapeid="_x0000_i1071"/>
        </w:object>
      </w:r>
    </w:p>
    <w:p w14:paraId="7349A2CE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Radar</w:t>
      </w:r>
    </w:p>
    <w:p w14:paraId="6AF7B73D" w14:textId="3BE18CAB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lastRenderedPageBreak/>
        <w:object w:dxaOrig="4320" w:dyaOrig="4320" w14:anchorId="4B27A408">
          <v:shape id="_x0000_i1094" type="#_x0000_t75" style="width:20.25pt;height:18pt" o:ole="">
            <v:imagedata r:id="rId7" o:title=""/>
          </v:shape>
          <w:control r:id="rId20" w:name="DefaultOcxName14" w:shapeid="_x0000_i1094"/>
        </w:object>
      </w:r>
    </w:p>
    <w:p w14:paraId="3C3D897C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Inertial Measurement Unit (IMU)</w:t>
      </w:r>
    </w:p>
    <w:p w14:paraId="1FD02A4C" w14:textId="77777777" w:rsidR="00197E0E" w:rsidRPr="00197E0E" w:rsidRDefault="00197E0E" w:rsidP="00197E0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sz w:val="21"/>
          <w:szCs w:val="21"/>
        </w:rPr>
      </w:pPr>
      <w:r w:rsidRPr="00197E0E">
        <w:rPr>
          <w:rFonts w:ascii="Segoe UI" w:eastAsia="Times New Roman" w:hAnsi="Segoe UI" w:cs="Segoe UI"/>
          <w:b/>
          <w:bCs/>
          <w:sz w:val="21"/>
          <w:szCs w:val="21"/>
        </w:rPr>
        <w:t>Correct</w:t>
      </w:r>
    </w:p>
    <w:p w14:paraId="0FF36DB2" w14:textId="77777777" w:rsidR="00197E0E" w:rsidRPr="00197E0E" w:rsidRDefault="00197E0E" w:rsidP="00197E0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7E0E">
        <w:rPr>
          <w:rFonts w:ascii="Arial" w:eastAsia="Times New Roman" w:hAnsi="Arial" w:cs="Arial"/>
          <w:sz w:val="21"/>
          <w:szCs w:val="21"/>
        </w:rPr>
        <w:t>Correct, an IMU provide acceleration and rotation rate measurements from accelerometers and gyroscopes, and can be used to estimate vehicle orientation and aid in localization in general.</w:t>
      </w:r>
    </w:p>
    <w:p w14:paraId="08C3EF1A" w14:textId="79D415C5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object w:dxaOrig="4320" w:dyaOrig="4320" w14:anchorId="4ACC9A73">
          <v:shape id="_x0000_i1069" type="#_x0000_t75" style="width:20.25pt;height:18pt" o:ole="">
            <v:imagedata r:id="rId4" o:title=""/>
          </v:shape>
          <w:control r:id="rId21" w:name="DefaultOcxName15" w:shapeid="_x0000_i1069"/>
        </w:object>
      </w:r>
    </w:p>
    <w:p w14:paraId="5FB87D14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197E0E">
        <w:rPr>
          <w:rFonts w:ascii="Arial" w:eastAsia="Times New Roman" w:hAnsi="Arial" w:cs="Arial"/>
          <w:sz w:val="21"/>
          <w:szCs w:val="21"/>
        </w:rPr>
        <w:t>Barometers</w:t>
      </w:r>
    </w:p>
    <w:p w14:paraId="43A350CA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6B5F3E21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 5</w:t>
      </w:r>
    </w:p>
    <w:p w14:paraId="3FDF75A5" w14:textId="77777777" w:rsidR="00197E0E" w:rsidRPr="00197E0E" w:rsidRDefault="00197E0E" w:rsidP="00197E0E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197E0E">
        <w:rPr>
          <w:rFonts w:ascii="Arial" w:eastAsia="Times New Roman" w:hAnsi="Arial" w:cs="Arial"/>
          <w:sz w:val="21"/>
          <w:szCs w:val="21"/>
        </w:rPr>
        <w:t>Which of the following objects would be relevant for perception in adaptive cruise control?</w:t>
      </w:r>
    </w:p>
    <w:p w14:paraId="7AB105F1" w14:textId="77777777" w:rsidR="00197E0E" w:rsidRPr="00197E0E" w:rsidRDefault="00197E0E" w:rsidP="00197E0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197E0E"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43DE7EF" w14:textId="6033BAB1" w:rsidR="00197E0E" w:rsidRPr="00197E0E" w:rsidRDefault="00197E0E" w:rsidP="00197E0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4"/>
          <w:szCs w:val="24"/>
        </w:rPr>
      </w:pPr>
      <w:r w:rsidRPr="00197E0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264E1BEC">
          <v:shape id="_x0000_i1068" type="#_x0000_t75" style="width:20.25pt;height:18pt" o:ole="">
            <v:imagedata r:id="rId22" o:title=""/>
          </v:shape>
          <w:control r:id="rId23" w:name="DefaultOcxName16" w:shapeid="_x0000_i1068"/>
        </w:object>
      </w:r>
    </w:p>
    <w:p w14:paraId="05F79F8F" w14:textId="77777777" w:rsidR="00197E0E" w:rsidRPr="00197E0E" w:rsidRDefault="00197E0E" w:rsidP="00197E0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Arial" w:eastAsia="Times New Roman" w:hAnsi="Arial" w:cs="Arial"/>
          <w:color w:val="373A3C"/>
          <w:sz w:val="21"/>
          <w:szCs w:val="21"/>
        </w:rPr>
        <w:t>Traffic lights</w:t>
      </w:r>
    </w:p>
    <w:p w14:paraId="07B0DB70" w14:textId="5613B6C5" w:rsidR="00197E0E" w:rsidRPr="00197E0E" w:rsidRDefault="00197E0E" w:rsidP="00197E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1D920707">
          <v:shape id="_x0000_i1067" type="#_x0000_t75" style="width:20.25pt;height:18pt" o:ole="">
            <v:imagedata r:id="rId22" o:title=""/>
          </v:shape>
          <w:control r:id="rId24" w:name="DefaultOcxName17" w:shapeid="_x0000_i1067"/>
        </w:object>
      </w:r>
    </w:p>
    <w:p w14:paraId="26DF0ACA" w14:textId="77777777" w:rsidR="00197E0E" w:rsidRPr="00197E0E" w:rsidRDefault="00197E0E" w:rsidP="00197E0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Arial" w:eastAsia="Times New Roman" w:hAnsi="Arial" w:cs="Arial"/>
          <w:color w:val="373A3C"/>
          <w:sz w:val="21"/>
          <w:szCs w:val="21"/>
        </w:rPr>
        <w:t>Road signs</w:t>
      </w:r>
    </w:p>
    <w:p w14:paraId="55ADBC93" w14:textId="20EE3F7D" w:rsidR="00197E0E" w:rsidRPr="00197E0E" w:rsidRDefault="00197E0E" w:rsidP="00197E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0624464D">
          <v:shape id="_x0000_i1095" type="#_x0000_t75" style="width:20.25pt;height:18pt" o:ole="">
            <v:imagedata r:id="rId25" o:title=""/>
          </v:shape>
          <w:control r:id="rId26" w:name="DefaultOcxName18" w:shapeid="_x0000_i1095"/>
        </w:object>
      </w:r>
    </w:p>
    <w:p w14:paraId="05284167" w14:textId="77777777" w:rsidR="00197E0E" w:rsidRPr="00197E0E" w:rsidRDefault="00197E0E" w:rsidP="00197E0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Arial" w:eastAsia="Times New Roman" w:hAnsi="Arial" w:cs="Arial"/>
          <w:color w:val="373A3C"/>
          <w:sz w:val="21"/>
          <w:szCs w:val="21"/>
        </w:rPr>
        <w:t>Other vehicles</w:t>
      </w:r>
    </w:p>
    <w:p w14:paraId="7461B267" w14:textId="6DE6442A" w:rsidR="00197E0E" w:rsidRPr="00197E0E" w:rsidRDefault="00197E0E" w:rsidP="00197E0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Arial" w:eastAsia="Times New Roman" w:hAnsi="Arial" w:cs="Arial"/>
          <w:color w:val="373A3C"/>
          <w:sz w:val="21"/>
          <w:szCs w:val="21"/>
        </w:rPr>
        <w:object w:dxaOrig="4320" w:dyaOrig="4320" w14:anchorId="38A9B8A3">
          <v:shape id="_x0000_i1065" type="#_x0000_t75" style="width:20.25pt;height:18pt" o:ole="">
            <v:imagedata r:id="rId22" o:title=""/>
          </v:shape>
          <w:control r:id="rId27" w:name="DefaultOcxName19" w:shapeid="_x0000_i1065"/>
        </w:object>
      </w:r>
    </w:p>
    <w:p w14:paraId="63061D24" w14:textId="77777777" w:rsidR="00197E0E" w:rsidRPr="00197E0E" w:rsidRDefault="00197E0E" w:rsidP="00197E0E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97E0E">
        <w:rPr>
          <w:rFonts w:ascii="Arial" w:eastAsia="Times New Roman" w:hAnsi="Arial" w:cs="Arial"/>
          <w:color w:val="373A3C"/>
          <w:sz w:val="21"/>
          <w:szCs w:val="21"/>
        </w:rPr>
        <w:t>Lane markings</w:t>
      </w:r>
    </w:p>
    <w:p w14:paraId="7C98D480" w14:textId="77777777" w:rsidR="00197E0E" w:rsidRPr="00197E0E" w:rsidRDefault="00197E0E" w:rsidP="00197E0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</w:rPr>
      </w:pPr>
      <w:r w:rsidRPr="00197E0E">
        <w:rPr>
          <w:rFonts w:ascii="Segoe UI" w:eastAsia="Times New Roman" w:hAnsi="Segoe UI" w:cs="Segoe UI"/>
          <w:b/>
          <w:bCs/>
          <w:color w:val="373A3C"/>
          <w:sz w:val="21"/>
          <w:szCs w:val="21"/>
        </w:rPr>
        <w:t>Correct</w:t>
      </w:r>
    </w:p>
    <w:p w14:paraId="0E1D3E52" w14:textId="77777777" w:rsidR="00197E0E" w:rsidRPr="00197E0E" w:rsidRDefault="00197E0E" w:rsidP="00197E0E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197E0E">
        <w:rPr>
          <w:rFonts w:ascii="Arial" w:eastAsia="Times New Roman" w:hAnsi="Arial" w:cs="Arial"/>
          <w:color w:val="373A3C"/>
          <w:sz w:val="21"/>
          <w:szCs w:val="21"/>
        </w:rPr>
        <w:t>Correct, adaptive cruise control detects vehicles ahead to control speed and to maintain safe driving distances.</w:t>
      </w:r>
    </w:p>
    <w:p w14:paraId="54A7203D" w14:textId="77777777" w:rsidR="00EF0CCD" w:rsidRDefault="006F2DF2"/>
    <w:sectPr w:rsidR="00EF0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B7"/>
    <w:rsid w:val="00021E0F"/>
    <w:rsid w:val="00197E0E"/>
    <w:rsid w:val="004E0A7B"/>
    <w:rsid w:val="006F2DF2"/>
    <w:rsid w:val="008C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B9B29-1F21-4D24-9500-E1ECA9A4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97E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97E0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upg67c">
    <w:name w:val="_3upg67c"/>
    <w:basedOn w:val="DefaultParagraphFont"/>
    <w:rsid w:val="00197E0E"/>
  </w:style>
  <w:style w:type="character" w:customStyle="1" w:styleId="screenreader-only">
    <w:name w:val="screenreader-only"/>
    <w:basedOn w:val="DefaultParagraphFont"/>
    <w:rsid w:val="00197E0E"/>
  </w:style>
  <w:style w:type="paragraph" w:styleId="NormalWeb">
    <w:name w:val="Normal (Web)"/>
    <w:basedOn w:val="Normal"/>
    <w:uiPriority w:val="99"/>
    <w:semiHidden/>
    <w:unhideWhenUsed/>
    <w:rsid w:val="00197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197E0E"/>
  </w:style>
  <w:style w:type="character" w:customStyle="1" w:styleId="bc4egv">
    <w:name w:val="_bc4egv"/>
    <w:basedOn w:val="DefaultParagraphFont"/>
    <w:rsid w:val="00197E0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F2DF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F2DF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F2DF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F2DF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324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20849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4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6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49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4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423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35906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66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84728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20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32832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605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01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55149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2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29943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0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327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37375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4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23086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128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8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68571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56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5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293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672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84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68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25615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5336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692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426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022411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2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14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2089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29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25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27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07327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22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94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1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78158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15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00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92783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99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441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7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81347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3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266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7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365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6589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13337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716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05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72308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27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94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3142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315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21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9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84466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3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0361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528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17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66981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09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84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87675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57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03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119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09210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20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79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21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855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5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21400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2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1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1044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65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92612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605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282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915915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89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1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43455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44711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3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261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0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54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30442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06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1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2848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560651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75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45247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53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578834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94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78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03179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743209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98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93239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84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060620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34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4343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171220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3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9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86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17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87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66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84857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4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1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78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0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7295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1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4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05971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2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0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904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482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513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4151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07304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77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83183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81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03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38000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883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8632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255905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9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18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6544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27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344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871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448173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6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9474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290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077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839089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52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90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4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65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7991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31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16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097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64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516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483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267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6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94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88132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76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99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969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97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168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33213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2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166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71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636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044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19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image" Target="media/image4.wmf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28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3.wmf"/><Relationship Id="rId27" Type="http://schemas.openxmlformats.org/officeDocument/2006/relationships/control" Target="activeX/activeX2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 Ismayilov</dc:creator>
  <cp:keywords/>
  <dc:description/>
  <cp:lastModifiedBy>Vusal Ismayilov</cp:lastModifiedBy>
  <cp:revision>3</cp:revision>
  <dcterms:created xsi:type="dcterms:W3CDTF">2020-08-30T09:30:00Z</dcterms:created>
  <dcterms:modified xsi:type="dcterms:W3CDTF">2020-08-30T09:31:00Z</dcterms:modified>
</cp:coreProperties>
</file>