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432" w:after="792" w:line="204" w:lineRule="auto"/>
        <w:jc w:val="center"/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</w:pPr>
      <w:r>
        <w:pict>
          <v:line strokeweight="4.3pt" strokecolor="#FE7166" from="41.05pt,8.8pt" to="41.05pt,66.45pt" style="position:absolute;mso-position-horizontal-relative:text;mso-position-vertical-relative:text;">
            <v:stroke dashstyle="solid"/>
          </v:line>
        </w:pict>
      </w:r>
      <w:r>
        <w:pict>
          <v:line strokeweight="3.8pt" strokecolor="#F86658" from="72.35pt,9.85pt" to="72.35pt,45.9pt" style="position:absolute;mso-position-horizontal-relative:text;mso-position-vertical-relative:text;">
            <v:stroke dashstyle="solid"/>
          </v:line>
        </w:pict>
      </w:r>
      <w:r>
        <w:pict>
          <v:line strokeweight="3.8pt" strokecolor="#FB6E5C" from="81.9pt,10.2pt" to="81.9pt,45.9pt" style="position:absolute;mso-position-horizontal-relative:text;mso-position-vertical-relative:text;">
            <v:stroke dashstyle="solid"/>
          </v:line>
        </w:pict>
      </w:r>
      <w:r>
        <w:pict>
          <v:line strokeweight="3.6pt" strokecolor="#F65F4A" from="403.55pt,10.75pt" to="403.55pt,65.55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F65C49" from="266.05pt,12.75pt" to="266.05pt,64.65pt" style="position:absolute;mso-position-horizontal-relative:text;mso-position-vertical-relative:text;">
            <v:stroke dashstyle="solid"/>
          </v:line>
        </w:pict>
      </w:r>
      <w:r>
        <w:pict>
          <v:line strokeweight="3.05pt" strokecolor="#FC6755" from="254.7pt,13.1pt" to="254.7pt,64.65pt" style="position:absolute;mso-position-horizontal-relative:text;mso-position-vertical-relative:text;">
            <v:stroke dashstyle="solid"/>
          </v:line>
        </w:pict>
      </w:r>
      <w:r>
        <w:pict>
          <v:line strokeweight="3.25pt" strokecolor="#F76250" from="291.05pt,14.2pt" to="291.05pt,46.65pt" style="position:absolute;mso-position-horizontal-relative:text;mso-position-vertical-relative:text;">
            <v:stroke dashstyle="solid"/>
          </v:line>
        </w:pict>
      </w:r>
      <w:r>
        <w:pict>
          <v:line strokeweight="3.4pt" strokecolor="#FC6254" from="332.65pt,15.1pt" to="332.65pt,66.4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E56D5E" from="168.85pt,22.1pt" to="200.55pt,22.1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E17162" from="347.95pt,24.8pt" to="379.1pt,24.8pt" style="position:absolute;mso-position-horizontal-relative:text;mso-position-vertical-relative:text;">
            <v:stroke dashstyle="solid"/>
          </v:line>
        </w:pict>
      </w:r>
      <w:r>
        <w:pict>
          <v:line strokeweight="3.8pt" strokecolor="#FB6B59" from="112.65pt,32.35pt" to="112.65pt,6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F77368" from="142pt,54.5pt" to="158.6pt,54.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E36E61" from="247.65pt,63.85pt" to="272.55pt,63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124"/>
          <w:lang w:val="en-US"/>
          <w:spacing w:val="16"/>
          <w:w w:val="6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72" w:after="0" w:line="201" w:lineRule="auto"/>
        <w:jc w:val="center"/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</w:pPr>
      <w:r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  <w:t xml:space="preserve">〔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2020) 57</w:t>
      </w:r>
      <w:r>
        <w:rPr>
          <w:color w:val="#000000"/>
          <w:sz w:val="32"/>
          <w:lang w:val="en-US"/>
          <w:spacing w:val="8"/>
          <w:w w:val="9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180" w:after="972" w:line="59" w:lineRule="exact"/>
        <w:jc w:val="left"/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</w:pPr>
      <w:r>
        <w:pict>
          <v:line strokeweight="2.35pt" strokecolor="#FE7465" from="0pt,10.15pt" to="160.8pt,10.1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EA6350" from="296.65pt,9.6pt" to="430.95pt,9.6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E36B60" from="288.9pt,11.05pt" to="411.9pt,11.0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E46B60" from="235.6pt,11.2pt" to="251.5pt,11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二J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石</w:t>
      </w:r>
      <w:r>
        <w:rPr>
          <w:color w:val="#000000"/>
          <w:sz w:val="6"/>
          <w:lang w:val="en-US"/>
          <w:spacing w:val="77"/>
          <w:w w:val="100"/>
          <w:strike w:val="false"/>
          <w:vertAlign w:val="baseline"/>
          <w:rFonts w:ascii="NSimSun" w:hAnsi="NSimSun"/>
        </w:rPr>
        <w:t xml:space="preserve">～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196" w:lineRule="auto"/>
        <w:jc w:val="center"/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</w:pPr>
      <w:r>
        <w:pict>
          <v:line strokeweight="2.9pt" strokecolor="#363636" from="135.9pt,3.4pt" to="135.9pt,24.5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363636" from="155.15pt,3.55pt" to="155.15pt,17.1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363636" from="267.65pt,4.65pt" to="267.65pt,23.8pt" style="position:absolute;mso-position-horizontal-relative:text;mso-position-vertical-relative:text;">
            <v:stroke dashstyle="solid"/>
          </v:line>
        </w:pict>
      </w:r>
      <w:r>
        <w:pict>
          <v:line strokeweight="2.5pt" strokecolor="#363636" from="316.25pt,4.85pt" to="316.25pt,24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363636" from="214.2pt,7.9pt" to="235.1pt,7.9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363636" from="172.95pt,12.05pt" to="188.15pt,12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46"/>
          <w:lang w:val="en-US"/>
          <w:spacing w:val="-54"/>
          <w:w w:val="10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06" w:lineRule="auto"/>
        <w:jc w:val="center"/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363636" from="147.95pt,-10.7pt" to="169.25pt,-10.7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363636" from="207.55pt,4.2pt" to="207.55pt,21.55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363636" from="94.15pt,6.2pt" to="94.15pt,25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363636" from="171.55pt,6.75pt" to="189.4pt,6.75pt" style="position:absolute;mso-position-horizontal-relative:text;mso-position-vertical-relative:text;">
            <v:stroke dashstyle="solid"/>
          </v:line>
        </w:pict>
      </w:r>
      <w:r>
        <w:pict>
          <v:line strokeweight="2.5pt" strokecolor="#363636" from="271.6pt,7.65pt" to="271.6pt,23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363636" from="324.7pt,8.7pt" to="345.65pt,8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363636" from="303.45pt,9.6pt" to="323.5pt,9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363636" from="149.4pt,10.9pt" to="167.8pt,10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45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08" w:lineRule="auto"/>
        <w:jc w:val="center"/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</w:pPr>
      <w:r>
        <w:pict>
          <v:line strokeweight="2.5pt" strokecolor="#363636" from="160.55pt,4.4pt" to="160.55pt,24.6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363636" from="73.95pt,4.4pt" to="73.95pt,23.1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363636" from="42.45pt,4.4pt" to="42.45pt,25.15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363636" from="381.25pt,6.2pt" to="381.25pt,20.85pt" style="position:absolute;mso-position-horizontal-relative:text;mso-position-vertical-relative:text;">
            <v:stroke dashstyle="solid"/>
          </v:line>
        </w:pict>
      </w:r>
      <w:r>
        <w:pict>
          <v:line strokeweight="2.5pt" strokecolor="#363636" from="408.95pt,6.55pt" to="408.95pt,22.65pt" style="position:absolute;mso-position-horizontal-relative:text;mso-position-vertical-relative:text;">
            <v:stroke dashstyle="solid"/>
          </v:line>
        </w:pict>
      </w:r>
      <w:r>
        <w:pict>
          <v:line strokeweight="2.5pt" strokecolor="#363636" from="403.55pt,6.75pt" to="403.55pt,23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363636" from="281.85pt,7.65pt" to="299.9pt,7.65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363636" from="354.25pt,7.3pt" to="354.25pt,2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363636" from="237.95pt,7.8pt" to="257.1pt,7.8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363636" from="348.3pt,7.45pt" to="348.3pt,23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363636" from="221.95pt,8pt" to="221.95pt,22.6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363636" from="216.15pt,8pt" to="216.15pt,23.35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363636" from="272.85pt,9.45pt" to="272.85pt,21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363636" from="280.45pt,11.05pt" to="301.2pt,11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45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0"/>
        <w:spacing w:before="612" w:after="0" w:line="295" w:lineRule="auto"/>
        <w:jc w:val="both"/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363636" from="47.7pt,60.85pt" to="47.7pt,76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-73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-73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-73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" w:firstLine="648"/>
        <w:spacing w:before="108" w:after="108" w:line="302" w:lineRule="auto"/>
        <w:jc w:val="left"/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0"/>
          <w:lang w:val="en-US"/>
          <w:spacing w:val="22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给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你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们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请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sectPr>
          <w:pgSz w:w="11918" w:h="16854" w:orient="portrait"/>
          <w:type w:val="nextPage"/>
          <w:textDirection w:val="lrTb"/>
          <w:pgMar w:bottom="1471" w:top="3712" w:right="1447" w:left="1491" w:header="720" w:footer="720"/>
          <w:titlePg w:val="false"/>
        </w:sectPr>
      </w:pPr>
    </w:p>
    <w:p>
      <w:pPr>
        <w:ind w:right="0" w:left="72" w:firstLine="0"/>
        <w:spacing w:before="0" w:after="0" w:line="292" w:lineRule="auto"/>
        <w:jc w:val="left"/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60.1pt;height:29.85pt;z-index:-1000;margin-left:321.5pt;margin-top:677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108" w:after="0" w:line="196" w:lineRule="auto"/>
                    <w:jc w:val="right"/>
                    <w:framePr w:hAnchor="page" w:vAnchor="page" w:x="6430" w:y="13547" w:w="1202" w:h="597" w:hSpace="0" w:vSpace="0" w:wrap="3"/>
                    <w:rPr>
                      <w:color w:val="#000000"/>
                      <w:sz w:val="41"/>
                      <w:lang w:val="en-US"/>
                      <w:spacing w:val="0"/>
                      <w:w w:val="6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41"/>
                      <w:lang w:val="en-US"/>
                      <w:spacing w:val="0"/>
                      <w:w w:val="60"/>
                      <w:strike w:val="false"/>
                      <w:vertAlign w:val="baseline"/>
                      <w:rFonts w:ascii="NSimSun" w:hAnsi="NSimSun"/>
                    </w:rPr>
                    <w:t xml:space="preserve">‘</w:t>
                  </w:r>
                  <w:r>
                    <w:rPr>
                      <w:color w:val="#000000"/>
                      <w:sz w:val="41"/>
                      <w:lang w:val="en-US"/>
                      <w:spacing w:val="0"/>
                      <w:w w:val="60"/>
                      <w:strike w:val="false"/>
                      <w:vertAlign w:val="baseline"/>
                      <w:rFonts w:ascii="NSimSun" w:hAnsi="NSimSun"/>
                    </w:rPr>
                    <w:t xml:space="preserve">成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7.6pt;height:35.1pt;z-index:-999;margin-left:407.9pt;margin-top:75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144" w:after="0" w:line="333" w:lineRule="exact"/>
                    <w:jc w:val="left"/>
                    <w:framePr w:hAnchor="page" w:vAnchor="page" w:x="8158" w:y="15066" w:w="1152" w:h="702" w:hSpace="0" w:vSpace="0" w:wrap="3"/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3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/.</w:t>
                  </w:r>
                </w:p>
                <w:p>
                  <w:pPr>
                    <w:ind w:right="0" w:left="432" w:firstLine="0"/>
                    <w:spacing w:before="108" w:after="0" w:line="81" w:lineRule="exact"/>
                    <w:jc w:val="left"/>
                    <w:framePr w:hAnchor="page" w:vAnchor="page" w:x="8158" w:y="15066" w:w="1152" w:h="702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8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85"/>
                      <w:strike w:val="false"/>
                      <w:vertAlign w:val="baseline"/>
                      <w:rFonts w:ascii="NSimSun" w:hAnsi="NSimSun"/>
                    </w:rPr>
                    <w:t xml:space="preserve">矛</w:t>
                  </w:r>
                </w:p>
                <w:p>
                  <w:pPr>
                    <w:ind w:right="0" w:left="0" w:firstLine="0"/>
                    <w:spacing w:before="108" w:after="0" w:line="216" w:lineRule="auto"/>
                    <w:jc w:val="left"/>
                    <w:framePr w:hAnchor="page" w:vAnchor="page" w:x="8158" w:y="15066" w:w="1152" w:h="702" w:hSpace="0" w:vSpace="0" w:wrap="3"/>
                    <w:rPr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棺</w:t>
                  </w:r>
                  <w:r>
                    <w:rPr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浇</w:t>
                  </w:r>
                  <w:r>
                    <w:rPr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尸</w:t>
                  </w:r>
                  <w:r>
                    <w:rPr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砂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72" w:firstLine="0"/>
                    <w:spacing w:before="0" w:after="0" w:line="218" w:lineRule="auto"/>
                    <w:jc w:val="left"/>
                    <w:framePr w:hAnchor="page" w:vAnchor="page" w:x="8158" w:y="15066" w:w="1152" w:h="702" w:hSpace="0" w:vSpace="0" w:wrap="3"/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切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浮f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剐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日</w:t>
                  </w:r>
                  <w:r>
                    <w:rPr>
                      <w:color w:val="#000000"/>
                      <w:sz w:val="6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心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0" w:after="108" w:line="228" w:lineRule="auto"/>
                    <w:jc w:val="center"/>
                    <w:framePr w:hAnchor="page" w:vAnchor="page" w:x="8158" w:y="15066" w:w="1152" w:h="702" w:hSpace="0" w:vSpace="0" w:wrap="3"/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；</w:t>
                  </w: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毛</w:t>
                  </w: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｝</w:t>
                  </w: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丫</w:t>
                  </w: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落</w:t>
                  </w: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｝</w:t>
                  </w:r>
                  <w:r>
                    <w:rPr>
                      <w:color w:val="#000000"/>
                      <w:sz w:val="7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唁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86.4pt;height:28pt;z-index:-998;margin-left:321.5pt;margin-top:752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144" w:after="0" w:line="288" w:lineRule="auto"/>
                    <w:jc w:val="left"/>
                    <w:framePr w:hAnchor="page" w:vAnchor="page" w:x="6430" w:y="15053" w:w="1728" w:h="560" w:hSpace="0" w:vSpace="0" w:wrap="3"/>
                    <w:rPr>
                      <w:color w:val="#000000"/>
                      <w:sz w:val="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C4</w:t>
                  </w:r>
                  <w:r>
                    <w:rPr>
                      <w:color w:val="#000000"/>
                      <w:sz w:val="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0" w:after="0" w:line="249" w:lineRule="auto"/>
                    <w:jc w:val="left"/>
                    <w:framePr w:hAnchor="page" w:vAnchor="page" w:x="6430" w:y="15053" w:w="1728" w:h="560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9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90"/>
                      <w:strike w:val="false"/>
                      <w:vertAlign w:val="baseline"/>
                      <w:rFonts w:ascii="NSimSun" w:hAnsi="NSimSun"/>
                    </w:rPr>
                    <w:t xml:space="preserve">衬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90"/>
                      <w:strike w:val="false"/>
                      <w:vertAlign w:val="baseline"/>
                      <w:rFonts w:ascii="NSimSun" w:hAnsi="NSimSun"/>
                    </w:rPr>
                    <w:t xml:space="preserve">分</w:t>
                  </w:r>
                </w:p>
                <w:p>
                  <w:pPr>
                    <w:ind w:right="0" w:left="0" w:firstLine="0"/>
                    <w:spacing w:before="0" w:after="0" w:line="302" w:lineRule="auto"/>
                    <w:jc w:val="left"/>
                    <w:framePr w:hAnchor="page" w:vAnchor="page" w:x="6430" w:y="15053" w:w="1728" w:h="560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..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．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萝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了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喇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  <w:p>
                  <w:pPr>
                    <w:ind w:right="0" w:left="0" w:firstLine="0"/>
                    <w:spacing w:before="0" w:after="0" w:line="60" w:lineRule="exact"/>
                    <w:jc w:val="center"/>
                    <w:framePr w:hAnchor="page" w:vAnchor="page" w:x="6430" w:y="15053" w:w="1728" w:h="560" w:hSpace="0" w:vSpace="0" w:wrap="3"/>
                    <w:rPr>
                      <w:color w:val="#000000"/>
                      <w:sz w:val="6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6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6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舌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IJ</w:t>
                  </w:r>
                </w:p>
                <w:p>
                  <w:pPr>
                    <w:ind w:right="0" w:left="0" w:firstLine="0"/>
                    <w:spacing w:before="0" w:after="720" w:line="220" w:lineRule="auto"/>
                    <w:jc w:val="center"/>
                    <w:framePr w:hAnchor="page" w:vAnchor="page" w:x="6430" w:y="15053" w:w="1728" w:h="560" w:hSpace="0" w:vSpace="0" w:wrap="3"/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产</w:t>
                  </w: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盯</w:t>
                  </w: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沪</w:t>
                  </w:r>
                  <w:r>
                    <w:rPr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户</w:t>
                  </w:r>
                  <w:r>
                    <w:rPr>
                      <w:color w:val="#000000"/>
                      <w:sz w:val="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l..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33pt;height:7.2pt;z-index:-997;margin-left:74.55pt;margin-top:781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446.75pt;height:10.8pt;z-index:-996;margin-left:74.55pt;margin-top:788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976" w:firstLine="0"/>
                    <w:spacing w:before="0" w:after="0" w:line="285" w:lineRule="auto"/>
                    <w:jc w:val="left"/>
                    <w:framePr w:hAnchor="page" w:vAnchor="page" w:x="1491" w:y="15771" w:w="8935" w:h="216" w:hSpace="0" w:vSpace="0" w:wrap="3"/>
                    <w:tabs>
                      <w:tab w:val="right" w:leader="none" w:pos="8935"/>
                    </w:tabs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跳</w:t>
                  </w:r>
                  <w:r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，</w:t>
                  </w:r>
                  <w:r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～</w:t>
                  </w:r>
                  <w:r>
                    <w:rPr>
                      <w:color w:val="#000000"/>
                      <w:sz w:val="21"/>
                      <w:lang w:val="en-US"/>
                      <w:spacing w:val="-116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护	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一1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声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刃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凶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叭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6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6"/>
          <w:lang w:val="en-US"/>
          <w:spacing w:val="39"/>
          <w:w w:val="100"/>
          <w:strike w:val="false"/>
          <w:vertAlign w:val="baseline"/>
          <w:rFonts w:ascii="Arial" w:hAnsi="Arial"/>
        </w:rPr>
        <w:t xml:space="preserve">r,,</w:t>
      </w:r>
    </w:p>
    <w:p>
      <w:pPr>
        <w:ind w:right="504" w:left="0" w:firstLine="0"/>
        <w:spacing w:before="72" w:after="180" w:line="176" w:lineRule="exact"/>
        <w:jc w:val="left"/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诊</w:t>
      </w: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叮’r</w:t>
      </w: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圣</w:t>
      </w: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0"/>
          <w:lang w:val="en-US"/>
          <w:spacing w:val="-7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丫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厂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／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仗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沁</w:t>
      </w:r>
      <w:r>
        <w:rPr>
          <w:color w:val="#000000"/>
          <w:sz w:val="20"/>
          <w:lang w:val="en-US"/>
          <w:spacing w:val="-9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393939" from="69.5pt,0.1pt" to="69.5pt,12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部</w:t>
      </w:r>
    </w:p>
    <w:p>
      <w:pPr>
        <w:ind w:right="0" w:left="0" w:firstLine="0"/>
        <w:spacing w:before="0" w:after="0" w:line="330" w:lineRule="exact"/>
        <w:jc w:val="center"/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  <w:t xml:space="preserve">j</w:t>
      </w:r>
      <w:r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  <w:t xml:space="preserve">血6</w:t>
      </w:r>
      <w:r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29"/>
          <w:lang w:val="en-US"/>
          <w:spacing w:val="-81"/>
          <w:w w:val="100"/>
          <w:strike w:val="false"/>
          <w:vertAlign w:val="baseline"/>
          <w:rFonts w:ascii="Tahoma" w:hAnsi="Tahoma"/>
        </w:rPr>
        <w:t xml:space="preserve">1 3”</w:t>
      </w:r>
      <w:r>
        <w:rPr>
          <w:color w:val="#000000"/>
          <w:sz w:val="45"/>
          <w:lang w:val="en-US"/>
          <w:spacing w:val="-81"/>
          <w:w w:val="100"/>
          <w:strike w:val="false"/>
          <w:vertAlign w:val="baseline"/>
          <w:rFonts w:ascii="NSimSun" w:hAnsi="NSimSun"/>
        </w:rPr>
        <w:t xml:space="preserve">荀</w:t>
      </w:r>
    </w:p>
    <w:p>
      <w:pPr>
        <w:sectPr>
          <w:pgSz w:w="11918" w:h="16854" w:orient="portrait"/>
          <w:type w:val="continuous"/>
          <w:textDirection w:val="lrTb"/>
          <w:pgMar w:bottom="1471" w:top="3712" w:right="2548" w:left="6430" w:header="720" w:footer="720"/>
          <w:titlePg w:val="false"/>
        </w:sectPr>
      </w:pPr>
    </w:p>
    <w:p>
      <w:pPr>
        <w:ind w:right="0" w:left="0" w:firstLine="0"/>
        <w:spacing w:before="144" w:after="0" w:line="201" w:lineRule="auto"/>
        <w:jc w:val="center"/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446pt;height:11.85pt;z-index:-995;margin-left:0pt;margin-top:673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text" w:vAnchor="text" w:y="13464" w:w="8920" w:h="237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7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70"/>
                      <w:strike w:val="false"/>
                      <w:vertAlign w:val="baseline"/>
                      <w:rFonts w:ascii="NSimSun" w:hAnsi="NSimSun"/>
                    </w:rPr>
                    <w:t xml:space="preserve">一2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7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2.35pt" strokecolor="#000000" from="172.25pt,11.05pt" to="172.25pt,28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6.4pt,13.55pt" to="154.1pt,13.5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000000" from="144.85pt,13.2pt" to="144.85pt,31.95pt" style="position:absolute;mso-position-horizontal-relative:text;mso-position-vertical-relative:text;">
            <v:stroke dashstyle="solid"/>
          </v:line>
        </w:pict>
      </w:r>
      <w:r>
        <w:pict>
          <v:line strokeweight="2.9pt" strokecolor="#000000" from="241.55pt,14.65pt" to="241.55pt,31.05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000000" from="235.75pt,14.65pt" to="235.75pt,31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0.85pt,19.85pt" to="221.8pt,19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47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08" w:lineRule="auto"/>
        <w:jc w:val="center"/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113pt,-12.8pt" to="133.95pt,-12.8pt" style="position:absolute;mso-position-horizontal-relative:text;mso-position-vertical-relative:text;">
            <v:stroke dashstyle="solid"/>
          </v:line>
        </w:pict>
      </w:r>
      <w:r>
        <w:pict>
          <v:line strokeweight="2.35pt" strokecolor="#000000" from="115.7pt,4.5pt" to="115.7pt,23.6pt" style="position:absolute;mso-position-horizontal-relative:text;mso-position-vertical-relative:text;">
            <v:stroke dashstyle="solid"/>
          </v:line>
        </w:pict>
      </w:r>
      <w:r>
        <w:pict>
          <v:line strokeweight="2.15pt" strokecolor="#000000" from="223.55pt,4.65pt" to="223.55pt,22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8.7pt,23.2pt" to="123.3pt,23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46"/>
          <w:lang w:val="en-US"/>
          <w:spacing w:val="-30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648"/>
        <w:spacing w:before="684" w:after="0" w:line="292" w:lineRule="auto"/>
        <w:jc w:val="both"/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432.15pt,37.05pt" to="432.15pt,52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67.75pt,37.05pt" to="167.75pt,52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2.95pt,37.4pt" to="332.95pt,52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40.95pt,66pt" to="440.95pt,81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9.8pt,66pt" to="69.8pt,81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8.15pt,66.75pt" to="288.15pt,81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5.95pt,95.35pt" to="215.95pt,110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05.6pt,95.55pt" to="305.6pt,110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4.75pt,95.55pt" to="194.75pt,110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＜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＞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陕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〔</w:t>
      </w:r>
      <w:r>
        <w:rPr>
          <w:color w:val="#000000"/>
          <w:sz w:val="29"/>
          <w:lang w:val="en-US"/>
          <w:spacing w:val="-1"/>
          <w:w w:val="80"/>
          <w:strike w:val="false"/>
          <w:vertAlign w:val="baseline"/>
          <w:rFonts w:ascii="Arial" w:hAnsi="Arial"/>
        </w:rPr>
        <w:t xml:space="preserve">2020] 51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3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44" w:after="0" w:line="211" w:lineRule="auto"/>
        <w:jc w:val="left"/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374.55pt,-77.7pt" to="374.55pt,-62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9.65pt,-77.7pt" to="229.65pt,-6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5.6pt,-48.9pt" to="325.6pt,-35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19.55pt,-46.05pt" to="419.55pt,-33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7.4pt,-20.1pt" to="37.4pt,-4.2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34.15pt,16.45pt" to="48.6pt,16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98.25pt,18.4pt" to="113.25pt,18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</w:pPr>
      <w:r>
        <w:pict>
          <v:line strokeweight="0.7pt" strokecolor="#000000" from="358.7pt,10pt" to="358.7pt,25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4.15pt,10.4pt" to="214.15pt,25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5.35pt,10.4pt" to="185.35pt,25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53.8pt,10.4pt" to="53.8pt,25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7.1pt,10.55pt" to="157.1pt,25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09.95pt,38.8pt" to="309.95pt,54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63.65pt,39.2pt" to="263.65pt,54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7.6pt,39.2pt" to="217.6pt,54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9.45pt,39.2pt" to="89.45pt,54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76.7pt,39.35pt" to="376.7pt,5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3.85pt,39.35pt" to="153.85pt,54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54.55pt,39.55pt" to="354.55pt,5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6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陕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扬</w:t>
      </w:r>
    </w:p>
    <w:p>
      <w:pPr>
        <w:ind w:right="72" w:left="0" w:firstLine="216"/>
        <w:spacing w:before="180" w:after="0" w:line="297" w:lineRule="auto"/>
        <w:jc w:val="both"/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</w:pPr>
      <w:r>
        <w:pict>
          <v:line strokeweight="1.1pt" strokecolor="#000000" from="311.2pt,-46.3pt" to="311.2pt,-30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0.75pt,-46.3pt" to="120.75pt,-30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64.45pt,-46.15pt" to="364.45pt,-30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2.7pt,-46.15pt" to="342.7pt,-3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3.4pt,-46.15pt" to="253.4pt,-30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4.05pt,-46.15pt" to="154.05pt,-30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3.4pt,-17.35pt" to="433.4pt,-2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2.95pt,-17.15pt" to="242.95pt,-1.6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90.05pt,-17.15pt" to="190.05pt,-1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2.45pt,-16.8pt" to="62.45pt,-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2.65pt,11.45pt" to="312.65pt,26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9.2pt,11.65pt" to="59.2pt,26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4.5pt,40.25pt" to="344.5pt,55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9.75pt,40.25pt" to="59.75pt,55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2.8pt,40.45pt" to="312.8pt,54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18.3pt,69.25pt" to="418.3pt,83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49.15pt,69.6pt" to="349.15pt,84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“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上”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光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荣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强“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识”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定“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信”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到“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32"/>
          <w:lang w:val="en-US"/>
          <w:spacing w:val="-9"/>
          <w:w w:val="95"/>
          <w:strike w:val="false"/>
          <w:vertAlign w:val="baseline"/>
          <w:rFonts w:ascii="NSimSun" w:hAnsi="NSimSun"/>
        </w:rPr>
        <w:t xml:space="preserve">护”, 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胜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奋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谱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写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追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赶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篇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供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证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648"/>
        <w:spacing w:before="144" w:after="0" w:line="297" w:lineRule="auto"/>
        <w:jc w:val="both"/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</w:pPr>
      <w:r>
        <w:pict>
          <v:line strokeweight="0.7pt" strokecolor="#000000" from="392pt,-47.4pt" to="392pt,-32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2pt,-47.05pt" to="122pt,-32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8.4pt,-18.95pt" to="118.4pt,-3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04.25pt,9.65pt" to="404.25pt,25.3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75.35pt,9.85pt" to="275.35pt,25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20.8pt,10.2pt" to="420.8pt,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4.45pt,10.4pt" to="204.45pt,25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7.8pt,10.55pt" to="197.8pt,25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.45pt,38.65pt" to="6.45pt,54.1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17.85pt,39.2pt" to="117.85pt,54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5.15pt,67.45pt" to="135.15pt,82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6.4pt,67.8pt" to="156.4pt,82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6.15pt,68pt" to="216.15pt,82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3.8pt,68.5pt" to="213.8pt,82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过3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努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著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1050" w:top="2010" w:right="1439" w:left="1499" w:header="720" w:footer="720"/>
          <w:titlePg w:val="false"/>
        </w:sectPr>
      </w:pPr>
    </w:p>
    <w:p>
      <w:pPr>
        <w:ind w:right="72" w:left="0" w:firstLine="0"/>
        <w:spacing w:before="72" w:after="0" w:line="300" w:lineRule="auto"/>
        <w:jc w:val="left"/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46.35pt;height:13.7pt;z-index:-994;margin-left:0pt;margin-top:696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0" w:lineRule="exact"/>
                    <w:jc w:val="right"/>
                    <w:framePr w:hAnchor="text" w:vAnchor="text" w:y="13928" w:w="8927" w:h="274" w:hSpace="0" w:vSpace="0" w:wrap="3"/>
                    <w:rPr>
                      <w:color w:val="#000000"/>
                      <w:sz w:val="2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一3</w:t>
                  </w:r>
                  <w:r>
                    <w:rPr>
                      <w:color w:val="#000000"/>
                      <w:sz w:val="2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0.7pt" strokecolor="#000000" from="433.75pt,5.85pt" to="433.75pt,21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.3pt,7.25pt" to="20.3pt,22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4pt,7.45pt" to="214pt,22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彰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队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伍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80" w:after="0" w:line="218" w:lineRule="auto"/>
        <w:jc w:val="left"/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292.45pt,-19.2pt" to="292.45pt,-3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6.15pt,-18.5pt" to="216.15pt,-3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.9pt,-17.75pt" to="5.9pt,-2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.1pt,-17.2pt" to="13.1pt,-2.7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38.1pt,23.1pt" to="52.55pt,23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则</w:t>
      </w:r>
    </w:p>
    <w:p>
      <w:pPr>
        <w:ind w:right="72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136.05pt,11.85pt" to="136.05pt,27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9.25pt,11.85pt" to="69.25pt,2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.15pt,40.85pt" to="9.15pt,56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1.65pt,41.4pt" to="101.65pt,56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I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现“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盖”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盖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到“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硬”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挥“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用”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垒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锋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0" w:firstLine="648"/>
        <w:spacing w:before="108" w:after="0" w:line="302" w:lineRule="auto"/>
        <w:jc w:val="both"/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36.45pt,-49.9pt" to="436.45pt,-34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22.1pt,-49pt" to="222.1pt,-33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9.9pt,-49pt" to="59.9pt,-34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0.9pt,-48.45pt" to="140.9pt,-35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0.95pt,-19.65pt" to="260.95pt,-4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6.6pt,-19.15pt" to="116.6pt,-3.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06.05pt,-18.95pt" to="206.05pt,-3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6pt,9.3pt" to="246pt,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6.6pt,38.65pt" to="186.6pt,5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4.6pt,38.85pt" to="154.6pt,5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9.8pt,39.2pt" to="179.8pt,5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.65pt,39.2pt" to="40.65pt,54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.7pt,39.2pt" to="9.7pt,5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8.1pt,67.65pt" to="168.1pt,82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pt,68.35pt" to="25pt,83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央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署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退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0" w:firstLine="648"/>
        <w:spacing w:before="108" w:after="0" w:line="297" w:lineRule="auto"/>
        <w:jc w:val="both"/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25.1pt,-76.2pt" to="425.1pt,-61.7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47.1pt,-75.65pt" to="247.1pt,-60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5.65pt,-75.65pt" to="85.65pt,-59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4.55pt,-47.55pt" to="354.55pt,-32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1.35pt,-47.4pt" to="401.35pt,-32.6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47.9pt,-46.15pt" to="147.9pt,-31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6.55pt,-17.35pt" to="86.55pt,-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6.9pt,11.3pt" to="246.9pt,26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0.5pt,11.3pt" to="200.5pt,26.6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70.7pt,11.45pt" to="70.7pt,25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4.75pt,11.65pt" to="244.75pt,26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73.5pt,11.65pt" to="173.5pt,26.1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33.2pt,38.85pt" to="433.2pt,54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3.45pt,39.35pt" to="373.45pt,54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2.2pt,40.1pt" to="172.2pt,54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0.6pt,40.25pt" to="150.6pt,55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绕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3"/>
          <w:lang w:val="en-US"/>
          <w:spacing w:val="-3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努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到“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手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进”,</w:t>
      </w:r>
    </w:p>
    <w:p>
      <w:pPr>
        <w:ind w:right="72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21pt,-47pt" to="421pt,-31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3.2pt,-46.1pt" to="273.2pt,-30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81.9pt,-18.05pt" to="381.9pt,-4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1.2pt,-17.5pt" to="311.2pt,-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55.55pt,-16.8pt" to="255.55pt,-1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6.35pt,11.3pt" to="356.35pt,26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1.15pt,11.5pt" to="261.15pt,2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6.15pt,12pt" to="286.15pt,26.6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79.15pt,12pt" to="279.15pt,2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6.6pt,40.65pt" to="186.6pt,56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18.4pt,40.8pt" to="118.4pt,56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03.8pt,41.35pt" to="303.8pt,55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71.6pt,41.35pt" to="271.6pt,55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夯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起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3"/>
          <w:lang w:val="en-US"/>
          <w:spacing w:val="-23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80" w:after="0" w:line="223" w:lineRule="auto"/>
        <w:jc w:val="left"/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404.4pt,-19.65pt" to="404.4pt,-3.9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01pt,-18.55pt" to="201pt,-3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1pt,-17.5pt" to="111pt,-2.65pt" style="position:absolute;mso-position-horizontal-relative:text;mso-position-vertical-relative:text;">
            <v:stroke dashstyle="solid"/>
          </v:line>
        </w:pict>
      </w:r>
      <w:r>
        <w:pict>
          <v:line strokeweight="1.6pt" strokecolor="#000000" from="86.2pt,11.3pt" to="86.2pt,25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08" w:after="0" w:line="223" w:lineRule="auto"/>
        <w:jc w:val="left"/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203.2pt,8.8pt" to="203.2pt,23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72" w:left="0" w:firstLine="0"/>
        <w:spacing w:before="144" w:after="0" w:line="228" w:lineRule="auto"/>
        <w:jc w:val="right"/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1106" w:top="1490" w:right="1446" w:left="1492" w:header="720" w:footer="720"/>
          <w:titlePg w:val="false"/>
        </w:sectPr>
      </w:pPr>
    </w:p>
    <w:p>
      <w:pPr>
        <w:ind w:right="72" w:left="0" w:firstLine="0"/>
        <w:spacing w:before="72" w:after="0" w:line="302" w:lineRule="auto"/>
        <w:jc w:val="both"/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446pt;height:12.05pt;z-index:-993;margin-left:0pt;margin-top:698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11" w:lineRule="auto"/>
                    <w:jc w:val="left"/>
                    <w:framePr w:hAnchor="text" w:vAnchor="text" w:y="13979" w:w="8920" w:h="241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一4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1.1pt" strokecolor="#000000" from="220.9pt,6.8pt" to="220.9pt,22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60.9pt,7.3pt" to="260.9pt,21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1pt,35.95pt" to="161pt,50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7.6pt,36.1pt" to="137.6pt,51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7.1pt,36.3pt" to="277.1pt,50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91.3pt,36.3pt" to="91.3pt,51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隶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团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协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211" w:lineRule="auto"/>
        <w:jc w:val="left"/>
        <w:rPr>
          <w:color w:val="#000000"/>
          <w:sz w:val="32"/>
          <w:lang w:val="en-US"/>
          <w:spacing w:val="-12"/>
          <w:w w:val="105"/>
          <w:strike w:val="false"/>
          <w:vertAlign w:val="baseline"/>
          <w:rFonts w:ascii="NSimSun" w:hAnsi="NSimSun"/>
        </w:rPr>
      </w:pPr>
      <w:r>
        <w:pict>
          <v:line strokeweight="0.9pt" strokecolor="#000000" from="355.9pt,-18.45pt" to="355.9pt,-2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9.6pt,-17.75pt" to="259.6pt,-2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7.6pt,-17.55pt" to="27.6pt,-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2pt,-17.2pt" to="332pt,-2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2"/>
          <w:w w:val="105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0" w:firstLine="648"/>
        <w:spacing w:before="144" w:after="0" w:line="300" w:lineRule="auto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235.5pt,98.25pt" to="235.5pt,111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89.75pt,126.9pt" to="389.75pt,141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4pt,127.4pt" to="314pt,142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凡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是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员3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独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足3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过 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5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过50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盖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3"/>
          <w:lang w:val="en-US"/>
          <w:spacing w:val="16"/>
          <w:w w:val="9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行1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行“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修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估”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覆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盖”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44" w:after="0" w:line="297" w:lineRule="auto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217.7pt,-133.6pt" to="217.7pt,-118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38.55pt,-106.25pt" to="438.55pt,-92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1.25pt,-105.5pt" to="351.25pt,-90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1.3pt,-105.35pt" to="311.3pt,-89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3.1pt,-105pt" to="183.1pt,-89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7.75pt,-76.7pt" to="407.75pt,-61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62.75pt,-76.55pt" to="362.75pt,-61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85.55pt,-76.2pt" to="285.55pt,-61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37.4pt,-76pt" to="337.4pt,-61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3.2pt,-76pt" to="263.2pt,-60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16.95pt,-75.3pt" to="216.95pt,-60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6.75pt,-47.9pt" to="326.75pt,-32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05.35pt,-47.75pt" to="305.35pt,-32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9.7pt,-46.65pt" to="69.7pt,-31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4.4pt,9.7pt" to="434.4pt,24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41.6pt,10.2pt" to="441.6pt,24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68.7pt,10.2pt" to="368.7pt,24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38.1pt,10.2pt" to="338.1pt,25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5.5pt,10.4pt" to="345.5pt,25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6.65pt,10.6pt" to="176.65pt,2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3pt,11.1pt" to="193pt,25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.25pt,39.9pt" to="43.25pt,55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6.8pt,40.45pt" to="36.8pt,55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1.5pt,68pt" to="291.5pt,8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3.7pt,68.2pt" to="323.7pt,82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98.6pt,96.25pt" to="398.6pt,109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2.3pt,96.8pt" to="262.3pt,112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9.7pt,97.5pt" to="89.7pt,112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66.4pt,98.05pt" to="166.4pt,112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60.8pt,125.4pt" to="360.8pt,140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9.9pt,125.8pt" to="89.9pt,141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31.7pt,126.3pt" to="231.7pt,141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.75pt,126.3pt" to="22.75pt,141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.35pt,126.5pt" to="6.35pt,141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85.6pt,153.85pt" to="385.6pt,169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70.9pt,155.1pt" to="170.9pt,170.3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99.4pt,155.1pt" to="99.4pt,170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3.5pt,182.5pt" to="433.5pt,197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04pt,182.5pt" to="404pt,198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70.15pt,183.2pt" to="370.15pt,197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7.1pt,183.2pt" to="257.1pt,198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8.2pt,183.75pt" to="328.2pt,198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73pt,183.9pt" to="373pt,198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.35pt,184.45pt" to="6.35pt,199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0.65pt,212.2pt" to="230.65pt,227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7pt,212.7pt" to="287pt,227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8.8pt,212.7pt" to="198.8pt,227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8.95pt,241.5pt" to="198.95pt,256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6.35pt,241.5pt" to="186.35pt,256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5.9pt,241.7pt" to="125.9pt,256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pt,242.05pt" to="31pt,257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举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期5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期3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限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过1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前6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函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前3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请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届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1053" w:top="1492" w:right="1416" w:left="1522" w:header="720" w:footer="720"/>
          <w:titlePg w:val="false"/>
        </w:sectPr>
      </w:pPr>
    </w:p>
    <w:p>
      <w:pPr>
        <w:ind w:right="0" w:left="0" w:firstLine="648"/>
        <w:spacing w:before="72" w:after="0" w:line="302" w:lineRule="auto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446.7pt;height:11.4pt;z-index:-992;margin-left:0pt;margin-top:700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right"/>
                    <w:framePr w:hAnchor="text" w:vAnchor="text" w:y="14012" w:w="8934" w:h="228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21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215"/>
                      <w:strike w:val="false"/>
                      <w:vertAlign w:val="baseline"/>
                      <w:rFonts w:ascii="NSimSun" w:hAnsi="NSimSun"/>
                    </w:rPr>
                    <w:t xml:space="preserve">一5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215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0.7pt" strokecolor="#000000" from="423.1pt,2.5pt" to="423.1pt,17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2.25pt,3.05pt" to="182.25pt,18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8.3pt,3.2pt" to="198.3pt,17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19.8pt,32pt" to="119.8pt,47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0.25pt,61pt" to="400.25pt,7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8.15pt,61.7pt" to="248.15pt,76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员7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由3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到‘5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过7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设1 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副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足7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设I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2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设1</w:t>
      </w:r>
      <w:r>
        <w:rPr>
          <w:color w:val="#000000"/>
          <w:sz w:val="32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副</w:t>
      </w:r>
      <w:r>
        <w:rPr>
          <w:color w:val="#000000"/>
          <w:sz w:val="32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3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80" w:after="0" w:line="213" w:lineRule="auto"/>
        <w:jc w:val="left"/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23.85pt,-76.4pt" to="23.85pt,-60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1.55pt,-75.7pt" to="251.55pt,-60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1.55pt,-47.45pt" to="341.55pt,-31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24.55pt,-46.9pt" to="424.55pt,-31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9.7pt,-46.9pt" to="39.7pt,-31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.8pt,-46.9pt" to="29.8pt,-31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1.75pt,-17.55pt" to="71.75pt,-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1.85pt,-17.55pt" to="61.85pt,-2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104.5pt,12.35pt" to="104.5pt,27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队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伍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227.45pt,10.4pt" to="227.45pt,25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6.8pt,10.75pt" to="146.8pt,25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3.95pt,11.1pt" to="283.95pt,25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1.85pt,39.55pt" to="401.85pt,54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41.45pt,39.7pt" to="441.45pt,55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7pt,39.7pt" to="327pt,54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.95pt,39.7pt" to="4.95pt,55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4.9pt,40.25pt" to="154.9pt,55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7.55pt,69.25pt" to="327.55pt,84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.8pt,69.25pt" to="13.8pt,84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爱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念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44" w:after="0" w:line="213" w:lineRule="auto"/>
        <w:jc w:val="left"/>
        <w:rPr>
          <w:color w:val="#000000"/>
          <w:sz w:val="31"/>
          <w:lang w:val="en-US"/>
          <w:spacing w:val="-14"/>
          <w:w w:val="110"/>
          <w:strike w:val="false"/>
          <w:vertAlign w:val="baseline"/>
          <w:rFonts w:ascii="NSimSun" w:hAnsi="NSimSun"/>
        </w:rPr>
      </w:pPr>
      <w:r>
        <w:pict>
          <v:line strokeweight="0.7pt" strokecolor="#000000" from="321.4pt,-48.55pt" to="321.4pt,-33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8.35pt,-48.4pt" to="248.35pt,-33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1.1pt,-48.4pt" to="101.1pt,-32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2.65pt,-19.75pt" to="52.65pt,-4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97.55pt,-19.2pt" to="197.55pt,-3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4.35pt,-19.2pt" to="174.35pt,-3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3.3pt,-19.2pt" to="133.3pt,-3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8.5pt,-19.2pt" to="68.5pt,-3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.05pt,-19.2pt" to="13.05pt,-3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14"/>
          <w:w w:val="11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14"/>
          <w:w w:val="11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14"/>
          <w:w w:val="11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-14"/>
          <w:w w:val="11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14"/>
          <w:w w:val="110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0" w:firstLine="648"/>
        <w:spacing w:before="180" w:after="0" w:line="302" w:lineRule="auto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371.8pt,11.3pt" to="371.8pt,2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2.25pt,11.45pt" to="402.25pt,26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1.65pt,12pt" to="261.65pt,27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69.05pt,12.2pt" to="269.05pt,27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4pt,12.2pt" to="244pt,27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9.65pt,40.25pt" to="389.65pt,5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6.75pt,40.8pt" to="226.75pt,56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0.75pt,41pt" to="150.75pt,56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51.4pt,41.35pt" to="51.4pt,56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2.25pt,42.05pt" to="92.25pt,56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1.85pt,70.35pt" to="311.85pt,84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2.15pt,70.35pt" to="232.15pt,85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42.85pt,70.35pt" to="142.85pt,85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4.9pt,98.6pt" to="264.9pt,113.6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36.2pt,99.3pt" to="136.2pt,114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79.3pt,127.95pt" to="279.3pt,143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3.7pt,127.95pt" to="183.7pt,143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76.6pt,128.45pt" to="276.6pt,142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72.9pt,156.55pt" to="372.9pt,171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4.8pt,185.55pt" to="434.8pt,200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19.35pt,185.55pt" to="419.35pt,200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97.35pt,186.05pt" to="397.35pt,200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02.5pt,186.25pt" to="302.5pt,201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4.95pt,186.25pt" to="294.95pt,201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4.85pt,186.45pt" to="124.85pt,201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7.85pt,215.25pt" to="117.85pt,23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0.15pt,215.6pt" to="70.15pt,23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7.45pt,215.95pt" to="247.45pt,230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5.3pt,215.95pt" to="45.3pt,230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6.05pt,218.85pt" to="166.05pt,230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5.7pt,243.85pt" to="435.7pt,25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3.3pt,243.85pt" to="403.3pt,25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0.75pt,244.05pt" to="280.75pt,259.2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258.75pt,244.4pt" to="258.75pt,259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3.2pt,244.4pt" to="163.2pt,259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47.9pt,244.55pt" to="147.9pt,259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3.55pt,272.65pt" to="343.55pt,288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6.5pt,272.85pt" to="376.5pt,28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54.35pt,273.35pt" to="154.35pt,288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06.5pt,273.55pt" to="106.5pt,288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.8pt,273.55pt" to="20.8pt,288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61.55pt,273.9pt" to="161.55pt,288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9.8pt,274.1pt" to="139.8pt,288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9.55pt,276.05pt" to="289.55pt,288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实“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用”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细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实5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段25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骤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1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青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养3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定1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象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听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1000" w:top="1512" w:right="1437" w:left="1491" w:header="720" w:footer="720"/>
          <w:titlePg w:val="false"/>
        </w:sectPr>
      </w:pPr>
    </w:p>
    <w:p>
      <w:pPr>
        <w:ind w:right="0" w:left="0" w:firstLine="0"/>
        <w:spacing w:before="72" w:after="0" w:line="307" w:lineRule="auto"/>
        <w:jc w:val="both"/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446.5pt;height:12.75pt;z-index:-991;margin-left:0pt;margin-top:700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2" w:lineRule="exact"/>
                    <w:jc w:val="left"/>
                    <w:framePr w:hAnchor="text" w:vAnchor="text" w:y="14018" w:w="8930" w:h="255" w:hSpace="0" w:vSpace="0" w:wrap="3"/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一6</w:t>
                  </w: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1.1pt" strokecolor="#000000" from="416.3pt,6.1pt" to="416.3pt,21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填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5.7pt,-18.95pt" to="5.7pt,-3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7.65pt,9.5pt" to="387.65pt,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16.45pt,9.65pt" to="416.45pt,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9.05pt,9.85pt" to="359.05pt,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92.15pt,38.65pt" to="392.15pt,5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69.5pt,39.2pt" to="369.5pt,5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3.6pt,39.2pt" to="323.6pt,54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6.35pt,40.1pt" to="246.35pt,54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7.35pt,68.5pt" to="347.35pt,83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6.55pt,68.5pt" to="246.55pt,82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4.05pt,68.7pt" to="224.05pt,83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63.95pt,68.9pt" to="163.95pt,84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1.15pt,69.25pt" to="171.15pt,84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3.05pt,97.5pt" to="433.05pt,112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8.55pt,98.4pt" to="118.55pt,113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9.5pt,127pt" to="439.5pt,14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17.2pt,127pt" to="417.2pt,14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1.65pt,127pt" to="351.65pt,14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0.55pt,127pt" to="320.55pt,14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8.7pt,127pt" to="248.7pt,140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6.45pt,127.2pt" to="186.45pt,140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4.15pt,127.2pt" to="124.15pt,140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6.55pt,127.55pt" to="156.55pt,142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3.7pt,127.55pt" to="43.7pt,14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6.7pt,127.75pt" to="376.7pt,142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0.25pt,127.75pt" to="150.25pt,14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07.4pt,127.75pt" to="107.4pt,143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5.45pt,127.75pt" to="85.45pt,142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.35pt,127.75pt" to="21.35pt,142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0.25pt,185.5pt" to="170.25pt,199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15.35pt,185.9pt" to="115.35pt,201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6.5pt,186.05pt" to="36.5pt,201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.15pt,186.05pt" to="5.15pt,201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4.45pt,215.6pt" to="94.45pt,230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8pt,244.55pt" to="158pt,259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实“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牢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命”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进“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做”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进“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敢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风” 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材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灵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找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〔</w:t>
      </w:r>
      <w:r>
        <w:rPr>
          <w:color w:val="#000000"/>
          <w:sz w:val="32"/>
          <w:lang w:val="en-US"/>
          <w:spacing w:val="17"/>
          <w:w w:val="80"/>
          <w:strike w:val="false"/>
          <w:vertAlign w:val="baseline"/>
          <w:rFonts w:ascii="Times New Roman" w:hAnsi="Times New Roman"/>
        </w:rPr>
        <w:t xml:space="preserve">2020] 30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32"/>
          <w:lang w:val="en-US"/>
          <w:spacing w:val="2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17"/>
          <w:w w:val="8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练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宗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的30%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右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0"/>
          <w:lang w:val="en-US"/>
          <w:spacing w:val="34"/>
          <w:w w:val="80"/>
          <w:strike w:val="false"/>
          <w:vertAlign w:val="baseline"/>
          <w:rFonts w:ascii="Arial" w:hAnsi="Arial"/>
        </w:rPr>
        <w:t xml:space="preserve">2023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遍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轮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遍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绕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念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略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路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立100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华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秀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革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爱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3"/>
          <w:lang w:val="en-US"/>
          <w:spacing w:val="14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02.25pt,-250.45pt" to="402.25pt,-235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53.75pt,-220.4pt" to="253.75pt,-205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5.4pt,-220.2pt" to="125.4pt,-204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6.7pt,-220.2pt" to="106.7pt,-205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64.35pt,-191.4pt" to="264.35pt,-176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3.45pt,-191.4pt" to="13.45pt,-176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3.75pt,-190.85pt" to="93.75pt,-176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9.55pt,-188.35pt" to="129.55pt,-176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8.7pt,-162.6pt" to="178.7pt,-147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80.1pt,-134.35pt" to="380.1pt,-119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14.85pt,-133.8pt" to="214.85pt,-118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3.2pt,-133.8pt" to="163.2pt,-118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1.35pt,-133.8pt" to="131.35pt,-118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8.95pt,-133.8pt" to="98.95pt,-118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6.95pt,-133.25pt" to="26.95pt,-118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4.95pt,-105pt" to="134.95pt,-89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4.7pt,-104.45pt" to="284.7pt,-90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6.45pt,-104.3pt" to="56.45pt,-89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7.7pt,-76pt" to="277.7pt,-60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.5pt,-75.5pt" to="7.5pt,-60.1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59.7pt,-46.7pt" to="259.7pt,-31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7.1pt,-46.7pt" to="137.1pt,-32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4.75pt,-17.15pt" to="44.75pt,-2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35.55pt,10.9pt" to="435.55pt,25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4.15pt,10.9pt" to="324.15pt,25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5.05pt,11.65pt" to="195.05pt,26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7.75pt,39.7pt" to="327.75pt,55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7.55pt,39.9pt" to="347.55pt,55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5.35pt,40.25pt" to="345.35pt,55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0.5pt,40.25pt" to="250.5pt,53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8pt,40.45pt" to="138pt,56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.55pt,40.45pt" to="12.55pt,5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27.3pt,69.25pt" to="227.3pt,84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侵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行1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974" w:top="1532" w:right="1441" w:left="1487" w:header="720" w:footer="720"/>
          <w:titlePg w:val="false"/>
        </w:sectPr>
      </w:pPr>
    </w:p>
    <w:p>
      <w:pPr>
        <w:ind w:right="0" w:left="0" w:firstLine="0"/>
        <w:spacing w:before="72" w:after="0" w:line="302" w:lineRule="auto"/>
        <w:jc w:val="both"/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446.5pt;height:12.3pt;z-index:-990;margin-left:0pt;margin-top:700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right"/>
                    <w:framePr w:hAnchor="text" w:vAnchor="text" w:y="14001" w:w="8930" w:h="246" w:hSpace="0" w:vSpace="0" w:wrap="3"/>
                    <w:rPr>
                      <w:color w:val="#000000"/>
                      <w:sz w:val="22"/>
                      <w:lang w:val="en-US"/>
                      <w:spacing w:val="0"/>
                      <w:w w:val="13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0"/>
                      <w:w w:val="135"/>
                      <w:strike w:val="false"/>
                      <w:vertAlign w:val="baseline"/>
                      <w:rFonts w:ascii="NSimSun" w:hAnsi="NSimSun"/>
                    </w:rPr>
                    <w:t xml:space="preserve">一7</w:t>
                  </w:r>
                  <w:r>
                    <w:rPr>
                      <w:color w:val="#000000"/>
                      <w:sz w:val="22"/>
                      <w:lang w:val="en-US"/>
                      <w:spacing w:val="0"/>
                      <w:w w:val="135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0.7pt" strokecolor="#000000" from="259.4pt,5.9pt" to="259.4pt,21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9.65pt,6.1pt" to="69.65pt,21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47.45pt,6.65pt" to="147.45pt,21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.9pt,6.65pt" to="20.9pt,21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8.8pt,34.7pt" to="388.8pt,49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53pt,34.7pt" to="353pt,50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94.95pt,35.25pt" to="194.95pt,50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9.75pt,35.45pt" to="99.75pt,51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.45pt,35.45pt" to="8.45pt,51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10.85pt,64.25pt" to="310.85pt,80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3.6pt,64.4pt" to="203.6pt,80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20.5pt,64.75pt" to="220.5pt,80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27.7pt,64.95pt" to="227.7pt,80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4.05pt,64.95pt" to="174.05pt,79.6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46.7pt,64.95pt" to="146.7pt,79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移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3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忘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牢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命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拓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展“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忘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牢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命”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厚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爱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励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44" w:after="0" w:line="240" w:lineRule="auto"/>
        <w:jc w:val="left"/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388.1pt,-78.6pt" to="388.1pt,-63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3.75pt,-78.4pt" to="313.75pt,-63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1.15pt,-78.05pt" to="321.15pt,-63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1.55pt,-78.05pt" to="281.55pt,-62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5.75pt,-78.05pt" to="205.75pt,-62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3.15pt,-77.9pt" to="213.15pt,-62.9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15.2pt,-77.35pt" to="115.2pt,-62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3.95pt,-74.8pt" to="23.95pt,-62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6.95pt,-49.25pt" to="356.95pt,-34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4.05pt,-49.1pt" to="264.05pt,-33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9.15pt,-48.2pt" to="69.15pt,-33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4.9pt,-20.1pt" to="344.9pt,-4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3.85pt,-19.55pt" to="143.85pt,-3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0.95pt,-19.4pt" to="160.95pt,-3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8.9pt,-19.4pt" to="128.9pt,-4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7.05pt,-19.4pt" to="97.05pt,-3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648"/>
        <w:spacing w:before="144" w:after="0" w:line="304" w:lineRule="auto"/>
        <w:jc w:val="both"/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126.2pt,11.25pt" to="126.2pt,26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2.65pt,68.65pt" to="402.65pt,8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24.75pt,69.35pt" to="324.75pt,84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2.5pt,69.55pt" to="22.5pt,84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2.55pt,69.75pt" to="322.55pt,84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3.95pt,69.75pt" to="93.95pt,85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9.7pt,69.75pt" to="29.7pt,84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课”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1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213" w:lineRule="auto"/>
        <w:jc w:val="left"/>
        <w:rPr>
          <w:color w:val="#000000"/>
          <w:sz w:val="31"/>
          <w:lang w:val="en-US"/>
          <w:spacing w:val="-4"/>
          <w:w w:val="105"/>
          <w:strike w:val="false"/>
          <w:vertAlign w:val="baseline"/>
          <w:rFonts w:ascii="NSimSun" w:hAnsi="NSimSun"/>
        </w:rPr>
      </w:pPr>
      <w:r>
        <w:pict>
          <v:line strokeweight="0.7pt" strokecolor="#000000" from="420.65pt,-76.45pt" to="420.65pt,-61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08.55pt,-75.05pt" to="108.55pt,-59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21.05pt,-47.15pt" to="421.05pt,-32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0.45pt,-47.15pt" to="370.45pt,-31.9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58.7pt,-17.45pt" to="58.7pt,-2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7.1pt,-17.45pt" to="37.1pt,-2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4"/>
          <w:w w:val="105"/>
          <w:strike w:val="false"/>
          <w:vertAlign w:val="baseline"/>
          <w:rFonts w:ascii="NSimSun" w:hAnsi="NSimSun"/>
        </w:rPr>
        <w:t xml:space="preserve">：</w:t>
      </w:r>
    </w:p>
    <w:p>
      <w:pPr>
        <w:ind w:right="0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115.55pt,40.85pt" to="115.55pt,56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77.85pt,68.9pt" to="377.85pt,84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1.15pt,69.45pt" to="371.15pt,84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03.25pt,69.65pt" to="203.25pt,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01.5pt,97.9pt" to="301.5pt,113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5.3pt,99pt" to="215.3pt,113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2.3pt,127.95pt" to="132.3pt,143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6.5pt,128.5pt" to="76.5pt,143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4.9pt,184.85pt" to="434.9pt,199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41.35pt,185pt" to="441.35pt,200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38.65pt,185pt" to="438.65pt,200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0.4pt,186.1pt" to="250.4pt,200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49.95pt,186.3pt" to="149.95pt,200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.55pt,186.3pt" to="43.55pt,200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0pt,214.55pt" to="200pt,230.0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98.1pt,214.55pt" to="98.1pt,230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6.35pt,243pt" to="346.35pt,258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4.65pt,243.15pt" to="244.65pt,258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开“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课”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。“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课”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以“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做”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决”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做”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评“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一” 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开1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开1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开1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排 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讲1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讲1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课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971" w:top="1552" w:right="1435" w:left="1493" w:header="720" w:footer="720"/>
          <w:titlePg w:val="false"/>
        </w:sectPr>
      </w:pPr>
    </w:p>
    <w:p>
      <w:pPr>
        <w:ind w:right="0" w:left="0" w:firstLine="0"/>
        <w:spacing w:before="108" w:after="0" w:line="211" w:lineRule="auto"/>
        <w:jc w:val="left"/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446.5pt;height:11.55pt;z-index:-989;margin-left:0pt;margin-top:700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4019" w:w="8930" w:h="231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一8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1.1pt" strokecolor="#000000" from="117.25pt,7.65pt" to="117.25pt,2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.95pt,7.65pt" to="20.95pt,2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20.5pt,8.9pt" to="120.5pt,23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329.1pt,40.6pt" to="329.1pt,55.9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26.3pt,40.6pt" to="226.3pt,55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0.1pt,40.6pt" to="210.1pt,55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3.15pt,40.8pt" to="53.15pt,55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9.45pt,41.15pt" to="59.45pt,5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7.1pt,41.35pt" to="57.1pt,56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2.05pt,69.6pt" to="432.05pt,84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4.7pt,98.95pt" to="404.7pt,113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3.3pt,99.1pt" to="273.3pt,114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0.65pt,99.65pt" to="50.65pt,114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0.9pt,128.45pt" to="310.9pt,143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4.2pt,128.45pt" to="254.2pt,144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78.9pt,128.65pt" to="278.9pt,144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0.35pt,128.65pt" to="150.35pt,144.1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53.6pt,129.7pt" to="153.6pt,144.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20.85pt,158.7pt" to="120.85pt,173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开1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第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摆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此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听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措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逐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份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08" w:after="0" w:line="302" w:lineRule="auto"/>
        <w:jc w:val="both"/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18pt,-107.55pt" to="418pt,-92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25.6pt,-107pt" to="425.6pt,-92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7.65pt,-106.45pt" to="147.65pt,-91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2.6pt,-106.3pt" to="52.6pt,-91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.15pt,-77.5pt" to="37.15pt,-61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86pt,-49.4pt" to="386pt,-34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38.8pt,-49.25pt" to="338.8pt,-34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5.2pt,-48.85pt" to="195.2pt,-33.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83.2pt,-48.7pt" to="283.2pt,-33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1.9pt,-48.15pt" to="341.9pt,-33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49.3pt,-19.15pt" to="149.3pt,-4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.5pt,-19.15pt" to="21.5pt,-4.2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27.95pt,38.25pt" to="227.95pt,53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2.1pt,38.45pt" to="282.1pt,53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0.05pt,38.45pt" to="180.05pt,53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9.2pt,38.6pt" to="139.2pt,54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61.95pt,67.25pt" to="261.95pt,82.2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3.6pt,67.25pt" to="43.6pt,8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7.8pt,67.4pt" to="117.8pt,82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4.3pt,67.75pt" to="84.3pt,83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5.95pt,96.55pt" to="45.95pt,111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87.05pt,124.65pt" to="387.05pt,140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7.7pt,124.85pt" to="357.7pt,140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07.7pt,124.85pt" to="307.7pt,140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2.1pt,125.55pt" to="212.1pt,140.2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52.25pt,125.55pt" to="52.25pt,140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.9pt,125.55pt" to="4.9pt,140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展1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秀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但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鞭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0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.75pt,-104.1pt" to="4.75pt,-88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9.35pt,-47.25pt" to="359.35pt,-32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4.1pt,-46.35pt" to="214.1pt,-31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52.95pt,-18.05pt" to="252.95pt,-4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2.15pt,-17.55pt" to="172.15pt,-4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34pt,-16.8pt" to="134pt,-2.2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92.95pt,-16.65pt" to="92.95pt,-2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之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于1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坦</w:t>
      </w:r>
      <w:r>
        <w:rPr>
          <w:color w:val="#000000"/>
          <w:sz w:val="32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诚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973" w:top="1532" w:right="1436" w:left="1492" w:header="720" w:footer="720"/>
          <w:titlePg w:val="false"/>
        </w:sectPr>
      </w:pPr>
    </w:p>
    <w:p>
      <w:pPr>
        <w:ind w:right="216" w:left="0" w:firstLine="0"/>
        <w:spacing w:before="72" w:after="0" w:line="300" w:lineRule="auto"/>
        <w:jc w:val="both"/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456pt;height:11.5pt;z-index:-988;margin-left:0pt;margin-top:70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276" w:lineRule="auto"/>
                    <w:jc w:val="right"/>
                    <w:framePr w:hAnchor="text" w:vAnchor="text" w:y="14014" w:w="9120" w:h="230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22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220"/>
                      <w:strike w:val="false"/>
                      <w:vertAlign w:val="baseline"/>
                      <w:rFonts w:ascii="NSimSun" w:hAnsi="NSimSun"/>
                    </w:rPr>
                    <w:t xml:space="preserve">一9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22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1.1pt" strokecolor="#000000" from="295.2pt,6.65pt" to="295.2pt,22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0.65pt,6.8pt" to="240.65pt,22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5.4pt,7.35pt" to="145.4pt,22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.3pt,7.35pt" to="4.3pt,22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19.55pt,34.9pt" to="419.55pt,50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3.85pt,35.1pt" to="373.85pt,50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12.9pt,35.8pt" to="212.9pt,5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3.75pt,65.15pt" to="293.75pt,80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29.5pt,65.3pt" to="229.5pt,80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0.9pt,65.3pt" to="180.9pt,81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换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弱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映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针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0" w:firstLine="648"/>
        <w:spacing w:before="144" w:after="0" w:line="300" w:lineRule="auto"/>
        <w:jc w:val="both"/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33.95pt,-78.35pt" to="433.95pt,-6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9.25pt,-77.45pt" to="289.25pt,-62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65.05pt,-76.7pt" to="165.05pt,-61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50.35pt,-76.15pt" to="250.35pt,-61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1.65pt,-47.35pt" to="231.65pt,-3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8.35pt,-47.35pt" to="198.35pt,-3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8.1pt,-18.05pt" to="188.1pt,-2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95.8pt,-17.85pt" to="195.8pt,-2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6.75pt,-17.85pt" to="86.75pt,-2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6.95pt,10.75pt" to="316.95pt,2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3.7pt,10.95pt" to="333.7pt,26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1.55pt,10.95pt" to="241.55pt,2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3.55pt,40.3pt" to="293.55pt,55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4.55pt,40.45pt" to="284.55pt,55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pt,41.2pt" to="9pt,56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.7pt,70pt" to="11.7pt,85.9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00.7pt,70.15pt" to="200.7pt,85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5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肃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执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故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连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续6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少1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告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-2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92" w:firstLine="0"/>
        <w:spacing w:before="144" w:after="0" w:line="240" w:lineRule="auto"/>
        <w:jc w:val="left"/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32.9pt,-78.15pt" to="432.9pt,-62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34.25pt,-47.9pt" to="134.25pt,-32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1.45pt,-47.7pt" to="141.45pt,-32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94.85pt,-19.1pt" to="94.85pt,-3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9pt,-18.55pt" to="169pt,-3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7.9pt,-18.2pt" to="97.9pt,-3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216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409.3pt,10pt" to="409.3pt,25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2.9pt,38.65pt" to="432.9pt,5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4pt,39.35pt" to="374pt,54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35.6pt,40.1pt" to="235.6pt,55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71.1pt,40.1pt" to="71.1pt,5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1.4pt,40.25pt" to="41.4pt,55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.6pt,40.8pt" to="21.6pt,55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断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样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丰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富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648" w:firstLine="0"/>
        <w:spacing w:before="180" w:after="0" w:line="213" w:lineRule="auto"/>
        <w:jc w:val="left"/>
        <w:rPr>
          <w:color w:val="#000000"/>
          <w:sz w:val="31"/>
          <w:lang w:val="en-US"/>
          <w:spacing w:val="-2"/>
          <w:w w:val="105"/>
          <w:strike w:val="false"/>
          <w:vertAlign w:val="baseline"/>
          <w:rFonts w:ascii="NSimSun" w:hAnsi="NSimSun"/>
        </w:rPr>
      </w:pPr>
      <w:r>
        <w:pict>
          <v:line strokeweight="0.7pt" strokecolor="#000000" from="329.55pt,-46.9pt" to="329.55pt,-32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7.55pt,-46.9pt" to="277.55pt,-31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33.45pt,-18.1pt" to="233.45pt,-2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65.2pt,-17.95pt" to="165.2pt,-2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3.75pt,-17.4pt" to="93.75pt,-2.0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74.5pt,-17.4pt" to="74.5pt,-2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.8pt,-17.2pt" to="10.8pt,-2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.3pt,-17.2pt" to="4.3pt,-2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.25pt,-16.85pt" to="8.25pt,-2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2"/>
          <w:w w:val="105"/>
          <w:strike w:val="false"/>
          <w:vertAlign w:val="baseline"/>
          <w:rFonts w:ascii="NSimSun" w:hAnsi="NSimSun"/>
        </w:rPr>
        <w:t xml:space="preserve">：</w:t>
      </w:r>
    </w:p>
    <w:p>
      <w:pPr>
        <w:ind w:right="216" w:left="0" w:firstLine="648"/>
        <w:spacing w:before="144" w:after="0" w:line="302" w:lineRule="auto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37.6pt,40.6pt" to="37.6pt,55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5pt,41.15pt" to="45pt,55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40.45pt,68.15pt" to="440.45pt,83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03.2pt,68.15pt" to="403.2pt,83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10.4pt,68.5pt" to="410.4pt,83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2.6pt,68.7pt" to="352.6pt,83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8.3pt,69.4pt" to="218.3pt,84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7.95pt,99.5pt" to="57.95pt,114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.6pt,99.5pt" to="12.6pt,114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05.5pt,125.75pt" to="405.5pt,141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9.65pt,127.75pt" to="49.65pt,14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3.1pt,127.9pt" to="33.1pt,142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.05pt,127.9pt" to="3.05pt,143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部“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日”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〔</w:t>
      </w:r>
      <w:r>
        <w:rPr>
          <w:color w:val="#000000"/>
          <w:sz w:val="29"/>
          <w:lang w:val="en-US"/>
          <w:spacing w:val="-7"/>
          <w:w w:val="85"/>
          <w:strike w:val="false"/>
          <w:vertAlign w:val="baseline"/>
          <w:rFonts w:ascii="Tahoma" w:hAnsi="Tahoma"/>
        </w:rPr>
        <w:t xml:space="preserve">2017] 8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照“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＋”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定1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天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展“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日”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938" w:top="1572" w:right="1338" w:left="1400" w:header="720" w:footer="720"/>
          <w:titlePg w:val="false"/>
        </w:sectPr>
      </w:pPr>
    </w:p>
    <w:p>
      <w:pPr>
        <w:ind w:right="144" w:left="72" w:firstLine="0"/>
        <w:spacing w:before="0" w:after="0" w:line="566" w:lineRule="exact"/>
        <w:jc w:val="both"/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90.3pt,2.85pt" to="90.3pt,18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39.2pt,3.4pt" to="339.2pt,18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.05pt,31.65pt" to="31.05pt,47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7.5pt,32.35pt" to="237.5pt,47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61.2pt,60.6pt" to="361.2pt,76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73.2pt,61.15pt" to="73.2pt,76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6.55pt,61.9pt" to="136.55pt,76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15.2pt,90.5pt" to="215.2pt,106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41.75pt,90.7pt" to="141.75pt,106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2.2pt,90.85pt" to="62.2pt,106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0.05pt,91.4pt" to="60.05pt,105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.35pt,119.5pt" to="12.35pt,135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1.3pt,119.65pt" to="81.3pt,132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7.6pt,120pt" to="247.6pt,134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绕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愿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温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愿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仪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与“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课”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庆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春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节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慰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72" w:firstLine="648"/>
        <w:spacing w:before="144" w:after="0" w:line="565" w:lineRule="exact"/>
        <w:jc w:val="both"/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292.4pt,-106.6pt" to="292.4pt,-91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22.05pt,-106.6pt" to="222.05pt,-91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90.3pt,-48.1pt" to="90.3pt,-32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8.7pt,10.75pt" to="228.7pt,25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41.65pt,39.55pt" to="441.65pt,54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12.65pt,68.35pt" to="412.65pt,83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19.85pt,68.55pt" to="419.85pt,83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0.9pt,68.9pt" to="350.9pt,83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98.55pt,68.9pt" to="298.55pt,83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48.75pt,69.1pt" to="348.75pt,83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20.5pt,69.1pt" to="120.5pt,83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9.45pt,97.7pt" to="389.45pt,112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3.55pt,97.7pt" to="73.55pt,112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.45pt,97.9pt" to="9.45pt,112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22.2pt,126.15pt" to="422.2pt,141.6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66.75pt,126.5pt" to="366.75pt,141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5.3pt,126.5pt" to="205.3pt,142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窗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口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线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岗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佩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立“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区”“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岗”“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组”“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队”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广“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车”“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壁”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险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污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染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冲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锋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2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扫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罪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砒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才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72" w:firstLine="648"/>
        <w:spacing w:before="144" w:after="0" w:line="538" w:lineRule="exact"/>
        <w:jc w:val="both"/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386.75pt,-135.45pt" to="386.75pt,-119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68.55pt,-135.1pt" to="368.55pt,-119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7.15pt,-134.75pt" to="147.15pt,-119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6.1pt,-106.1pt" to="326.1pt,-90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2.8pt,-105.95pt" to="182.8pt,-90.7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83.95pt,-105.6pt" to="283.95pt,-90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8.05pt,-77.15pt" to="58.05pt,-61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93.05pt,-48.5pt" to="393.05pt,-32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11.95pt,-47.8pt" to="211.95pt,-32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69.85pt,-47.8pt" to="169.85pt,-32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4.7pt,-47.6pt" to="244.7pt,-3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0.85pt,-47.25pt" to="70.85pt,-32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.8pt,-19pt" to="11.8pt,-3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22.75pt,-18.8pt" to="222.75pt,-3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3.15pt,-18.45pt" to="203.15pt,-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41.2pt,-18.45pt" to="141.2pt,-3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62.25pt,9.8pt" to="362.25pt,25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87pt,9.8pt" to="287pt,23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69.45pt,10pt" to="369.45pt,25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64.35pt,10.35pt" to="264.35pt,25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1.95pt,10.35pt" to="231.95pt,25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0pt,39.3pt" to="10pt,54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.2pt,39.5pt" to="17.2pt,54.6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61.7pt,68.3pt" to="361.7pt,83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3.’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员“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议”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追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赶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岗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绕</w:t>
      </w:r>
    </w:p>
    <w:p>
      <w:pPr>
        <w:sectPr>
          <w:pgSz w:w="11918" w:h="16854" w:orient="portrait"/>
          <w:type w:val="nextPage"/>
          <w:textDirection w:val="lrTb"/>
          <w:pgMar w:bottom="1774" w:top="1530" w:right="1339" w:left="1399" w:header="720" w:footer="720"/>
          <w:titlePg w:val="false"/>
        </w:sectPr>
      </w:pPr>
    </w:p>
    <w:p>
      <w:pPr>
        <w:ind w:right="144" w:left="72" w:firstLine="0"/>
        <w:spacing w:before="0" w:after="0" w:line="551" w:lineRule="exact"/>
        <w:jc w:val="both"/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177pt,3.55pt" to="177pt,19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37.75pt,4.1pt" to="137.75pt,19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9.5pt,31.65pt" to="359.5pt,47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0.5pt,33.25pt" to="150.5pt,48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22.5pt,34.35pt" to="422.5pt,46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履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岗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追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越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无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审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3"/>
          <w:lang w:val="en-US"/>
          <w:spacing w:val="-37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带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头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觉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72" w:firstLine="648"/>
        <w:spacing w:before="108" w:after="0" w:line="575" w:lineRule="exact"/>
        <w:jc w:val="both"/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184.55pt,-48.45pt" to="184.55pt,-33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2.05pt,-47.75pt" to="52.05pt,-32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.7pt,-47.55pt" to="17.7pt,-32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.3pt,-47.55pt" to="10.3pt,-32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5.4pt,-47pt" to="155.4pt,-32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56.35pt,-18.4pt" to="256.35pt,-3.9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72.45pt,9.15pt" to="372.45pt,25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91pt,10.4pt" to="391pt,24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50.8pt,10.4pt" to="250.8pt,25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4.3pt,10.6pt" to="244.3pt,25.2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130.55pt,11.5pt" to="130.55pt,25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01.7pt,38.85pt" to="301.7pt,52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8.85pt,39.4pt" to="278.85pt,54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2.2pt,39.55pt" to="202.2pt,55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0.7pt,39.55pt" to="150.7pt,55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18.1pt,40.1pt" to="118.1pt,55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4.3pt,40.3pt" to="64.3pt,5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7.65pt,40.8pt" to="57.65pt,5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63.1pt,68pt" to="363.1pt,81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2.55pt,69.1pt" to="182.55pt,84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7.7pt,69.6pt" to="87.7pt,85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7.75pt,97pt" to="407.75pt,112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6.45pt,97.5pt" to="356.45pt,112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9pt,97.7pt" to="389pt,112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6.4pt,98.95pt" to="126.4pt,113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3.35pt,126.7pt" to="373.35pt,141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99.3pt,127.95pt" to="199.3pt,143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0.3pt,127.95pt" to="120.3pt,143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12.35pt,128.65pt" to="112.35pt,143.3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06.3pt,156pt" to="406.3pt,171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02.9pt,156.75pt" to="202.9pt,172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6.85pt,156.9pt" to="226.85pt,17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8.2pt,157.3pt" to="238.2pt,172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36.2pt,157.45pt" to="236.2pt,171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62.95pt,157.45pt" to="162.95pt,172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5.95pt,157.65pt" to="205.95pt,172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05.05pt,184.8pt" to="405.05pt,200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81.3pt,185.55pt" to="381.3pt,200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5.5pt,186.8pt" to="55.5pt,201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2.1pt,187.15pt" to="102.1pt,201.6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40.35pt,215.05pt" to="240.35pt,230.0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28pt,215.25pt" to="128pt,23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4.95pt,215.8pt" to="144.95pt,23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载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绕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城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续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化”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街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疫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控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驻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展“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铸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魂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兴”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33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展“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锋”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化“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融”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楼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创”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师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师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疗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等4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3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展“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队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伍”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864" w:firstLine="0"/>
        <w:spacing w:before="144" w:after="0" w:line="436" w:lineRule="exact"/>
        <w:jc w:val="left"/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265.7pt,-221.65pt" to="265.7pt,-206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9.5pt,-220.95pt" to="159.5pt,-20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0.85pt,-220.25pt" to="10.85pt,-205.0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.05pt,-220.05pt" to="18.05pt,-205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8.25pt,-193.25pt" to="358.25pt,-178.0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31.05pt,-192.85pt" to="331.05pt,-178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43.55pt,-164.6pt" to="443.55pt,-149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40.5pt,-164.45pt" to="440.5pt,-150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5.7pt,-163.7pt" to="265.7pt,-148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52.95pt,-163.7pt" to="252.95pt,-14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72.9pt,-163.15pt" to="272.9pt,-148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23.5pt,-163pt" to="123.5pt,-147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30.9pt,-162.45pt" to="130.9pt,-147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74.75pt,-162.45pt" to="74.75pt,-14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5.95pt,-135.65pt" to="405.95pt,-119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1.1pt,-135.25pt" to="381.1pt,-120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03.7pt,-134.55pt" to="303.7pt,-119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53.05pt,-104.85pt" to="153.05pt,-89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09.65pt,-104.65pt" to="109.65pt,-90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80.7pt,-104.15pt" to="80.7pt,-89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5.8pt,-76.75pt" to="295.8pt,-61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1.5pt,-75.5pt" to="141.5pt,-60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77.25pt,-75.35pt" to="77.25pt,-60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91.35pt,-48.5pt" to="391.35pt,-33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0.4pt,-48.5pt" to="380.4pt,-33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8.95pt,-47.95pt" to="358.95pt,-3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30.8pt,-46.7pt" to="230.8pt,-32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7.45pt,-17.2pt" to="77.45pt,-2.5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五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44" w:left="72" w:firstLine="648"/>
        <w:spacing w:before="144" w:after="0" w:line="512" w:lineRule="exact"/>
        <w:jc w:val="left"/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384.15pt,39pt" to="384.15pt,5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0.8pt,41.15pt" to="50.8pt,56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运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转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3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障</w:t>
      </w:r>
    </w:p>
    <w:p>
      <w:pPr>
        <w:sectPr>
          <w:pgSz w:w="11918" w:h="16854" w:orient="portrait"/>
          <w:type w:val="nextPage"/>
          <w:textDirection w:val="lrTb"/>
          <w:pgMar w:bottom="1674" w:top="1570" w:right="1440" w:left="1298" w:header="720" w:footer="720"/>
          <w:titlePg w:val="false"/>
        </w:sectPr>
      </w:pPr>
    </w:p>
    <w:p>
      <w:pPr>
        <w:ind w:right="72" w:left="432" w:firstLine="-288"/>
        <w:spacing w:before="0" w:after="0" w:line="523" w:lineRule="exact"/>
        <w:jc w:val="left"/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20.8pt,2.4pt" to="20.8pt,17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82pt,3.15pt" to="82pt,17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97.55pt,3.5pt" to="397.55pt,17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24.9pt,3.85pt" to="424.9pt,18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64.65pt,31.95pt" to="164.65pt,47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8pt,32.45pt" to="338pt,47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0.9pt,32.45pt" to="140.9pt,47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5.8pt,32.65pt" to="335.8pt,47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1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6"/>
          <w:w w:val="105"/>
          <w:strike w:val="false"/>
          <w:vertAlign w:val="baseline"/>
          <w:rFonts w:ascii="NSimSun" w:hAnsi="NSimSun"/>
        </w:rPr>
        <w:t xml:space="preserve">：</w:t>
      </w:r>
    </w:p>
    <w:p>
      <w:pPr>
        <w:ind w:right="72" w:left="144" w:firstLine="648"/>
        <w:spacing w:before="144" w:after="0" w:line="563" w:lineRule="exact"/>
        <w:jc w:val="both"/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305.4pt,11.3pt" to="305.4pt,24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.05pt,40.1pt" to="17.05pt,54.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2.7pt,40.1pt" to="12.7pt,55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01.15pt,40.8pt" to="401.15pt,56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5.9pt,40.8pt" to="255.9pt,5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6.3pt,70.5pt" to="376.3pt,84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队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伍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炼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举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于1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者100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3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3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3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3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3"/>
          <w:lang w:val="en-US"/>
          <w:spacing w:val="12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144" w:firstLine="648"/>
        <w:spacing w:before="144" w:after="0" w:line="569" w:lineRule="exact"/>
        <w:jc w:val="both"/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277.5pt,-75.85pt" to="277.5pt,-60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9.85pt,-75.85pt" to="99.85pt,-60.8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67.6pt,-17.7pt" to="67.6pt,-2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34.5pt,11.25pt" to="234.5pt,25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18.1pt,11.25pt" to="218.1pt,26.6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26.9pt,11.8pt" to="426.9pt,26.6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24.75pt,12pt" to="424.75pt,26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96.65pt,14.15pt" to="396.65pt,26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8.45pt,39.9pt" to="58.45pt,55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0.2pt,40.05pt" to="30.2pt,55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2.4pt,40.8pt" to="172.4pt,5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00pt,70.15pt" to="300pt,84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8.8pt,70.3pt" to="438.8pt,84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78.05pt,97.85pt" to="78.05pt,113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6.9pt,98.2pt" to="46.9pt,11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10.9pt,98.55pt" to="410.9pt,113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08.55pt,99.1pt" to="408.55pt,113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48.15pt,127.35pt" to="248.15pt,142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1.3pt,127.9pt" to="241.3pt,142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3.9pt,156pt" to="73.9pt,171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6.6pt,156.15pt" to="346.6pt,171.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06.4pt,156.55pt" to="406.4pt,171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307.2pt,164.25pt" to="321.65pt,164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4.15pt,184.8pt" to="374.15pt,200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74.8pt,184.8pt" to="74.8pt,200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5.2pt,184.95pt" to="345.2pt,200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43.6pt,185.5pt" to="143.6pt,200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9.3pt,214.15pt" to="9.3pt,228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96.3pt,214.3pt" to="396.3pt,229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6.4pt,214.3pt" to="316.4pt,229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31.95pt,214.5pt" to="231.95pt,229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4.15pt,243.1pt" to="374.15pt,258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4.45pt,243.3pt" to="184.45pt,258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0.6pt,243.3pt" to="150.6pt,258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1.4pt,243.85pt" to="181.4pt,258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57.9pt,271.9pt" to="57.9pt,287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.35pt,271.9pt" to="12.35pt,287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9.1pt,272.45pt" to="29.1pt,287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4.4pt,273.35pt" to="334.4pt,287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.35pt,300.7pt" to="12.35pt,316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06.75pt,300.9pt" to="406.75pt,316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5.5pt,301.45pt" to="315.5pt,316.8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2.3pt,302.15pt" to="342.3pt,316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2.8pt,330.4pt" to="202.8pt,345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6.4pt,330.4pt" to="186.4pt,345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8.25pt,330.75pt" to="258.25pt,345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6.05pt,330.75pt" to="206.05pt,345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4pt,330.75pt" to="154pt,345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73pt,359.05pt" to="73pt,374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.15pt,359.2pt" to="25.15pt,374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扩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影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响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园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于 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200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于500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百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户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居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拥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于30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户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足500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按500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28"/>
          <w:lang w:val="en-US"/>
          <w:spacing w:val="39"/>
          <w:w w:val="85"/>
          <w:strike w:val="false"/>
          <w:vertAlign w:val="baseline"/>
          <w:rFonts w:ascii="Tahoma" w:hAnsi="Tahoma"/>
        </w:rPr>
        <w:t xml:space="preserve">1000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机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19"/>
          <w:w w:val="95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医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于60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徽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挂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氛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出“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素”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悬</w:t>
      </w:r>
    </w:p>
    <w:p>
      <w:pPr>
        <w:sectPr>
          <w:pgSz w:w="11918" w:h="16854" w:orient="portrait"/>
          <w:type w:val="nextPage"/>
          <w:textDirection w:val="lrTb"/>
          <w:pgMar w:bottom="1794" w:top="1490" w:right="1340" w:left="1398" w:header="720" w:footer="720"/>
          <w:titlePg w:val="false"/>
        </w:sectPr>
      </w:pPr>
    </w:p>
    <w:p>
      <w:pPr>
        <w:ind w:right="144" w:left="72" w:firstLine="0"/>
        <w:spacing w:before="0" w:after="0" w:line="535" w:lineRule="exact"/>
        <w:jc w:val="both"/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36.25pt,2.3pt" to="436.25pt,17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2.3pt,3pt" to="342.3pt,18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39.35pt,3.2pt" to="439.35pt,1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49.7pt,3.2pt" to="349.7pt,18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6.75pt,3.75pt" to="206.75pt,18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82.65pt,3.75pt" to="182.65pt,19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8.95pt,4.45pt" to="8.95pt,19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35.55pt,31.65pt" to="435.55pt,47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07.1pt,31.65pt" to="407.1pt,47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70.75pt,31.8pt" to="370.75pt,47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51.75pt,32.55pt" to="251.75pt,47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12.65pt,33.25pt" to="112.65pt,48.6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05.8pt,33.25pt" to="105.8pt,48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3.6pt,33.25pt" to="33.6pt,48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旗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词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刊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料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造10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带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72" w:firstLine="648"/>
        <w:spacing w:before="108" w:after="0" w:line="567" w:lineRule="exact"/>
        <w:jc w:val="both"/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89.6pt,-19.1pt" to="89.6pt,-4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78.85pt,8.3pt" to="378.85pt,2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25.75pt,8.8pt" to="325.75pt,2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6.65pt,9.7pt" to="256.65pt,24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92pt,9.7pt" to="192pt,24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0.65pt,9.9pt" to="310.65pt,24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7.55pt,10.45pt" to="57.55pt,24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05.5pt,38pt" to="405.5pt,52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9.25pt,38.5pt" to="319.25pt,53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30pt,38.5pt" to="230pt,54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8.4pt,67.85pt" to="388.4pt,82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03.95pt,68.05pt" to="303.95pt,82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25.25pt,68.05pt" to="125.25pt,83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91.65pt,68.95pt" to="191.65pt,83.4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6.75pt,98.1pt" to="46.75pt,112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6pt,98.3pt" to="66pt,113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96.25pt,98.8pt" to="96.25pt,113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挥“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端”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媒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势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好“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网”“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国”“</w:t>
      </w:r>
      <w:r>
        <w:rPr>
          <w:color w:val="#000000"/>
          <w:sz w:val="33"/>
          <w:lang w:val="en-US"/>
          <w:spacing w:val="-14"/>
          <w:w w:val="100"/>
          <w:strike w:val="false"/>
          <w:vertAlign w:val="baseline"/>
          <w:rFonts w:ascii="NSimSun" w:hAnsi="NSimSun"/>
        </w:rPr>
        <w:t xml:space="preserve">陕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网”“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陕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锋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台”“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远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台”“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陕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西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院”“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锋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台”“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网”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台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网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正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舆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更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针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2"/>
          <w:lang w:val="en-US"/>
          <w:spacing w:val="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72" w:firstLine="648"/>
        <w:spacing w:before="144" w:after="0" w:line="560" w:lineRule="exact"/>
        <w:jc w:val="both"/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414.5pt,-106.05pt" to="414.5pt,-91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6pt,-104.6pt" to="66pt,-90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92.8pt,-76.5pt" to="292.8pt,-61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50.4pt,-76.35pt" to="350.4pt,-61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7.35pt,-75.8pt" to="187.35pt,-61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98.65pt,-47.9pt" to="398.65pt,-3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06.75pt,-47.7pt" to="406.75pt,-32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81.2pt,-47.7pt" to="381.2pt,-32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9.25pt,-47pt" to="159.25pt,-31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89.25pt,-17.5pt" to="89.25pt,-2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65.1pt,-17.5pt" to="65.1pt,-2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4.8pt,-17.5pt" to="24.8pt,-2.1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58.25pt,12.05pt" to="58.25pt,26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30.45pt,40.3pt" to="330.45pt,54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49.7pt,40.65pt" to="149.7pt,55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5.85pt,40.85pt" to="25.85pt,5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73.45pt,68.2pt" to="373.45pt,82.8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15.5pt,68.4pt" to="315.5pt,83.9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35.05pt,98.25pt" to="235.05pt,113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79.4pt,98.25pt" to="179.4pt,113.6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28.35pt,98.45pt" to="228.35pt,113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6.9pt,99pt" to="66.9pt,114.3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4.15pt,99pt" to="34.15pt,11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1.9pt,99.15pt" to="41.9pt,114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.4pt,99.15pt" to="17.4pt,114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供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供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必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数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额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留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困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难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企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非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离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2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80" w:after="0" w:line="402" w:lineRule="exact"/>
        <w:jc w:val="left"/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</w:pPr>
      <w:r>
        <w:pict>
          <v:line strokeweight="0.7pt" strokecolor="#000000" from="379.05pt,-77.6pt" to="379.05pt,-62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3.8pt,-76pt" to="13.8pt,-60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13.95pt,-48.8pt" to="413.95pt,-33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62.05pt,-47.9pt" to="262.05pt,-32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83.9pt,-44.3pt" to="183.9pt,-32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54.05pt,-18.55pt" to="154.05pt,-3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1"/>
          <w:lang w:val="en-US"/>
          <w:spacing w:val="24"/>
          <w:w w:val="110"/>
          <w:strike w:val="false"/>
          <w:vertAlign w:val="baseline"/>
          <w:rFonts w:ascii="NSimSun" w:hAnsi="NSimSun"/>
        </w:rPr>
        <w:t xml:space="preserve">障</w:t>
      </w:r>
    </w:p>
    <w:p>
      <w:pPr>
        <w:ind w:right="72" w:left="72" w:firstLine="648"/>
        <w:spacing w:before="108" w:after="0" w:line="548" w:lineRule="exact"/>
        <w:jc w:val="both"/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</w:pPr>
      <w:r>
        <w:pict>
          <v:line strokeweight="0.9pt" strokecolor="#000000" from="229.25pt,9.5pt" to="229.25pt,25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64.3pt,10.75pt" to="164.3pt,25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39.5pt,37.6pt" to="439.5pt,52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8.35pt,38.3pt" to="248.35pt,54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46.2pt,96.65pt" to="246.2pt,111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24.6pt,96.8pt" to="224.6pt,11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8.7pt,97.15pt" to="178.7pt,112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1.7pt,97.15pt" to="41.7pt,112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落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础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开</w:t>
      </w:r>
    </w:p>
    <w:p>
      <w:pPr>
        <w:sectPr>
          <w:pgSz w:w="11918" w:h="16854" w:orient="portrait"/>
          <w:type w:val="nextPage"/>
          <w:textDirection w:val="lrTb"/>
          <w:pgMar w:bottom="1712" w:top="1532" w:right="1339" w:left="1399" w:header="720" w:footer="720"/>
          <w:titlePg w:val="false"/>
        </w:sectPr>
      </w:pPr>
    </w:p>
    <w:p>
      <w:pPr>
        <w:ind w:right="0" w:left="144" w:firstLine="0"/>
        <w:spacing w:before="108" w:after="0" w:line="213" w:lineRule="auto"/>
        <w:jc w:val="left"/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000000" from="156.65pt,676.5pt" to="156.65pt,677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29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648"/>
        <w:spacing w:before="144" w:after="0" w:line="300" w:lineRule="auto"/>
        <w:jc w:val="both"/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000000" from="411.55pt,10.95pt" to="411.55pt,26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230.85pt,11.65pt" to="230.85pt,26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19.75pt,11.85pt" to="319.75pt,26.4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76.2pt,40.45pt" to="276.2pt,5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20.05pt,40.65pt" to="220.05pt,56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88.9pt,40.65pt" to="188.9pt,54.2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0pt,41.15pt" to="10pt,56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08.15pt,69.45pt" to="408.15pt,84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59.35pt,69.45pt" to="359.35pt,84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70.75pt,70.35pt" to="170.75pt,85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检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跟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踪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了</w:t>
      </w:r>
      <w:r>
        <w:rPr>
          <w:color w:val="#000000"/>
          <w:sz w:val="32"/>
          <w:lang w:val="en-US"/>
          <w:spacing w:val="-15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2"/>
          <w:w w:val="95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肃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纪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律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戒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官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弄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虚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假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严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领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班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联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系</w:t>
      </w:r>
      <w:r>
        <w:rPr>
          <w:color w:val="#000000"/>
          <w:sz w:val="33"/>
          <w:lang w:val="en-US"/>
          <w:spacing w:val="-19"/>
          <w:w w:val="100"/>
          <w:strike w:val="false"/>
          <w:vertAlign w:val="baseline"/>
          <w:rFonts w:ascii="NSimSun" w:hAnsi="NSimSun"/>
        </w:rPr>
        <w:t xml:space="preserve">点 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2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72" w:left="144" w:firstLine="648"/>
        <w:spacing w:before="144" w:after="0" w:line="300" w:lineRule="auto"/>
        <w:jc w:val="both"/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398.95pt,-76.2pt" to="398.95pt,-61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.25pt,-76.2pt" to="31.25pt,-60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67.25pt,-45.95pt" to="67.25pt,-31.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15.8pt,-18.4pt" to="315.8pt,-3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159.05pt,-16.95pt" to="159.05pt,-2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89.8pt,10.75pt" to="389.8pt,25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6.1pt,11.1pt" to="286.1pt,2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4.15pt,11.1pt" to="264.15pt,26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56.4pt,11.1pt" to="256.4pt,26.8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126.45pt,11.85pt" to="126.45pt,2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0.55pt,39.9pt" to="330.55pt,55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25.45pt,40.3pt" to="225.45pt,53.6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35.5pt,40.45pt" to="435.5pt,54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3.1pt,41.2pt" to="43.1pt,56.3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99.1pt,41.35pt" to="99.1pt,5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63.85pt,69.1pt" to="363.85pt,84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338.15pt,69.45pt" to="338.15pt,84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420.05pt,70pt" to="420.05pt,84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典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带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尊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首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创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培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选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树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批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-13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鲜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典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典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3"/>
          <w:lang w:val="en-US"/>
          <w:spacing w:val="-1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摩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交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析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水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3"/>
          <w:lang w:val="en-US"/>
          <w:spacing w:val="-16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比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赶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良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氛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2"/>
          <w:lang w:val="en-US"/>
          <w:spacing w:val="1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3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144" w:left="144" w:firstLine="576"/>
        <w:spacing w:before="144" w:after="3816" w:line="304" w:lineRule="auto"/>
        <w:jc w:val="left"/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000000" from="442.7pt,-77.1pt" to="442.7pt,-61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93.4pt,-76.9pt" to="393.4pt,-6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61.25pt,-76.9pt" to="261.25pt,-6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203.85pt,-76.35pt" to="203.85pt,-62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43.3pt,-75.65pt" to="43.3pt,-60.6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63.35pt,-48.3pt" to="363.35pt,-33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41.75pt,-48.1pt" to="341.75pt,-32.9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.15pt,-47.05pt" to="32.15pt,-31.8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0.55pt,-46.85pt" to="10.55pt,-31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25.6pt,9.5pt" to="425.6pt,25.2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89.9pt,10.05pt" to="289.9pt,25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71.8pt,39.55pt" to="171.8pt,54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162.45pt,40.1pt" to="162.45pt,55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74.85pt,40.45pt" to="174.85pt,55.4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90.7pt,43.15pt" to="190.7pt,55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2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验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请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报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2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1"/>
        <w:gridCol w:w="1054"/>
        <w:gridCol w:w="3082"/>
        <w:gridCol w:w="2592"/>
        <w:gridCol w:w="471"/>
        <w:gridCol w:w="382"/>
        <w:gridCol w:w="1188"/>
      </w:tblGrid>
      <w:tr>
        <w:trPr>
          <w:trHeight w:val="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0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7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755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793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20" w:type="auto"/>
            <w:textDirection w:val="lrTb"/>
            <w:vAlign w:val="top"/>
          </w:tcPr>
          <w:p/>
        </w:tc>
      </w:tr>
      <w:tr>
        <w:trPr>
          <w:trHeight w:val="468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center"/>
          </w:tcPr>
          <w:p>
            <w:pPr>
              <w:ind w:right="1724" w:left="0" w:firstLine="0"/>
              <w:spacing w:before="0" w:after="0" w:line="240" w:lineRule="auto"/>
              <w:jc w:val="right"/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</w:pP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中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共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宝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鸡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市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委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组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织</w:t>
            </w:r>
            <w:r>
              <w:rPr>
                <w:color w:val="#000000"/>
                <w:sz w:val="28"/>
                <w:lang w:val="en-US"/>
                <w:spacing w:val="26"/>
                <w:w w:val="95"/>
                <w:strike w:val="false"/>
                <w:vertAlign w:val="baseline"/>
                <w:rFonts w:ascii="NSimSun" w:hAnsi="NSimSun"/>
              </w:rPr>
              <w:t xml:space="preserve">部</w:t>
            </w:r>
          </w:p>
        </w:tc>
        <w:tc>
          <w:tcPr>
            <w:gridSpan w:val="4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20" w:type="auto"/>
            <w:textDirection w:val="lrTb"/>
            <w:vAlign w:val="center"/>
          </w:tcPr>
          <w:p>
            <w:pPr>
              <w:ind w:right="197" w:left="0" w:firstLine="0"/>
              <w:spacing w:before="0" w:after="0" w:line="240" w:lineRule="auto"/>
              <w:jc w:val="right"/>
              <w:rPr>
                <w:color w:val="#000000"/>
                <w:sz w:val="28"/>
                <w:lang w:val="en-US"/>
                <w:spacing w:val="20"/>
                <w:w w:val="8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8"/>
                <w:lang w:val="en-US"/>
                <w:spacing w:val="20"/>
                <w:w w:val="85"/>
                <w:strike w:val="false"/>
                <w:vertAlign w:val="baseline"/>
                <w:rFonts w:ascii="Times New Roman" w:hAnsi="Times New Roman"/>
              </w:rPr>
              <w:t xml:space="preserve">2020</w:t>
            </w:r>
            <w:r>
              <w:rPr>
                <w:color w:val="#000000"/>
                <w:sz w:val="28"/>
                <w:lang w:val="en-US"/>
                <w:spacing w:val="40"/>
                <w:w w:val="95"/>
                <w:strike w:val="false"/>
                <w:vertAlign w:val="baseline"/>
                <w:rFonts w:ascii="NSimSun" w:hAnsi="NSimSun"/>
              </w:rPr>
              <w:t xml:space="preserve">年7</w:t>
            </w:r>
            <w:r>
              <w:rPr>
                <w:color w:val="#000000"/>
                <w:sz w:val="28"/>
                <w:lang w:val="en-US"/>
                <w:spacing w:val="40"/>
                <w:w w:val="95"/>
                <w:strike w:val="false"/>
                <w:vertAlign w:val="baseline"/>
                <w:rFonts w:ascii="NSimSun" w:hAnsi="NSimSun"/>
              </w:rPr>
              <w:t xml:space="preserve">月13</w:t>
            </w:r>
            <w:r>
              <w:rPr>
                <w:color w:val="#000000"/>
                <w:sz w:val="28"/>
                <w:lang w:val="en-US"/>
                <w:spacing w:val="40"/>
                <w:w w:val="95"/>
                <w:strike w:val="false"/>
                <w:vertAlign w:val="baseline"/>
                <w:rFonts w:ascii="NSimSun" w:hAnsi="NSimSun"/>
              </w:rPr>
              <w:t xml:space="preserve">日</w:t>
            </w:r>
            <w:r>
              <w:rPr>
                <w:color w:val="#000000"/>
                <w:sz w:val="28"/>
                <w:lang w:val="en-US"/>
                <w:spacing w:val="40"/>
                <w:w w:val="95"/>
                <w:strike w:val="false"/>
                <w:vertAlign w:val="baseline"/>
                <w:rFonts w:ascii="NSimSun" w:hAnsi="NSimSun"/>
              </w:rPr>
              <w:t xml:space="preserve">印</w:t>
            </w:r>
            <w:r>
              <w:rPr>
                <w:color w:val="#000000"/>
                <w:sz w:val="28"/>
                <w:lang w:val="en-US"/>
                <w:spacing w:val="40"/>
                <w:w w:val="95"/>
                <w:strike w:val="false"/>
                <w:vertAlign w:val="baseline"/>
                <w:rFonts w:ascii="NSimSun" w:hAnsi="NSimSun"/>
              </w:rPr>
              <w:t xml:space="preserve">发</w:t>
            </w:r>
          </w:p>
        </w:tc>
      </w:tr>
      <w:tr>
        <w:trPr>
          <w:trHeight w:val="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0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79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755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3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20" w:type="auto"/>
            <w:textDirection w:val="lrTb"/>
            <w:vAlign w:val="top"/>
          </w:tcPr>
          <w:p/>
        </w:tc>
      </w:tr>
    </w:tbl>
    <w:sectPr>
      <w:pgSz w:w="11918" w:h="16854" w:orient="portrait"/>
      <w:type w:val="nextPage"/>
      <w:textDirection w:val="lrTb"/>
      <w:pgMar w:bottom="1424" w:top="1570" w:right="1329" w:left="140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