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근 로 계 약 서</w:t>
      </w:r>
    </w:p>
    <w:p>
      <w:pPr>
        <w:spacing w:after="600"/>
        <w:jc w:val="center"/>
      </w:pPr>
      <w:r>
        <w:rPr>
          <w:sz w:val="24"/>
          <w:szCs w:val="24"/>
        </w:rPr>
        <w:t xml:space="preserve">(영업부 계약직)</w:t>
      </w:r>
    </w:p>
    <w:p>
      <w:pPr>
        <w:spacing w:after="400"/>
      </w:pPr>
      <w:r>
        <w:rPr>
          <w:b/>
          <w:bCs/>
        </w:rPr>
        <w:t xml:space="preserve">(주)__________________</w:t>
      </w:r>
      <w:r>
        <w:t xml:space="preserve">(이하 "회사"라 한다)와 </w:t>
      </w:r>
      <w:r>
        <w:rPr>
          <w:b/>
          <w:bCs/>
        </w:rPr>
        <w:t xml:space="preserve">__________________</w:t>
      </w:r>
      <w:r>
        <w:t xml:space="preserve">(이하 "근로자"라 한다)는 다음과 같이 근로계약을 체결한다.</w:t>
      </w:r>
    </w:p>
    <w:p>
      <w:pPr>
        <w:pStyle w:val="Heading2"/>
        <w:spacing w:before="300" w:after="200"/>
      </w:pPr>
      <w:r>
        <w:t xml:space="preserve">제1조 (근로계약기간)</w:t>
      </w:r>
    </w:p>
    <w:p>
      <w:r>
        <w:t xml:space="preserve">1. 근로계약기간: 20___년 ___월 ___일 ~ 20___년 ___월 ___일 (1년)</w:t>
      </w:r>
    </w:p>
    <w:p>
      <w:pPr>
        <w:spacing w:after="300"/>
      </w:pPr>
      <w:r>
        <w:t xml:space="preserve">2. 본 계약은 계약직 고용으로 하며, 계약기간 만료 후 별도 합의에 따라 갱신하거나 개인사업자 계약으로 전환할 수 있다.</w:t>
      </w:r>
    </w:p>
    <w:p>
      <w:pPr>
        <w:pStyle w:val="Heading2"/>
        <w:spacing w:before="300" w:after="200"/>
      </w:pPr>
      <w:r>
        <w:t xml:space="preserve">제2조 (근무장소 및 업무내용)</w:t>
      </w:r>
    </w:p>
    <w:p>
      <w:r>
        <w:t xml:space="preserve">1. 근무장소: 회사가 지정하는 장소 및 영업 담당 지역</w:t>
      </w:r>
    </w:p>
    <w:p>
      <w:pPr>
        <w:spacing w:after="300"/>
      </w:pPr>
      <w:r>
        <w:t xml:space="preserve">2. 담당업무: 영업지원 업무 (신규 거래처 개발, 기존 거래처 관리, 매출 관리 등)</w:t>
      </w:r>
    </w:p>
    <w:p>
      <w:pPr>
        <w:pStyle w:val="Heading2"/>
        <w:spacing w:before="300" w:after="200"/>
      </w:pPr>
      <w:r>
        <w:t xml:space="preserve">제3조 (근무시간)</w:t>
      </w:r>
    </w:p>
    <w:p>
      <w:r>
        <w:t xml:space="preserve">1. 근무시간: 09:00 ~ 18:00 (휴게시간 1시간 포함)</w:t>
      </w:r>
    </w:p>
    <w:p>
      <w:r>
        <w:t xml:space="preserve">2. 근무일: 주 5일 (월요일 ~ 금요일)</w:t>
      </w:r>
    </w:p>
    <w:p>
      <w:pPr>
        <w:spacing w:after="300"/>
      </w:pPr>
      <w:r>
        <w:t xml:space="preserve">3. 영업 특성상 외근이 주를 이루며, 근무시간은 탄력적으로 운영될 수 있다.</w:t>
      </w:r>
    </w:p>
    <w:p>
      <w:pPr>
        <w:pStyle w:val="Heading2"/>
        <w:spacing w:before="300" w:after="200"/>
      </w:pPr>
      <w:r>
        <w:t xml:space="preserve">제4조 (임금 및 인센티브)</w:t>
      </w:r>
    </w:p>
    <w:p>
      <w:pPr>
        <w:spacing w:after="100"/>
      </w:pPr>
      <w:r>
        <w:rPr>
          <w:b/>
          <w:bCs/>
        </w:rPr>
        <w:t xml:space="preserve">1. 기본급여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금액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기본급</w:t>
            </w:r>
          </w:p>
        </w:tc>
        <w:tc>
          <w:p>
            <w:r>
              <w:t xml:space="preserve">3,000,000원/월</w:t>
            </w:r>
          </w:p>
        </w:tc>
        <w:tc>
          <w:p>
            <w:r>
              <w:t xml:space="preserve">세전</w:t>
            </w:r>
          </w:p>
        </w:tc>
      </w:tr>
      <w:tr>
        <w:tc>
          <w:p>
            <w:r>
              <w:t xml:space="preserve">차량유지비</w:t>
            </w:r>
          </w:p>
        </w:tc>
        <w:tc>
          <w:p>
            <w:r>
              <w:t xml:space="preserve">별도 지급</w:t>
            </w:r>
          </w:p>
        </w:tc>
        <w:tc>
          <w:p>
            <w:r>
              <w:t xml:space="preserve">유류대 실비 지원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2. 인센티브 (성과급)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기준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인센티브율</w:t>
            </w:r>
          </w:p>
        </w:tc>
      </w:tr>
      <w:tr>
        <w:tc>
          <w:p>
            <w:r>
              <w:t xml:space="preserve">기본매출</w:t>
            </w:r>
          </w:p>
        </w:tc>
        <w:tc>
          <w:p>
            <w:r>
              <w:t xml:space="preserve">월 5,000만원 이하</w:t>
            </w:r>
          </w:p>
        </w:tc>
        <w:tc>
          <w:p>
            <w:r>
              <w:t xml:space="preserve">기본급에 포함</w:t>
            </w:r>
          </w:p>
        </w:tc>
      </w:tr>
      <w:tr>
        <w:tc>
          <w:p>
            <w:r>
              <w:t xml:space="preserve">추가매출</w:t>
            </w:r>
          </w:p>
        </w:tc>
        <w:tc>
          <w:p>
            <w:r>
              <w:t xml:space="preserve">월 5,000만원 초과분</w:t>
            </w:r>
          </w:p>
        </w:tc>
        <w:tc>
          <w:p>
            <w:r>
              <w:t xml:space="preserve">4%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3. 급여지급일: 매월 ___일 (해당일이 휴일인 경우 전 영업일 지급)</w:t>
      </w:r>
    </w:p>
    <w:p>
      <w:pPr>
        <w:pStyle w:val="Heading2"/>
        <w:spacing w:before="300" w:after="200"/>
      </w:pPr>
      <w:r>
        <w:t xml:space="preserve">제5조 (4대 사회보험)</w:t>
      </w:r>
    </w:p>
    <w:p>
      <w:r>
        <w:t xml:space="preserve">회사는 근로자에 대하여 다음의 사회보험에 가입한다.</w:t>
      </w:r>
    </w:p>
    <w:p>
      <w:r>
        <w:t xml:space="preserve">  - 국민연금</w:t>
      </w:r>
    </w:p>
    <w:p>
      <w:r>
        <w:t xml:space="preserve">  - 건강보험 (장기요양보험 포함)</w:t>
      </w:r>
    </w:p>
    <w:p>
      <w:r>
        <w:t xml:space="preserve">  - 고용보험</w:t>
      </w:r>
    </w:p>
    <w:p>
      <w:pPr>
        <w:spacing w:after="300"/>
      </w:pPr>
      <w:r>
        <w:t xml:space="preserve">  - 산업재해보상보험</w:t>
      </w:r>
    </w:p>
    <w:p>
      <w:pPr>
        <w:pStyle w:val="Heading2"/>
        <w:spacing w:before="300" w:after="200"/>
      </w:pPr>
      <w:r>
        <w:t xml:space="preserve">제6조 (휴일 및 휴가)</w:t>
      </w:r>
    </w:p>
    <w:p>
      <w:r>
        <w:t xml:space="preserve">1. 유급휴일: 주휴일(일요일), 근로자의 날, 법정공휴일</w:t>
      </w:r>
    </w:p>
    <w:p>
      <w:pPr>
        <w:spacing w:after="300"/>
      </w:pPr>
      <w:r>
        <w:t xml:space="preserve">2. 연차유급휴가: 근로기준법에 따라 부여</w:t>
      </w:r>
    </w:p>
    <w:p>
      <w:pPr>
        <w:pStyle w:val="Heading2"/>
        <w:spacing w:before="300" w:after="200"/>
      </w:pPr>
      <w:r>
        <w:t xml:space="preserve">제7조 (계약 해지)</w:t>
      </w:r>
    </w:p>
    <w:p>
      <w:r>
        <w:t xml:space="preserve">1. 근로자가 계약을 해지하고자 할 때는 최소 30일 전에 서면으로 통보하여야 한다.</w:t>
      </w:r>
    </w:p>
    <w:p>
      <w:r>
        <w:t xml:space="preserve">2. 회사는 다음 각 호의 사유 발생 시 본 계약을 해지할 수 있다.</w:t>
      </w:r>
    </w:p>
    <w:p>
      <w:r>
        <w:t xml:space="preserve">   - 근로자의 업무 태만 또는 회사 규정 위반</w:t>
      </w:r>
    </w:p>
    <w:p>
      <w:r>
        <w:t xml:space="preserve">   - 회사의 경영상 불가피한 사유</w:t>
      </w:r>
    </w:p>
    <w:p>
      <w:pPr>
        <w:spacing w:after="300"/>
      </w:pPr>
      <w:r>
        <w:t xml:space="preserve">   - 기타 근로기준법에서 정한 해고 사유</w:t>
      </w:r>
    </w:p>
    <w:p>
      <w:pPr>
        <w:pStyle w:val="Heading2"/>
        <w:spacing w:before="300" w:after="200"/>
      </w:pPr>
      <w:r>
        <w:t xml:space="preserve">제8조 (비밀유지)</w:t>
      </w:r>
    </w:p>
    <w:p>
      <w:pPr>
        <w:spacing w:after="300"/>
      </w:pPr>
      <w:r>
        <w:t xml:space="preserve">근로자는 재직 중은 물론 퇴직 후에도 업무상 알게 된 회사의 영업비밀, 고객정보 등을 외부에 누설하거나 부당하게 사용하여서는 아니 된다.</w:t>
      </w:r>
    </w:p>
    <w:p>
      <w:pPr>
        <w:pStyle w:val="Heading2"/>
        <w:spacing w:before="300" w:after="200"/>
      </w:pPr>
      <w:r>
        <w:t xml:space="preserve">제9조 (미수금 관리)</w:t>
      </w:r>
    </w:p>
    <w:p>
      <w:r>
        <w:t xml:space="preserve">1. 6개월 이상 장기 미수금이 발생한 경우, 해당 매출에 대한 인센티브(수당)는 급여에서 공제한다.</w:t>
      </w:r>
    </w:p>
    <w:p>
      <w:r>
        <w:t xml:space="preserve">2. 공제된 미수금에 대한 채권 관리는 회사에서 수행한다.</w:t>
      </w:r>
    </w:p>
    <w:p>
      <w:pPr>
        <w:spacing w:after="300"/>
      </w:pPr>
      <w:r>
        <w:t xml:space="preserve">3. 미수금이 회수된 경우, 회사의 채권 관리 비용을 제외한 후 정산 여부를 별도 협의한다.</w:t>
      </w:r>
    </w:p>
    <w:p>
      <w:pPr>
        <w:pStyle w:val="Heading2"/>
        <w:spacing w:before="300" w:after="200"/>
      </w:pPr>
      <w:r>
        <w:t xml:space="preserve">제10조 (기타)</w:t>
      </w:r>
    </w:p>
    <w:p>
      <w:r>
        <w:t xml:space="preserve">1. 본 계약서에 명시되지 않은 사항은 근로기준법 및 회사 취업규칙에 따른다.</w:t>
      </w:r>
    </w:p>
    <w:p>
      <w:pPr>
        <w:spacing w:after="400"/>
      </w:pPr>
      <w:r>
        <w:t xml:space="preserve">2. 본 계약은 2부를 작성하여 회사와 근로자가 각 1부씩 보관한다.</w:t>
      </w:r>
    </w:p>
    <w:p>
      <w:pPr>
        <w:spacing w:after="300"/>
        <w:jc w:val="center"/>
      </w:pPr>
      <w:r>
        <w:t xml:space="preserve">위 계약 내용을 확인하고 이에 동의하여 본 계약서를 작성한다.</w:t>
      </w:r>
    </w:p>
    <w:p>
      <w:pPr>
        <w:spacing w:after="600"/>
        <w:jc w:val="center"/>
      </w:pPr>
      <w:r>
        <w:t xml:space="preserve">20___년 ___월 ___일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회사 (갑)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상호</w:t>
            </w:r>
          </w:p>
        </w:tc>
        <w:tc>
          <w:p/>
        </w:tc>
      </w:tr>
      <w:tr>
        <w:tc>
          <w:p>
            <w:r>
              <w:t xml:space="preserve">주소</w:t>
            </w:r>
          </w:p>
        </w:tc>
        <w:tc>
          <w:p/>
        </w:tc>
      </w:tr>
      <w:tr>
        <w:tc>
          <w:p>
            <w:r>
              <w:t xml:space="preserve">대표자</w:t>
            </w:r>
          </w:p>
        </w:tc>
        <w:tc>
          <w:p>
            <w:r>
              <w:t xml:space="preserve">                                        (인)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근로자 (을)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성명</w:t>
            </w:r>
          </w:p>
        </w:tc>
        <w:tc>
          <w:p>
            <w:r>
              <w:t xml:space="preserve">                                        (인)</w:t>
            </w:r>
          </w:p>
        </w:tc>
      </w:tr>
      <w:tr>
        <w:tc>
          <w:p>
            <w:r>
              <w:t xml:space="preserve">주민등록번호</w:t>
            </w:r>
          </w:p>
        </w:tc>
        <w:tc>
          <w:p/>
        </w:tc>
      </w:tr>
      <w:tr>
        <w:tc>
          <w:p>
            <w:r>
              <w:t xml:space="preserve">주소</w:t>
            </w:r>
          </w:p>
        </w:tc>
        <w:tc>
          <w:p/>
        </w:tc>
      </w:tr>
      <w:tr>
        <w:tc>
          <w:p>
            <w:r>
              <w:t xml:space="preserve">연락처</w:t>
            </w:r>
          </w:p>
        </w:tc>
        <w:tc>
          <w:p/>
        </w:tc>
      </w:tr>
    </w:tbl>
    <w:p>
      <w:pPr>
        <w:pageBreakBefore/>
      </w:pP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【별첨】 1년 이후 개인사업자(프리랜서) 계약 조건 안내</w:t>
      </w:r>
    </w:p>
    <w:p>
      <w:pPr>
        <w:spacing w:after="400"/>
      </w:pPr>
      <w:r>
        <w:t xml:space="preserve">본 계약 종료 후 상호 합의 시 아래 조건으로 개인사업자 또는 원천징수 계약 전환이 가능합니다.</w:t>
      </w:r>
    </w:p>
    <w:p>
      <w:pPr>
        <w:spacing w:before="200" w:after="100"/>
      </w:pPr>
      <w:r>
        <w:rPr>
          <w:b/>
          <w:bCs/>
        </w:rPr>
        <w:t xml:space="preserve">1. 계약 형태</w:t>
      </w:r>
    </w:p>
    <w:p>
      <w:r>
        <w:t xml:space="preserve">  - 개인사업자 (사업자등록증 보유) 또는</w:t>
      </w:r>
    </w:p>
    <w:p>
      <w:pPr>
        <w:spacing w:after="200"/>
      </w:pPr>
      <w:r>
        <w:t xml:space="preserve">  - 원천징수 (3.3% 공제)</w:t>
      </w:r>
    </w:p>
    <w:p>
      <w:pPr>
        <w:spacing w:before="200" w:after="100"/>
      </w:pPr>
      <w:r>
        <w:rPr>
          <w:b/>
          <w:bCs/>
        </w:rPr>
        <w:t xml:space="preserve">2. 지원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지원 여부</w:t>
            </w:r>
          </w:p>
        </w:tc>
      </w:tr>
      <w:tr>
        <w:tc>
          <w:p>
            <w:r>
              <w:t xml:space="preserve">차량유지비/유류대</w:t>
            </w:r>
          </w:p>
        </w:tc>
        <w:tc>
          <w:p>
            <w:r>
              <w:t xml:space="preserve">미지원</w:t>
            </w:r>
          </w:p>
        </w:tc>
      </w:tr>
      <w:tr>
        <w:tc>
          <w:p>
            <w:r>
              <w:t xml:space="preserve">4대 사회보험</w:t>
            </w:r>
          </w:p>
        </w:tc>
        <w:tc>
          <w:p>
            <w:r>
              <w:t xml:space="preserve">미지원 (개인 부담)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</w:rPr>
        <w:t xml:space="preserve">3. 수수료 체계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매출 유형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수수료율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본인 개발 거래처</w:t>
            </w:r>
          </w:p>
        </w:tc>
        <w:tc>
          <w:p>
            <w:r>
              <w:t xml:space="preserve">8%</w:t>
            </w:r>
          </w:p>
        </w:tc>
        <w:tc>
          <w:p>
            <w:r>
              <w:t xml:space="preserve">전체 매출 기준 (1~2년차)</w:t>
            </w:r>
          </w:p>
        </w:tc>
      </w:tr>
      <w:tr>
        <w:tc>
          <w:p>
            <w:r>
              <w:t xml:space="preserve">전략업체 (회사 지정)</w:t>
            </w:r>
          </w:p>
        </w:tc>
        <w:tc>
          <w:p>
            <w:r>
              <w:t xml:space="preserve">4%</w:t>
            </w:r>
          </w:p>
        </w:tc>
        <w:tc>
          <w:p>
            <w:r>
              <w:t xml:space="preserve">회사가 지정한 주요 거래처</w:t>
            </w:r>
          </w:p>
        </w:tc>
      </w:tr>
      <w:tr>
        <w:tc>
          <w:p>
            <w:r>
              <w:t xml:space="preserve">회사 영업소스</w:t>
            </w:r>
          </w:p>
        </w:tc>
        <w:tc>
          <w:p>
            <w:r>
              <w:t xml:space="preserve">4%</w:t>
            </w:r>
          </w:p>
        </w:tc>
        <w:tc>
          <w:p>
            <w:r>
              <w:t xml:space="preserve">회사에서 제공한 영업 기회</w:t>
            </w:r>
          </w:p>
        </w:tc>
      </w:tr>
    </w:tbl>
    <w:p>
      <w:pPr>
        <w:spacing w:after="200"/>
      </w:pPr>
    </w:p>
    <w:p>
      <w:pPr>
        <w:spacing w:before="100" w:after="100"/>
      </w:pPr>
      <w:r>
        <w:rPr>
          <w:b/>
          <w:bCs/>
        </w:rPr>
        <w:t xml:space="preserve">※ 거래기간에 따른 수수료율 조정 (본인 개발 거래처)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거래기간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수수료율</w:t>
            </w:r>
          </w:p>
        </w:tc>
      </w:tr>
      <w:tr>
        <w:tc>
          <w:p>
            <w:r>
              <w:t xml:space="preserve">1~2년차</w:t>
            </w:r>
          </w:p>
        </w:tc>
        <w:tc>
          <w:p>
            <w:r>
              <w:t xml:space="preserve">8%</w:t>
            </w:r>
          </w:p>
        </w:tc>
      </w:tr>
      <w:tr>
        <w:tc>
          <w:p>
            <w:r>
              <w:t xml:space="preserve">3년차</w:t>
            </w:r>
          </w:p>
        </w:tc>
        <w:tc>
          <w:p>
            <w:r>
              <w:t xml:space="preserve">7%</w:t>
            </w:r>
          </w:p>
        </w:tc>
      </w:tr>
      <w:tr>
        <w:tc>
          <w:p>
            <w:r>
              <w:t xml:space="preserve">4년차</w:t>
            </w:r>
          </w:p>
        </w:tc>
        <w:tc>
          <w:p>
            <w:r>
              <w:t xml:space="preserve">6%</w:t>
            </w:r>
          </w:p>
        </w:tc>
      </w:tr>
      <w:tr>
        <w:tc>
          <w:p>
            <w:r>
              <w:t xml:space="preserve">5년차</w:t>
            </w:r>
          </w:p>
        </w:tc>
        <w:tc>
          <w:p>
            <w:r>
              <w:t xml:space="preserve">5%</w:t>
            </w:r>
          </w:p>
        </w:tc>
      </w:tr>
      <w:tr>
        <w:tc>
          <w:p>
            <w:r>
              <w:t xml:space="preserve">6년차 이후</w:t>
            </w:r>
          </w:p>
        </w:tc>
        <w:tc>
          <w:p>
            <w:r>
              <w:t xml:space="preserve">4%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</w:rPr>
        <w:t xml:space="preserve">4. 정산 방식</w:t>
      </w:r>
    </w:p>
    <w:p>
      <w:r>
        <w:t xml:space="preserve">  - 매월 ___일 마감, 익월 ___일 지급</w:t>
      </w:r>
    </w:p>
    <w:p>
      <w:pPr>
        <w:spacing w:after="300"/>
      </w:pPr>
      <w:r>
        <w:t xml:space="preserve">  - 세금계산서 발행 (개인사업자) 또는 원천징수 후 지급</w:t>
      </w:r>
    </w:p>
    <w:p>
      <w:pPr>
        <w:spacing w:before="200" w:after="100"/>
      </w:pPr>
      <w:r>
        <w:rPr>
          <w:b/>
          <w:bCs/>
        </w:rPr>
        <w:t xml:space="preserve">5. 미수금 관리</w:t>
      </w:r>
    </w:p>
    <w:p>
      <w:r>
        <w:t xml:space="preserve">  - 6개월 이상 장기 미수금 발생 시, 해당 미수금의 50%를 수당에서 공제한다.</w:t>
      </w:r>
    </w:p>
    <w:p>
      <w:r>
        <w:t xml:space="preserve">  - 공제된 미수금에 대한 채권 관리는 회사에서 수행한다.</w:t>
      </w:r>
    </w:p>
    <w:p>
      <w:pPr>
        <w:spacing w:after="400"/>
      </w:pPr>
      <w:r>
        <w:t xml:space="preserve">  - 미수금이 회수된 경우, 공제하였던 50%를 영업직원에게 반환한다.</w:t>
      </w:r>
    </w:p>
    <w:p>
      <w:pPr>
        <w:jc w:val="center"/>
      </w:pPr>
      <w:r>
        <w:rPr>
          <w:i/>
          <w:iCs/>
        </w:rPr>
        <w:t xml:space="preserve">※ 본 별첨은 참고용이며, 1년 후 전환 시 별도 계약서를 체결합니다.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2026-01-27T01:36:23.405Z</dcterms:created>
  <dcterms:modified xsi:type="dcterms:W3CDTF">2026-01-27T01:36:23.406Z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