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70F90" w14:textId="77777777" w:rsidR="003028AB" w:rsidRPr="003028AB" w:rsidRDefault="003028AB" w:rsidP="003028AB">
      <w:r w:rsidRPr="003028AB">
        <w:rPr>
          <w:b/>
          <w:bCs/>
        </w:rPr>
        <w:t>2. Assuming the team has started planning a new project, the project manager asks you for a performance test strategy plan for this release. How would you recommend proceeding to the project manager?</w:t>
      </w:r>
    </w:p>
    <w:p w14:paraId="218CD7CA" w14:textId="77777777" w:rsidR="003028AB" w:rsidRPr="003028AB" w:rsidRDefault="003028AB" w:rsidP="003028AB">
      <w:r w:rsidRPr="003028AB">
        <w:rPr>
          <w:b/>
          <w:bCs/>
          <w:u w:val="single"/>
        </w:rPr>
        <w:t>Answer</w:t>
      </w:r>
    </w:p>
    <w:p w14:paraId="333F1702" w14:textId="77777777" w:rsidR="003028AB" w:rsidRPr="003028AB" w:rsidRDefault="003028AB" w:rsidP="003028AB">
      <w:pPr>
        <w:ind w:left="360"/>
        <w:rPr>
          <w:color w:val="153D63" w:themeColor="text2" w:themeTint="E6"/>
        </w:rPr>
      </w:pPr>
      <w:r w:rsidRPr="003028AB">
        <w:rPr>
          <w:b/>
          <w:bCs/>
          <w:color w:val="153D63" w:themeColor="text2" w:themeTint="E6"/>
        </w:rPr>
        <w:t>1. Define the Objectives of Performance Testing The goal of performance testing for the new API is to:</w:t>
      </w:r>
    </w:p>
    <w:p w14:paraId="16626B2A" w14:textId="77777777" w:rsidR="003028AB" w:rsidRPr="003028AB" w:rsidRDefault="003028AB" w:rsidP="003028AB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Ensure the API can fetch data from all three microservices quickly enough to meet the near real-time requirement.</w:t>
      </w:r>
    </w:p>
    <w:p w14:paraId="58B5F004" w14:textId="77777777" w:rsidR="003028AB" w:rsidRPr="003028AB" w:rsidRDefault="003028AB" w:rsidP="003028AB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Verify the API can handle a high volume of requests concurrently without failures.</w:t>
      </w:r>
    </w:p>
    <w:p w14:paraId="56C5A76A" w14:textId="77777777" w:rsidR="003028AB" w:rsidRPr="003028AB" w:rsidRDefault="003028AB" w:rsidP="003028AB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Ensure the response time remains within an acceptable range (e.g., &lt; 5 second).</w:t>
      </w:r>
    </w:p>
    <w:p w14:paraId="77B45ECD" w14:textId="77777777" w:rsidR="003028AB" w:rsidRDefault="003028AB" w:rsidP="003028AB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Identify any bottlenecks or performance issues in the system, such as slow microservices or database queries.</w:t>
      </w:r>
    </w:p>
    <w:p w14:paraId="5E2B45E8" w14:textId="77777777" w:rsidR="003028AB" w:rsidRPr="003028AB" w:rsidRDefault="003028AB" w:rsidP="003028AB">
      <w:pPr>
        <w:rPr>
          <w:color w:val="153D63" w:themeColor="text2" w:themeTint="E6"/>
        </w:rPr>
      </w:pPr>
    </w:p>
    <w:p w14:paraId="5DA5E1BF" w14:textId="77777777" w:rsidR="003028AB" w:rsidRPr="003028AB" w:rsidRDefault="003028AB" w:rsidP="003028AB">
      <w:pPr>
        <w:ind w:left="360"/>
        <w:rPr>
          <w:color w:val="153D63" w:themeColor="text2" w:themeTint="E6"/>
        </w:rPr>
      </w:pPr>
      <w:r w:rsidRPr="003028AB">
        <w:rPr>
          <w:b/>
          <w:bCs/>
          <w:color w:val="153D63" w:themeColor="text2" w:themeTint="E6"/>
        </w:rPr>
        <w:t>2. Establish KPI</w:t>
      </w:r>
    </w:p>
    <w:p w14:paraId="3FD23F38" w14:textId="77777777" w:rsidR="003028AB" w:rsidRPr="003028AB" w:rsidRDefault="003028AB" w:rsidP="003028AB">
      <w:pPr>
        <w:ind w:left="36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Define measurable success metrics for the API:</w:t>
      </w:r>
    </w:p>
    <w:p w14:paraId="7FD01138" w14:textId="77777777" w:rsidR="003028AB" w:rsidRPr="003028AB" w:rsidRDefault="003028AB" w:rsidP="003028AB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Response Time: 95% of requests should have a response time of less than 5 second.</w:t>
      </w:r>
    </w:p>
    <w:p w14:paraId="6C31954A" w14:textId="77777777" w:rsidR="003028AB" w:rsidRPr="003028AB" w:rsidRDefault="003028AB" w:rsidP="003028AB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Throughput: The system should support at least 5000 requests/second.</w:t>
      </w:r>
    </w:p>
    <w:p w14:paraId="45393324" w14:textId="77777777" w:rsidR="003028AB" w:rsidRPr="003028AB" w:rsidRDefault="003028AB" w:rsidP="003028AB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Scalability: The API should be able to scale efficiently when additional resources (e.g., server instances) are added.</w:t>
      </w:r>
    </w:p>
    <w:p w14:paraId="35216D05" w14:textId="2552B3B2" w:rsidR="003028AB" w:rsidRDefault="003028AB" w:rsidP="003028AB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Error Rate: The error rate should be less than 0.01% of total requests.</w:t>
      </w:r>
    </w:p>
    <w:p w14:paraId="39D54054" w14:textId="77777777" w:rsidR="003028AB" w:rsidRPr="003028AB" w:rsidRDefault="003028AB" w:rsidP="003028AB">
      <w:pPr>
        <w:rPr>
          <w:color w:val="153D63" w:themeColor="text2" w:themeTint="E6"/>
        </w:rPr>
      </w:pPr>
    </w:p>
    <w:p w14:paraId="466F673C" w14:textId="77777777" w:rsidR="003028AB" w:rsidRPr="003028AB" w:rsidRDefault="003028AB" w:rsidP="003028AB">
      <w:pPr>
        <w:ind w:left="360"/>
        <w:rPr>
          <w:b/>
          <w:bCs/>
          <w:color w:val="153D63" w:themeColor="text2" w:themeTint="E6"/>
        </w:rPr>
      </w:pPr>
      <w:r w:rsidRPr="003028AB">
        <w:rPr>
          <w:b/>
          <w:bCs/>
          <w:color w:val="153D63" w:themeColor="text2" w:themeTint="E6"/>
        </w:rPr>
        <w:t>3. Plan Test Scenarios for the API</w:t>
      </w:r>
    </w:p>
    <w:p w14:paraId="3AD8408A" w14:textId="77777777" w:rsidR="003028AB" w:rsidRPr="003028AB" w:rsidRDefault="003028AB" w:rsidP="003028AB">
      <w:pPr>
        <w:ind w:left="36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Design realistic test scenarios for the new API:</w:t>
      </w:r>
    </w:p>
    <w:p w14:paraId="1530BC83" w14:textId="77777777" w:rsidR="003028AB" w:rsidRPr="003028AB" w:rsidRDefault="003028AB" w:rsidP="003028AB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Load Testing:</w:t>
      </w:r>
    </w:p>
    <w:p w14:paraId="09BCA0EB" w14:textId="77777777" w:rsidR="003028AB" w:rsidRPr="003028AB" w:rsidRDefault="003028AB" w:rsidP="003028AB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Simulate concurrent users (e.g., 100, 500, 1000) accessing the API simultaneously.</w:t>
      </w:r>
    </w:p>
    <w:p w14:paraId="10497B6F" w14:textId="69F7281D" w:rsidR="003028AB" w:rsidRPr="003028AB" w:rsidRDefault="003028AB" w:rsidP="003028AB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color w:val="153D63" w:themeColor="text2" w:themeTint="E6"/>
        </w:rPr>
      </w:pPr>
      <w:r w:rsidRPr="003028AB">
        <w:rPr>
          <w:color w:val="153D63" w:themeColor="text2" w:themeTint="E6"/>
        </w:rPr>
        <w:lastRenderedPageBreak/>
        <w:t>Measure response time and throughput while ensuring the API retrieves data from all three microservices efficiently.</w:t>
      </w:r>
    </w:p>
    <w:p w14:paraId="61FABC70" w14:textId="77777777" w:rsidR="003028AB" w:rsidRPr="003028AB" w:rsidRDefault="003028AB" w:rsidP="003028AB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Stress Testing:</w:t>
      </w:r>
    </w:p>
    <w:p w14:paraId="6B1C0886" w14:textId="77777777" w:rsidR="003028AB" w:rsidRPr="003028AB" w:rsidRDefault="003028AB" w:rsidP="003028AB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Gradually increase the number of requests beyond the system's expected capacity to identify the breaking point or bottlenecks.</w:t>
      </w:r>
    </w:p>
    <w:p w14:paraId="2D7FF5D7" w14:textId="77777777" w:rsidR="003028AB" w:rsidRPr="003028AB" w:rsidRDefault="003028AB" w:rsidP="003028AB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Endurance Testing:</w:t>
      </w:r>
    </w:p>
    <w:p w14:paraId="21070802" w14:textId="77777777" w:rsidR="003028AB" w:rsidRPr="003028AB" w:rsidRDefault="003028AB" w:rsidP="003028AB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Test the API under normal load for an extended period (e.g., 24 hours) to identify issues such as memory leaks or resource exhaustion.</w:t>
      </w:r>
    </w:p>
    <w:p w14:paraId="25CAF278" w14:textId="77777777" w:rsidR="003028AB" w:rsidRPr="003028AB" w:rsidRDefault="003028AB" w:rsidP="003028AB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API Latency Testing:</w:t>
      </w:r>
    </w:p>
    <w:p w14:paraId="75C4B2D8" w14:textId="77777777" w:rsidR="003028AB" w:rsidRPr="003028AB" w:rsidRDefault="003028AB" w:rsidP="003028AB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Measure the response time of each microservice (Customer API, Master Data API, and Transaction Data API) to ensure no single service becomes a bottleneck.</w:t>
      </w:r>
    </w:p>
    <w:p w14:paraId="160DECBA" w14:textId="77777777" w:rsidR="003028AB" w:rsidRPr="003028AB" w:rsidRDefault="003028AB" w:rsidP="003028AB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Scalability Testing:</w:t>
      </w:r>
    </w:p>
    <w:p w14:paraId="2F3F508C" w14:textId="77777777" w:rsidR="003028AB" w:rsidRDefault="003028AB" w:rsidP="003028AB">
      <w:pPr>
        <w:numPr>
          <w:ilvl w:val="1"/>
          <w:numId w:val="3"/>
        </w:numPr>
        <w:tabs>
          <w:tab w:val="clear" w:pos="1440"/>
          <w:tab w:val="num" w:pos="1800"/>
        </w:tabs>
        <w:ind w:left="180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Simulate an increased load to verify if the API can handle the additional traffic by scaling up resources (e.g., additional instances or database scaling).</w:t>
      </w:r>
    </w:p>
    <w:p w14:paraId="07504202" w14:textId="77777777" w:rsidR="003028AB" w:rsidRPr="003028AB" w:rsidRDefault="003028AB" w:rsidP="003028AB">
      <w:pPr>
        <w:rPr>
          <w:color w:val="153D63" w:themeColor="text2" w:themeTint="E6"/>
        </w:rPr>
      </w:pPr>
    </w:p>
    <w:p w14:paraId="2B01CE72" w14:textId="77777777" w:rsidR="003028AB" w:rsidRPr="003028AB" w:rsidRDefault="003028AB" w:rsidP="003028AB">
      <w:pPr>
        <w:ind w:left="360"/>
        <w:rPr>
          <w:b/>
          <w:bCs/>
          <w:color w:val="153D63" w:themeColor="text2" w:themeTint="E6"/>
        </w:rPr>
      </w:pPr>
      <w:r w:rsidRPr="003028AB">
        <w:rPr>
          <w:b/>
          <w:bCs/>
          <w:color w:val="153D63" w:themeColor="text2" w:themeTint="E6"/>
        </w:rPr>
        <w:t>4. Select Tools for Performance Testing</w:t>
      </w:r>
    </w:p>
    <w:p w14:paraId="7F59BF1B" w14:textId="77777777" w:rsidR="003028AB" w:rsidRPr="003028AB" w:rsidRDefault="003028AB" w:rsidP="003028AB">
      <w:pPr>
        <w:ind w:left="36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Recommend using appropriate tools for each type of performance testing:</w:t>
      </w:r>
    </w:p>
    <w:p w14:paraId="31056AE4" w14:textId="77777777" w:rsidR="003028AB" w:rsidRPr="003028AB" w:rsidRDefault="003028AB" w:rsidP="003028AB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Load Testing:</w:t>
      </w:r>
    </w:p>
    <w:p w14:paraId="37E27EE0" w14:textId="77777777" w:rsidR="003028AB" w:rsidRPr="003028AB" w:rsidRDefault="003028AB" w:rsidP="003028AB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Tools: JMeter, Gatling, or k6 for simulating high user loads.</w:t>
      </w:r>
    </w:p>
    <w:p w14:paraId="072A2D3F" w14:textId="77777777" w:rsidR="003028AB" w:rsidRPr="003028AB" w:rsidRDefault="003028AB" w:rsidP="003028AB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Application Performance Monitoring (APM):</w:t>
      </w:r>
    </w:p>
    <w:p w14:paraId="78168381" w14:textId="77777777" w:rsidR="003028AB" w:rsidRPr="003028AB" w:rsidRDefault="003028AB" w:rsidP="003028AB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Tools: New Relic, Dynatrace, or Datadog to monitor system performance and identify bottlenecks.</w:t>
      </w:r>
    </w:p>
    <w:p w14:paraId="12BFDFDB" w14:textId="77777777" w:rsidR="003028AB" w:rsidRPr="003028AB" w:rsidRDefault="003028AB" w:rsidP="003028AB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Real-Time Monitoring:</w:t>
      </w:r>
    </w:p>
    <w:p w14:paraId="65FB8EED" w14:textId="77777777" w:rsidR="003028AB" w:rsidRPr="003028AB" w:rsidRDefault="003028AB" w:rsidP="003028AB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Tools: Prometheus and Grafana to track real-time metrics during tests.</w:t>
      </w:r>
    </w:p>
    <w:p w14:paraId="7EA7070A" w14:textId="77777777" w:rsidR="003028AB" w:rsidRPr="003028AB" w:rsidRDefault="003028AB" w:rsidP="003028AB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API Testing:</w:t>
      </w:r>
    </w:p>
    <w:p w14:paraId="6A89F041" w14:textId="4F2CA1FF" w:rsidR="003028AB" w:rsidRPr="003028AB" w:rsidRDefault="003028AB" w:rsidP="003028AB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Tools: Postman or Newman for initial testing of API responses.</w:t>
      </w:r>
    </w:p>
    <w:p w14:paraId="55DA42DD" w14:textId="77777777" w:rsidR="003028AB" w:rsidRPr="003028AB" w:rsidRDefault="003028AB" w:rsidP="003028AB">
      <w:pPr>
        <w:ind w:left="360"/>
        <w:rPr>
          <w:b/>
          <w:bCs/>
          <w:color w:val="153D63" w:themeColor="text2" w:themeTint="E6"/>
        </w:rPr>
      </w:pPr>
      <w:r w:rsidRPr="003028AB">
        <w:rPr>
          <w:b/>
          <w:bCs/>
          <w:color w:val="153D63" w:themeColor="text2" w:themeTint="E6"/>
        </w:rPr>
        <w:lastRenderedPageBreak/>
        <w:t>5. Design the Load Testing Script</w:t>
      </w:r>
    </w:p>
    <w:p w14:paraId="3143F69F" w14:textId="77777777" w:rsidR="003028AB" w:rsidRPr="003028AB" w:rsidRDefault="003028AB" w:rsidP="003028AB">
      <w:pPr>
        <w:ind w:left="36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Develop a script that mimics real-world API usage:</w:t>
      </w:r>
    </w:p>
    <w:p w14:paraId="1758FF8A" w14:textId="77777777" w:rsidR="003028AB" w:rsidRPr="003028AB" w:rsidRDefault="003028AB" w:rsidP="003028AB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Send a request to the Aggregation API.</w:t>
      </w:r>
    </w:p>
    <w:p w14:paraId="4C501970" w14:textId="77777777" w:rsidR="003028AB" w:rsidRPr="003028AB" w:rsidRDefault="003028AB" w:rsidP="003028AB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The Aggregation API makes parallel calls to:</w:t>
      </w:r>
    </w:p>
    <w:p w14:paraId="37ECC264" w14:textId="77777777" w:rsidR="003028AB" w:rsidRPr="003028AB" w:rsidRDefault="003028AB" w:rsidP="003028AB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Customer API to fetch customer details.</w:t>
      </w:r>
    </w:p>
    <w:p w14:paraId="10EA54F7" w14:textId="77777777" w:rsidR="003028AB" w:rsidRPr="003028AB" w:rsidRDefault="003028AB" w:rsidP="003028AB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Master Data API to retrieve global metadata.</w:t>
      </w:r>
    </w:p>
    <w:p w14:paraId="08CA4B05" w14:textId="77777777" w:rsidR="003028AB" w:rsidRPr="003028AB" w:rsidRDefault="003028AB" w:rsidP="003028AB">
      <w:pPr>
        <w:numPr>
          <w:ilvl w:val="1"/>
          <w:numId w:val="5"/>
        </w:numPr>
        <w:tabs>
          <w:tab w:val="clear" w:pos="1440"/>
          <w:tab w:val="num" w:pos="1800"/>
        </w:tabs>
        <w:ind w:left="180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Transaction Data API to get transaction records.</w:t>
      </w:r>
    </w:p>
    <w:p w14:paraId="53ACB6A3" w14:textId="77777777" w:rsidR="003028AB" w:rsidRPr="003028AB" w:rsidRDefault="003028AB" w:rsidP="003028AB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Measure the response time of the Aggregation API and verify that the data retrieved from all three services is complete and correct.</w:t>
      </w:r>
    </w:p>
    <w:p w14:paraId="23E7716B" w14:textId="77777777" w:rsidR="003028AB" w:rsidRPr="003028AB" w:rsidRDefault="003028AB" w:rsidP="003028AB">
      <w:pPr>
        <w:ind w:left="360"/>
        <w:rPr>
          <w:b/>
          <w:bCs/>
          <w:color w:val="153D63" w:themeColor="text2" w:themeTint="E6"/>
        </w:rPr>
      </w:pPr>
      <w:r w:rsidRPr="003028AB">
        <w:rPr>
          <w:b/>
          <w:bCs/>
          <w:color w:val="153D63" w:themeColor="text2" w:themeTint="E6"/>
        </w:rPr>
        <w:t>6. Set Up the Test Environment</w:t>
      </w:r>
    </w:p>
    <w:p w14:paraId="00F6E66C" w14:textId="77777777" w:rsidR="003028AB" w:rsidRPr="003028AB" w:rsidRDefault="003028AB" w:rsidP="003028AB">
      <w:pPr>
        <w:ind w:left="36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Create a staging environment that mirrors the production setup:</w:t>
      </w:r>
    </w:p>
    <w:p w14:paraId="1AF27AD4" w14:textId="77777777" w:rsidR="003028AB" w:rsidRPr="003028AB" w:rsidRDefault="003028AB" w:rsidP="003028AB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Use the same infrastructure configuration as production (e.g., number of instances, load balancers).</w:t>
      </w:r>
    </w:p>
    <w:p w14:paraId="635ED654" w14:textId="77777777" w:rsidR="003028AB" w:rsidRPr="003028AB" w:rsidRDefault="003028AB" w:rsidP="003028AB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Define realistic timeout settings and thread pool configurations for each microservice.</w:t>
      </w:r>
    </w:p>
    <w:p w14:paraId="48514C83" w14:textId="77777777" w:rsidR="003028AB" w:rsidRPr="003028AB" w:rsidRDefault="003028AB" w:rsidP="003028AB">
      <w:pPr>
        <w:ind w:left="360"/>
        <w:rPr>
          <w:b/>
          <w:bCs/>
          <w:color w:val="153D63" w:themeColor="text2" w:themeTint="E6"/>
        </w:rPr>
      </w:pPr>
      <w:r w:rsidRPr="003028AB">
        <w:rPr>
          <w:b/>
          <w:bCs/>
          <w:color w:val="153D63" w:themeColor="text2" w:themeTint="E6"/>
        </w:rPr>
        <w:t>7. Report and Optimize</w:t>
      </w:r>
    </w:p>
    <w:p w14:paraId="71F126A3" w14:textId="77777777" w:rsidR="003028AB" w:rsidRPr="003028AB" w:rsidRDefault="003028AB" w:rsidP="003028AB">
      <w:pPr>
        <w:ind w:left="36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Analyze the test results and report findings:</w:t>
      </w:r>
    </w:p>
    <w:p w14:paraId="4B642E61" w14:textId="77777777" w:rsidR="003028AB" w:rsidRPr="003028AB" w:rsidRDefault="003028AB" w:rsidP="003028AB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Highlight performance bottlenecks, such as slow response times from any microservice or database.</w:t>
      </w:r>
    </w:p>
    <w:p w14:paraId="5D54201E" w14:textId="77777777" w:rsidR="003028AB" w:rsidRPr="003028AB" w:rsidRDefault="003028AB" w:rsidP="003028AB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Recommend optimizations, such as:</w:t>
      </w:r>
    </w:p>
    <w:p w14:paraId="7F6119C7" w14:textId="77777777" w:rsidR="003028AB" w:rsidRPr="003028AB" w:rsidRDefault="003028AB" w:rsidP="003028AB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Implementing caching for frequently accessed data.</w:t>
      </w:r>
    </w:p>
    <w:p w14:paraId="4B26E34D" w14:textId="77777777" w:rsidR="003028AB" w:rsidRPr="003028AB" w:rsidRDefault="003028AB" w:rsidP="003028AB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Optimizing database queries.</w:t>
      </w:r>
    </w:p>
    <w:p w14:paraId="2DEACC21" w14:textId="77777777" w:rsidR="003028AB" w:rsidRPr="003028AB" w:rsidRDefault="003028AB" w:rsidP="003028AB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rPr>
          <w:color w:val="153D63" w:themeColor="text2" w:themeTint="E6"/>
        </w:rPr>
      </w:pPr>
      <w:r w:rsidRPr="003028AB">
        <w:rPr>
          <w:color w:val="153D63" w:themeColor="text2" w:themeTint="E6"/>
        </w:rPr>
        <w:t>Scaling microservice instances as needed.</w:t>
      </w:r>
    </w:p>
    <w:p w14:paraId="7A552DD2" w14:textId="77777777" w:rsidR="00F10546" w:rsidRDefault="00F10546"/>
    <w:sectPr w:rsidR="00F10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roman"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31E31"/>
    <w:multiLevelType w:val="multilevel"/>
    <w:tmpl w:val="EA24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61FFF"/>
    <w:multiLevelType w:val="multilevel"/>
    <w:tmpl w:val="4C40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967AB"/>
    <w:multiLevelType w:val="multilevel"/>
    <w:tmpl w:val="8E5A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556D3"/>
    <w:multiLevelType w:val="multilevel"/>
    <w:tmpl w:val="399C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3350C"/>
    <w:multiLevelType w:val="multilevel"/>
    <w:tmpl w:val="89C6D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F004C2"/>
    <w:multiLevelType w:val="multilevel"/>
    <w:tmpl w:val="5EE0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F45DD6"/>
    <w:multiLevelType w:val="multilevel"/>
    <w:tmpl w:val="4216C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869939">
    <w:abstractNumId w:val="1"/>
  </w:num>
  <w:num w:numId="2" w16cid:durableId="1640770324">
    <w:abstractNumId w:val="2"/>
  </w:num>
  <w:num w:numId="3" w16cid:durableId="1952929665">
    <w:abstractNumId w:val="4"/>
  </w:num>
  <w:num w:numId="4" w16cid:durableId="1595086468">
    <w:abstractNumId w:val="3"/>
  </w:num>
  <w:num w:numId="5" w16cid:durableId="961309113">
    <w:abstractNumId w:val="6"/>
  </w:num>
  <w:num w:numId="6" w16cid:durableId="1514614095">
    <w:abstractNumId w:val="0"/>
  </w:num>
  <w:num w:numId="7" w16cid:durableId="5316493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AB"/>
    <w:rsid w:val="003028AB"/>
    <w:rsid w:val="00CD702A"/>
    <w:rsid w:val="00D34840"/>
    <w:rsid w:val="00F1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CB08"/>
  <w15:chartTrackingRefBased/>
  <w15:docId w15:val="{55647B65-7347-4298-853F-38A0CC98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8A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8A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8A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8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8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028A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028A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02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8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8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8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6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worawutpan</dc:creator>
  <cp:keywords/>
  <dc:description/>
  <cp:lastModifiedBy>worawutpan</cp:lastModifiedBy>
  <cp:revision>1</cp:revision>
  <dcterms:created xsi:type="dcterms:W3CDTF">2024-12-15T15:54:00Z</dcterms:created>
  <dcterms:modified xsi:type="dcterms:W3CDTF">2024-12-15T15:57:00Z</dcterms:modified>
</cp:coreProperties>
</file>