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B21C9" w14:textId="77777777" w:rsidR="00A671D6" w:rsidRDefault="00A671D6" w:rsidP="00507173">
      <w:pPr>
        <w:spacing w:line="480" w:lineRule="auto"/>
        <w:rPr>
          <w:rFonts w:ascii="Garamond" w:hAnsi="Garamond"/>
          <w:sz w:val="28"/>
          <w:szCs w:val="28"/>
        </w:rPr>
      </w:pPr>
    </w:p>
    <w:p w14:paraId="47ABF363" w14:textId="77777777" w:rsidR="00A671D6" w:rsidRPr="00507173" w:rsidRDefault="00507173" w:rsidP="00507173">
      <w:pPr>
        <w:spacing w:line="480" w:lineRule="auto"/>
        <w:jc w:val="center"/>
        <w:rPr>
          <w:rFonts w:ascii="Garamond" w:hAnsi="Garamond"/>
          <w:sz w:val="24"/>
          <w:szCs w:val="24"/>
        </w:rPr>
      </w:pPr>
      <w:r w:rsidRPr="00507173">
        <w:rPr>
          <w:rFonts w:ascii="Garamond" w:hAnsi="Garamond"/>
          <w:sz w:val="24"/>
          <w:szCs w:val="24"/>
        </w:rPr>
        <w:t>PLAINTIFF’S ANSWER TO</w:t>
      </w:r>
      <w:r>
        <w:rPr>
          <w:rFonts w:ascii="Garamond" w:hAnsi="Garamond"/>
          <w:sz w:val="24"/>
          <w:szCs w:val="24"/>
        </w:rPr>
        <w:t xml:space="preserve"> DEFENDANT’S </w:t>
      </w:r>
      <w:r w:rsidRPr="00507173">
        <w:rPr>
          <w:rFonts w:ascii="Garamond" w:hAnsi="Garamond"/>
          <w:sz w:val="24"/>
          <w:szCs w:val="24"/>
        </w:rPr>
        <w:t>MOTION FOR EXTENSION OF TIME TO ANSWER OR OTHERWISE RESPOND</w:t>
      </w:r>
    </w:p>
    <w:p w14:paraId="2AA4EEDD" w14:textId="49E6C34F" w:rsidR="006E2129" w:rsidRDefault="00A671D6" w:rsidP="00507173">
      <w:pPr>
        <w:spacing w:line="480" w:lineRule="auto"/>
        <w:rPr>
          <w:rFonts w:ascii="Garamond" w:hAnsi="Garamond"/>
          <w:sz w:val="28"/>
          <w:szCs w:val="28"/>
        </w:rPr>
      </w:pPr>
      <w:r w:rsidRPr="00764A3E">
        <w:rPr>
          <w:rFonts w:ascii="Garamond" w:hAnsi="Garamond"/>
          <w:sz w:val="28"/>
          <w:szCs w:val="28"/>
        </w:rPr>
        <w:t>Noah Worcester (“Plaintiff”)</w:t>
      </w:r>
      <w:r w:rsidR="00507173">
        <w:rPr>
          <w:rFonts w:ascii="Garamond" w:hAnsi="Garamond"/>
          <w:sz w:val="28"/>
          <w:szCs w:val="28"/>
        </w:rPr>
        <w:t xml:space="preserve"> states the fo</w:t>
      </w:r>
      <w:r w:rsidR="00827578">
        <w:rPr>
          <w:rFonts w:ascii="Garamond" w:hAnsi="Garamond"/>
          <w:sz w:val="28"/>
          <w:szCs w:val="28"/>
        </w:rPr>
        <w:t>llowing to a</w:t>
      </w:r>
      <w:r w:rsidR="00507173">
        <w:rPr>
          <w:rFonts w:ascii="Garamond" w:hAnsi="Garamond"/>
          <w:sz w:val="28"/>
          <w:szCs w:val="28"/>
        </w:rPr>
        <w:t>nswer</w:t>
      </w:r>
      <w:r w:rsidR="00827578">
        <w:rPr>
          <w:rFonts w:ascii="Garamond" w:hAnsi="Garamond"/>
          <w:sz w:val="28"/>
          <w:szCs w:val="28"/>
        </w:rPr>
        <w:t xml:space="preserve"> Defendant’s Motion for Extension of Time To Answer Or Otherwise Respond</w:t>
      </w:r>
      <w:r w:rsidR="00507173">
        <w:rPr>
          <w:rFonts w:ascii="Garamond" w:hAnsi="Garamond"/>
          <w:sz w:val="28"/>
          <w:szCs w:val="28"/>
        </w:rPr>
        <w:t>.</w:t>
      </w:r>
    </w:p>
    <w:p w14:paraId="146C5C38" w14:textId="103683E4" w:rsidR="006E2129" w:rsidRDefault="008132ED" w:rsidP="00827578">
      <w:pPr>
        <w:pStyle w:val="ListParagraph"/>
        <w:numPr>
          <w:ilvl w:val="0"/>
          <w:numId w:val="1"/>
        </w:numPr>
        <w:spacing w:line="480" w:lineRule="auto"/>
      </w:pPr>
      <w:r>
        <w:t>Denial of Facts:</w:t>
      </w:r>
      <w:r w:rsidR="00827578">
        <w:t xml:space="preserve"> Plaintiff has never alleged that Defendant Has Violated</w:t>
      </w:r>
      <w:r w:rsidR="00FA49A1">
        <w:t xml:space="preserve"> the Fair Debt Collection Practices Act,</w:t>
      </w:r>
      <w:r w:rsidR="006E2129">
        <w:t xml:space="preserve"> </w:t>
      </w:r>
      <w:r w:rsidR="00FA49A1">
        <w:t xml:space="preserve">15 USC </w:t>
      </w:r>
      <w:r w:rsidR="00827578" w:rsidRPr="00827578">
        <w:t>§</w:t>
      </w:r>
      <w:r w:rsidR="00FA49A1">
        <w:t>1692, et seq. (“FDCPA”)</w:t>
      </w:r>
    </w:p>
    <w:p w14:paraId="1C1A9235" w14:textId="77777777" w:rsidR="00FA49A1" w:rsidRDefault="008132ED" w:rsidP="00507173">
      <w:pPr>
        <w:pStyle w:val="ListParagraph"/>
        <w:numPr>
          <w:ilvl w:val="0"/>
          <w:numId w:val="1"/>
        </w:numPr>
        <w:spacing w:line="480" w:lineRule="auto"/>
      </w:pPr>
      <w:r>
        <w:t>Denial of Facts: Defendant was served with Plaintiff’s state court petition on August 15, 2016.</w:t>
      </w:r>
    </w:p>
    <w:p w14:paraId="4267C821" w14:textId="0CFBC6E8" w:rsidR="00FA49A1" w:rsidRDefault="008132ED" w:rsidP="00507173">
      <w:pPr>
        <w:pStyle w:val="ListParagraph"/>
        <w:numPr>
          <w:ilvl w:val="0"/>
          <w:numId w:val="1"/>
        </w:numPr>
        <w:spacing w:line="480" w:lineRule="auto"/>
      </w:pPr>
      <w:r>
        <w:t>Denial of Facts: Plaintiff did not receive notice of Defendant’s removal of this case until</w:t>
      </w:r>
      <w:r w:rsidR="00827578">
        <w:t xml:space="preserve"> he</w:t>
      </w:r>
      <w:r>
        <w:t xml:space="preserve"> </w:t>
      </w:r>
      <w:r w:rsidR="00827578">
        <w:t xml:space="preserve">received a packet in the mail postmarked </w:t>
      </w:r>
      <w:r>
        <w:t>September 19</w:t>
      </w:r>
      <w:r w:rsidRPr="008132ED">
        <w:rPr>
          <w:vertAlign w:val="superscript"/>
        </w:rPr>
        <w:t>th</w:t>
      </w:r>
      <w:r>
        <w:t>, 2016.</w:t>
      </w:r>
    </w:p>
    <w:p w14:paraId="227581C4" w14:textId="77777777" w:rsidR="008132ED" w:rsidRDefault="008132ED" w:rsidP="00507173">
      <w:pPr>
        <w:pStyle w:val="ListParagraph"/>
        <w:numPr>
          <w:ilvl w:val="0"/>
          <w:numId w:val="1"/>
        </w:numPr>
        <w:spacing w:line="480" w:lineRule="auto"/>
      </w:pPr>
      <w:r>
        <w:t>Plaintiff understands Defendant’s request and states that,</w:t>
      </w:r>
    </w:p>
    <w:p w14:paraId="110005A3" w14:textId="77777777" w:rsidR="008132ED" w:rsidRDefault="00E54E3B" w:rsidP="00507173">
      <w:pPr>
        <w:pStyle w:val="ListParagraph"/>
        <w:numPr>
          <w:ilvl w:val="0"/>
          <w:numId w:val="1"/>
        </w:numPr>
        <w:spacing w:line="480" w:lineRule="auto"/>
      </w:pPr>
      <w:r>
        <w:t>Defendant filed these documents on the 16</w:t>
      </w:r>
      <w:r w:rsidRPr="00E54E3B">
        <w:rPr>
          <w:vertAlign w:val="superscript"/>
        </w:rPr>
        <w:t>th</w:t>
      </w:r>
      <w:r>
        <w:t xml:space="preserve"> of September and Plaintiff received said documents through postal mail on or around the 19</w:t>
      </w:r>
      <w:r w:rsidRPr="00E54E3B">
        <w:rPr>
          <w:vertAlign w:val="superscript"/>
        </w:rPr>
        <w:t>th</w:t>
      </w:r>
      <w:r>
        <w:t xml:space="preserve"> of September, 2016.</w:t>
      </w:r>
    </w:p>
    <w:p w14:paraId="48E4F1FD" w14:textId="77777777" w:rsidR="00E54E3B" w:rsidRDefault="00E54E3B" w:rsidP="00507173">
      <w:pPr>
        <w:pStyle w:val="ListParagraph"/>
        <w:numPr>
          <w:ilvl w:val="0"/>
          <w:numId w:val="1"/>
        </w:numPr>
        <w:spacing w:line="480" w:lineRule="auto"/>
      </w:pPr>
      <w:r>
        <w:t>Granting an extension of time in this case would prejudice Plaintiff because</w:t>
      </w:r>
    </w:p>
    <w:p w14:paraId="12246475" w14:textId="77777777" w:rsidR="00E54E3B" w:rsidRDefault="00E54E3B" w:rsidP="00507173">
      <w:pPr>
        <w:pStyle w:val="ListParagraph"/>
        <w:numPr>
          <w:ilvl w:val="0"/>
          <w:numId w:val="2"/>
        </w:numPr>
        <w:spacing w:line="480" w:lineRule="auto"/>
      </w:pPr>
      <w:r>
        <w:t>Plaintiff is currently a student, and the amount in controversy effects his tuition and has severe time based repercussions, and</w:t>
      </w:r>
    </w:p>
    <w:p w14:paraId="3FBD6BB5" w14:textId="77777777" w:rsidR="00827578" w:rsidRDefault="00E54E3B" w:rsidP="00507173">
      <w:pPr>
        <w:pStyle w:val="ListParagraph"/>
        <w:numPr>
          <w:ilvl w:val="0"/>
          <w:numId w:val="2"/>
        </w:numPr>
        <w:spacing w:line="480" w:lineRule="auto"/>
      </w:pPr>
      <w:r>
        <w:t xml:space="preserve">Plaintiff is currently a Pro Se Respondent in a Paternity </w:t>
      </w:r>
      <w:r w:rsidR="00507173">
        <w:t>A</w:t>
      </w:r>
      <w:r w:rsidR="00827578">
        <w:t xml:space="preserve">ction and “Worcester v Coast Professional” </w:t>
      </w:r>
      <w:r>
        <w:t xml:space="preserve">is a matter </w:t>
      </w:r>
      <w:r w:rsidR="00827578">
        <w:t>of controversy in the aforesaid Paternity A</w:t>
      </w:r>
      <w:r>
        <w:t>ction</w:t>
      </w:r>
      <w:r w:rsidR="00827578">
        <w:t>.</w:t>
      </w:r>
    </w:p>
    <w:p w14:paraId="39012122" w14:textId="1886DDE1" w:rsidR="00827578" w:rsidRDefault="00827578" w:rsidP="00507173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Because of the above and forbearing, granting Defendant’s Motion for increased time would prejudice Plaintiff in this case</w:t>
      </w:r>
      <w:r w:rsidR="00773A25">
        <w:t>.</w:t>
      </w:r>
    </w:p>
    <w:p w14:paraId="08FAB34F" w14:textId="2287132A" w:rsidR="00773A25" w:rsidRDefault="00773A25" w:rsidP="00773A25">
      <w:pPr>
        <w:pStyle w:val="ListParagraph"/>
        <w:numPr>
          <w:ilvl w:val="0"/>
          <w:numId w:val="2"/>
        </w:numPr>
        <w:spacing w:line="480" w:lineRule="auto"/>
      </w:pPr>
      <w:r>
        <w:t>Defendant has not answered the initial Petition of Plaintiff as required of Defen</w:t>
      </w:r>
      <w:bookmarkStart w:id="0" w:name="_GoBack"/>
      <w:bookmarkEnd w:id="0"/>
      <w:r>
        <w:t xml:space="preserve">dant pursuant to </w:t>
      </w:r>
      <w:r w:rsidRPr="00773A25">
        <w:t>Fed. R. Civ. P. Rule §81(c)</w:t>
      </w:r>
      <w:r>
        <w:t>.</w:t>
      </w:r>
    </w:p>
    <w:p w14:paraId="2D8C7CDF" w14:textId="77777777" w:rsidR="00E54E3B" w:rsidRDefault="00E54E3B" w:rsidP="00507173">
      <w:pPr>
        <w:spacing w:line="480" w:lineRule="auto"/>
      </w:pPr>
      <w:r>
        <w:t xml:space="preserve">WHEREFORE, Plaintiff Noah Worcester respectfully requests that </w:t>
      </w:r>
    </w:p>
    <w:p w14:paraId="019F34AF" w14:textId="77777777" w:rsidR="00E54E3B" w:rsidRDefault="00E54E3B" w:rsidP="00507173">
      <w:pPr>
        <w:pStyle w:val="ListParagraph"/>
        <w:numPr>
          <w:ilvl w:val="0"/>
          <w:numId w:val="4"/>
        </w:numPr>
        <w:spacing w:line="480" w:lineRule="auto"/>
      </w:pPr>
      <w:r>
        <w:t>The Court does not Grant Defendant’s Motion for Extension of Time to File an Answer or Otherwise Respond.</w:t>
      </w:r>
    </w:p>
    <w:p w14:paraId="53B4BD7E" w14:textId="77777777" w:rsidR="00E54E3B" w:rsidRDefault="00E54E3B" w:rsidP="00507173">
      <w:pPr>
        <w:pStyle w:val="ListParagraph"/>
        <w:numPr>
          <w:ilvl w:val="0"/>
          <w:numId w:val="4"/>
        </w:numPr>
        <w:spacing w:line="480" w:lineRule="auto"/>
      </w:pPr>
      <w:r>
        <w:t>Any other relief the Court deems just and proper</w:t>
      </w:r>
    </w:p>
    <w:p w14:paraId="57D67326" w14:textId="77777777" w:rsidR="00E54E3B" w:rsidRDefault="00E54E3B" w:rsidP="00507173">
      <w:pPr>
        <w:spacing w:line="480" w:lineRule="auto"/>
      </w:pPr>
    </w:p>
    <w:p w14:paraId="590C5F15" w14:textId="77777777" w:rsidR="00507173" w:rsidRDefault="00507173" w:rsidP="00507173">
      <w:pPr>
        <w:spacing w:line="480" w:lineRule="auto"/>
      </w:pPr>
    </w:p>
    <w:p w14:paraId="4AA88025" w14:textId="77777777" w:rsidR="00507173" w:rsidRDefault="00507173" w:rsidP="00507173">
      <w:pPr>
        <w:spacing w:line="480" w:lineRule="auto"/>
      </w:pPr>
    </w:p>
    <w:p w14:paraId="3D48EB46" w14:textId="77777777" w:rsidR="00507173" w:rsidRDefault="00507173" w:rsidP="00507173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Respectfully Submitted,</w:t>
      </w:r>
    </w:p>
    <w:p w14:paraId="3176C27C" w14:textId="77777777" w:rsidR="00507173" w:rsidRDefault="00507173" w:rsidP="00507173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0FD1A9" w14:textId="77777777" w:rsidR="00507173" w:rsidRDefault="00507173" w:rsidP="00507173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EB063A" w14:textId="77777777" w:rsidR="00507173" w:rsidRDefault="00507173" w:rsidP="00507173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Noah Worcester</w:t>
      </w:r>
    </w:p>
    <w:p w14:paraId="1C5AC400" w14:textId="77777777" w:rsidR="00507173" w:rsidRDefault="00507173" w:rsidP="00507173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5050 Oak St. APT 325c, Kansas City, MO 64112</w:t>
      </w:r>
    </w:p>
    <w:p w14:paraId="611E012D" w14:textId="77777777" w:rsidR="00507173" w:rsidRDefault="00507173" w:rsidP="00507173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7" w:history="1">
        <w:r w:rsidRPr="00E516BB">
          <w:rPr>
            <w:rStyle w:val="Hyperlink"/>
          </w:rPr>
          <w:t>noahworcester@mail.umkc.edu</w:t>
        </w:r>
      </w:hyperlink>
    </w:p>
    <w:p w14:paraId="571FF8A2" w14:textId="77777777" w:rsidR="00507173" w:rsidRDefault="00507173" w:rsidP="00507173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Ph: 913-353-5725 </w:t>
      </w:r>
      <w:r w:rsidRPr="00D656FC">
        <w:rPr>
          <w:rFonts w:ascii="Garamond" w:hAnsi="Garamond" w:cs="Arial"/>
          <w:sz w:val="20"/>
          <w:szCs w:val="20"/>
          <w:shd w:val="clear" w:color="auto" w:fill="FFFFFF"/>
        </w:rPr>
        <w:t>Fax: (816) 335-4163</w:t>
      </w:r>
    </w:p>
    <w:sectPr w:rsidR="00507173" w:rsidSect="00827578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0E2C9" w14:textId="77777777" w:rsidR="00626B19" w:rsidRDefault="00626B19" w:rsidP="00626B19">
      <w:pPr>
        <w:spacing w:after="0" w:line="240" w:lineRule="auto"/>
      </w:pPr>
      <w:r>
        <w:separator/>
      </w:r>
    </w:p>
  </w:endnote>
  <w:endnote w:type="continuationSeparator" w:id="0">
    <w:p w14:paraId="1C76C2BB" w14:textId="77777777" w:rsidR="00626B19" w:rsidRDefault="00626B19" w:rsidP="0062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1474E" w14:textId="77777777" w:rsidR="00626B19" w:rsidRDefault="00626B19" w:rsidP="00626B19">
      <w:pPr>
        <w:spacing w:after="0" w:line="240" w:lineRule="auto"/>
      </w:pPr>
      <w:r>
        <w:separator/>
      </w:r>
    </w:p>
  </w:footnote>
  <w:footnote w:type="continuationSeparator" w:id="0">
    <w:p w14:paraId="6E608AD3" w14:textId="77777777" w:rsidR="00626B19" w:rsidRDefault="00626B19" w:rsidP="00626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D4040" w14:textId="77777777" w:rsidR="00827578" w:rsidRPr="007D3D2A" w:rsidRDefault="00827578" w:rsidP="00827578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EastAsia"/>
      </w:rPr>
    </w:pPr>
    <w:r w:rsidRPr="007D3D2A">
      <w:rPr>
        <w:rFonts w:eastAsiaTheme="minorEastAsia"/>
      </w:rPr>
      <w:t>UNITED STATES DISTRICT COURT</w:t>
    </w:r>
  </w:p>
  <w:p w14:paraId="5F968AE0" w14:textId="77777777" w:rsidR="00827578" w:rsidRPr="007D3D2A" w:rsidRDefault="00827578" w:rsidP="00827578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EastAsia"/>
      </w:rPr>
    </w:pPr>
    <w:r w:rsidRPr="007D3D2A">
      <w:rPr>
        <w:rFonts w:eastAsiaTheme="minorEastAsia"/>
      </w:rPr>
      <w:t>WESTERN DISTRICT OF MISSOURI</w:t>
    </w:r>
    <w:r>
      <w:rPr>
        <w:rFonts w:eastAsiaTheme="minorEastAsia"/>
      </w:rPr>
      <w:t xml:space="preserve"> AT KANSAS CITY</w:t>
    </w:r>
  </w:p>
  <w:p w14:paraId="2D5A92FC" w14:textId="77777777" w:rsidR="00827578" w:rsidRPr="007D3D2A" w:rsidRDefault="00827578" w:rsidP="00827578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EastAsia"/>
      </w:rPr>
    </w:pPr>
  </w:p>
  <w:p w14:paraId="06C59EB3" w14:textId="77777777" w:rsidR="00827578" w:rsidRPr="007D3D2A" w:rsidRDefault="00827578" w:rsidP="00827578">
    <w:pPr>
      <w:tabs>
        <w:tab w:val="center" w:pos="4680"/>
        <w:tab w:val="right" w:pos="9360"/>
      </w:tabs>
      <w:spacing w:after="0" w:line="240" w:lineRule="auto"/>
      <w:jc w:val="both"/>
      <w:rPr>
        <w:rFonts w:eastAsiaTheme="minorEastAsia"/>
      </w:rPr>
    </w:pPr>
    <w:r w:rsidRPr="007D3D2A">
      <w:rPr>
        <w:rFonts w:eastAsiaTheme="minorEastAsia"/>
      </w:rPr>
      <w:t>In Re the Matter of</w:t>
    </w:r>
    <w:r w:rsidRPr="007D3D2A">
      <w:rPr>
        <w:rFonts w:eastAsiaTheme="minorEastAsia"/>
      </w:rPr>
      <w:tab/>
      <w:t>)</w:t>
    </w:r>
    <w:r w:rsidRPr="007D3D2A">
      <w:rPr>
        <w:rFonts w:eastAsiaTheme="minorEastAsia"/>
      </w:rPr>
      <w:tab/>
      <w:t>Case number (state): 1616-cv15857</w:t>
    </w:r>
  </w:p>
  <w:p w14:paraId="6665E1A3" w14:textId="77777777" w:rsidR="00827578" w:rsidRPr="007D3D2A" w:rsidRDefault="00827578" w:rsidP="00827578">
    <w:pPr>
      <w:tabs>
        <w:tab w:val="center" w:pos="4680"/>
        <w:tab w:val="right" w:pos="9360"/>
      </w:tabs>
      <w:spacing w:after="0" w:line="240" w:lineRule="auto"/>
      <w:jc w:val="both"/>
      <w:rPr>
        <w:rFonts w:eastAsiaTheme="minorEastAsia"/>
      </w:rPr>
    </w:pPr>
    <w:r w:rsidRPr="007D3D2A">
      <w:rPr>
        <w:rFonts w:eastAsiaTheme="minorEastAsia"/>
      </w:rPr>
      <w:t>NOAH WORCESTER</w:t>
    </w:r>
    <w:r w:rsidRPr="007D3D2A">
      <w:rPr>
        <w:rFonts w:eastAsiaTheme="minorEastAsia"/>
      </w:rPr>
      <w:tab/>
      <w:t>(</w:t>
    </w:r>
    <w:r w:rsidRPr="007D3D2A">
      <w:rPr>
        <w:rFonts w:eastAsiaTheme="minorEastAsia"/>
      </w:rPr>
      <w:tab/>
      <w:t>Case number (federal):16-cv-1014</w:t>
    </w:r>
  </w:p>
  <w:p w14:paraId="6D8E1549" w14:textId="77777777" w:rsidR="00827578" w:rsidRPr="007D3D2A" w:rsidRDefault="00827578" w:rsidP="00827578">
    <w:pPr>
      <w:tabs>
        <w:tab w:val="center" w:pos="4680"/>
        <w:tab w:val="right" w:pos="9360"/>
      </w:tabs>
      <w:spacing w:after="0" w:line="240" w:lineRule="auto"/>
      <w:jc w:val="both"/>
      <w:rPr>
        <w:rFonts w:eastAsiaTheme="minorEastAsia"/>
      </w:rPr>
    </w:pPr>
    <w:r w:rsidRPr="007D3D2A">
      <w:rPr>
        <w:rFonts w:eastAsiaTheme="minorEastAsia"/>
      </w:rPr>
      <w:t xml:space="preserve">        Plaintiff,</w:t>
    </w:r>
    <w:r w:rsidRPr="007D3D2A">
      <w:rPr>
        <w:rFonts w:eastAsiaTheme="minorEastAsia"/>
      </w:rPr>
      <w:tab/>
      <w:t>)</w:t>
    </w:r>
    <w:r w:rsidRPr="007D3D2A">
      <w:rPr>
        <w:rFonts w:eastAsiaTheme="minorEastAsia"/>
      </w:rPr>
      <w:tab/>
      <w:t xml:space="preserve">Division: </w:t>
    </w:r>
  </w:p>
  <w:p w14:paraId="7ED38102" w14:textId="77777777" w:rsidR="00827578" w:rsidRPr="007D3D2A" w:rsidRDefault="00827578" w:rsidP="00827578">
    <w:pPr>
      <w:tabs>
        <w:tab w:val="center" w:pos="4680"/>
        <w:tab w:val="right" w:pos="9360"/>
      </w:tabs>
      <w:spacing w:after="0" w:line="240" w:lineRule="auto"/>
      <w:jc w:val="both"/>
      <w:rPr>
        <w:rFonts w:eastAsiaTheme="minorEastAsia"/>
      </w:rPr>
    </w:pPr>
    <w:r w:rsidRPr="007D3D2A">
      <w:rPr>
        <w:rFonts w:eastAsiaTheme="minorEastAsia"/>
      </w:rPr>
      <w:t>V</w:t>
    </w:r>
    <w:r w:rsidRPr="007D3D2A">
      <w:rPr>
        <w:rFonts w:eastAsiaTheme="minorEastAsia"/>
      </w:rPr>
      <w:tab/>
      <w:t>(</w:t>
    </w:r>
    <w:r w:rsidRPr="007D3D2A">
      <w:rPr>
        <w:rFonts w:eastAsiaTheme="minorEastAsia"/>
      </w:rPr>
      <w:tab/>
      <w:t>Judge:</w:t>
    </w:r>
  </w:p>
  <w:p w14:paraId="130934B9" w14:textId="77777777" w:rsidR="00827578" w:rsidRPr="007D3D2A" w:rsidRDefault="00827578" w:rsidP="00827578">
    <w:pPr>
      <w:tabs>
        <w:tab w:val="center" w:pos="4680"/>
        <w:tab w:val="right" w:pos="9360"/>
      </w:tabs>
      <w:spacing w:after="0" w:line="240" w:lineRule="auto"/>
      <w:jc w:val="both"/>
      <w:rPr>
        <w:rFonts w:eastAsiaTheme="minorEastAsia"/>
      </w:rPr>
    </w:pPr>
    <w:r w:rsidRPr="007D3D2A">
      <w:rPr>
        <w:rFonts w:eastAsiaTheme="minorEastAsia"/>
      </w:rPr>
      <w:t>COAST PROFESSIONAL INC</w:t>
    </w:r>
    <w:r w:rsidRPr="007D3D2A">
      <w:rPr>
        <w:rFonts w:eastAsiaTheme="minorEastAsia"/>
      </w:rPr>
      <w:tab/>
      <w:t>)</w:t>
    </w:r>
  </w:p>
  <w:p w14:paraId="63384E95" w14:textId="77777777" w:rsidR="00827578" w:rsidRPr="007D3D2A" w:rsidRDefault="00827578" w:rsidP="00827578">
    <w:pPr>
      <w:tabs>
        <w:tab w:val="center" w:pos="4680"/>
        <w:tab w:val="right" w:pos="9360"/>
      </w:tabs>
      <w:spacing w:after="0" w:line="240" w:lineRule="auto"/>
      <w:jc w:val="both"/>
      <w:rPr>
        <w:rFonts w:eastAsiaTheme="minorEastAsia"/>
      </w:rPr>
    </w:pPr>
    <w:r w:rsidRPr="007D3D2A">
      <w:rPr>
        <w:rFonts w:eastAsiaTheme="minorEastAsia"/>
      </w:rPr>
      <w:t xml:space="preserve">        Defendant</w:t>
    </w:r>
    <w:r w:rsidRPr="007D3D2A">
      <w:rPr>
        <w:rFonts w:eastAsiaTheme="minorEastAsia"/>
      </w:rPr>
      <w:tab/>
      <w:t>(</w:t>
    </w:r>
  </w:p>
  <w:p w14:paraId="022B9EDF" w14:textId="77777777" w:rsidR="00827578" w:rsidRPr="007D3D2A" w:rsidRDefault="00827578" w:rsidP="00827578">
    <w:pPr>
      <w:tabs>
        <w:tab w:val="center" w:pos="4680"/>
        <w:tab w:val="right" w:pos="9360"/>
      </w:tabs>
      <w:spacing w:after="0" w:line="240" w:lineRule="auto"/>
      <w:jc w:val="both"/>
      <w:rPr>
        <w:rFonts w:eastAsiaTheme="minorEastAsia"/>
      </w:rPr>
    </w:pPr>
  </w:p>
  <w:p w14:paraId="4A5CE677" w14:textId="77777777" w:rsidR="00626B19" w:rsidRDefault="00626B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21CE"/>
    <w:multiLevelType w:val="hybridMultilevel"/>
    <w:tmpl w:val="808A9FAE"/>
    <w:lvl w:ilvl="0" w:tplc="635C3018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2519C"/>
    <w:multiLevelType w:val="hybridMultilevel"/>
    <w:tmpl w:val="62141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97D8D"/>
    <w:multiLevelType w:val="hybridMultilevel"/>
    <w:tmpl w:val="FF6A08E4"/>
    <w:lvl w:ilvl="0" w:tplc="74824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AE1D8D"/>
    <w:multiLevelType w:val="hybridMultilevel"/>
    <w:tmpl w:val="42B822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D6"/>
    <w:rsid w:val="00507173"/>
    <w:rsid w:val="00626B19"/>
    <w:rsid w:val="006E2129"/>
    <w:rsid w:val="00773A25"/>
    <w:rsid w:val="008132ED"/>
    <w:rsid w:val="00827578"/>
    <w:rsid w:val="00A07199"/>
    <w:rsid w:val="00A671D6"/>
    <w:rsid w:val="00D67A8A"/>
    <w:rsid w:val="00E54E3B"/>
    <w:rsid w:val="00FA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AA58"/>
  <w15:chartTrackingRefBased/>
  <w15:docId w15:val="{578DD8C8-2757-4EBD-A1CA-1FED8E90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1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19"/>
  </w:style>
  <w:style w:type="paragraph" w:styleId="Footer">
    <w:name w:val="footer"/>
    <w:basedOn w:val="Normal"/>
    <w:link w:val="FooterChar"/>
    <w:uiPriority w:val="99"/>
    <w:unhideWhenUsed/>
    <w:rsid w:val="0062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19"/>
  </w:style>
  <w:style w:type="paragraph" w:styleId="BalloonText">
    <w:name w:val="Balloon Text"/>
    <w:basedOn w:val="Normal"/>
    <w:link w:val="BalloonTextChar"/>
    <w:uiPriority w:val="99"/>
    <w:semiHidden/>
    <w:unhideWhenUsed/>
    <w:rsid w:val="00827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5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oahworcester@mail.umk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Worcester, Noah A. (UMKC-Student)</dc:creator>
  <cp:keywords/>
  <dc:description/>
  <cp:lastModifiedBy>Worcester, Noah A. (UMKC-Student)</cp:lastModifiedBy>
  <cp:revision>2</cp:revision>
  <cp:lastPrinted>2016-10-06T04:11:00Z</cp:lastPrinted>
  <dcterms:created xsi:type="dcterms:W3CDTF">2016-10-05T15:03:00Z</dcterms:created>
  <dcterms:modified xsi:type="dcterms:W3CDTF">2016-10-06T04:11:00Z</dcterms:modified>
</cp:coreProperties>
</file>