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5월 주일 대표 기도문</w:t>
      </w:r>
    </w:p>
    <w:p/>
    <w:p>
      <w:r>
        <w:t>하나님 아버지, 감사드립니다.</w:t>
      </w:r>
    </w:p>
    <w:p>
      <w:r>
        <w:t>##HEADING_START##중보기도##HEADING_END##</w:t>
      </w:r>
    </w:p>
    <w:p>
      <w:r>
        <w:t>가족과 이웃을 위해 기도드립니다.</w:t>
      </w:r>
    </w:p>
    <w:p>
      <w:r>
        <w:t>아멘.</w:t>
      </w:r>
    </w:p>
    <w:p/>
    <w:p>
      <w:pPr>
        <w:jc w:val="center"/>
      </w:pPr>
      <w:r>
        <w:t>더 많은 기도문 보러가기:</w:t>
      </w:r>
    </w:p>
    <w:p>
      <w:pPr>
        <w:jc w:val="center"/>
      </w:pPr>
      <w:r>
        <w:t>[대표 기도문 나눔터] https://prayer-church.co.kr/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