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E5" w:rsidRDefault="002E7CE5">
      <w:pPr>
        <w:rPr>
          <w:sz w:val="24"/>
          <w:szCs w:val="24"/>
        </w:rPr>
      </w:pPr>
      <w:bookmarkStart w:id="0" w:name="_GoBack"/>
      <w:bookmarkEnd w:id="0"/>
    </w:p>
    <w:p w:rsidR="002E7CE5" w:rsidRDefault="0047552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 w:rsidR="002E7CE5" w:rsidRDefault="002E7CE5">
      <w:pPr>
        <w:rPr>
          <w:b/>
          <w:sz w:val="24"/>
          <w:szCs w:val="24"/>
        </w:rPr>
      </w:pPr>
    </w:p>
    <w:p w:rsidR="002E7CE5" w:rsidRDefault="002E7CE5">
      <w:pPr>
        <w:rPr>
          <w:b/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 w:rsidR="002E7CE5" w:rsidRDefault="002E7CE5">
      <w:pPr>
        <w:rPr>
          <w:color w:val="00B050"/>
          <w:sz w:val="24"/>
          <w:szCs w:val="24"/>
        </w:rPr>
      </w:pPr>
    </w:p>
    <w:p w:rsidR="002E7CE5" w:rsidRDefault="0047552F">
      <w:pPr>
        <w:rPr>
          <w:color w:val="F79646" w:themeColor="accent6"/>
          <w:sz w:val="24"/>
          <w:szCs w:val="24"/>
        </w:rPr>
      </w:pPr>
      <w:r>
        <w:rPr>
          <w:rFonts w:hint="eastAsia"/>
          <w:color w:val="F79646" w:themeColor="accent6"/>
          <w:sz w:val="24"/>
          <w:szCs w:val="24"/>
        </w:rPr>
        <w:t>首页</w:t>
      </w:r>
    </w:p>
    <w:p w:rsidR="002E7CE5" w:rsidRDefault="002E7CE5">
      <w:pPr>
        <w:rPr>
          <w:color w:val="F79646" w:themeColor="accent6"/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 w:rsidR="002E7CE5" w:rsidRDefault="0047552F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 w:rsidR="002E7CE5" w:rsidRDefault="002E7CE5">
      <w:pPr>
        <w:ind w:left="840" w:firstLine="420"/>
        <w:rPr>
          <w:color w:val="00B050"/>
          <w:sz w:val="24"/>
          <w:szCs w:val="24"/>
        </w:rPr>
      </w:pPr>
    </w:p>
    <w:p w:rsidR="002E7CE5" w:rsidRDefault="0047552F" w:rsidP="0047552F">
      <w:pPr>
        <w:ind w:left="2409" w:hangingChars="1000" w:hanging="2409"/>
        <w:rPr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  <w:r>
        <w:rPr>
          <w:rFonts w:hint="eastAsia"/>
          <w:color w:val="00B050"/>
          <w:sz w:val="24"/>
          <w:szCs w:val="24"/>
        </w:rPr>
        <w:t xml:space="preserve">                 </w:t>
      </w:r>
    </w:p>
    <w:p w:rsidR="002E7CE5" w:rsidRDefault="0047552F">
      <w:pPr>
        <w:ind w:left="840" w:firstLine="420"/>
        <w:rPr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</w:rPr>
        <w:t xml:space="preserve"> </w:t>
      </w:r>
    </w:p>
    <w:p w:rsidR="002E7CE5" w:rsidRDefault="002E7CE5">
      <w:pPr>
        <w:ind w:left="840" w:firstLine="420"/>
        <w:rPr>
          <w:color w:val="0070C0"/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。</w:t>
      </w:r>
    </w:p>
    <w:p w:rsidR="002E7CE5" w:rsidRDefault="0047552F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，添加时间、操作事项、编号</w:t>
      </w:r>
      <w:r>
        <w:rPr>
          <w:rFonts w:hint="eastAsia"/>
          <w:color w:val="00B050"/>
          <w:sz w:val="24"/>
          <w:szCs w:val="24"/>
        </w:rPr>
        <w:t xml:space="preserve"> </w:t>
      </w:r>
    </w:p>
    <w:p w:rsidR="002E7CE5" w:rsidRDefault="002E7CE5">
      <w:pPr>
        <w:ind w:left="840" w:firstLine="420"/>
        <w:rPr>
          <w:color w:val="00B0F0"/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名称，图片，荣誉类型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下</w:t>
      </w:r>
      <w:proofErr w:type="gramStart"/>
      <w:r>
        <w:rPr>
          <w:rFonts w:hint="eastAsia"/>
          <w:color w:val="00B050"/>
          <w:sz w:val="24"/>
          <w:szCs w:val="24"/>
        </w:rPr>
        <w:t>拉选择</w:t>
      </w:r>
      <w:proofErr w:type="gramEnd"/>
      <w:r>
        <w:rPr>
          <w:rFonts w:hint="eastAsia"/>
          <w:color w:val="00B050"/>
          <w:sz w:val="24"/>
          <w:szCs w:val="24"/>
        </w:rPr>
        <w:t>公司、人员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，获奖时间，介绍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荣誉列表：展示，添加时间，操作是事项</w:t>
      </w:r>
    </w:p>
    <w:p w:rsidR="002E7CE5" w:rsidRDefault="002E7CE5">
      <w:pPr>
        <w:rPr>
          <w:color w:val="00B050"/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资源展示：添加时间，编号，名称，操作事项</w:t>
      </w:r>
    </w:p>
    <w:p w:rsidR="002E7CE5" w:rsidRDefault="002E7CE5">
      <w:pPr>
        <w:rPr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学员作品</w:t>
      </w:r>
      <w:r>
        <w:rPr>
          <w:rFonts w:hint="eastAsia"/>
          <w:color w:val="00B050"/>
          <w:sz w:val="24"/>
          <w:szCs w:val="24"/>
        </w:rPr>
        <w:t>：作品添加：学员名称，上传图片（最多三张），所属分类（少儿部）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作品展示：学员名称，</w:t>
      </w:r>
      <w:r>
        <w:rPr>
          <w:rFonts w:hint="eastAsia"/>
          <w:color w:val="00B050"/>
          <w:sz w:val="24"/>
          <w:szCs w:val="24"/>
        </w:rPr>
        <w:t>作品名称，</w:t>
      </w:r>
      <w:r>
        <w:rPr>
          <w:rFonts w:hint="eastAsia"/>
          <w:color w:val="00B050"/>
          <w:sz w:val="24"/>
          <w:szCs w:val="24"/>
        </w:rPr>
        <w:t>作品展示，添加时间，操作事项，作品编号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在线咨询：咨询信息展示（名字，联系方式，问题详情，提交时间）</w:t>
      </w:r>
    </w:p>
    <w:p w:rsidR="002E7CE5" w:rsidRDefault="002E7CE5">
      <w:pPr>
        <w:rPr>
          <w:sz w:val="24"/>
          <w:szCs w:val="24"/>
        </w:rPr>
      </w:pP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权限管理：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角色管理：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日志管理：</w:t>
      </w:r>
    </w:p>
    <w:p w:rsidR="002E7CE5" w:rsidRDefault="0047552F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管理员管理：</w:t>
      </w:r>
    </w:p>
    <w:p w:rsidR="002E7CE5" w:rsidRDefault="002E7CE5">
      <w:pPr>
        <w:rPr>
          <w:sz w:val="24"/>
          <w:szCs w:val="24"/>
        </w:rPr>
      </w:pPr>
    </w:p>
    <w:p w:rsidR="002E7CE5" w:rsidRDefault="002E7CE5">
      <w:pPr>
        <w:rPr>
          <w:sz w:val="24"/>
          <w:szCs w:val="24"/>
        </w:rPr>
      </w:pPr>
    </w:p>
    <w:p w:rsidR="002E7CE5" w:rsidRDefault="0047552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国乐书法管理端前端页面信息：</w:t>
      </w:r>
    </w:p>
    <w:p w:rsidR="002E7CE5" w:rsidRDefault="002E7CE5">
      <w:pPr>
        <w:rPr>
          <w:b/>
          <w:bCs/>
          <w:sz w:val="24"/>
          <w:szCs w:val="24"/>
        </w:rPr>
      </w:pPr>
    </w:p>
    <w:p w:rsidR="002E7CE5" w:rsidRDefault="00475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和基于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已经引入到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目录下，后续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文件包括图片全部放入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目录下。</w:t>
      </w:r>
    </w:p>
    <w:p w:rsidR="002E7CE5" w:rsidRDefault="00475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放在</w:t>
      </w:r>
      <w:r>
        <w:rPr>
          <w:rFonts w:hint="eastAsia"/>
          <w:sz w:val="24"/>
          <w:szCs w:val="24"/>
        </w:rPr>
        <w:t>templates</w:t>
      </w:r>
      <w:r>
        <w:rPr>
          <w:rFonts w:hint="eastAsia"/>
          <w:sz w:val="24"/>
          <w:szCs w:val="24"/>
        </w:rPr>
        <w:t>目录下，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只写静态页面。</w:t>
      </w:r>
    </w:p>
    <w:sectPr w:rsidR="002E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2E7CE5"/>
    <w:rsid w:val="00304763"/>
    <w:rsid w:val="003268C5"/>
    <w:rsid w:val="00386CCA"/>
    <w:rsid w:val="00466454"/>
    <w:rsid w:val="0047552F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21C352C0"/>
    <w:rsid w:val="22867996"/>
    <w:rsid w:val="35E21AC6"/>
    <w:rsid w:val="3F92097D"/>
    <w:rsid w:val="40E31F27"/>
    <w:rsid w:val="42AF3047"/>
    <w:rsid w:val="495D00BD"/>
    <w:rsid w:val="4C930C81"/>
    <w:rsid w:val="52533659"/>
    <w:rsid w:val="561B5897"/>
    <w:rsid w:val="623404C9"/>
    <w:rsid w:val="681D1B98"/>
    <w:rsid w:val="68E40679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7159DF-096E-4E30-99E3-0EA36C00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微软公司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123456</cp:lastModifiedBy>
  <cp:revision>26</cp:revision>
  <dcterms:created xsi:type="dcterms:W3CDTF">2017-12-29T07:04:00Z</dcterms:created>
  <dcterms:modified xsi:type="dcterms:W3CDTF">2018-01-31T03:30:00Z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