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2F5" w14:textId="02BF58FD" w:rsidR="009560F9" w:rsidRDefault="00E404C5" w:rsidP="00E404C5">
      <w:pPr>
        <w:jc w:val="center"/>
        <w:rPr>
          <w:b/>
          <w:bCs/>
          <w:sz w:val="44"/>
          <w:szCs w:val="44"/>
          <w:u w:val="single"/>
        </w:rPr>
      </w:pPr>
      <w:r w:rsidRPr="00E404C5">
        <w:rPr>
          <w:b/>
          <w:bCs/>
          <w:sz w:val="44"/>
          <w:szCs w:val="44"/>
          <w:u w:val="single"/>
        </w:rPr>
        <w:t>Project Proposal</w:t>
      </w:r>
    </w:p>
    <w:p w14:paraId="06E59D81" w14:textId="77777777" w:rsidR="000B3800" w:rsidRDefault="000B3800" w:rsidP="00E404C5">
      <w:pPr>
        <w:jc w:val="center"/>
        <w:rPr>
          <w:b/>
          <w:bCs/>
          <w:sz w:val="44"/>
          <w:szCs w:val="44"/>
          <w:u w:val="single"/>
        </w:rPr>
      </w:pPr>
    </w:p>
    <w:p w14:paraId="469C18EC" w14:textId="33E02FE0" w:rsidR="00E404C5" w:rsidRDefault="00E404C5" w:rsidP="000B3800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E404C5">
        <w:rPr>
          <w:b/>
          <w:bCs/>
          <w:sz w:val="28"/>
          <w:szCs w:val="28"/>
        </w:rPr>
        <w:t>Company/Industry Selection:</w:t>
      </w:r>
    </w:p>
    <w:p w14:paraId="1EA2A88A" w14:textId="77777777" w:rsidR="003D093E" w:rsidRPr="00E404C5" w:rsidRDefault="003D093E" w:rsidP="003D093E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07180CE7" w14:textId="48EAC512" w:rsidR="00E404C5" w:rsidRPr="00CD279E" w:rsidRDefault="00E404C5" w:rsidP="000B3800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E404C5">
        <w:rPr>
          <w:sz w:val="24"/>
          <w:szCs w:val="24"/>
        </w:rPr>
        <w:t>The industry under consideration for this analysis is the travel and transportation sector.</w:t>
      </w:r>
    </w:p>
    <w:p w14:paraId="4E9FFD61" w14:textId="4DC155DD" w:rsidR="00CD279E" w:rsidRPr="001942BB" w:rsidRDefault="00CD279E" w:rsidP="000B3800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This data belongs to an anonymous airline company and has the records of their </w:t>
      </w:r>
      <w:r w:rsidR="004C5066">
        <w:rPr>
          <w:sz w:val="24"/>
          <w:szCs w:val="24"/>
        </w:rPr>
        <w:t>customer response to</w:t>
      </w:r>
      <w:r>
        <w:rPr>
          <w:sz w:val="24"/>
          <w:szCs w:val="24"/>
        </w:rPr>
        <w:t xml:space="preserve"> direct marketing</w:t>
      </w:r>
      <w:r w:rsidR="004C5066">
        <w:rPr>
          <w:sz w:val="24"/>
          <w:szCs w:val="24"/>
        </w:rPr>
        <w:t xml:space="preserve"> efforts</w:t>
      </w:r>
      <w:r>
        <w:rPr>
          <w:sz w:val="24"/>
          <w:szCs w:val="24"/>
        </w:rPr>
        <w:t xml:space="preserve"> for the flight upgrade along with the</w:t>
      </w:r>
      <w:r w:rsidR="004C5066">
        <w:rPr>
          <w:sz w:val="24"/>
          <w:szCs w:val="24"/>
        </w:rPr>
        <w:t>ir behaviour while surfing the airline</w:t>
      </w:r>
      <w:r w:rsidR="00D935C6">
        <w:rPr>
          <w:sz w:val="24"/>
          <w:szCs w:val="24"/>
        </w:rPr>
        <w:t xml:space="preserve"> booking</w:t>
      </w:r>
      <w:r w:rsidR="004C5066">
        <w:rPr>
          <w:sz w:val="24"/>
          <w:szCs w:val="24"/>
        </w:rPr>
        <w:t xml:space="preserve"> website.</w:t>
      </w:r>
      <w:r>
        <w:rPr>
          <w:sz w:val="24"/>
          <w:szCs w:val="24"/>
        </w:rPr>
        <w:t xml:space="preserve"> </w:t>
      </w:r>
    </w:p>
    <w:p w14:paraId="531F0ADF" w14:textId="77777777" w:rsidR="001942BB" w:rsidRPr="00E404C5" w:rsidRDefault="001942BB" w:rsidP="001942BB">
      <w:pPr>
        <w:pStyle w:val="ListParagraph"/>
        <w:spacing w:line="276" w:lineRule="auto"/>
        <w:jc w:val="both"/>
        <w:rPr>
          <w:sz w:val="28"/>
          <w:szCs w:val="28"/>
        </w:rPr>
      </w:pPr>
    </w:p>
    <w:p w14:paraId="3BC3334E" w14:textId="77777777" w:rsidR="003D093E" w:rsidRDefault="00E404C5" w:rsidP="003D093E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E404C5">
        <w:rPr>
          <w:b/>
          <w:bCs/>
          <w:sz w:val="28"/>
          <w:szCs w:val="28"/>
        </w:rPr>
        <w:t>Dataset Acquisition:</w:t>
      </w:r>
    </w:p>
    <w:p w14:paraId="29C626AA" w14:textId="77777777" w:rsidR="003D093E" w:rsidRDefault="003D093E" w:rsidP="003D093E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2209092D" w14:textId="537AD1AB" w:rsidR="00E404C5" w:rsidRPr="003D093E" w:rsidRDefault="00CC01DF" w:rsidP="003D093E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  <w:r w:rsidRPr="003D093E">
        <w:rPr>
          <w:sz w:val="24"/>
          <w:szCs w:val="24"/>
        </w:rPr>
        <w:t>The dataset was retrieved from the GitHub repository</w:t>
      </w:r>
      <w:r w:rsidR="003D093E">
        <w:rPr>
          <w:sz w:val="24"/>
          <w:szCs w:val="24"/>
        </w:rPr>
        <w:t xml:space="preserve"> (</w:t>
      </w:r>
      <w:hyperlink r:id="rId8" w:history="1">
        <w:r w:rsidR="003D093E" w:rsidRPr="00CD13AD">
          <w:rPr>
            <w:rStyle w:val="Hyperlink"/>
            <w:sz w:val="24"/>
            <w:szCs w:val="24"/>
          </w:rPr>
          <w:t>https://tinyurl.com/yapy9x78</w:t>
        </w:r>
      </w:hyperlink>
      <w:r w:rsidR="003D093E">
        <w:rPr>
          <w:sz w:val="24"/>
          <w:szCs w:val="24"/>
        </w:rPr>
        <w:t>)</w:t>
      </w:r>
      <w:r w:rsidRPr="003D093E">
        <w:rPr>
          <w:sz w:val="24"/>
          <w:szCs w:val="24"/>
        </w:rPr>
        <w:t>,</w:t>
      </w:r>
      <w:r w:rsidR="003D093E">
        <w:rPr>
          <w:sz w:val="24"/>
          <w:szCs w:val="24"/>
        </w:rPr>
        <w:t xml:space="preserve"> </w:t>
      </w:r>
      <w:r w:rsidRPr="003D093E">
        <w:rPr>
          <w:sz w:val="24"/>
          <w:szCs w:val="24"/>
        </w:rPr>
        <w:t>which contains information related to customer interactions</w:t>
      </w:r>
      <w:r w:rsidR="00CD279E" w:rsidRPr="003D093E">
        <w:rPr>
          <w:sz w:val="24"/>
          <w:szCs w:val="24"/>
        </w:rPr>
        <w:t xml:space="preserve"> through direct email marketing</w:t>
      </w:r>
      <w:r w:rsidR="00D935C6" w:rsidRPr="003D093E">
        <w:rPr>
          <w:sz w:val="24"/>
          <w:szCs w:val="24"/>
        </w:rPr>
        <w:t xml:space="preserve"> and the behaviour of website visitors</w:t>
      </w:r>
      <w:r w:rsidR="00791D22" w:rsidRPr="003D093E">
        <w:rPr>
          <w:sz w:val="24"/>
          <w:szCs w:val="24"/>
        </w:rPr>
        <w:t>.</w:t>
      </w:r>
    </w:p>
    <w:p w14:paraId="09B3AC12" w14:textId="77777777" w:rsidR="001942BB" w:rsidRPr="00CC01DF" w:rsidRDefault="001942BB" w:rsidP="001942BB">
      <w:pPr>
        <w:pStyle w:val="ListParagraph"/>
        <w:spacing w:line="276" w:lineRule="auto"/>
        <w:ind w:left="630"/>
        <w:jc w:val="both"/>
        <w:rPr>
          <w:sz w:val="28"/>
          <w:szCs w:val="28"/>
        </w:rPr>
      </w:pPr>
    </w:p>
    <w:p w14:paraId="5CF8B04F" w14:textId="77777777" w:rsidR="003D093E" w:rsidRDefault="00CC01DF" w:rsidP="003D093E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CC01DF">
        <w:rPr>
          <w:b/>
          <w:bCs/>
          <w:sz w:val="28"/>
          <w:szCs w:val="28"/>
        </w:rPr>
        <w:t>Marketing Problem:</w:t>
      </w:r>
    </w:p>
    <w:p w14:paraId="05F0055F" w14:textId="77777777" w:rsidR="003D093E" w:rsidRDefault="003D093E" w:rsidP="003D093E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36A9B48F" w14:textId="4B909D51" w:rsidR="00CC01DF" w:rsidRPr="003D093E" w:rsidRDefault="007200D8" w:rsidP="003D093E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  <w:r w:rsidRPr="003D093E">
        <w:rPr>
          <w:sz w:val="24"/>
          <w:szCs w:val="24"/>
        </w:rPr>
        <w:t xml:space="preserve">The primary focus of this project is to conduct a comprehensive analysis of customer </w:t>
      </w:r>
      <w:r w:rsidR="004B5F42" w:rsidRPr="003D093E">
        <w:rPr>
          <w:sz w:val="24"/>
          <w:szCs w:val="24"/>
        </w:rPr>
        <w:t>behaviour</w:t>
      </w:r>
      <w:r w:rsidRPr="003D093E">
        <w:rPr>
          <w:sz w:val="24"/>
          <w:szCs w:val="24"/>
        </w:rPr>
        <w:t xml:space="preserve"> concerning email marketing and website interaction. Key areas of exploration include:</w:t>
      </w:r>
    </w:p>
    <w:p w14:paraId="570E6BFD" w14:textId="009F8FB9" w:rsidR="007200D8" w:rsidRDefault="004B5F42" w:rsidP="000B3800">
      <w:pPr>
        <w:pStyle w:val="ListParagraph"/>
        <w:numPr>
          <w:ilvl w:val="2"/>
          <w:numId w:val="1"/>
        </w:numPr>
        <w:spacing w:line="276" w:lineRule="auto"/>
        <w:ind w:left="990" w:hanging="270"/>
        <w:jc w:val="both"/>
        <w:rPr>
          <w:sz w:val="24"/>
          <w:szCs w:val="24"/>
        </w:rPr>
      </w:pPr>
      <w:r w:rsidRPr="004B5F42">
        <w:rPr>
          <w:sz w:val="24"/>
          <w:szCs w:val="24"/>
        </w:rPr>
        <w:t>Understanding the correlation between email engagement (opens, clicks) and actual ticket bookings.</w:t>
      </w:r>
    </w:p>
    <w:p w14:paraId="71264BDC" w14:textId="092D6A78" w:rsidR="004B5F42" w:rsidRDefault="004B5F42" w:rsidP="000B3800">
      <w:pPr>
        <w:pStyle w:val="ListParagraph"/>
        <w:numPr>
          <w:ilvl w:val="2"/>
          <w:numId w:val="1"/>
        </w:numPr>
        <w:spacing w:line="276" w:lineRule="auto"/>
        <w:ind w:left="990" w:hanging="270"/>
        <w:jc w:val="both"/>
        <w:rPr>
          <w:sz w:val="24"/>
          <w:szCs w:val="24"/>
        </w:rPr>
      </w:pPr>
      <w:r w:rsidRPr="004B5F42">
        <w:rPr>
          <w:sz w:val="24"/>
          <w:szCs w:val="24"/>
        </w:rPr>
        <w:t>Analysing the time gap between email engagement and the subsequent booking of trips.</w:t>
      </w:r>
    </w:p>
    <w:p w14:paraId="34BBC13B" w14:textId="0E5938C6" w:rsidR="004B5F42" w:rsidRDefault="004B5F42" w:rsidP="000B3800">
      <w:pPr>
        <w:pStyle w:val="ListParagraph"/>
        <w:numPr>
          <w:ilvl w:val="2"/>
          <w:numId w:val="1"/>
        </w:numPr>
        <w:spacing w:line="276" w:lineRule="auto"/>
        <w:ind w:left="990" w:hanging="270"/>
        <w:jc w:val="both"/>
        <w:rPr>
          <w:sz w:val="24"/>
          <w:szCs w:val="24"/>
        </w:rPr>
      </w:pPr>
      <w:r w:rsidRPr="004B5F42">
        <w:rPr>
          <w:sz w:val="24"/>
          <w:szCs w:val="24"/>
        </w:rPr>
        <w:t>Determining the most effective timing for sending marketing emails to maximize engagement and conversion rates.</w:t>
      </w:r>
    </w:p>
    <w:p w14:paraId="0B46D45F" w14:textId="080F1405" w:rsidR="00B93A7E" w:rsidRDefault="00B93A7E" w:rsidP="000B3800">
      <w:pPr>
        <w:pStyle w:val="ListParagraph"/>
        <w:numPr>
          <w:ilvl w:val="2"/>
          <w:numId w:val="1"/>
        </w:numPr>
        <w:spacing w:line="276" w:lineRule="auto"/>
        <w:ind w:left="99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Understanding how much time visitors usually prefer to spend on the website </w:t>
      </w:r>
      <w:r w:rsidR="00A17EF0">
        <w:rPr>
          <w:sz w:val="24"/>
          <w:szCs w:val="24"/>
        </w:rPr>
        <w:t>to make it more optimized for their experience and to convert more leads.</w:t>
      </w:r>
    </w:p>
    <w:p w14:paraId="6F3ECC92" w14:textId="77777777" w:rsidR="001942BB" w:rsidRDefault="001942BB" w:rsidP="001942BB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</w:p>
    <w:p w14:paraId="2F3094BF" w14:textId="51049F4B" w:rsidR="004B5F42" w:rsidRDefault="004B5F42" w:rsidP="000B3800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4B5F42">
        <w:rPr>
          <w:b/>
          <w:bCs/>
          <w:sz w:val="28"/>
          <w:szCs w:val="28"/>
        </w:rPr>
        <w:t>Approach to Problem Solving:</w:t>
      </w:r>
    </w:p>
    <w:p w14:paraId="71B5E308" w14:textId="77777777" w:rsidR="003A06C4" w:rsidRDefault="003A06C4" w:rsidP="003A06C4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00F82B11" w14:textId="08AAE289" w:rsidR="004B5F42" w:rsidRPr="004F3753" w:rsidRDefault="000838E9" w:rsidP="000B3800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4F3753">
        <w:rPr>
          <w:b/>
          <w:bCs/>
          <w:sz w:val="24"/>
          <w:szCs w:val="24"/>
        </w:rPr>
        <w:t xml:space="preserve">Customer </w:t>
      </w:r>
      <w:r w:rsidR="00A17EF0" w:rsidRPr="004F3753">
        <w:rPr>
          <w:b/>
          <w:bCs/>
          <w:sz w:val="24"/>
          <w:szCs w:val="24"/>
        </w:rPr>
        <w:t>Behaviour</w:t>
      </w:r>
      <w:r w:rsidRPr="004F3753">
        <w:rPr>
          <w:b/>
          <w:bCs/>
          <w:sz w:val="24"/>
          <w:szCs w:val="24"/>
        </w:rPr>
        <w:t xml:space="preserve"> Analysis:</w:t>
      </w:r>
    </w:p>
    <w:p w14:paraId="77C2A3E5" w14:textId="2C45EDFF" w:rsidR="000838E9" w:rsidRDefault="004F3753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4F3753">
        <w:rPr>
          <w:sz w:val="24"/>
          <w:szCs w:val="24"/>
        </w:rPr>
        <w:t>Correlate email interaction metrics (opens, clicks) with the booking of trips to measure the impact of email marketing on conversions.</w:t>
      </w:r>
    </w:p>
    <w:p w14:paraId="44FAB55E" w14:textId="793DEB93" w:rsidR="004F3753" w:rsidRDefault="00A17EF0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4F3753">
        <w:rPr>
          <w:sz w:val="24"/>
          <w:szCs w:val="24"/>
        </w:rPr>
        <w:t>Analyse</w:t>
      </w:r>
      <w:r w:rsidR="004F3753" w:rsidRPr="004F3753">
        <w:rPr>
          <w:sz w:val="24"/>
          <w:szCs w:val="24"/>
        </w:rPr>
        <w:t xml:space="preserve"> the time taken by customers between email engagement and trip booking to identify patterns and optimal time frames.</w:t>
      </w:r>
    </w:p>
    <w:p w14:paraId="7E12DCE1" w14:textId="73A6DE9E" w:rsidR="00444AE1" w:rsidRDefault="00444AE1" w:rsidP="00444AE1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444AE1">
        <w:rPr>
          <w:sz w:val="24"/>
          <w:szCs w:val="24"/>
        </w:rPr>
        <w:lastRenderedPageBreak/>
        <w:t xml:space="preserve">Utilize </w:t>
      </w:r>
      <w:r w:rsidRPr="005E200D">
        <w:rPr>
          <w:i/>
          <w:iCs/>
          <w:sz w:val="24"/>
          <w:szCs w:val="24"/>
        </w:rPr>
        <w:t>statistical tests (t-tests, ANOVA</w:t>
      </w:r>
      <w:r w:rsidRPr="00444AE1">
        <w:rPr>
          <w:sz w:val="24"/>
          <w:szCs w:val="24"/>
        </w:rPr>
        <w:t xml:space="preserve">) to </w:t>
      </w:r>
      <w:r w:rsidR="005E200D" w:rsidRPr="00444AE1">
        <w:rPr>
          <w:sz w:val="24"/>
          <w:szCs w:val="24"/>
        </w:rPr>
        <w:t>analyse</w:t>
      </w:r>
      <w:r w:rsidRPr="00444AE1">
        <w:rPr>
          <w:sz w:val="24"/>
          <w:szCs w:val="24"/>
        </w:rPr>
        <w:t xml:space="preserve"> the impact of email interaction metrics on ticket bookings.</w:t>
      </w:r>
    </w:p>
    <w:p w14:paraId="740DCF99" w14:textId="79A12EB0" w:rsidR="00117759" w:rsidRPr="00444AE1" w:rsidRDefault="00D7040A" w:rsidP="00444AE1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D7040A">
        <w:rPr>
          <w:sz w:val="24"/>
          <w:szCs w:val="24"/>
        </w:rPr>
        <w:t xml:space="preserve">Implement </w:t>
      </w:r>
      <w:r w:rsidRPr="005E200D">
        <w:rPr>
          <w:i/>
          <w:iCs/>
          <w:sz w:val="24"/>
          <w:szCs w:val="24"/>
        </w:rPr>
        <w:t xml:space="preserve">time-series analysis using Pandas or </w:t>
      </w:r>
      <w:proofErr w:type="spellStart"/>
      <w:r w:rsidRPr="005E200D">
        <w:rPr>
          <w:i/>
          <w:iCs/>
          <w:sz w:val="24"/>
          <w:szCs w:val="24"/>
        </w:rPr>
        <w:t>Statsmodels</w:t>
      </w:r>
      <w:proofErr w:type="spellEnd"/>
      <w:r w:rsidRPr="00D7040A">
        <w:rPr>
          <w:sz w:val="24"/>
          <w:szCs w:val="24"/>
        </w:rPr>
        <w:t xml:space="preserve"> to study the temporal relationship between email engagement and trip bookings.</w:t>
      </w:r>
    </w:p>
    <w:p w14:paraId="6067AF2D" w14:textId="5677F148" w:rsidR="004F3753" w:rsidRDefault="004F3753" w:rsidP="000B3800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4F3753">
        <w:rPr>
          <w:b/>
          <w:bCs/>
          <w:sz w:val="24"/>
          <w:szCs w:val="24"/>
        </w:rPr>
        <w:t>Email Marketing Optimization:</w:t>
      </w:r>
    </w:p>
    <w:p w14:paraId="7722A3B0" w14:textId="70B39307" w:rsidR="004673FF" w:rsidRDefault="002A39C3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2A39C3">
        <w:rPr>
          <w:sz w:val="24"/>
          <w:szCs w:val="24"/>
        </w:rPr>
        <w:t>Determine the best time slots or intervals for sending marketing emails based on historical data insights.</w:t>
      </w:r>
    </w:p>
    <w:p w14:paraId="56D012A6" w14:textId="10D27DDF" w:rsidR="002A39C3" w:rsidRDefault="002A39C3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2A39C3">
        <w:rPr>
          <w:sz w:val="24"/>
          <w:szCs w:val="24"/>
        </w:rPr>
        <w:t>Develop personalized content strategies and email campaigns targeting specific customer segments.</w:t>
      </w:r>
    </w:p>
    <w:p w14:paraId="4A9372C5" w14:textId="635A4714" w:rsidR="00D7040A" w:rsidRPr="00D7040A" w:rsidRDefault="00D7040A" w:rsidP="00D7040A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D7040A">
        <w:rPr>
          <w:sz w:val="24"/>
          <w:szCs w:val="24"/>
        </w:rPr>
        <w:t xml:space="preserve">Apply </w:t>
      </w:r>
      <w:r w:rsidRPr="005E200D">
        <w:rPr>
          <w:i/>
          <w:iCs/>
          <w:sz w:val="24"/>
          <w:szCs w:val="24"/>
        </w:rPr>
        <w:t>clustering algorithms (K-means, DBSCAN</w:t>
      </w:r>
      <w:r w:rsidRPr="00D7040A">
        <w:rPr>
          <w:sz w:val="24"/>
          <w:szCs w:val="24"/>
        </w:rPr>
        <w:t>) for customer segmentation based on email engagement metrics.</w:t>
      </w:r>
    </w:p>
    <w:p w14:paraId="3C7FC084" w14:textId="6F9E7B33" w:rsidR="005F1273" w:rsidRPr="005870F1" w:rsidRDefault="005F1273" w:rsidP="000B3800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5F1273">
        <w:rPr>
          <w:b/>
          <w:bCs/>
          <w:sz w:val="24"/>
          <w:szCs w:val="24"/>
        </w:rPr>
        <w:t>Web Session Analysis:</w:t>
      </w:r>
    </w:p>
    <w:p w14:paraId="777D8215" w14:textId="2F672D97" w:rsidR="005870F1" w:rsidRDefault="005870F1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5870F1">
        <w:rPr>
          <w:sz w:val="24"/>
          <w:szCs w:val="24"/>
        </w:rPr>
        <w:t xml:space="preserve">Assess the relationship between web session </w:t>
      </w:r>
      <w:r w:rsidR="000B36D8" w:rsidRPr="005870F1">
        <w:rPr>
          <w:sz w:val="24"/>
          <w:szCs w:val="24"/>
        </w:rPr>
        <w:t>behaviours</w:t>
      </w:r>
      <w:r w:rsidRPr="005870F1">
        <w:rPr>
          <w:sz w:val="24"/>
          <w:szCs w:val="24"/>
        </w:rPr>
        <w:t xml:space="preserve"> and subsequent ticket purchases to optimize website experiences for better conversions.</w:t>
      </w:r>
    </w:p>
    <w:p w14:paraId="287E996E" w14:textId="3183F2E2" w:rsidR="00000517" w:rsidRDefault="00000517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000517">
        <w:rPr>
          <w:sz w:val="24"/>
          <w:szCs w:val="24"/>
        </w:rPr>
        <w:t xml:space="preserve">Implement </w:t>
      </w:r>
      <w:r w:rsidRPr="00E83980">
        <w:rPr>
          <w:i/>
          <w:iCs/>
          <w:sz w:val="24"/>
          <w:szCs w:val="24"/>
        </w:rPr>
        <w:t>sequence mining algorithms (</w:t>
      </w:r>
      <w:proofErr w:type="spellStart"/>
      <w:r w:rsidRPr="00E83980">
        <w:rPr>
          <w:i/>
          <w:iCs/>
          <w:sz w:val="24"/>
          <w:szCs w:val="24"/>
        </w:rPr>
        <w:t>Apriori</w:t>
      </w:r>
      <w:proofErr w:type="spellEnd"/>
      <w:r w:rsidRPr="00E83980">
        <w:rPr>
          <w:i/>
          <w:iCs/>
          <w:sz w:val="24"/>
          <w:szCs w:val="24"/>
        </w:rPr>
        <w:t xml:space="preserve">, FP-Growth) </w:t>
      </w:r>
      <w:r w:rsidRPr="00000517">
        <w:rPr>
          <w:sz w:val="24"/>
          <w:szCs w:val="24"/>
        </w:rPr>
        <w:t xml:space="preserve">to identify patterns in user web session </w:t>
      </w:r>
      <w:r w:rsidR="00E83980" w:rsidRPr="00000517">
        <w:rPr>
          <w:sz w:val="24"/>
          <w:szCs w:val="24"/>
        </w:rPr>
        <w:t>behaviours</w:t>
      </w:r>
      <w:r w:rsidRPr="00000517">
        <w:rPr>
          <w:sz w:val="24"/>
          <w:szCs w:val="24"/>
        </w:rPr>
        <w:t xml:space="preserve"> leading to conversions.</w:t>
      </w:r>
    </w:p>
    <w:p w14:paraId="49BDD2F8" w14:textId="5FE5791C" w:rsidR="005870F1" w:rsidRDefault="00C558AC" w:rsidP="000B3800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C558AC">
        <w:rPr>
          <w:b/>
          <w:bCs/>
          <w:sz w:val="24"/>
          <w:szCs w:val="24"/>
        </w:rPr>
        <w:t>Recommendations and Reporting:</w:t>
      </w:r>
    </w:p>
    <w:p w14:paraId="00959434" w14:textId="36495693" w:rsidR="00C558AC" w:rsidRDefault="00B216DC" w:rsidP="000B3800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B216DC">
        <w:rPr>
          <w:sz w:val="24"/>
          <w:szCs w:val="24"/>
        </w:rPr>
        <w:t>Provide actionable insights and strategies derived from the analysis.</w:t>
      </w:r>
    </w:p>
    <w:p w14:paraId="3B024D9F" w14:textId="5B29E289" w:rsidR="000A1778" w:rsidRDefault="00566B2C" w:rsidP="00000517">
      <w:pPr>
        <w:pStyle w:val="ListParagraph"/>
        <w:numPr>
          <w:ilvl w:val="2"/>
          <w:numId w:val="1"/>
        </w:numPr>
        <w:spacing w:line="276" w:lineRule="auto"/>
        <w:ind w:left="990"/>
        <w:jc w:val="both"/>
        <w:rPr>
          <w:sz w:val="24"/>
          <w:szCs w:val="24"/>
        </w:rPr>
      </w:pPr>
      <w:r w:rsidRPr="00000517">
        <w:rPr>
          <w:sz w:val="24"/>
          <w:szCs w:val="24"/>
        </w:rPr>
        <w:t xml:space="preserve">Present findings clearly and concisely with visualizations </w:t>
      </w:r>
      <w:r w:rsidR="009D10B3">
        <w:rPr>
          <w:sz w:val="24"/>
          <w:szCs w:val="24"/>
        </w:rPr>
        <w:t xml:space="preserve">using either </w:t>
      </w:r>
      <w:r w:rsidR="009D10B3" w:rsidRPr="009D10B3">
        <w:rPr>
          <w:i/>
          <w:iCs/>
          <w:sz w:val="24"/>
          <w:szCs w:val="24"/>
        </w:rPr>
        <w:t>Matplotlib library in Python or Tableau</w:t>
      </w:r>
      <w:r w:rsidR="009D10B3">
        <w:rPr>
          <w:sz w:val="24"/>
          <w:szCs w:val="24"/>
        </w:rPr>
        <w:t xml:space="preserve"> </w:t>
      </w:r>
      <w:r w:rsidRPr="00000517">
        <w:rPr>
          <w:sz w:val="24"/>
          <w:szCs w:val="24"/>
        </w:rPr>
        <w:t>and key performance indicators (KPIs) for better understanding.</w:t>
      </w:r>
    </w:p>
    <w:p w14:paraId="0937A1E8" w14:textId="77777777" w:rsidR="005E200D" w:rsidRPr="00000517" w:rsidRDefault="005E200D" w:rsidP="005E200D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</w:p>
    <w:p w14:paraId="0ECF711D" w14:textId="77777777" w:rsidR="00C30A97" w:rsidRPr="00A81FFF" w:rsidRDefault="00986A7C" w:rsidP="00C30A9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A81FFF">
        <w:rPr>
          <w:b/>
          <w:bCs/>
          <w:sz w:val="28"/>
          <w:szCs w:val="28"/>
        </w:rPr>
        <w:t>Conclusion:</w:t>
      </w:r>
    </w:p>
    <w:p w14:paraId="0D05E8C4" w14:textId="47FEA663" w:rsidR="00C30A97" w:rsidRDefault="00C30A97" w:rsidP="00C30A97">
      <w:pPr>
        <w:pStyle w:val="ListParagraph"/>
        <w:spacing w:line="276" w:lineRule="auto"/>
        <w:ind w:left="360"/>
        <w:jc w:val="both"/>
        <w:rPr>
          <w:b/>
          <w:bCs/>
          <w:sz w:val="24"/>
          <w:szCs w:val="24"/>
        </w:rPr>
      </w:pPr>
    </w:p>
    <w:p w14:paraId="6770A789" w14:textId="47331052" w:rsidR="00036ABD" w:rsidRPr="00C30A97" w:rsidRDefault="00214959" w:rsidP="00C30A97">
      <w:pPr>
        <w:pStyle w:val="ListParagraph"/>
        <w:spacing w:line="276" w:lineRule="auto"/>
        <w:ind w:left="360"/>
        <w:jc w:val="both"/>
        <w:rPr>
          <w:b/>
          <w:bCs/>
          <w:sz w:val="24"/>
          <w:szCs w:val="24"/>
        </w:rPr>
      </w:pPr>
      <w:r w:rsidRPr="00C30A97">
        <w:rPr>
          <w:sz w:val="24"/>
          <w:szCs w:val="24"/>
        </w:rPr>
        <w:t xml:space="preserve">The project aims to gain actionable insights into customer </w:t>
      </w:r>
      <w:r w:rsidR="000B36D8" w:rsidRPr="00C30A97">
        <w:rPr>
          <w:sz w:val="24"/>
          <w:szCs w:val="24"/>
        </w:rPr>
        <w:t>behaviour</w:t>
      </w:r>
      <w:r w:rsidRPr="00C30A97">
        <w:rPr>
          <w:sz w:val="24"/>
          <w:szCs w:val="24"/>
        </w:rPr>
        <w:t>, particularly focusing on email marketing strategies and website interactions, to optimize marketing efforts and enhance customer conversion rates within the travel and transportation industry.</w:t>
      </w:r>
    </w:p>
    <w:sectPr w:rsidR="00036ABD" w:rsidRPr="00C30A97" w:rsidSect="00E404C5">
      <w:headerReference w:type="default" r:id="rId9"/>
      <w:type w:val="continuous"/>
      <w:pgSz w:w="11900" w:h="1685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F43F" w14:textId="77777777" w:rsidR="003670BB" w:rsidRDefault="003670BB" w:rsidP="00E404C5">
      <w:pPr>
        <w:spacing w:after="0" w:line="240" w:lineRule="auto"/>
      </w:pPr>
      <w:r>
        <w:separator/>
      </w:r>
    </w:p>
  </w:endnote>
  <w:endnote w:type="continuationSeparator" w:id="0">
    <w:p w14:paraId="457BAF31" w14:textId="77777777" w:rsidR="003670BB" w:rsidRDefault="003670BB" w:rsidP="00E4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0BDC" w14:textId="77777777" w:rsidR="003670BB" w:rsidRDefault="003670BB" w:rsidP="00E404C5">
      <w:pPr>
        <w:spacing w:after="0" w:line="240" w:lineRule="auto"/>
      </w:pPr>
      <w:r>
        <w:separator/>
      </w:r>
    </w:p>
  </w:footnote>
  <w:footnote w:type="continuationSeparator" w:id="0">
    <w:p w14:paraId="1C225B7A" w14:textId="77777777" w:rsidR="003670BB" w:rsidRDefault="003670BB" w:rsidP="00E4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FB76" w14:textId="54BA200C" w:rsidR="00E404C5" w:rsidRDefault="00E404C5" w:rsidP="00E404C5">
    <w:pPr>
      <w:pStyle w:val="Header"/>
    </w:pPr>
    <w:r>
      <w:t xml:space="preserve">Name: </w:t>
    </w:r>
    <w:proofErr w:type="spellStart"/>
    <w:r>
      <w:t>Harsimranjit</w:t>
    </w:r>
    <w:proofErr w:type="spellEnd"/>
    <w:r>
      <w:t xml:space="preserve"> Kaur</w:t>
    </w:r>
    <w:r>
      <w:ptab w:relativeTo="margin" w:alignment="center" w:leader="none"/>
    </w:r>
    <w:r>
      <w:ptab w:relativeTo="margin" w:alignment="right" w:leader="none"/>
    </w:r>
    <w:r>
      <w:t>Student No:</w:t>
    </w:r>
    <w:r w:rsidR="00C06479">
      <w:t xml:space="preserve"> 0812147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8F2"/>
    <w:multiLevelType w:val="hybridMultilevel"/>
    <w:tmpl w:val="5AE6B4E6"/>
    <w:lvl w:ilvl="0" w:tplc="EF529F5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70A0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2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57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MTY0NDMysgRCcyUdpeDU4uLM/DyQAqNaADmrAossAAAA"/>
  </w:docVars>
  <w:rsids>
    <w:rsidRoot w:val="00E404C5"/>
    <w:rsid w:val="00000517"/>
    <w:rsid w:val="00036ABD"/>
    <w:rsid w:val="000838E9"/>
    <w:rsid w:val="000A1778"/>
    <w:rsid w:val="000B36D8"/>
    <w:rsid w:val="000B3800"/>
    <w:rsid w:val="00117759"/>
    <w:rsid w:val="001942BB"/>
    <w:rsid w:val="00214959"/>
    <w:rsid w:val="002874B9"/>
    <w:rsid w:val="00295093"/>
    <w:rsid w:val="002A39C3"/>
    <w:rsid w:val="003670BB"/>
    <w:rsid w:val="003A06C4"/>
    <w:rsid w:val="003D093E"/>
    <w:rsid w:val="00444AE1"/>
    <w:rsid w:val="004673FF"/>
    <w:rsid w:val="004B5F42"/>
    <w:rsid w:val="004C5066"/>
    <w:rsid w:val="004F3753"/>
    <w:rsid w:val="00543A76"/>
    <w:rsid w:val="00566B2C"/>
    <w:rsid w:val="005870F1"/>
    <w:rsid w:val="005A37DD"/>
    <w:rsid w:val="005B2402"/>
    <w:rsid w:val="005B7CB8"/>
    <w:rsid w:val="005E200D"/>
    <w:rsid w:val="005F1273"/>
    <w:rsid w:val="006461E0"/>
    <w:rsid w:val="007200D8"/>
    <w:rsid w:val="00740CE0"/>
    <w:rsid w:val="00791D22"/>
    <w:rsid w:val="007D0BA9"/>
    <w:rsid w:val="008A2195"/>
    <w:rsid w:val="009560F9"/>
    <w:rsid w:val="00986A7C"/>
    <w:rsid w:val="009B2F4A"/>
    <w:rsid w:val="009C1BC3"/>
    <w:rsid w:val="009D10B3"/>
    <w:rsid w:val="00A17EF0"/>
    <w:rsid w:val="00A81FFF"/>
    <w:rsid w:val="00AC245D"/>
    <w:rsid w:val="00B216DC"/>
    <w:rsid w:val="00B93A7E"/>
    <w:rsid w:val="00BA213D"/>
    <w:rsid w:val="00C06479"/>
    <w:rsid w:val="00C30A97"/>
    <w:rsid w:val="00C315AD"/>
    <w:rsid w:val="00C558AC"/>
    <w:rsid w:val="00CC01DF"/>
    <w:rsid w:val="00CD279E"/>
    <w:rsid w:val="00D7040A"/>
    <w:rsid w:val="00D935C6"/>
    <w:rsid w:val="00DC3397"/>
    <w:rsid w:val="00E404C5"/>
    <w:rsid w:val="00E83980"/>
    <w:rsid w:val="00E95C35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715E47"/>
  <w15:chartTrackingRefBased/>
  <w15:docId w15:val="{2D063D37-0913-4E5F-BFAD-6350A184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C5"/>
  </w:style>
  <w:style w:type="paragraph" w:styleId="Footer">
    <w:name w:val="footer"/>
    <w:basedOn w:val="Normal"/>
    <w:link w:val="FooterChar"/>
    <w:uiPriority w:val="99"/>
    <w:unhideWhenUsed/>
    <w:rsid w:val="00E4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C5"/>
  </w:style>
  <w:style w:type="paragraph" w:styleId="ListParagraph">
    <w:name w:val="List Paragraph"/>
    <w:basedOn w:val="Normal"/>
    <w:uiPriority w:val="34"/>
    <w:qFormat/>
    <w:rsid w:val="00E40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apy9x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C78C-D9E3-4C3F-B637-2AFDAE37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Simran Pasricha</cp:lastModifiedBy>
  <cp:revision>18</cp:revision>
  <dcterms:created xsi:type="dcterms:W3CDTF">2023-11-23T07:20:00Z</dcterms:created>
  <dcterms:modified xsi:type="dcterms:W3CDTF">2023-12-03T22:12:00Z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09ab8c51-4d60-4b0a-8b6e-e0e0610d9500</vt:lpwstr>
  </property>
</Properties>
</file>