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96AE" w14:textId="64B5AAA7" w:rsidR="00E75BAB" w:rsidRPr="007C3DA2" w:rsidRDefault="00E75BAB">
      <w:r w:rsidRPr="007C3DA2">
        <w:rPr>
          <w:rFonts w:hint="eastAsia"/>
        </w:rPr>
        <w:t>역할</w:t>
      </w:r>
    </w:p>
    <w:p w14:paraId="0CEE378C" w14:textId="0D33D06D" w:rsidR="00E75BAB" w:rsidRPr="007C3DA2" w:rsidRDefault="00E75BAB" w:rsidP="00E75BAB">
      <w:pPr>
        <w:ind w:firstLine="800"/>
      </w:pPr>
      <w:proofErr w:type="spellStart"/>
      <w:r w:rsidRPr="007C3DA2">
        <w:rPr>
          <w:rFonts w:hint="eastAsia"/>
        </w:rPr>
        <w:t>송재곤</w:t>
      </w:r>
      <w:proofErr w:type="spellEnd"/>
      <w:r w:rsidRPr="007C3DA2">
        <w:rPr>
          <w:rFonts w:hint="eastAsia"/>
        </w:rPr>
        <w:t>: 안드로이드 스튜디오를 이용한 폭탄 경로 시뮬레이터 제작</w:t>
      </w:r>
    </w:p>
    <w:p w14:paraId="1F496217" w14:textId="77777777" w:rsidR="00E75BAB" w:rsidRPr="007C3DA2" w:rsidRDefault="00E75BAB" w:rsidP="00E75BAB">
      <w:pPr>
        <w:ind w:firstLine="800"/>
      </w:pPr>
    </w:p>
    <w:p w14:paraId="3420C1CA" w14:textId="469B3160" w:rsidR="00E75BAB" w:rsidRPr="007C3DA2" w:rsidRDefault="00E75BAB" w:rsidP="00E75BAB">
      <w:r w:rsidRPr="007C3DA2">
        <w:rPr>
          <w:rFonts w:hint="eastAsia"/>
        </w:rPr>
        <w:t>소스코드</w:t>
      </w:r>
    </w:p>
    <w:p w14:paraId="77FA5395" w14:textId="16A23AEF" w:rsidR="007C3DA2" w:rsidRPr="007C3DA2" w:rsidRDefault="007C3DA2" w:rsidP="00E75BAB">
      <w:proofErr w:type="spellStart"/>
      <w:r w:rsidRPr="007C3DA2">
        <w:t>MainActivity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DA2" w:rsidRPr="007C3DA2" w14:paraId="19AEC826" w14:textId="77777777" w:rsidTr="007C3DA2">
        <w:tc>
          <w:tcPr>
            <w:tcW w:w="9016" w:type="dxa"/>
          </w:tcPr>
          <w:p w14:paraId="0B482034" w14:textId="77777777" w:rsidR="007C3DA2" w:rsidRPr="007C3DA2" w:rsidRDefault="007C3DA2" w:rsidP="007C3DA2">
            <w:pPr>
              <w:pStyle w:val="HTML"/>
              <w:shd w:val="clear" w:color="auto" w:fill="2B2B2B"/>
              <w:rPr>
                <w:rFonts w:ascii="Courier New" w:hAnsi="Courier New"/>
                <w:color w:val="A9B7C6"/>
                <w:sz w:val="20"/>
                <w:szCs w:val="20"/>
              </w:rPr>
            </w:pP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package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com.example.myapplication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android.app.AlertDialog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android.content.DialogInterface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android.os.Bundle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android.view.View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android.widget.Button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android.widget.EditText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androidx.appcompat.app.AppCompatActivity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com.example.myapplication.databinding.ActivityMainBinding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com.example.myapplication.ui.dashboard.DashboardFragment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public class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MainActivity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extends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AppCompatActivity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{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private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ActivityMainBinding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</w:t>
            </w:r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>binding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private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Button </w:t>
            </w:r>
            <w:proofErr w:type="spellStart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>buttonGetLocation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private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EditText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>editTextLatitude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private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EditText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>editTextLongitude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</w:t>
            </w:r>
            <w:r w:rsidRPr="007C3DA2">
              <w:rPr>
                <w:rFonts w:ascii="Courier New" w:hAnsi="Courier New"/>
                <w:color w:val="BBB529"/>
                <w:sz w:val="20"/>
                <w:szCs w:val="20"/>
              </w:rPr>
              <w:t>@Override</w:t>
            </w:r>
            <w:r w:rsidRPr="007C3DA2">
              <w:rPr>
                <w:rFonts w:ascii="Courier New" w:hAnsi="Courier New"/>
                <w:color w:val="BBB529"/>
                <w:sz w:val="20"/>
                <w:szCs w:val="20"/>
              </w:rPr>
              <w:br/>
              <w:t xml:space="preserve">    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protected void </w:t>
            </w:r>
            <w:proofErr w:type="spellStart"/>
            <w:r w:rsidRPr="007C3DA2">
              <w:rPr>
                <w:rFonts w:ascii="Courier New" w:hAnsi="Courier New"/>
                <w:color w:val="FFC66D"/>
                <w:sz w:val="20"/>
                <w:szCs w:val="20"/>
              </w:rPr>
              <w:t>onCreate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(Bundle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savedInstanceState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 {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super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.onCreate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savedInstanceState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getSupportActionBar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().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setTitle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r w:rsidRPr="007C3DA2">
              <w:rPr>
                <w:rFonts w:ascii="Courier New" w:hAnsi="Courier New"/>
                <w:color w:val="6A8759"/>
                <w:sz w:val="20"/>
                <w:szCs w:val="20"/>
              </w:rPr>
              <w:t>"Artillery Simulator"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 xml:space="preserve">binding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ActivityMainBinding.</w:t>
            </w:r>
            <w:r w:rsidRPr="007C3DA2">
              <w:rPr>
                <w:rFonts w:ascii="Courier New" w:hAnsi="Courier New"/>
                <w:i/>
                <w:iCs/>
                <w:color w:val="A9B7C6"/>
                <w:sz w:val="20"/>
                <w:szCs w:val="20"/>
              </w:rPr>
              <w:t>inflate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getLayoutInflater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setContentView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>binding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.getRoot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>EditText</w:t>
            </w:r>
            <w:proofErr w:type="spellEnd"/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인스턴스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찾기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>editTextLatitude</w:t>
            </w:r>
            <w:proofErr w:type="spellEnd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 xml:space="preserve">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findViewById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R.id.</w:t>
            </w:r>
            <w:r w:rsidRPr="007C3DA2">
              <w:rPr>
                <w:rFonts w:ascii="Courier New" w:hAnsi="Courier New"/>
                <w:i/>
                <w:iCs/>
                <w:color w:val="9876AA"/>
                <w:sz w:val="20"/>
                <w:szCs w:val="20"/>
              </w:rPr>
              <w:t>editTextLatitude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>editTextLongitude</w:t>
            </w:r>
            <w:proofErr w:type="spellEnd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 xml:space="preserve">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findViewById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R.id.</w:t>
            </w:r>
            <w:r w:rsidRPr="007C3DA2">
              <w:rPr>
                <w:rFonts w:ascii="Courier New" w:hAnsi="Courier New"/>
                <w:i/>
                <w:iCs/>
                <w:color w:val="9876AA"/>
                <w:sz w:val="20"/>
                <w:szCs w:val="20"/>
              </w:rPr>
              <w:t>editTextLongitude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 xml:space="preserve">//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버튼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가져오기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>buttonGetLocation</w:t>
            </w:r>
            <w:proofErr w:type="spellEnd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 xml:space="preserve">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findViewById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R.id.</w:t>
            </w:r>
            <w:r w:rsidRPr="007C3DA2">
              <w:rPr>
                <w:rFonts w:ascii="Courier New" w:hAnsi="Courier New"/>
                <w:i/>
                <w:iCs/>
                <w:color w:val="9876AA"/>
                <w:sz w:val="20"/>
                <w:szCs w:val="20"/>
              </w:rPr>
              <w:t>button_get_location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 xml:space="preserve">//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버튼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클릭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이벤트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리스너</w:t>
            </w:r>
            <w:proofErr w:type="spellEnd"/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설정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>buttonGetLocation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.setOnClickListener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View.OnClickListener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 {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7C3DA2">
              <w:rPr>
                <w:rFonts w:ascii="Courier New" w:hAnsi="Courier New"/>
                <w:color w:val="BBB529"/>
                <w:sz w:val="20"/>
                <w:szCs w:val="20"/>
              </w:rPr>
              <w:t>@Override</w:t>
            </w:r>
            <w:r w:rsidRPr="007C3DA2">
              <w:rPr>
                <w:rFonts w:ascii="Courier New" w:hAnsi="Courier New"/>
                <w:color w:val="BBB529"/>
                <w:sz w:val="20"/>
                <w:szCs w:val="20"/>
              </w:rPr>
              <w:br/>
              <w:t xml:space="preserve">            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 w:rsidRPr="007C3DA2">
              <w:rPr>
                <w:rFonts w:ascii="Courier New" w:hAnsi="Courier New"/>
                <w:color w:val="FFC66D"/>
                <w:sz w:val="20"/>
                <w:szCs w:val="20"/>
              </w:rPr>
              <w:t>onClick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(View v) {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        String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latitudeString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>editTextLatitude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.getText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().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toString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longitudeString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>editTextLongitude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.getText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().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toString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isLatitudeEmpty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latitudeString.isEmpty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isLongitudeEmpty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longitudeString.isEmpty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lastRenderedPageBreak/>
              <w:br/>
              <w:t xml:space="preserve">                if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isLatitudeEmpty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||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isLongitudeEmpty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 {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showEmptyFieldsAlert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isLatitudeEmpty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isLongitudeEmpty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} 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else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{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addDashboardFragment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}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    }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})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}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</w:t>
            </w:r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>EditText</w:t>
            </w:r>
            <w:proofErr w:type="spellEnd"/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가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비어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있을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때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경고를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표시하는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메서드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private void </w:t>
            </w:r>
            <w:proofErr w:type="spellStart"/>
            <w:r w:rsidRPr="007C3DA2">
              <w:rPr>
                <w:rFonts w:ascii="Courier New" w:hAnsi="Courier New"/>
                <w:color w:val="FFC66D"/>
                <w:sz w:val="20"/>
                <w:szCs w:val="20"/>
              </w:rPr>
              <w:t>showEmptyFieldsAlert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isLatitudeEmpty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isLongitudeEmpty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 {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AlertDialog.Builder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builder = 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AlertDialog.Builder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this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if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isLatitudeEmpty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&amp;&amp;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isLongitudeEmpty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 {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builder.setMessage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r w:rsidRPr="007C3DA2">
              <w:rPr>
                <w:rFonts w:ascii="Courier New" w:hAnsi="Courier New"/>
                <w:color w:val="6A8759"/>
                <w:sz w:val="20"/>
                <w:szCs w:val="20"/>
              </w:rPr>
              <w:t>"</w:t>
            </w:r>
            <w:r w:rsidRPr="007C3DA2">
              <w:rPr>
                <w:rFonts w:ascii="Menlo-Regular" w:hAnsi="Menlo-Regular" w:cs="Menlo-Regular"/>
                <w:color w:val="6A8759"/>
                <w:sz w:val="20"/>
                <w:szCs w:val="20"/>
              </w:rPr>
              <w:t>위도와</w:t>
            </w:r>
            <w:r w:rsidRPr="007C3DA2">
              <w:rPr>
                <w:rFonts w:ascii="Menlo-Regular" w:hAnsi="Menlo-Regular" w:cs="Menlo-Regular"/>
                <w:color w:val="6A8759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6A8759"/>
                <w:sz w:val="20"/>
                <w:szCs w:val="20"/>
              </w:rPr>
              <w:t>경도를</w:t>
            </w:r>
            <w:r w:rsidRPr="007C3DA2">
              <w:rPr>
                <w:rFonts w:ascii="Menlo-Regular" w:hAnsi="Menlo-Regular" w:cs="Menlo-Regular"/>
                <w:color w:val="6A8759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6A8759"/>
                <w:sz w:val="20"/>
                <w:szCs w:val="20"/>
              </w:rPr>
              <w:t>입력해주세요</w:t>
            </w:r>
            <w:r w:rsidRPr="007C3DA2">
              <w:rPr>
                <w:rFonts w:ascii="Courier New" w:hAnsi="Courier New"/>
                <w:color w:val="6A8759"/>
                <w:sz w:val="20"/>
                <w:szCs w:val="20"/>
              </w:rPr>
              <w:t>."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} 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else if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isLatitudeEmpty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 {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builder.setMessage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r w:rsidRPr="007C3DA2">
              <w:rPr>
                <w:rFonts w:ascii="Courier New" w:hAnsi="Courier New"/>
                <w:color w:val="6A8759"/>
                <w:sz w:val="20"/>
                <w:szCs w:val="20"/>
              </w:rPr>
              <w:t>"</w:t>
            </w:r>
            <w:r w:rsidRPr="007C3DA2">
              <w:rPr>
                <w:rFonts w:ascii="Menlo-Regular" w:hAnsi="Menlo-Regular" w:cs="Menlo-Regular"/>
                <w:color w:val="6A8759"/>
                <w:sz w:val="20"/>
                <w:szCs w:val="20"/>
              </w:rPr>
              <w:t>위도를</w:t>
            </w:r>
            <w:r w:rsidRPr="007C3DA2">
              <w:rPr>
                <w:rFonts w:ascii="Menlo-Regular" w:hAnsi="Menlo-Regular" w:cs="Menlo-Regular"/>
                <w:color w:val="6A8759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6A8759"/>
                <w:sz w:val="20"/>
                <w:szCs w:val="20"/>
              </w:rPr>
              <w:t>입력해주세요</w:t>
            </w:r>
            <w:r w:rsidRPr="007C3DA2">
              <w:rPr>
                <w:rFonts w:ascii="Courier New" w:hAnsi="Courier New"/>
                <w:color w:val="6A8759"/>
                <w:sz w:val="20"/>
                <w:szCs w:val="20"/>
              </w:rPr>
              <w:t>."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} 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else if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isLongitudeEmpty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 {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builder.setMessage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r w:rsidRPr="007C3DA2">
              <w:rPr>
                <w:rFonts w:ascii="Courier New" w:hAnsi="Courier New"/>
                <w:color w:val="6A8759"/>
                <w:sz w:val="20"/>
                <w:szCs w:val="20"/>
              </w:rPr>
              <w:t>"</w:t>
            </w:r>
            <w:r w:rsidRPr="007C3DA2">
              <w:rPr>
                <w:rFonts w:ascii="Menlo-Regular" w:hAnsi="Menlo-Regular" w:cs="Menlo-Regular"/>
                <w:color w:val="6A8759"/>
                <w:sz w:val="20"/>
                <w:szCs w:val="20"/>
              </w:rPr>
              <w:t>경도를</w:t>
            </w:r>
            <w:r w:rsidRPr="007C3DA2">
              <w:rPr>
                <w:rFonts w:ascii="Menlo-Regular" w:hAnsi="Menlo-Regular" w:cs="Menlo-Regular"/>
                <w:color w:val="6A8759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6A8759"/>
                <w:sz w:val="20"/>
                <w:szCs w:val="20"/>
              </w:rPr>
              <w:t>입력해주세요</w:t>
            </w:r>
            <w:r w:rsidRPr="007C3DA2">
              <w:rPr>
                <w:rFonts w:ascii="Courier New" w:hAnsi="Courier New"/>
                <w:color w:val="6A8759"/>
                <w:sz w:val="20"/>
                <w:szCs w:val="20"/>
              </w:rPr>
              <w:t>."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}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builder.setPositiveButton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r w:rsidRPr="007C3DA2">
              <w:rPr>
                <w:rFonts w:ascii="Courier New" w:hAnsi="Courier New"/>
                <w:color w:val="6A8759"/>
                <w:sz w:val="20"/>
                <w:szCs w:val="20"/>
              </w:rPr>
              <w:t>"</w:t>
            </w:r>
            <w:r w:rsidRPr="007C3DA2">
              <w:rPr>
                <w:rFonts w:ascii="Menlo-Regular" w:hAnsi="Menlo-Regular" w:cs="Menlo-Regular"/>
                <w:color w:val="6A8759"/>
                <w:sz w:val="20"/>
                <w:szCs w:val="20"/>
              </w:rPr>
              <w:t>확인</w:t>
            </w:r>
            <w:r w:rsidRPr="007C3DA2">
              <w:rPr>
                <w:rFonts w:ascii="Courier New" w:hAnsi="Courier New"/>
                <w:color w:val="6A8759"/>
                <w:sz w:val="20"/>
                <w:szCs w:val="20"/>
              </w:rPr>
              <w:t>"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, new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DialogInterface.OnClickListener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 {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7C3DA2">
              <w:rPr>
                <w:rFonts w:ascii="Courier New" w:hAnsi="Courier New"/>
                <w:color w:val="BBB529"/>
                <w:sz w:val="20"/>
                <w:szCs w:val="20"/>
              </w:rPr>
              <w:t>@Override</w:t>
            </w:r>
            <w:r w:rsidRPr="007C3DA2">
              <w:rPr>
                <w:rFonts w:ascii="Courier New" w:hAnsi="Courier New"/>
                <w:color w:val="BBB529"/>
                <w:sz w:val="20"/>
                <w:szCs w:val="20"/>
              </w:rPr>
              <w:br/>
              <w:t xml:space="preserve">            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 w:rsidRPr="007C3DA2">
              <w:rPr>
                <w:rFonts w:ascii="Courier New" w:hAnsi="Courier New"/>
                <w:color w:val="FFC66D"/>
                <w:sz w:val="20"/>
                <w:szCs w:val="20"/>
              </w:rPr>
              <w:t>onClick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DialogInterface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dialog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, int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which) {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dialog.dismiss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}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})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AlertDialog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dialog =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builder.create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dialog.show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}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</w:t>
            </w:r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>addDashboardFragment</w:t>
            </w:r>
            <w:proofErr w:type="spellEnd"/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 xml:space="preserve">()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메서드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정의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private void </w:t>
            </w:r>
            <w:proofErr w:type="spellStart"/>
            <w:r w:rsidRPr="007C3DA2">
              <w:rPr>
                <w:rFonts w:ascii="Courier New" w:hAnsi="Courier New"/>
                <w:color w:val="FFC66D"/>
                <w:sz w:val="20"/>
                <w:szCs w:val="20"/>
              </w:rPr>
              <w:t>addDashboardFragment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 {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String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latitudeString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>editTextLatitude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.getText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().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toString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longitudeString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C3DA2">
              <w:rPr>
                <w:rFonts w:ascii="Courier New" w:hAnsi="Courier New"/>
                <w:color w:val="9876AA"/>
                <w:sz w:val="20"/>
                <w:szCs w:val="20"/>
              </w:rPr>
              <w:t>editTextLongitude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.getText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().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toString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 xml:space="preserve">//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위도와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경도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값을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번들에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담아</w:t>
            </w:r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>DashboardFragment</w:t>
            </w:r>
            <w:proofErr w:type="spellEnd"/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에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전달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Bundle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args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= 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new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Bundle()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args.putString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r w:rsidRPr="007C3DA2">
              <w:rPr>
                <w:rFonts w:ascii="Courier New" w:hAnsi="Courier New"/>
                <w:color w:val="6A8759"/>
                <w:sz w:val="20"/>
                <w:szCs w:val="20"/>
              </w:rPr>
              <w:t>"latitude"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latitudeString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args.putString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r w:rsidRPr="007C3DA2">
              <w:rPr>
                <w:rFonts w:ascii="Courier New" w:hAnsi="Courier New"/>
                <w:color w:val="6A8759"/>
                <w:sz w:val="20"/>
                <w:szCs w:val="20"/>
              </w:rPr>
              <w:t>"longitude"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longitudeString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>DashboardFragment</w:t>
            </w:r>
            <w:proofErr w:type="spellEnd"/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인스턴스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생성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및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번들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설정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DashboardFragment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 fragment = 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DashboardFragment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fragment.setArguments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args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>DashboardFragment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를</w:t>
            </w:r>
            <w:proofErr w:type="spellEnd"/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화면에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추가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getSupportFragmentManager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().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beginTransaction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        .add(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R.id.</w:t>
            </w:r>
            <w:r w:rsidRPr="007C3DA2">
              <w:rPr>
                <w:rFonts w:ascii="Courier New" w:hAnsi="Courier New"/>
                <w:i/>
                <w:iCs/>
                <w:color w:val="9876AA"/>
                <w:sz w:val="20"/>
                <w:szCs w:val="20"/>
              </w:rPr>
              <w:t>fragment_container</w:t>
            </w:r>
            <w:proofErr w:type="spellEnd"/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 xml:space="preserve">,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fragment)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addToBackStack</w:t>
            </w:r>
            <w:proofErr w:type="spell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null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 xml:space="preserve">) </w:t>
            </w:r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 xml:space="preserve">//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백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스택에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추가하여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뒤로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가기를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 w:rsidRPr="007C3DA2">
              <w:rPr>
                <w:rFonts w:ascii="Menlo-Regular" w:hAnsi="Menlo-Regular" w:cs="Menlo-Regular"/>
                <w:color w:val="808080"/>
                <w:sz w:val="20"/>
                <w:szCs w:val="20"/>
              </w:rPr>
              <w:t>지원합니다</w:t>
            </w:r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t>.</w:t>
            </w:r>
            <w:r w:rsidRPr="007C3DA2">
              <w:rPr>
                <w:rFonts w:ascii="Courier New" w:hAnsi="Courier New"/>
                <w:color w:val="808080"/>
                <w:sz w:val="20"/>
                <w:szCs w:val="20"/>
              </w:rPr>
              <w:br/>
              <w:t xml:space="preserve">                </w:t>
            </w:r>
            <w:proofErr w:type="gramStart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.commit</w:t>
            </w:r>
            <w:proofErr w:type="gramEnd"/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()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t>;</w:t>
            </w:r>
            <w:r w:rsidRPr="007C3DA2">
              <w:rPr>
                <w:rFonts w:ascii="Courier New" w:hAnsi="Courier New"/>
                <w:color w:val="CC7832"/>
                <w:sz w:val="20"/>
                <w:szCs w:val="20"/>
              </w:rPr>
              <w:br/>
              <w:t xml:space="preserve">    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t>}</w:t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br/>
            </w:r>
            <w:r w:rsidRPr="007C3DA2">
              <w:rPr>
                <w:rFonts w:ascii="Courier New" w:hAnsi="Courier New"/>
                <w:color w:val="A9B7C6"/>
                <w:sz w:val="20"/>
                <w:szCs w:val="20"/>
              </w:rPr>
              <w:lastRenderedPageBreak/>
              <w:br/>
              <w:t>}</w:t>
            </w:r>
          </w:p>
          <w:p w14:paraId="56E49180" w14:textId="77777777" w:rsidR="007C3DA2" w:rsidRPr="007C3DA2" w:rsidRDefault="007C3DA2" w:rsidP="00E75BAB"/>
        </w:tc>
      </w:tr>
    </w:tbl>
    <w:p w14:paraId="004DF077" w14:textId="205843EA" w:rsidR="007C3DA2" w:rsidRDefault="007C3DA2" w:rsidP="00E75BAB">
      <w:proofErr w:type="spellStart"/>
      <w:r>
        <w:lastRenderedPageBreak/>
        <w:t>DashboardFragment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DA2" w14:paraId="7C6C1948" w14:textId="77777777" w:rsidTr="007C3DA2">
        <w:tc>
          <w:tcPr>
            <w:tcW w:w="9016" w:type="dxa"/>
          </w:tcPr>
          <w:p w14:paraId="69BE7C49" w14:textId="77777777" w:rsidR="007C3DA2" w:rsidRDefault="007C3DA2" w:rsidP="007C3DA2">
            <w:pPr>
              <w:pStyle w:val="HTML"/>
              <w:shd w:val="clear" w:color="auto" w:fill="2B2B2B"/>
              <w:spacing w:after="24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com.example.myapplication.ui.dashboard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android.annotation.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SuppressLint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android.graphics.PointF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android.os.Bundle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android.os.Handler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android.view.LayoutInflater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android.view.View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android.view.ViewGroup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android.widget.Button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android.widget.ImageView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android.widget.TextView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androidx.annotation.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NonNull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androidx.fragment.app.Fragment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com.example.myapplication.R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com.naver.maps.geometry.LatLng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com.naver.maps.map.CameraUpdate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com.naver.maps.map.MapView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com.naver.maps.map.NaverMap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com.naver.maps.map.NaverMapSdk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com.naver.maps.map.OnMapReadyCallback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com.naver.maps.map.Projection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com.naver.maps.map.overlay.Marker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com.naver.maps.map.overlay.PolylineOverlay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java.util.Arrays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DashboardFragment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Fragment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implements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OnMapReadyCallback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MapView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mapView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TextView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textView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ImageView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bombImageView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Button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resetButton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seoulCityHall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receivedLatLng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Handler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handler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Handler()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private final int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UPDATE_INTERVAL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1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초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@SuppressLint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"MissingInflatedId"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ResourceType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WrongViewCast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View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onCreateView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LayoutInflater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inflater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ViewGroup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container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Bundle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savedInstanceState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View root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inflater.inflate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R.layout.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fragment_dashboard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container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 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MapView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가져오기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mapView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root.findViewById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R.id.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mapView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TextView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생성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및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설정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textView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root.findViewById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R.id.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time_layout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ImageView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생성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및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설정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bombImageView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root.findViewById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R.id.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bomb_image_view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리셋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버튼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생성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및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설정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resetButton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root.findViewById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R.id.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reset_button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resetButton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.setOnClickListener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View.OnClickListener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onClick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(View v)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리셋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버튼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클릭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시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위도와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경도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입력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화면으로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이동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goToInputFragment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네이버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지도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설정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NaverMapSdk.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requireContext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setClient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NaverMapSdk.NaverCloudPlatformClient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"y0wyj0cbep"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MapView</w:t>
            </w:r>
            <w:proofErr w:type="spellEnd"/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에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비동기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콜백</w:t>
            </w:r>
            <w:proofErr w:type="spellEnd"/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등록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mapView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.onCreate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savedInstanceState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mapView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.getMapAsync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TextView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설정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textView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8759"/>
                <w:sz w:val="20"/>
                <w:szCs w:val="20"/>
              </w:rPr>
              <w:t>폭파까지</w:t>
            </w:r>
            <w:r>
              <w:rPr>
                <w:rFonts w:ascii="Menlo-Regular" w:hAnsi="Menlo-Regular" w:cs="Menlo-Regular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8759"/>
                <w:sz w:val="20"/>
                <w:szCs w:val="20"/>
              </w:rPr>
              <w:t>남은</w:t>
            </w:r>
            <w:r>
              <w:rPr>
                <w:rFonts w:ascii="Menlo-Regular" w:hAnsi="Menlo-Regular" w:cs="Menlo-Regular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8759"/>
                <w:sz w:val="20"/>
                <w:szCs w:val="20"/>
              </w:rPr>
              <w:t>시간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: ???"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onMapReady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NaverMap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naverMap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네이버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지도가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준비되면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호출됩니다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이곳에서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지도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초기화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및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설정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작업을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수행할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있습니다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서울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시청의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좌표를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설정하여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지도를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이동시킴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seoulCityHall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37.5662952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126.9779451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naverMap.moveCamera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CameraUpdate.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scrollTo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seoulCityHall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마커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추가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및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선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그리기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Bundle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getArguments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latitudeString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args.getString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"latitude"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longitudeString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args.getString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"longitude"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latitudeString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null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&amp;&amp;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longitudeString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latitude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Double.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parseDouble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latitudeString.trim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double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longitude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Double.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parseDouble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longitudeString.trim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receivedLatLng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(latitude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longitude)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Marker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receivedMarker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Marker()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receivedMarker.setPosition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receivedLatLng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receivedMarker.setMap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naverMap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PolylineOverlay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polyline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PolylineOverlay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polyline.setCoords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Arrays.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asList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seoulCityHall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lastRenderedPageBreak/>
              <w:t>receivedLatLng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polyline.setWidth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polyline.setColor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0xFF0000FF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polyline.setMap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naverMap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double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distanceInMeters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seoulCityHall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.distanceTo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receivedLatLng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int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timeInSeconds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distanceInMeters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/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소수점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제거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정수로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변환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폭탄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위치를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주기적으로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업데이트하기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위한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Runnable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객체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생성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Runnable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updateBombPositionRunnable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Runnable()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final long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startTime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currentTimeMillis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private final long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duration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B389C5"/>
                <w:sz w:val="20"/>
                <w:szCs w:val="20"/>
              </w:rPr>
              <w:t>timeInSeconds</w:t>
            </w:r>
            <w:proofErr w:type="spellEnd"/>
            <w:r>
              <w:rPr>
                <w:rFonts w:ascii="Courier New" w:hAnsi="Courier New" w:cs="Courier New"/>
                <w:color w:val="B389C5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(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단위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밀리초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previousLatLng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seoulCityHall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Projection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projection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B389C5"/>
                <w:sz w:val="20"/>
                <w:szCs w:val="20"/>
              </w:rPr>
              <w:t>naverMap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.getProjection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run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long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elapsedTime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currentTimeMillis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-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startTime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elapsedTime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duration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시간이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다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되었을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때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초기화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resetBomb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textView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8759"/>
                <w:sz w:val="20"/>
                <w:szCs w:val="20"/>
              </w:rPr>
              <w:t>폭파되었습니다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현재까지의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경과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시간에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따라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폭탄의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위치를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업데이트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ratio = 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elapsedTime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/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duration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currentLatLng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seoulCityHall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latitude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 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receivedLatLng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latitude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seoulCityHall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latitude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* ratio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seoulCityHall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longitude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+ 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receivedLatLng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longitude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seoulCityHall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longitude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* ratio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       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남은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거리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계산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double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remainingDistance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currentLatLng.distanceTo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receivedLatLng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예상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속도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계산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double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currentSpeed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remainingDistance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/ ((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duration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elapsedTime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/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(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단위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: m/s)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                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예상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도착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시간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계산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estimatedTimeToArrive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remainingDistance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currentSpeed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(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단위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: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초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                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남은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시간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표시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textView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8759"/>
                <w:sz w:val="20"/>
                <w:szCs w:val="20"/>
              </w:rPr>
              <w:t>폭파까지</w:t>
            </w:r>
            <w:r>
              <w:rPr>
                <w:rFonts w:ascii="Menlo-Regular" w:hAnsi="Menlo-Regular" w:cs="Menlo-Regular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8759"/>
                <w:sz w:val="20"/>
                <w:szCs w:val="20"/>
              </w:rPr>
              <w:t>남은</w:t>
            </w:r>
            <w:r>
              <w:rPr>
                <w:rFonts w:ascii="Menlo-Regular" w:hAnsi="Menlo-Regular" w:cs="Menlo-Regular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8759"/>
                <w:sz w:val="20"/>
                <w:szCs w:val="20"/>
              </w:rPr>
              <w:t>시간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: </w:t>
            </w:r>
            <w:r>
              <w:rPr>
                <w:rFonts w:ascii="Menlo-Regular" w:hAnsi="Menlo-Regular" w:cs="Menlo-Regular"/>
                <w:color w:val="6A8759"/>
                <w:sz w:val="20"/>
                <w:szCs w:val="20"/>
              </w:rPr>
              <w:t>약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"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estimatedTimeToArrive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 </w:t>
            </w:r>
            <w:r>
              <w:rPr>
                <w:rFonts w:ascii="Menlo-Regular" w:hAnsi="Menlo-Regular" w:cs="Menlo-Regular"/>
                <w:color w:val="6A8759"/>
                <w:sz w:val="20"/>
                <w:szCs w:val="20"/>
              </w:rPr>
              <w:t>초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폭탄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이미지의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좌표를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지도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상의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좌표로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변환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PointF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newPosition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projection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.toScreenLocation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currentLatLng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폭탄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이미지의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크기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고려하여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위치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설정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lastRenderedPageBreak/>
              <w:t xml:space="preserve">            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float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bombImageCenterX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newPosition.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x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float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bombImageBottomY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newPosition.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float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offsetX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bombImageView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/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float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offsetY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bombImageView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.getHeight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새로운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위치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설정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bombImageView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bombImageCenterX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offsetX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bombImageView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bombImageBottomY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offsetY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이미지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회전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angle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toDegrees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(Math.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atan2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currentLatLng.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latitude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previousLatLng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latitude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currentLatLng.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longitude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previousLatLng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longitude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bombImageView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.setRotation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-angle +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40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회전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적용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1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초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뒤에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다시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호출하여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위치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업데이트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handler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.postDelayed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this,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UPDATE_INTERVAL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이전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위치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업데이트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previousLatLng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currentLatLng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핸들러를</w:t>
            </w:r>
            <w:proofErr w:type="spellEnd"/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사용하여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폭탄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위치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업데이트를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1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초마다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호출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handler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.postDelayed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updateBombPositionRunnable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UPDATE_INTERVAL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resetBomb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폭탄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초기화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작업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수행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bombImageView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.setVisibility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View.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INVISIBLE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폭탄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이미지를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안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보이게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함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시점을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도착지의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좌표에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고정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mapView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.getMapAsync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OnMapReadyCallback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onMapReady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NaverMap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naverMap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naverMap.moveCamera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CameraUpdate.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scrollTo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receivedLatLng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핸들러</w:t>
            </w:r>
            <w:proofErr w:type="spellEnd"/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중지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handler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.removeCallbacksAndMessages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void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goToInputFragment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현재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띄워져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있는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Fragment</w:t>
            </w:r>
            <w:proofErr w:type="spellStart"/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를</w:t>
            </w:r>
            <w:proofErr w:type="spellEnd"/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제거하는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함수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requireActivity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getSupportFragmentManager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popBackStack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resetBomb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206922E3" w14:textId="77777777" w:rsidR="007C3DA2" w:rsidRPr="007C3DA2" w:rsidRDefault="007C3DA2" w:rsidP="00E75BAB"/>
        </w:tc>
      </w:tr>
    </w:tbl>
    <w:p w14:paraId="1F1B8CCC" w14:textId="2F21B33E" w:rsidR="007C3DA2" w:rsidRDefault="007C3DA2" w:rsidP="00E75BAB">
      <w:proofErr w:type="spellStart"/>
      <w:r>
        <w:lastRenderedPageBreak/>
        <w:t>Inputfragment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DA2" w14:paraId="3D011BE5" w14:textId="77777777" w:rsidTr="007C3DA2">
        <w:tc>
          <w:tcPr>
            <w:tcW w:w="9016" w:type="dxa"/>
          </w:tcPr>
          <w:p w14:paraId="7A0146BE" w14:textId="77777777" w:rsidR="007C3DA2" w:rsidRDefault="007C3DA2" w:rsidP="007C3DA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package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com.example.myapplication.ui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android.os.Bundle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android.view.LayoutInflater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android.view.View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android.view.ViewGroup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androidx.annotation.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NonNull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androidx.annotation.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Nullable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androidx.fragment.app.Fragment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com.example.myapplication.R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InputFragment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Fragment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@Nullable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View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onCreateView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@NonNull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LayoutInflater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inflater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@Nullable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ViewGroup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container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 xml:space="preserve">@Nullable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Bundle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savedInstanceState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여기에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레이아웃을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inflate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하여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808080"/>
                <w:sz w:val="20"/>
                <w:szCs w:val="20"/>
              </w:rPr>
              <w:t>반환합니다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inflater.inflate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R.layout.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activity_main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container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 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378679F2" w14:textId="77777777" w:rsidR="007C3DA2" w:rsidRDefault="007C3DA2" w:rsidP="00E75BAB"/>
        </w:tc>
      </w:tr>
    </w:tbl>
    <w:p w14:paraId="2931B672" w14:textId="77777777" w:rsidR="007C3DA2" w:rsidRDefault="007C3DA2" w:rsidP="00E75BAB"/>
    <w:p w14:paraId="225C9E4D" w14:textId="11265F59" w:rsidR="007C3DA2" w:rsidRDefault="007C3DA2" w:rsidP="00E75BAB">
      <w:r>
        <w:rPr>
          <w:rFonts w:hint="eastAsia"/>
        </w:rPr>
        <w:t xml:space="preserve">나머지 </w:t>
      </w:r>
      <w:r>
        <w:t>xml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파일및</w:t>
      </w:r>
      <w:proofErr w:type="spellEnd"/>
      <w:r>
        <w:rPr>
          <w:rFonts w:hint="eastAsia"/>
        </w:rPr>
        <w:t xml:space="preserve"> </w:t>
      </w:r>
      <w:proofErr w:type="spellStart"/>
      <w:r>
        <w:t>gradle</w:t>
      </w:r>
      <w:proofErr w:type="spellEnd"/>
      <w:r>
        <w:rPr>
          <w:rFonts w:hint="eastAsia"/>
        </w:rPr>
        <w:t xml:space="preserve">파일은 분량 관계로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주소 참고 부탁드립니다.</w:t>
      </w:r>
    </w:p>
    <w:p w14:paraId="0000B2EF" w14:textId="15D6A63E" w:rsidR="007C3DA2" w:rsidRDefault="007C3DA2" w:rsidP="00E75BAB">
      <w:hyperlink r:id="rId4" w:history="1">
        <w:r w:rsidRPr="00B53797">
          <w:rPr>
            <w:rStyle w:val="ab"/>
          </w:rPr>
          <w:t>https://github.com/worhs02/ArtillerySimulator/tree/main/My%20Application</w:t>
        </w:r>
      </w:hyperlink>
    </w:p>
    <w:p w14:paraId="5F07CABC" w14:textId="77777777" w:rsidR="007C3DA2" w:rsidRDefault="007C3DA2" w:rsidP="00E75BAB"/>
    <w:p w14:paraId="7699EFF5" w14:textId="31D12ADF" w:rsidR="007C3DA2" w:rsidRDefault="007C3DA2" w:rsidP="00E75BAB">
      <w:r>
        <w:rPr>
          <w:rFonts w:hint="eastAsia"/>
        </w:rPr>
        <w:t xml:space="preserve">진행과정: 처음엔 </w:t>
      </w:r>
      <w:r w:rsidR="00B668F8">
        <w:t>unity</w:t>
      </w:r>
      <w:r w:rsidR="00B668F8">
        <w:rPr>
          <w:rFonts w:hint="eastAsia"/>
        </w:rPr>
        <w:t xml:space="preserve">, </w:t>
      </w:r>
      <w:proofErr w:type="spellStart"/>
      <w:r w:rsidR="00B668F8">
        <w:t>godot</w:t>
      </w:r>
      <w:proofErr w:type="spellEnd"/>
      <w:r w:rsidR="00B668F8">
        <w:rPr>
          <w:rFonts w:hint="eastAsia"/>
        </w:rPr>
        <w:t>등 게임 엔진을 통해 시뮬레이터를 구현하고자 하였습니다.</w:t>
      </w:r>
    </w:p>
    <w:p w14:paraId="347BF6F8" w14:textId="43F14EF2" w:rsidR="00B668F8" w:rsidRDefault="00B668F8" w:rsidP="00E75BAB">
      <w:r>
        <w:rPr>
          <w:rFonts w:hint="eastAsia"/>
        </w:rPr>
        <w:t xml:space="preserve">다만 실제로 구현을 하며 여러 회의를 거치던 중, 저희가 구현하려는 기능은 지도 </w:t>
      </w:r>
      <w:proofErr w:type="spellStart"/>
      <w:r>
        <w:t>api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구현하는 편이 효율적이고 더 가시성 있게 보여줄 수 있을 것 같다는 결론에 도달했습니다. 해서 저희는 개발환경을 안드로이드 스튜디오로 변경한 후 주제를 조금씩 다듬어가며 현재 </w:t>
      </w:r>
      <w:r w:rsidR="00E67C0B">
        <w:rPr>
          <w:rFonts w:hint="eastAsia"/>
        </w:rPr>
        <w:t xml:space="preserve">시뮬레이터에 도달하였습니다. </w:t>
      </w:r>
    </w:p>
    <w:p w14:paraId="76EE49B2" w14:textId="77777777" w:rsidR="00E67C0B" w:rsidRDefault="00E67C0B" w:rsidP="00E75BAB"/>
    <w:p w14:paraId="2D1C40D1" w14:textId="59FF9EE2" w:rsidR="00E67C0B" w:rsidRDefault="00E67C0B" w:rsidP="00E75BAB">
      <w:r>
        <w:rPr>
          <w:rFonts w:hint="eastAsia"/>
        </w:rPr>
        <w:t xml:space="preserve">시뮬레이터 기능: </w:t>
      </w:r>
      <w:r w:rsidR="00932BEE">
        <w:rPr>
          <w:rFonts w:hint="eastAsia"/>
        </w:rPr>
        <w:t>범준님이 만든 좌표표시기를</w:t>
      </w:r>
      <w:r>
        <w:rPr>
          <w:rFonts w:hint="eastAsia"/>
        </w:rPr>
        <w:t xml:space="preserve"> 통해 좌표를 구하고 구한 좌표를 입력하면 입력된 좌표로 폭탄이 날아가는 일직선 상의 거리를 지도에 표시하고 날아가는 모습을 시각화 하였습니다. 폭탄의 초기 위치는 백골 신병교육대에 임의로 설정하였습니다. </w:t>
      </w:r>
      <w:r w:rsidR="00CA0325">
        <w:rPr>
          <w:rFonts w:hint="eastAsia"/>
        </w:rPr>
        <w:t xml:space="preserve">폭탄의 머리부분이 항상 목적지를 향하도록 조정했습니다. </w:t>
      </w:r>
      <w:r>
        <w:rPr>
          <w:rFonts w:hint="eastAsia"/>
        </w:rPr>
        <w:t xml:space="preserve">폭탄의 속도는 </w:t>
      </w:r>
      <w:r w:rsidR="00932BEE">
        <w:rPr>
          <w:rFonts w:hint="eastAsia"/>
        </w:rPr>
        <w:t>980</w:t>
      </w:r>
      <w:r w:rsidR="00932BEE">
        <w:t>m/s</w:t>
      </w:r>
      <w:r>
        <w:rPr>
          <w:rFonts w:hint="eastAsia"/>
        </w:rPr>
        <w:t>로 설정하였으며, 폭탄의 위치를 1초마다 갱신</w:t>
      </w:r>
      <w:r w:rsidR="00932BEE">
        <w:rPr>
          <w:rFonts w:hint="eastAsia"/>
        </w:rPr>
        <w:t xml:space="preserve"> </w:t>
      </w:r>
      <w:r>
        <w:rPr>
          <w:rFonts w:hint="eastAsia"/>
        </w:rPr>
        <w:t>시켰습니다.</w:t>
      </w:r>
      <w:r w:rsidR="00932BEE">
        <w:rPr>
          <w:rFonts w:hint="eastAsia"/>
        </w:rPr>
        <w:t xml:space="preserve"> 폭탄이 목적지에 도착하면 화면에서 보여주던 </w:t>
      </w:r>
      <w:r w:rsidR="00CA0325">
        <w:rPr>
          <w:rFonts w:hint="eastAsia"/>
        </w:rPr>
        <w:t xml:space="preserve">남은 도착 예상 시간을 </w:t>
      </w:r>
      <w:r w:rsidR="00CA0325">
        <w:t>“</w:t>
      </w:r>
      <w:r w:rsidR="00CA0325">
        <w:rPr>
          <w:rFonts w:hint="eastAsia"/>
        </w:rPr>
        <w:t>폭파 되었습니다</w:t>
      </w:r>
      <w:r w:rsidR="00CA0325">
        <w:t>”</w:t>
      </w:r>
      <w:r w:rsidR="00CA0325">
        <w:rPr>
          <w:rFonts w:hint="eastAsia"/>
        </w:rPr>
        <w:t xml:space="preserve"> 메시지로 변경하였습니다. </w:t>
      </w:r>
      <w:r w:rsidR="00932BEE">
        <w:rPr>
          <w:rFonts w:hint="eastAsia"/>
        </w:rPr>
        <w:t>또한 리셋 버튼을 통해 초기 위도와 경도를 입력 받는 화면으로 돌아가 재입력 할 수 있게 했습니다.</w:t>
      </w:r>
      <w:r w:rsidR="00CA0325">
        <w:rPr>
          <w:rFonts w:hint="eastAsia"/>
        </w:rPr>
        <w:t xml:space="preserve"> 전체적인 </w:t>
      </w:r>
      <w:r w:rsidR="00CA0325">
        <w:t>UI</w:t>
      </w:r>
      <w:r w:rsidR="00CA0325">
        <w:rPr>
          <w:rFonts w:hint="eastAsia"/>
        </w:rPr>
        <w:t xml:space="preserve">는 군대의 초록색으로 통일감을 높였으며, 최근 </w:t>
      </w:r>
      <w:proofErr w:type="spellStart"/>
      <w:r w:rsidR="00CA0325">
        <w:rPr>
          <w:rFonts w:hint="eastAsia"/>
        </w:rPr>
        <w:t>굳건이에서</w:t>
      </w:r>
      <w:proofErr w:type="spellEnd"/>
      <w:r w:rsidR="00CA0325">
        <w:rPr>
          <w:rFonts w:hint="eastAsia"/>
        </w:rPr>
        <w:t xml:space="preserve"> 변경된 </w:t>
      </w:r>
      <w:proofErr w:type="spellStart"/>
      <w:r w:rsidR="00CA0325">
        <w:rPr>
          <w:rFonts w:hint="eastAsia"/>
        </w:rPr>
        <w:lastRenderedPageBreak/>
        <w:t>힘찬이를</w:t>
      </w:r>
      <w:proofErr w:type="spellEnd"/>
      <w:r w:rsidR="00CA0325">
        <w:rPr>
          <w:rFonts w:hint="eastAsia"/>
        </w:rPr>
        <w:t xml:space="preserve"> 통해 꾸며보았습니다.</w:t>
      </w:r>
    </w:p>
    <w:p w14:paraId="318F0B7A" w14:textId="77777777" w:rsidR="00CA0325" w:rsidRDefault="00CA0325" w:rsidP="00E75BAB"/>
    <w:p w14:paraId="4CD47F77" w14:textId="274BB971" w:rsidR="00CA0325" w:rsidRPr="00932BEE" w:rsidRDefault="00CA0325" w:rsidP="00E75BAB">
      <w:pPr>
        <w:rPr>
          <w:rFonts w:hint="eastAsia"/>
        </w:rPr>
      </w:pPr>
      <w:r>
        <w:rPr>
          <w:rFonts w:hint="eastAsia"/>
        </w:rPr>
        <w:t>개선사항 및 느낀 점: 소수 인원을 통한 프로젝트였고 각자 다른 어플, 프로그램을 만들었기 때문에 혼자 프론트와 백을 모두 경험해 볼 수 있는 좋은 기회였던 것 같습니다. 다만 앞에서 말씀드린 대로 스스로 여러 부분을 진행해야 했기에 초기와 달라진 점도 많고, UI에서 조금 아쉬운 부분을 느꼈습니다. 감사합니다</w:t>
      </w:r>
    </w:p>
    <w:sectPr w:rsidR="00CA0325" w:rsidRPr="00932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AB"/>
    <w:rsid w:val="007C3DA2"/>
    <w:rsid w:val="00932BEE"/>
    <w:rsid w:val="00B668F8"/>
    <w:rsid w:val="00CA0325"/>
    <w:rsid w:val="00E67C0B"/>
    <w:rsid w:val="00E7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4477F"/>
  <w15:chartTrackingRefBased/>
  <w15:docId w15:val="{61837630-61BE-154E-8EC0-B5CEC51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75BA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5B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5BA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5BA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5BA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5BA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5BA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5BA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75B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75BA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75BA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75B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75B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75B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75B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75B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75BA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75B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7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75B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75B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7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75BA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75BA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75BA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7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75BA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75BA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C3D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7C3D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C3DA2"/>
    <w:rPr>
      <w:rFonts w:ascii="굴림체" w:eastAsia="굴림체" w:hAnsi="굴림체" w:cs="굴림체"/>
      <w:kern w:val="0"/>
      <w:sz w:val="24"/>
      <w14:ligatures w14:val="none"/>
    </w:rPr>
  </w:style>
  <w:style w:type="character" w:styleId="ab">
    <w:name w:val="Hyperlink"/>
    <w:basedOn w:val="a0"/>
    <w:uiPriority w:val="99"/>
    <w:unhideWhenUsed/>
    <w:rsid w:val="007C3DA2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C3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orhs02/ArtillerySimulator/tree/main/My%20Applica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1957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재곤 송</dc:creator>
  <cp:keywords/>
  <dc:description/>
  <cp:lastModifiedBy>재곤 송</cp:lastModifiedBy>
  <cp:revision>1</cp:revision>
  <dcterms:created xsi:type="dcterms:W3CDTF">2024-03-29T09:03:00Z</dcterms:created>
  <dcterms:modified xsi:type="dcterms:W3CDTF">2024-03-29T10:14:00Z</dcterms:modified>
</cp:coreProperties>
</file>