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FDEC" w14:textId="4F11C728" w:rsidR="00DD7B47" w:rsidRPr="0032703D" w:rsidRDefault="00F3574B" w:rsidP="00DD7B47">
      <w:pPr>
        <w:jc w:val="center"/>
        <w:rPr>
          <w:rFonts w:cstheme="minorHAnsi"/>
        </w:rPr>
      </w:pPr>
      <w:r w:rsidRPr="0032703D">
        <w:rPr>
          <w:rFonts w:cstheme="minorHAnsi"/>
        </w:rPr>
        <w:t>JDBC</w:t>
      </w:r>
    </w:p>
    <w:p w14:paraId="0F268404" w14:textId="08BF2C0A" w:rsidR="00475659" w:rsidRPr="0032703D" w:rsidRDefault="00475659" w:rsidP="00EC26D3">
      <w:pPr>
        <w:pStyle w:val="ListParagraph"/>
        <w:numPr>
          <w:ilvl w:val="0"/>
          <w:numId w:val="3"/>
        </w:numPr>
        <w:rPr>
          <w:rFonts w:cstheme="minorHAnsi"/>
        </w:rPr>
      </w:pPr>
      <w:r w:rsidRPr="0032703D">
        <w:rPr>
          <w:rFonts w:cstheme="minorHAnsi"/>
        </w:rPr>
        <w:t>JDBC stands for Java Database Connectivity.</w:t>
      </w:r>
    </w:p>
    <w:p w14:paraId="1679F360" w14:textId="28CD6231" w:rsidR="00000F9B" w:rsidRPr="0032703D" w:rsidRDefault="00000F9B" w:rsidP="00EC26D3">
      <w:pPr>
        <w:pStyle w:val="ListParagraph"/>
        <w:numPr>
          <w:ilvl w:val="0"/>
          <w:numId w:val="3"/>
        </w:numPr>
        <w:rPr>
          <w:rFonts w:cstheme="minorHAnsi"/>
        </w:rPr>
      </w:pPr>
      <w:r w:rsidRPr="0032703D">
        <w:rPr>
          <w:rFonts w:cstheme="minorHAnsi"/>
        </w:rPr>
        <w:t>JDBC is a Java API</w:t>
      </w:r>
      <w:r w:rsidR="0009271B" w:rsidRPr="0032703D">
        <w:rPr>
          <w:rFonts w:cstheme="minorHAnsi"/>
        </w:rPr>
        <w:t xml:space="preserve"> (</w:t>
      </w:r>
      <w:proofErr w:type="spellStart"/>
      <w:proofErr w:type="gramStart"/>
      <w:r w:rsidR="0009271B" w:rsidRPr="0032703D">
        <w:rPr>
          <w:rFonts w:cstheme="minorHAnsi"/>
        </w:rPr>
        <w:t>java.sql</w:t>
      </w:r>
      <w:proofErr w:type="spellEnd"/>
      <w:r w:rsidR="0009271B" w:rsidRPr="0032703D">
        <w:rPr>
          <w:rFonts w:cstheme="minorHAnsi"/>
        </w:rPr>
        <w:t>.*</w:t>
      </w:r>
      <w:proofErr w:type="gramEnd"/>
      <w:r w:rsidR="0009271B" w:rsidRPr="0032703D">
        <w:rPr>
          <w:rFonts w:cstheme="minorHAnsi"/>
        </w:rPr>
        <w:t>)</w:t>
      </w:r>
      <w:r w:rsidRPr="0032703D">
        <w:rPr>
          <w:rFonts w:cstheme="minorHAnsi"/>
        </w:rPr>
        <w:t>.</w:t>
      </w:r>
    </w:p>
    <w:p w14:paraId="424A012A" w14:textId="77777777" w:rsidR="00023F29" w:rsidRPr="0032703D" w:rsidRDefault="00000F9B" w:rsidP="00EC26D3">
      <w:pPr>
        <w:pStyle w:val="ListParagraph"/>
        <w:numPr>
          <w:ilvl w:val="0"/>
          <w:numId w:val="3"/>
        </w:numPr>
        <w:rPr>
          <w:rFonts w:cstheme="minorHAnsi"/>
        </w:rPr>
      </w:pPr>
      <w:r w:rsidRPr="0032703D">
        <w:rPr>
          <w:rFonts w:cstheme="minorHAnsi"/>
        </w:rPr>
        <w:t>JDBC along with database drivers can be used to write java applications that can access database and execute queries on it.</w:t>
      </w:r>
    </w:p>
    <w:p w14:paraId="4FA603AF" w14:textId="55B3B864" w:rsidR="008C549A" w:rsidRPr="0032703D" w:rsidRDefault="00023F29" w:rsidP="00EC26D3">
      <w:pPr>
        <w:pStyle w:val="ListParagraph"/>
        <w:numPr>
          <w:ilvl w:val="0"/>
          <w:numId w:val="3"/>
        </w:numPr>
        <w:rPr>
          <w:rFonts w:cstheme="minorHAnsi"/>
        </w:rPr>
      </w:pPr>
      <w:r w:rsidRPr="0032703D">
        <w:rPr>
          <w:rFonts w:cstheme="minorHAnsi"/>
        </w:rPr>
        <w:t>JDBC provides PARTIAL Database Independence through interfaces</w:t>
      </w:r>
      <w:r w:rsidR="00475659" w:rsidRPr="0032703D">
        <w:rPr>
          <w:rFonts w:cstheme="minorHAnsi"/>
        </w:rPr>
        <w:t xml:space="preserve"> written in </w:t>
      </w:r>
      <w:proofErr w:type="spellStart"/>
      <w:r w:rsidR="00475659" w:rsidRPr="0032703D">
        <w:rPr>
          <w:rFonts w:cstheme="minorHAnsi"/>
        </w:rPr>
        <w:t>java.sql</w:t>
      </w:r>
      <w:proofErr w:type="spellEnd"/>
      <w:r w:rsidR="00475659" w:rsidRPr="0032703D">
        <w:rPr>
          <w:rFonts w:cstheme="minorHAnsi"/>
        </w:rPr>
        <w:t xml:space="preserve"> package</w:t>
      </w:r>
      <w:r w:rsidRPr="0032703D">
        <w:rPr>
          <w:rFonts w:cstheme="minorHAnsi"/>
        </w:rPr>
        <w:t>.</w:t>
      </w:r>
    </w:p>
    <w:p w14:paraId="46DFC825" w14:textId="77777777" w:rsidR="002D1113" w:rsidRPr="0032703D" w:rsidRDefault="008C549A" w:rsidP="00EC26D3">
      <w:pPr>
        <w:pStyle w:val="ListParagraph"/>
        <w:numPr>
          <w:ilvl w:val="0"/>
          <w:numId w:val="3"/>
        </w:numPr>
        <w:rPr>
          <w:rFonts w:cstheme="minorHAnsi"/>
        </w:rPr>
      </w:pPr>
      <w:r w:rsidRPr="0032703D">
        <w:rPr>
          <w:rFonts w:cstheme="minorHAnsi"/>
        </w:rPr>
        <w:t>JDBC API supports 2 tier and 3 tier architectures, but in general a JDBC architecture consists of 2 layers: JDBC API and JDBC Driver Manager.</w:t>
      </w:r>
    </w:p>
    <w:p w14:paraId="71BB4796" w14:textId="26732FAD" w:rsidR="002D1113" w:rsidRPr="0032703D" w:rsidRDefault="00ED612B" w:rsidP="00EC26D3">
      <w:pPr>
        <w:pStyle w:val="ListParagraph"/>
        <w:numPr>
          <w:ilvl w:val="0"/>
          <w:numId w:val="3"/>
        </w:numPr>
        <w:rPr>
          <w:rFonts w:cstheme="minorHAnsi"/>
        </w:rPr>
      </w:pPr>
      <w:r w:rsidRPr="0032703D">
        <w:rPr>
          <w:rFonts w:cstheme="minorHAnsi"/>
        </w:rPr>
        <w:t>JDBC API:</w:t>
      </w:r>
      <w:r w:rsidR="00475659" w:rsidRPr="0032703D">
        <w:rPr>
          <w:rFonts w:cstheme="minorHAnsi"/>
        </w:rPr>
        <w:t xml:space="preserve"> </w:t>
      </w:r>
      <w:r w:rsidR="00B96AFE" w:rsidRPr="0032703D">
        <w:rPr>
          <w:rFonts w:cstheme="minorHAnsi"/>
        </w:rPr>
        <w:t xml:space="preserve">Java </w:t>
      </w:r>
      <w:r w:rsidR="00475659" w:rsidRPr="0032703D">
        <w:rPr>
          <w:rFonts w:cstheme="minorHAnsi"/>
        </w:rPr>
        <w:t>application to JDBC manager communication.</w:t>
      </w:r>
    </w:p>
    <w:p w14:paraId="12B51AFF" w14:textId="2BF8B50C" w:rsidR="00876CE6" w:rsidRPr="0032703D" w:rsidRDefault="002D1113" w:rsidP="00EC26D3">
      <w:pPr>
        <w:pStyle w:val="ListParagraph"/>
        <w:numPr>
          <w:ilvl w:val="0"/>
          <w:numId w:val="3"/>
        </w:numPr>
        <w:rPr>
          <w:rFonts w:cstheme="minorHAnsi"/>
        </w:rPr>
      </w:pPr>
      <w:r w:rsidRPr="0032703D">
        <w:rPr>
          <w:rFonts w:cstheme="minorHAnsi"/>
        </w:rPr>
        <w:t>JDBC D</w:t>
      </w:r>
      <w:r w:rsidR="00ED612B" w:rsidRPr="0032703D">
        <w:rPr>
          <w:rFonts w:cstheme="minorHAnsi"/>
        </w:rPr>
        <w:t>river API:</w:t>
      </w:r>
      <w:r w:rsidRPr="0032703D">
        <w:rPr>
          <w:rFonts w:cstheme="minorHAnsi"/>
        </w:rPr>
        <w:t xml:space="preserve"> JDBC</w:t>
      </w:r>
      <w:r w:rsidR="00B96AFE" w:rsidRPr="0032703D">
        <w:rPr>
          <w:rFonts w:cstheme="minorHAnsi"/>
        </w:rPr>
        <w:t xml:space="preserve"> driver</w:t>
      </w:r>
      <w:r w:rsidRPr="0032703D">
        <w:rPr>
          <w:rFonts w:cstheme="minorHAnsi"/>
        </w:rPr>
        <w:t xml:space="preserve"> manager to database driver</w:t>
      </w:r>
      <w:r w:rsidR="00475659" w:rsidRPr="0032703D">
        <w:rPr>
          <w:rFonts w:cstheme="minorHAnsi"/>
        </w:rPr>
        <w:t xml:space="preserve"> communication.</w:t>
      </w:r>
    </w:p>
    <w:p w14:paraId="4D2AD861" w14:textId="77777777" w:rsidR="00876CE6" w:rsidRPr="0032703D" w:rsidRDefault="00876CE6" w:rsidP="00876CE6">
      <w:pPr>
        <w:rPr>
          <w:rFonts w:cstheme="minorHAnsi"/>
        </w:rPr>
      </w:pPr>
    </w:p>
    <w:p w14:paraId="28885CD4" w14:textId="005120A3" w:rsidR="00BC44CC" w:rsidRPr="0032703D" w:rsidRDefault="00C33EF6" w:rsidP="00BC44CC">
      <w:pPr>
        <w:spacing w:after="0"/>
        <w:rPr>
          <w:rFonts w:cstheme="minorHAnsi"/>
        </w:rPr>
      </w:pPr>
      <w:r w:rsidRPr="0032703D">
        <w:rPr>
          <w:rFonts w:cstheme="minorHAnsi"/>
        </w:rPr>
        <w:t>I</w:t>
      </w:r>
      <w:r w:rsidR="00BC44CC" w:rsidRPr="0032703D">
        <w:rPr>
          <w:rFonts w:cstheme="minorHAnsi"/>
        </w:rPr>
        <w:t>.</w:t>
      </w:r>
    </w:p>
    <w:p w14:paraId="1358A542" w14:textId="3B9E49D6" w:rsidR="00A62935" w:rsidRPr="0032703D" w:rsidRDefault="00A62935" w:rsidP="00876CE6">
      <w:pPr>
        <w:rPr>
          <w:rFonts w:cstheme="minorHAnsi"/>
        </w:rPr>
      </w:pPr>
      <w:r w:rsidRPr="0032703D">
        <w:rPr>
          <w:rFonts w:cstheme="minorHAnsi"/>
        </w:rPr>
        <w:t>Java Application &lt;--&gt; JDBC API &lt;--&gt; Java Driver Manager &lt;--&gt;</w:t>
      </w:r>
      <w:r w:rsidR="00EE2890" w:rsidRPr="0032703D">
        <w:rPr>
          <w:rFonts w:cstheme="minorHAnsi"/>
        </w:rPr>
        <w:t xml:space="preserve"> DB Driver (DB specific)</w:t>
      </w:r>
      <w:r w:rsidRPr="0032703D">
        <w:rPr>
          <w:rFonts w:cstheme="minorHAnsi"/>
        </w:rPr>
        <w:t xml:space="preserve"> &lt;--&gt; DB Server</w:t>
      </w:r>
      <w:r w:rsidR="00096347" w:rsidRPr="0032703D">
        <w:rPr>
          <w:rFonts w:cstheme="minorHAnsi"/>
        </w:rPr>
        <w:t>.</w:t>
      </w:r>
    </w:p>
    <w:p w14:paraId="697B4CD4" w14:textId="77777777" w:rsidR="00D30F6D" w:rsidRPr="0032703D" w:rsidRDefault="00D30F6D" w:rsidP="00BC44CC">
      <w:pPr>
        <w:spacing w:after="0"/>
        <w:rPr>
          <w:rFonts w:cstheme="minorHAnsi"/>
        </w:rPr>
      </w:pPr>
    </w:p>
    <w:p w14:paraId="2A10CA20" w14:textId="000948B8" w:rsidR="00C51AC2" w:rsidRPr="0032703D" w:rsidRDefault="00C33EF6" w:rsidP="00BC44CC">
      <w:pPr>
        <w:spacing w:after="0"/>
        <w:rPr>
          <w:rFonts w:cstheme="minorHAnsi"/>
        </w:rPr>
      </w:pPr>
      <w:r w:rsidRPr="0032703D">
        <w:rPr>
          <w:rFonts w:cstheme="minorHAnsi"/>
        </w:rPr>
        <w:t>II</w:t>
      </w:r>
      <w:r w:rsidR="00BC44CC" w:rsidRPr="0032703D">
        <w:rPr>
          <w:rFonts w:cstheme="minorHAnsi"/>
        </w:rPr>
        <w:t>.</w:t>
      </w:r>
    </w:p>
    <w:p w14:paraId="5C8E25D5" w14:textId="77777777" w:rsidR="00640AD8" w:rsidRPr="0032703D" w:rsidRDefault="00640AD8" w:rsidP="00640AD8">
      <w:pPr>
        <w:spacing w:after="0"/>
        <w:rPr>
          <w:rFonts w:cstheme="minorHAnsi"/>
        </w:rPr>
      </w:pPr>
      <w:r w:rsidRPr="0032703D">
        <w:rPr>
          <w:rFonts w:cstheme="minorHAnsi"/>
        </w:rPr>
        <w:t>“</w:t>
      </w:r>
      <w:proofErr w:type="spellStart"/>
      <w:r w:rsidRPr="0032703D">
        <w:rPr>
          <w:rFonts w:cstheme="minorHAnsi"/>
        </w:rPr>
        <w:t>java.sql</w:t>
      </w:r>
      <w:proofErr w:type="spellEnd"/>
      <w:r w:rsidRPr="0032703D">
        <w:rPr>
          <w:rFonts w:cstheme="minorHAnsi"/>
        </w:rPr>
        <w:t>” Interface hierarchy:</w:t>
      </w:r>
    </w:p>
    <w:p w14:paraId="44D939E0" w14:textId="544E45F4" w:rsidR="00640AD8" w:rsidRPr="0032703D" w:rsidRDefault="00640AD8" w:rsidP="00640AD8">
      <w:pPr>
        <w:rPr>
          <w:rFonts w:cstheme="minorHAnsi"/>
        </w:rPr>
      </w:pPr>
      <w:r w:rsidRPr="0032703D">
        <w:rPr>
          <w:rFonts w:cstheme="minorHAnsi"/>
        </w:rPr>
        <w:t>Statement Interface -&gt; Prepared Statement -&gt; Callable Statement</w:t>
      </w:r>
    </w:p>
    <w:p w14:paraId="6D249E1E" w14:textId="77777777" w:rsidR="00952061" w:rsidRPr="0032703D" w:rsidRDefault="00952061" w:rsidP="00BC44CC">
      <w:pPr>
        <w:spacing w:after="0"/>
        <w:rPr>
          <w:rFonts w:cstheme="minorHAnsi"/>
        </w:rPr>
      </w:pPr>
    </w:p>
    <w:p w14:paraId="4F882933" w14:textId="0AC42628" w:rsidR="00D17EEE" w:rsidRPr="0032703D" w:rsidRDefault="00C33EF6" w:rsidP="00BC44CC">
      <w:pPr>
        <w:spacing w:after="0"/>
        <w:rPr>
          <w:rFonts w:cstheme="minorHAnsi"/>
        </w:rPr>
      </w:pPr>
      <w:r w:rsidRPr="0032703D">
        <w:rPr>
          <w:rFonts w:cstheme="minorHAnsi"/>
        </w:rPr>
        <w:t>III</w:t>
      </w:r>
      <w:r w:rsidR="00BC44CC" w:rsidRPr="0032703D">
        <w:rPr>
          <w:rFonts w:cstheme="minorHAnsi"/>
        </w:rPr>
        <w:t>.</w:t>
      </w:r>
    </w:p>
    <w:p w14:paraId="4FDC7D9B" w14:textId="77777777" w:rsidR="00B6501B" w:rsidRPr="0032703D" w:rsidRDefault="00B6501B" w:rsidP="00B6501B">
      <w:pPr>
        <w:rPr>
          <w:rFonts w:cstheme="minorHAnsi"/>
        </w:rPr>
      </w:pPr>
      <w:r w:rsidRPr="0032703D">
        <w:rPr>
          <w:rFonts w:cstheme="minorHAnsi"/>
        </w:rPr>
        <w:t>What makes JDBC Database Independent?</w:t>
      </w:r>
    </w:p>
    <w:p w14:paraId="6C3BDEBA" w14:textId="2168B38C" w:rsidR="00B6501B" w:rsidRPr="0032703D" w:rsidRDefault="00B6501B" w:rsidP="00B6501B">
      <w:pPr>
        <w:rPr>
          <w:rFonts w:cstheme="minorHAnsi"/>
        </w:rPr>
      </w:pPr>
      <w:r w:rsidRPr="0032703D">
        <w:rPr>
          <w:rFonts w:cstheme="minorHAnsi"/>
        </w:rPr>
        <w:t>JDBC API provides</w:t>
      </w:r>
      <w:r w:rsidR="00085FCA" w:rsidRPr="0032703D">
        <w:rPr>
          <w:rFonts w:cstheme="minorHAnsi"/>
        </w:rPr>
        <w:t xml:space="preserve"> many</w:t>
      </w:r>
      <w:r w:rsidRPr="0032703D">
        <w:rPr>
          <w:rFonts w:cstheme="minorHAnsi"/>
        </w:rPr>
        <w:t xml:space="preserve"> interfaces whose implementation classes are present in JDBC Drivers, which are DB specific.</w:t>
      </w:r>
      <w:r w:rsidR="009075C3" w:rsidRPr="0032703D">
        <w:rPr>
          <w:rFonts w:cstheme="minorHAnsi"/>
        </w:rPr>
        <w:t xml:space="preserve"> </w:t>
      </w:r>
      <w:proofErr w:type="gramStart"/>
      <w:r w:rsidR="009075C3" w:rsidRPr="0032703D">
        <w:rPr>
          <w:rFonts w:cstheme="minorHAnsi"/>
        </w:rPr>
        <w:t>So</w:t>
      </w:r>
      <w:proofErr w:type="gramEnd"/>
      <w:r w:rsidR="009075C3" w:rsidRPr="0032703D">
        <w:rPr>
          <w:rFonts w:cstheme="minorHAnsi"/>
        </w:rPr>
        <w:t xml:space="preserve"> we just have to change the </w:t>
      </w:r>
      <w:proofErr w:type="spellStart"/>
      <w:r w:rsidR="009075C3" w:rsidRPr="0032703D">
        <w:rPr>
          <w:rFonts w:cstheme="minorHAnsi"/>
        </w:rPr>
        <w:t>db</w:t>
      </w:r>
      <w:proofErr w:type="spellEnd"/>
      <w:r w:rsidR="009075C3" w:rsidRPr="0032703D">
        <w:rPr>
          <w:rFonts w:cstheme="minorHAnsi"/>
        </w:rPr>
        <w:t xml:space="preserve"> driver according to the database being used.</w:t>
      </w:r>
    </w:p>
    <w:p w14:paraId="6A6AC1F8" w14:textId="77777777" w:rsidR="00511694" w:rsidRPr="0032703D" w:rsidRDefault="00511694" w:rsidP="00BC44CC">
      <w:pPr>
        <w:spacing w:after="0"/>
        <w:rPr>
          <w:rFonts w:cstheme="minorHAnsi"/>
        </w:rPr>
      </w:pPr>
    </w:p>
    <w:p w14:paraId="13365957" w14:textId="58673AF6" w:rsidR="00B6501B" w:rsidRPr="0032703D" w:rsidRDefault="00C33EF6" w:rsidP="00BC44CC">
      <w:pPr>
        <w:spacing w:after="0"/>
        <w:rPr>
          <w:rFonts w:cstheme="minorHAnsi"/>
        </w:rPr>
      </w:pPr>
      <w:r w:rsidRPr="0032703D">
        <w:rPr>
          <w:rFonts w:cstheme="minorHAnsi"/>
        </w:rPr>
        <w:t>IV</w:t>
      </w:r>
      <w:r w:rsidR="00BC44CC" w:rsidRPr="0032703D">
        <w:rPr>
          <w:rFonts w:cstheme="minorHAnsi"/>
        </w:rPr>
        <w:t>.</w:t>
      </w:r>
    </w:p>
    <w:p w14:paraId="456B49BA" w14:textId="728C38E3" w:rsidR="00085FCA" w:rsidRPr="0032703D" w:rsidRDefault="00085FCA" w:rsidP="00085FCA">
      <w:pPr>
        <w:spacing w:after="0"/>
        <w:rPr>
          <w:rFonts w:cstheme="minorHAnsi"/>
        </w:rPr>
      </w:pPr>
      <w:r w:rsidRPr="0032703D">
        <w:rPr>
          <w:rFonts w:cstheme="minorHAnsi"/>
        </w:rPr>
        <w:t>Fixed C</w:t>
      </w:r>
      <w:r w:rsidR="003D71ED" w:rsidRPr="0032703D">
        <w:rPr>
          <w:rFonts w:cstheme="minorHAnsi"/>
        </w:rPr>
        <w:t>o</w:t>
      </w:r>
      <w:r w:rsidRPr="0032703D">
        <w:rPr>
          <w:rFonts w:cstheme="minorHAnsi"/>
        </w:rPr>
        <w:t>nnection:</w:t>
      </w:r>
    </w:p>
    <w:p w14:paraId="70893078" w14:textId="770751AE" w:rsidR="00876CE6" w:rsidRPr="0032703D" w:rsidRDefault="005767E9" w:rsidP="00876CE6">
      <w:pPr>
        <w:rPr>
          <w:rFonts w:cstheme="minorHAnsi"/>
        </w:rPr>
      </w:pPr>
      <w:r w:rsidRPr="0032703D">
        <w:rPr>
          <w:rFonts w:cstheme="minorHAnsi"/>
        </w:rPr>
        <w:t xml:space="preserve">Connection con = </w:t>
      </w:r>
      <w:r w:rsidR="00876CE6" w:rsidRPr="0032703D">
        <w:rPr>
          <w:rFonts w:cstheme="minorHAnsi"/>
        </w:rPr>
        <w:t>DriverManager.getConnection(url, username, password)</w:t>
      </w:r>
      <w:r w:rsidRPr="0032703D">
        <w:rPr>
          <w:rFonts w:cstheme="minorHAnsi"/>
        </w:rPr>
        <w:t>;</w:t>
      </w:r>
      <w:r w:rsidR="00876CE6" w:rsidRPr="0032703D">
        <w:rPr>
          <w:rFonts w:cstheme="minorHAnsi"/>
        </w:rPr>
        <w:t xml:space="preserve"> </w:t>
      </w:r>
    </w:p>
    <w:p w14:paraId="1562AAF4" w14:textId="1CD678D7" w:rsidR="00D23DDA" w:rsidRPr="0032703D" w:rsidRDefault="00D23DDA" w:rsidP="00876CE6">
      <w:pPr>
        <w:rPr>
          <w:rFonts w:cstheme="minorHAnsi"/>
        </w:rPr>
      </w:pPr>
      <w:proofErr w:type="spellStart"/>
      <w:r w:rsidRPr="0032703D">
        <w:rPr>
          <w:rFonts w:cstheme="minorHAnsi"/>
        </w:rPr>
        <w:t>DriverManager</w:t>
      </w:r>
      <w:proofErr w:type="spellEnd"/>
      <w:r w:rsidRPr="0032703D">
        <w:rPr>
          <w:rFonts w:cstheme="minorHAnsi"/>
        </w:rPr>
        <w:t xml:space="preserve"> keeps track of drivers that are available and handles establishing a connection between database and appropriate driver.</w:t>
      </w:r>
    </w:p>
    <w:p w14:paraId="6F91A484" w14:textId="1A92AA47" w:rsidR="00085FCA" w:rsidRPr="0032703D" w:rsidRDefault="00085FCA" w:rsidP="003D71ED">
      <w:pPr>
        <w:spacing w:after="0"/>
        <w:rPr>
          <w:rFonts w:cstheme="minorHAnsi"/>
        </w:rPr>
      </w:pPr>
      <w:r w:rsidRPr="0032703D">
        <w:rPr>
          <w:rFonts w:cstheme="minorHAnsi"/>
        </w:rPr>
        <w:t>Pooled Connection:</w:t>
      </w:r>
    </w:p>
    <w:p w14:paraId="3CAD48DB" w14:textId="2C165DD1" w:rsidR="009075C3" w:rsidRPr="0032703D" w:rsidRDefault="009075C3" w:rsidP="00876CE6">
      <w:pPr>
        <w:rPr>
          <w:rFonts w:cstheme="minorHAnsi"/>
        </w:rPr>
      </w:pPr>
      <w:r w:rsidRPr="0032703D">
        <w:rPr>
          <w:rFonts w:cstheme="minorHAnsi"/>
        </w:rPr>
        <w:t xml:space="preserve">Connection con = </w:t>
      </w:r>
      <w:proofErr w:type="spellStart"/>
      <w:r w:rsidRPr="0032703D">
        <w:rPr>
          <w:rFonts w:cstheme="minorHAnsi"/>
        </w:rPr>
        <w:t>DataSource.getConnectio</w:t>
      </w:r>
      <w:r w:rsidR="003D71ED" w:rsidRPr="0032703D">
        <w:rPr>
          <w:rFonts w:cstheme="minorHAnsi"/>
        </w:rPr>
        <w:t>n</w:t>
      </w:r>
      <w:proofErr w:type="spellEnd"/>
      <w:r w:rsidR="003D71ED" w:rsidRPr="0032703D">
        <w:rPr>
          <w:rFonts w:cstheme="minorHAnsi"/>
        </w:rPr>
        <w:t>(</w:t>
      </w:r>
      <w:proofErr w:type="spellStart"/>
      <w:r w:rsidR="003D71ED" w:rsidRPr="0032703D">
        <w:rPr>
          <w:rFonts w:cstheme="minorHAnsi"/>
        </w:rPr>
        <w:t>url</w:t>
      </w:r>
      <w:proofErr w:type="spellEnd"/>
      <w:r w:rsidR="003D71ED" w:rsidRPr="0032703D">
        <w:rPr>
          <w:rFonts w:cstheme="minorHAnsi"/>
        </w:rPr>
        <w:t>, username, password);</w:t>
      </w:r>
    </w:p>
    <w:p w14:paraId="6250E1AA" w14:textId="77777777" w:rsidR="00FE5141" w:rsidRPr="0032703D" w:rsidRDefault="00FE5141" w:rsidP="002E5251">
      <w:pPr>
        <w:spacing w:after="0"/>
        <w:rPr>
          <w:rFonts w:cstheme="minorHAnsi"/>
        </w:rPr>
      </w:pPr>
    </w:p>
    <w:p w14:paraId="6ED5DE74" w14:textId="455D2332" w:rsidR="004C1634" w:rsidRPr="0032703D" w:rsidRDefault="00C33EF6" w:rsidP="002E5251">
      <w:pPr>
        <w:spacing w:after="0"/>
        <w:rPr>
          <w:rFonts w:cstheme="minorHAnsi"/>
        </w:rPr>
      </w:pPr>
      <w:r w:rsidRPr="0032703D">
        <w:rPr>
          <w:rFonts w:cstheme="minorHAnsi"/>
        </w:rPr>
        <w:t>V</w:t>
      </w:r>
      <w:r w:rsidR="002E5251" w:rsidRPr="0032703D">
        <w:rPr>
          <w:rFonts w:cstheme="minorHAnsi"/>
        </w:rPr>
        <w:t>.</w:t>
      </w:r>
    </w:p>
    <w:p w14:paraId="290B944D" w14:textId="77777777" w:rsidR="0025508B" w:rsidRPr="0032703D" w:rsidRDefault="00876CE6" w:rsidP="00BC44CC">
      <w:pPr>
        <w:spacing w:after="0"/>
        <w:rPr>
          <w:rFonts w:cstheme="minorHAnsi"/>
        </w:rPr>
      </w:pPr>
      <w:r w:rsidRPr="0032703D">
        <w:rPr>
          <w:rFonts w:cstheme="minorHAnsi"/>
        </w:rPr>
        <w:t xml:space="preserve">The above method call returns a new connection every time. A </w:t>
      </w:r>
      <w:r w:rsidR="005767E9" w:rsidRPr="0032703D">
        <w:rPr>
          <w:rFonts w:cstheme="minorHAnsi"/>
        </w:rPr>
        <w:t xml:space="preserve">database server can provide a limited number of </w:t>
      </w:r>
      <w:proofErr w:type="gramStart"/>
      <w:r w:rsidR="005767E9" w:rsidRPr="0032703D">
        <w:rPr>
          <w:rFonts w:cstheme="minorHAnsi"/>
        </w:rPr>
        <w:t>connection</w:t>
      </w:r>
      <w:proofErr w:type="gramEnd"/>
      <w:r w:rsidR="005767E9" w:rsidRPr="0032703D">
        <w:rPr>
          <w:rFonts w:cstheme="minorHAnsi"/>
        </w:rPr>
        <w:t xml:space="preserve"> at a time. Hence it is important to make out connection provider as a singleton design pattern. </w:t>
      </w:r>
    </w:p>
    <w:p w14:paraId="1A79E063" w14:textId="77777777" w:rsidR="0025508B" w:rsidRPr="0032703D" w:rsidRDefault="0025508B" w:rsidP="005F2D98">
      <w:pPr>
        <w:spacing w:after="0"/>
        <w:rPr>
          <w:rFonts w:cstheme="minorHAnsi"/>
        </w:rPr>
      </w:pPr>
      <w:r w:rsidRPr="0032703D">
        <w:rPr>
          <w:rFonts w:cstheme="minorHAnsi"/>
        </w:rPr>
        <w:t>Ex.</w:t>
      </w:r>
    </w:p>
    <w:p w14:paraId="1BDD07A9" w14:textId="642D8E77" w:rsidR="0025508B" w:rsidRPr="0032703D" w:rsidRDefault="0025508B" w:rsidP="00BE5505">
      <w:pPr>
        <w:spacing w:after="0"/>
        <w:rPr>
          <w:rFonts w:cstheme="minorHAnsi"/>
        </w:rPr>
      </w:pPr>
      <w:r w:rsidRPr="0032703D">
        <w:rPr>
          <w:rFonts w:cstheme="minorHAnsi"/>
        </w:rPr>
        <w:t>Connection con;</w:t>
      </w:r>
    </w:p>
    <w:p w14:paraId="3407FE1B" w14:textId="77777777" w:rsidR="0025508B" w:rsidRPr="0032703D" w:rsidRDefault="0025508B" w:rsidP="00BE5505">
      <w:pPr>
        <w:spacing w:after="0"/>
        <w:rPr>
          <w:rFonts w:cstheme="minorHAnsi"/>
        </w:rPr>
      </w:pPr>
      <w:proofErr w:type="gramStart"/>
      <w:r w:rsidRPr="0032703D">
        <w:rPr>
          <w:rFonts w:cstheme="minorHAnsi"/>
        </w:rPr>
        <w:t>If(</w:t>
      </w:r>
      <w:proofErr w:type="gramEnd"/>
      <w:r w:rsidRPr="0032703D">
        <w:rPr>
          <w:rFonts w:cstheme="minorHAnsi"/>
        </w:rPr>
        <w:t>con == null){</w:t>
      </w:r>
    </w:p>
    <w:p w14:paraId="310E1EFF" w14:textId="05C7E70B" w:rsidR="003A152E" w:rsidRPr="0032703D" w:rsidRDefault="0025508B" w:rsidP="00BE5505">
      <w:pPr>
        <w:spacing w:after="0"/>
        <w:ind w:firstLine="720"/>
        <w:rPr>
          <w:rFonts w:cstheme="minorHAnsi"/>
        </w:rPr>
      </w:pPr>
      <w:r w:rsidRPr="0032703D">
        <w:rPr>
          <w:rFonts w:cstheme="minorHAnsi"/>
        </w:rPr>
        <w:t xml:space="preserve">con = DriverManager.getConnection(url, username, password); </w:t>
      </w:r>
    </w:p>
    <w:p w14:paraId="60F752A2" w14:textId="77777777" w:rsidR="003A152E" w:rsidRPr="0032703D" w:rsidRDefault="0025508B" w:rsidP="00BE5505">
      <w:pPr>
        <w:spacing w:after="0"/>
        <w:rPr>
          <w:rFonts w:cstheme="minorHAnsi"/>
        </w:rPr>
      </w:pPr>
      <w:r w:rsidRPr="0032703D">
        <w:rPr>
          <w:rFonts w:cstheme="minorHAnsi"/>
        </w:rPr>
        <w:t>}</w:t>
      </w:r>
    </w:p>
    <w:p w14:paraId="44621B6F" w14:textId="77777777" w:rsidR="005F5159" w:rsidRPr="0032703D" w:rsidRDefault="003A152E" w:rsidP="005F5159">
      <w:pPr>
        <w:rPr>
          <w:rFonts w:cstheme="minorHAnsi"/>
        </w:rPr>
      </w:pPr>
      <w:r w:rsidRPr="0032703D">
        <w:rPr>
          <w:rFonts w:cstheme="minorHAnsi"/>
        </w:rPr>
        <w:t>return con;</w:t>
      </w:r>
    </w:p>
    <w:p w14:paraId="2F8DC14A" w14:textId="02C33D88" w:rsidR="00F57959" w:rsidRPr="0032703D" w:rsidRDefault="00C33EF6" w:rsidP="005F5159">
      <w:pPr>
        <w:rPr>
          <w:rFonts w:cstheme="minorHAnsi"/>
        </w:rPr>
      </w:pPr>
      <w:r w:rsidRPr="0032703D">
        <w:rPr>
          <w:rFonts w:cstheme="minorHAnsi"/>
        </w:rPr>
        <w:lastRenderedPageBreak/>
        <w:t>VI.</w:t>
      </w:r>
    </w:p>
    <w:p w14:paraId="0F8DB319" w14:textId="5B7EFF80" w:rsidR="00A62935" w:rsidRPr="0032703D" w:rsidRDefault="00A62935" w:rsidP="00876CE6">
      <w:pPr>
        <w:rPr>
          <w:rFonts w:cstheme="minorHAnsi"/>
        </w:rPr>
      </w:pPr>
      <w:r w:rsidRPr="0032703D">
        <w:rPr>
          <w:rFonts w:cstheme="minorHAnsi"/>
        </w:rPr>
        <w:t xml:space="preserve">JDBC supports 4 types of </w:t>
      </w:r>
      <w:r w:rsidR="00BC44CC" w:rsidRPr="0032703D">
        <w:rPr>
          <w:rFonts w:cstheme="minorHAnsi"/>
        </w:rPr>
        <w:t>drivers:</w:t>
      </w:r>
    </w:p>
    <w:p w14:paraId="321CC3EB" w14:textId="56ABCB5E" w:rsidR="00BC44CC" w:rsidRPr="0032703D" w:rsidRDefault="007E344C" w:rsidP="00BC44CC">
      <w:pPr>
        <w:pStyle w:val="ListParagraph"/>
        <w:numPr>
          <w:ilvl w:val="0"/>
          <w:numId w:val="4"/>
        </w:numPr>
        <w:rPr>
          <w:rFonts w:cstheme="minorHAnsi"/>
        </w:rPr>
      </w:pPr>
      <w:r w:rsidRPr="0032703D">
        <w:rPr>
          <w:rFonts w:cstheme="minorHAnsi"/>
        </w:rPr>
        <w:t>JDBC-ODBC bridge</w:t>
      </w:r>
    </w:p>
    <w:p w14:paraId="1E34479B" w14:textId="40BBE1E6" w:rsidR="007E344C" w:rsidRPr="0032703D" w:rsidRDefault="007E344C" w:rsidP="00BC44CC">
      <w:pPr>
        <w:pStyle w:val="ListParagraph"/>
        <w:numPr>
          <w:ilvl w:val="0"/>
          <w:numId w:val="4"/>
        </w:numPr>
        <w:rPr>
          <w:rFonts w:cstheme="minorHAnsi"/>
        </w:rPr>
      </w:pPr>
      <w:r w:rsidRPr="0032703D">
        <w:rPr>
          <w:rFonts w:cstheme="minorHAnsi"/>
        </w:rPr>
        <w:t>Native API Driver</w:t>
      </w:r>
    </w:p>
    <w:p w14:paraId="11428A2F" w14:textId="3AC372D7" w:rsidR="007E344C" w:rsidRPr="0032703D" w:rsidRDefault="007E344C" w:rsidP="00BC44CC">
      <w:pPr>
        <w:pStyle w:val="ListParagraph"/>
        <w:numPr>
          <w:ilvl w:val="0"/>
          <w:numId w:val="4"/>
        </w:numPr>
        <w:rPr>
          <w:rFonts w:cstheme="minorHAnsi"/>
        </w:rPr>
      </w:pPr>
      <w:r w:rsidRPr="0032703D">
        <w:rPr>
          <w:rFonts w:cstheme="minorHAnsi"/>
        </w:rPr>
        <w:t>Network Protocol Driver</w:t>
      </w:r>
    </w:p>
    <w:p w14:paraId="0FC6053B" w14:textId="4E574539" w:rsidR="007E344C" w:rsidRPr="0032703D" w:rsidRDefault="007E344C" w:rsidP="00BC44CC">
      <w:pPr>
        <w:pStyle w:val="ListParagraph"/>
        <w:numPr>
          <w:ilvl w:val="0"/>
          <w:numId w:val="4"/>
        </w:numPr>
        <w:rPr>
          <w:rFonts w:cstheme="minorHAnsi"/>
        </w:rPr>
      </w:pPr>
      <w:r w:rsidRPr="0032703D">
        <w:rPr>
          <w:rFonts w:cstheme="minorHAnsi"/>
        </w:rPr>
        <w:t>Thin Driver</w:t>
      </w:r>
      <w:r w:rsidR="00132C5B" w:rsidRPr="0032703D">
        <w:rPr>
          <w:rFonts w:cstheme="minorHAnsi"/>
        </w:rPr>
        <w:t xml:space="preserve"> = We use this type</w:t>
      </w:r>
      <w:r w:rsidR="005060AB" w:rsidRPr="0032703D">
        <w:rPr>
          <w:rFonts w:cstheme="minorHAnsi"/>
        </w:rPr>
        <w:t xml:space="preserve"> of driver</w:t>
      </w:r>
      <w:r w:rsidR="00132C5B" w:rsidRPr="0032703D">
        <w:rPr>
          <w:rFonts w:cstheme="minorHAnsi"/>
        </w:rPr>
        <w:t>.</w:t>
      </w:r>
    </w:p>
    <w:p w14:paraId="050771CE" w14:textId="4F686A84" w:rsidR="0036738E" w:rsidRPr="0032703D" w:rsidRDefault="0036738E" w:rsidP="0036738E">
      <w:pPr>
        <w:rPr>
          <w:rFonts w:cstheme="minorHAnsi"/>
        </w:rPr>
      </w:pPr>
      <w:r w:rsidRPr="0032703D">
        <w:rPr>
          <w:rFonts w:cstheme="minorHAnsi"/>
        </w:rPr>
        <w:t xml:space="preserve">We will be using Type4 drivers </w:t>
      </w:r>
      <w:proofErr w:type="spellStart"/>
      <w:r w:rsidRPr="0032703D">
        <w:rPr>
          <w:rFonts w:cstheme="minorHAnsi"/>
        </w:rPr>
        <w:t>through out</w:t>
      </w:r>
      <w:proofErr w:type="spellEnd"/>
      <w:r w:rsidRPr="0032703D">
        <w:rPr>
          <w:rFonts w:cstheme="minorHAnsi"/>
        </w:rPr>
        <w:t xml:space="preserve"> the course.</w:t>
      </w:r>
    </w:p>
    <w:p w14:paraId="260250D3" w14:textId="0499F783" w:rsidR="00EB0C68" w:rsidRPr="0032703D" w:rsidRDefault="00EA718F" w:rsidP="00EB0C68">
      <w:pPr>
        <w:rPr>
          <w:rFonts w:cstheme="minorHAnsi"/>
        </w:rPr>
      </w:pPr>
      <w:r w:rsidRPr="0032703D">
        <w:rPr>
          <w:rFonts w:cstheme="minorHAnsi"/>
        </w:rPr>
        <w:pict w14:anchorId="5C00FD4B">
          <v:rect id="_x0000_i1025" style="width:0;height:1.5pt" o:hralign="center" o:hrstd="t" o:hr="t" fillcolor="#a0a0a0" stroked="f"/>
        </w:pict>
      </w:r>
    </w:p>
    <w:p w14:paraId="21B91490" w14:textId="77777777" w:rsidR="00F46E7A" w:rsidRPr="0032703D" w:rsidRDefault="00F46E7A" w:rsidP="00EB0C68">
      <w:pPr>
        <w:rPr>
          <w:rFonts w:cstheme="minorHAnsi"/>
        </w:rPr>
      </w:pPr>
    </w:p>
    <w:p w14:paraId="3452F63E" w14:textId="4C17B4EF" w:rsidR="00EB0C68" w:rsidRPr="0032703D" w:rsidRDefault="00EB0C68" w:rsidP="00EB0C68">
      <w:pPr>
        <w:jc w:val="center"/>
        <w:rPr>
          <w:rFonts w:cstheme="minorHAnsi"/>
        </w:rPr>
      </w:pPr>
      <w:r w:rsidRPr="0032703D">
        <w:rPr>
          <w:rFonts w:cstheme="minorHAnsi"/>
        </w:rPr>
        <w:t>JDBC</w:t>
      </w:r>
      <w:r w:rsidRPr="0032703D">
        <w:rPr>
          <w:rFonts w:cstheme="minorHAnsi"/>
        </w:rPr>
        <w:t xml:space="preserve"> API</w:t>
      </w:r>
    </w:p>
    <w:p w14:paraId="6DBD6716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>Steps to establish connection to database in Java.</w:t>
      </w:r>
    </w:p>
    <w:p w14:paraId="1628AA89" w14:textId="5419CD4C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  <w:noProof/>
        </w:rPr>
        <w:drawing>
          <wp:inline distT="0" distB="0" distL="0" distR="0" wp14:anchorId="7EC4DF58" wp14:editId="61B941C8">
            <wp:extent cx="5731510" cy="250767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3" cy="251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D23E" w14:textId="4997BEF1" w:rsidR="000E5F5D" w:rsidRPr="0032703D" w:rsidRDefault="000E5F5D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>OR</w:t>
      </w:r>
    </w:p>
    <w:p w14:paraId="5D850F5F" w14:textId="25C07C72" w:rsidR="000E5F5D" w:rsidRPr="0032703D" w:rsidRDefault="000E5F5D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 xml:space="preserve">More clean way to establish a singleton instance of </w:t>
      </w:r>
      <w:proofErr w:type="spellStart"/>
      <w:r w:rsidRPr="0032703D">
        <w:rPr>
          <w:rFonts w:cstheme="minorHAnsi"/>
        </w:rPr>
        <w:t>MySql</w:t>
      </w:r>
      <w:proofErr w:type="spellEnd"/>
      <w:r w:rsidRPr="0032703D">
        <w:rPr>
          <w:rFonts w:cstheme="minorHAnsi"/>
        </w:rPr>
        <w:t xml:space="preserve"> connection use below code:</w:t>
      </w:r>
    </w:p>
    <w:p w14:paraId="312300D8" w14:textId="2F687C22" w:rsidR="00EB0C68" w:rsidRPr="0032703D" w:rsidRDefault="00E131D2" w:rsidP="00EB0C68">
      <w:pPr>
        <w:rPr>
          <w:rFonts w:cstheme="minorHAnsi"/>
        </w:rPr>
      </w:pPr>
      <w:r w:rsidRPr="0032703D">
        <w:rPr>
          <w:rFonts w:cstheme="minorHAnsi"/>
          <w:noProof/>
        </w:rPr>
        <w:drawing>
          <wp:inline distT="0" distB="0" distL="0" distR="0" wp14:anchorId="566EFBCB" wp14:editId="1887A79B">
            <wp:extent cx="5731510" cy="1920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255A" w14:textId="77777777" w:rsidR="00EB0C68" w:rsidRPr="0032703D" w:rsidRDefault="00EB0C68" w:rsidP="00EB0C68">
      <w:pPr>
        <w:rPr>
          <w:rFonts w:cstheme="minorHAnsi"/>
        </w:rPr>
      </w:pPr>
      <w:r w:rsidRPr="0032703D">
        <w:rPr>
          <w:rFonts w:cstheme="minorHAnsi"/>
        </w:rPr>
        <w:t xml:space="preserve">Once a connection is obtained, we can interact with the database. The JDBC </w:t>
      </w:r>
      <w:r w:rsidRPr="0032703D">
        <w:rPr>
          <w:rFonts w:cstheme="minorHAnsi"/>
          <w:i/>
          <w:iCs/>
        </w:rPr>
        <w:t xml:space="preserve">Statement, </w:t>
      </w:r>
      <w:proofErr w:type="spellStart"/>
      <w:r w:rsidRPr="0032703D">
        <w:rPr>
          <w:rFonts w:cstheme="minorHAnsi"/>
          <w:i/>
          <w:iCs/>
        </w:rPr>
        <w:t>CallableStatement</w:t>
      </w:r>
      <w:proofErr w:type="spellEnd"/>
      <w:r w:rsidRPr="0032703D">
        <w:rPr>
          <w:rFonts w:cstheme="minorHAnsi"/>
          <w:i/>
          <w:iCs/>
        </w:rPr>
        <w:t>,</w:t>
      </w:r>
      <w:r w:rsidRPr="0032703D">
        <w:rPr>
          <w:rFonts w:cstheme="minorHAnsi"/>
        </w:rPr>
        <w:t xml:space="preserve"> and </w:t>
      </w:r>
      <w:proofErr w:type="spellStart"/>
      <w:r w:rsidRPr="0032703D">
        <w:rPr>
          <w:rFonts w:cstheme="minorHAnsi"/>
          <w:i/>
          <w:iCs/>
        </w:rPr>
        <w:t>PreparedStatement</w:t>
      </w:r>
      <w:proofErr w:type="spellEnd"/>
      <w:r w:rsidRPr="0032703D">
        <w:rPr>
          <w:rFonts w:cstheme="minorHAnsi"/>
        </w:rPr>
        <w:t xml:space="preserve"> interfaces define the methods and properties that enable you to send SQL or PL/SQL commands and receive data from your database.</w:t>
      </w:r>
    </w:p>
    <w:p w14:paraId="1979C118" w14:textId="77777777" w:rsidR="00EB0C68" w:rsidRPr="0032703D" w:rsidRDefault="00EB0C68" w:rsidP="00EB0C68">
      <w:pPr>
        <w:rPr>
          <w:rFonts w:cstheme="minorHAnsi"/>
        </w:rPr>
      </w:pPr>
    </w:p>
    <w:p w14:paraId="6EF16F90" w14:textId="77777777" w:rsidR="00EB0C68" w:rsidRPr="0032703D" w:rsidRDefault="00EB0C68" w:rsidP="00EB0C68">
      <w:pPr>
        <w:rPr>
          <w:rFonts w:cstheme="minorHAnsi"/>
        </w:rPr>
      </w:pPr>
      <w:r w:rsidRPr="0032703D">
        <w:rPr>
          <w:rFonts w:cstheme="minorHAnsi"/>
          <w:b/>
          <w:bCs/>
        </w:rPr>
        <w:lastRenderedPageBreak/>
        <w:t xml:space="preserve">1.The Statement Object – </w:t>
      </w:r>
      <w:r w:rsidRPr="0032703D">
        <w:rPr>
          <w:rFonts w:cstheme="minorHAnsi"/>
        </w:rPr>
        <w:t>Used for general purpose access to DB. The Statement Interface cannot accept parameters.</w:t>
      </w:r>
    </w:p>
    <w:p w14:paraId="3F51C9D8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 xml:space="preserve">This interface has 3 methods, </w:t>
      </w:r>
    </w:p>
    <w:p w14:paraId="3FB937EA" w14:textId="77777777" w:rsidR="00EB0C68" w:rsidRPr="0032703D" w:rsidRDefault="00EB0C68" w:rsidP="00EB0C68">
      <w:pPr>
        <w:spacing w:after="120"/>
        <w:rPr>
          <w:rFonts w:cstheme="minorHAnsi"/>
        </w:rPr>
      </w:pPr>
      <w:proofErr w:type="spellStart"/>
      <w:r w:rsidRPr="0032703D">
        <w:rPr>
          <w:rFonts w:cstheme="minorHAnsi"/>
        </w:rPr>
        <w:t>boolean</w:t>
      </w:r>
      <w:proofErr w:type="spellEnd"/>
      <w:r w:rsidRPr="0032703D">
        <w:rPr>
          <w:rFonts w:cstheme="minorHAnsi"/>
        </w:rPr>
        <w:t xml:space="preserve"> </w:t>
      </w:r>
      <w:proofErr w:type="gramStart"/>
      <w:r w:rsidRPr="0032703D">
        <w:rPr>
          <w:rFonts w:cstheme="minorHAnsi"/>
          <w:i/>
          <w:iCs/>
        </w:rPr>
        <w:t>execute(</w:t>
      </w:r>
      <w:proofErr w:type="gramEnd"/>
      <w:r w:rsidRPr="0032703D">
        <w:rPr>
          <w:rFonts w:cstheme="minorHAnsi"/>
          <w:i/>
          <w:iCs/>
        </w:rPr>
        <w:t>)</w:t>
      </w:r>
      <w:r w:rsidRPr="0032703D">
        <w:rPr>
          <w:rFonts w:cstheme="minorHAnsi"/>
        </w:rPr>
        <w:t xml:space="preserve"> = returns true, if </w:t>
      </w:r>
      <w:proofErr w:type="spellStart"/>
      <w:r w:rsidRPr="0032703D">
        <w:rPr>
          <w:rFonts w:cstheme="minorHAnsi"/>
        </w:rPr>
        <w:t>ResultSet</w:t>
      </w:r>
      <w:proofErr w:type="spellEnd"/>
      <w:r w:rsidRPr="0032703D">
        <w:rPr>
          <w:rFonts w:cstheme="minorHAnsi"/>
        </w:rPr>
        <w:t xml:space="preserve"> is obtained. Used with DDL statements.</w:t>
      </w:r>
    </w:p>
    <w:p w14:paraId="3FA2DAAF" w14:textId="77777777" w:rsidR="00EB0C68" w:rsidRPr="0032703D" w:rsidRDefault="00EB0C68" w:rsidP="00EB0C68">
      <w:pPr>
        <w:spacing w:after="120"/>
        <w:rPr>
          <w:rFonts w:cstheme="minorHAnsi"/>
        </w:rPr>
      </w:pPr>
      <w:proofErr w:type="spellStart"/>
      <w:r w:rsidRPr="0032703D">
        <w:rPr>
          <w:rFonts w:cstheme="minorHAnsi"/>
        </w:rPr>
        <w:t>ResultSet</w:t>
      </w:r>
      <w:proofErr w:type="spellEnd"/>
      <w:r w:rsidRPr="0032703D">
        <w:rPr>
          <w:rFonts w:cstheme="minorHAnsi"/>
        </w:rPr>
        <w:t xml:space="preserve"> </w:t>
      </w:r>
      <w:proofErr w:type="spellStart"/>
      <w:proofErr w:type="gramStart"/>
      <w:r w:rsidRPr="0032703D">
        <w:rPr>
          <w:rFonts w:cstheme="minorHAnsi"/>
          <w:i/>
          <w:iCs/>
        </w:rPr>
        <w:t>executeQuery</w:t>
      </w:r>
      <w:proofErr w:type="spellEnd"/>
      <w:r w:rsidRPr="0032703D">
        <w:rPr>
          <w:rFonts w:cstheme="minorHAnsi"/>
          <w:i/>
          <w:iCs/>
        </w:rPr>
        <w:t>(</w:t>
      </w:r>
      <w:proofErr w:type="gramEnd"/>
      <w:r w:rsidRPr="0032703D">
        <w:rPr>
          <w:rFonts w:cstheme="minorHAnsi"/>
          <w:i/>
          <w:iCs/>
        </w:rPr>
        <w:t>)</w:t>
      </w:r>
      <w:r w:rsidRPr="0032703D">
        <w:rPr>
          <w:rFonts w:cstheme="minorHAnsi"/>
        </w:rPr>
        <w:t xml:space="preserve"> = returns a result set</w:t>
      </w:r>
    </w:p>
    <w:p w14:paraId="65AC3AC5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 xml:space="preserve">int </w:t>
      </w:r>
      <w:proofErr w:type="spellStart"/>
      <w:proofErr w:type="gramStart"/>
      <w:r w:rsidRPr="0032703D">
        <w:rPr>
          <w:rFonts w:cstheme="minorHAnsi"/>
          <w:i/>
          <w:iCs/>
        </w:rPr>
        <w:t>executeUpdate</w:t>
      </w:r>
      <w:proofErr w:type="spellEnd"/>
      <w:r w:rsidRPr="0032703D">
        <w:rPr>
          <w:rFonts w:cstheme="minorHAnsi"/>
          <w:i/>
          <w:iCs/>
        </w:rPr>
        <w:t>(</w:t>
      </w:r>
      <w:proofErr w:type="gramEnd"/>
      <w:r w:rsidRPr="0032703D">
        <w:rPr>
          <w:rFonts w:cstheme="minorHAnsi"/>
          <w:i/>
          <w:iCs/>
        </w:rPr>
        <w:t>)</w:t>
      </w:r>
      <w:r w:rsidRPr="0032703D">
        <w:rPr>
          <w:rFonts w:cstheme="minorHAnsi"/>
        </w:rPr>
        <w:t xml:space="preserve"> = returns number of rows affected by DML statement.</w:t>
      </w:r>
    </w:p>
    <w:p w14:paraId="1B57978C" w14:textId="77777777" w:rsidR="00EB0C68" w:rsidRPr="0032703D" w:rsidRDefault="00EB0C68" w:rsidP="00EB0C68">
      <w:pPr>
        <w:rPr>
          <w:rFonts w:cstheme="minorHAnsi"/>
        </w:rPr>
      </w:pPr>
    </w:p>
    <w:p w14:paraId="0A5D92A1" w14:textId="77777777" w:rsidR="00EB0C68" w:rsidRPr="0032703D" w:rsidRDefault="00EB0C68" w:rsidP="00F902C1">
      <w:pPr>
        <w:spacing w:after="0"/>
        <w:rPr>
          <w:rFonts w:eastAsia="Times New Roman" w:cstheme="minorHAnsi"/>
          <w:lang w:eastAsia="en-IN"/>
        </w:rPr>
      </w:pPr>
      <w:r w:rsidRPr="0032703D">
        <w:rPr>
          <w:rFonts w:cstheme="minorHAnsi"/>
        </w:rPr>
        <w:t xml:space="preserve">Syntax: </w:t>
      </w:r>
      <w:r w:rsidRPr="0032703D">
        <w:rPr>
          <w:rFonts w:eastAsia="Times New Roman" w:cstheme="minorHAnsi"/>
          <w:lang w:eastAsia="en-IN"/>
        </w:rPr>
        <w:t> </w:t>
      </w:r>
      <w:r w:rsidRPr="0032703D">
        <w:rPr>
          <w:rFonts w:eastAsia="Times New Roman" w:cstheme="minorHAnsi"/>
          <w:lang w:eastAsia="en-IN"/>
        </w:rPr>
        <w:tab/>
      </w:r>
      <w:r w:rsidRPr="0032703D">
        <w:rPr>
          <w:rStyle w:val="pl-smi"/>
          <w:rFonts w:cstheme="minorHAnsi"/>
        </w:rPr>
        <w:t>Connection</w:t>
      </w:r>
      <w:r w:rsidRPr="0032703D">
        <w:rPr>
          <w:rFonts w:cstheme="minorHAnsi"/>
        </w:rPr>
        <w:t xml:space="preserve"> </w:t>
      </w:r>
      <w:r w:rsidRPr="0032703D">
        <w:rPr>
          <w:rStyle w:val="pl-s1"/>
          <w:rFonts w:cstheme="minorHAnsi"/>
        </w:rPr>
        <w:t>con</w:t>
      </w:r>
      <w:r w:rsidRPr="0032703D">
        <w:rPr>
          <w:rFonts w:cstheme="minorHAnsi"/>
        </w:rPr>
        <w:t xml:space="preserve"> = </w:t>
      </w:r>
      <w:proofErr w:type="spellStart"/>
      <w:r w:rsidRPr="0032703D">
        <w:rPr>
          <w:rStyle w:val="pl-s1"/>
          <w:rFonts w:cstheme="minorHAnsi"/>
        </w:rPr>
        <w:t>ConnectionProvider</w:t>
      </w:r>
      <w:r w:rsidRPr="0032703D">
        <w:rPr>
          <w:rFonts w:cstheme="minorHAnsi"/>
        </w:rPr>
        <w:t>.</w:t>
      </w:r>
      <w:r w:rsidRPr="0032703D">
        <w:rPr>
          <w:rStyle w:val="pl-token"/>
          <w:rFonts w:cstheme="minorHAnsi"/>
        </w:rPr>
        <w:t>createConnection</w:t>
      </w:r>
      <w:proofErr w:type="spellEnd"/>
      <w:r w:rsidRPr="0032703D">
        <w:rPr>
          <w:rFonts w:cstheme="minorHAnsi"/>
        </w:rPr>
        <w:t>();</w:t>
      </w:r>
    </w:p>
    <w:p w14:paraId="42CEE9E1" w14:textId="77777777" w:rsidR="00EB0C68" w:rsidRPr="0032703D" w:rsidRDefault="00EB0C68" w:rsidP="00F902C1">
      <w:pPr>
        <w:spacing w:after="0"/>
        <w:ind w:left="720" w:firstLine="720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 xml:space="preserve">Statement </w:t>
      </w:r>
      <w:proofErr w:type="spellStart"/>
      <w:r w:rsidRPr="0032703D">
        <w:rPr>
          <w:rFonts w:eastAsia="Times New Roman" w:cstheme="minorHAnsi"/>
          <w:lang w:eastAsia="en-IN"/>
        </w:rPr>
        <w:t>statement</w:t>
      </w:r>
      <w:proofErr w:type="spellEnd"/>
      <w:r w:rsidRPr="0032703D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con.createStatement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();</w:t>
      </w:r>
    </w:p>
    <w:p w14:paraId="16EF29D8" w14:textId="5444A487" w:rsidR="00EB0C68" w:rsidRPr="0032703D" w:rsidRDefault="00EB0C68" w:rsidP="00F902C1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</w:t>
      </w:r>
      <w:r w:rsidR="00620F77">
        <w:rPr>
          <w:rFonts w:eastAsia="Times New Roman" w:cstheme="minorHAnsi"/>
          <w:lang w:eastAsia="en-IN"/>
        </w:rPr>
        <w:tab/>
      </w:r>
      <w:r w:rsidR="00620F77">
        <w:rPr>
          <w:rFonts w:eastAsia="Times New Roman" w:cstheme="minorHAnsi"/>
          <w:lang w:eastAsia="en-IN"/>
        </w:rPr>
        <w:tab/>
      </w:r>
      <w:r w:rsidRPr="0032703D">
        <w:rPr>
          <w:rFonts w:eastAsia="Times New Roman" w:cstheme="minorHAnsi"/>
          <w:lang w:eastAsia="en-IN"/>
        </w:rPr>
        <w:t xml:space="preserve">String </w:t>
      </w:r>
      <w:proofErr w:type="spellStart"/>
      <w:r w:rsidRPr="0032703D">
        <w:rPr>
          <w:rFonts w:eastAsia="Times New Roman" w:cstheme="minorHAnsi"/>
          <w:lang w:eastAsia="en-IN"/>
        </w:rPr>
        <w:t>sql</w:t>
      </w:r>
      <w:proofErr w:type="spellEnd"/>
      <w:r w:rsidRPr="0032703D">
        <w:rPr>
          <w:rFonts w:eastAsia="Times New Roman" w:cstheme="minorHAnsi"/>
          <w:lang w:eastAsia="en-IN"/>
        </w:rPr>
        <w:t xml:space="preserve"> = "select * from people";</w:t>
      </w:r>
    </w:p>
    <w:p w14:paraId="7024F36C" w14:textId="77777777" w:rsidR="00EB0C68" w:rsidRPr="0032703D" w:rsidRDefault="00EB0C68" w:rsidP="00F902C1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proofErr w:type="spellStart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>ResultSet</w:t>
      </w:r>
      <w:proofErr w:type="spellEnd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result = </w:t>
      </w:r>
      <w:proofErr w:type="spellStart"/>
      <w:proofErr w:type="gramStart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>statement.executeQuery</w:t>
      </w:r>
      <w:proofErr w:type="spellEnd"/>
      <w:proofErr w:type="gramEnd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spellStart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>sql</w:t>
      </w:r>
      <w:proofErr w:type="spellEnd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>);</w:t>
      </w:r>
    </w:p>
    <w:p w14:paraId="549B59AA" w14:textId="77777777" w:rsidR="00EB0C68" w:rsidRPr="0032703D" w:rsidRDefault="00EB0C68" w:rsidP="00F902C1">
      <w:pPr>
        <w:spacing w:after="0"/>
        <w:rPr>
          <w:rFonts w:eastAsia="Times New Roman" w:cstheme="minorHAnsi"/>
          <w:lang w:eastAsia="en-IN"/>
        </w:rPr>
      </w:pPr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ab/>
      </w:r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ab/>
      </w:r>
      <w:r w:rsidRPr="0032703D">
        <w:rPr>
          <w:rFonts w:eastAsia="Times New Roman" w:cstheme="minorHAnsi"/>
          <w:lang w:eastAsia="en-IN"/>
        </w:rPr>
        <w:t>while (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result.next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()) {</w:t>
      </w:r>
    </w:p>
    <w:p w14:paraId="66CBAA18" w14:textId="4EB465CD" w:rsidR="00EB0C68" w:rsidRPr="0032703D" w:rsidRDefault="00EB0C68" w:rsidP="00F902C1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    </w:t>
      </w:r>
      <w:r w:rsidR="00620F77">
        <w:rPr>
          <w:rFonts w:eastAsia="Times New Roman" w:cstheme="minorHAnsi"/>
          <w:lang w:eastAsia="en-IN"/>
        </w:rPr>
        <w:tab/>
      </w:r>
      <w:r w:rsidR="00620F77">
        <w:rPr>
          <w:rFonts w:eastAsia="Times New Roman" w:cstheme="minorHAnsi"/>
          <w:lang w:eastAsia="en-IN"/>
        </w:rPr>
        <w:tab/>
      </w:r>
      <w:proofErr w:type="spellStart"/>
      <w:r w:rsidRPr="0032703D">
        <w:rPr>
          <w:rFonts w:eastAsia="Times New Roman" w:cstheme="minorHAnsi"/>
          <w:lang w:eastAsia="en-IN"/>
        </w:rPr>
        <w:t>System.out.println</w:t>
      </w:r>
      <w:proofErr w:type="spellEnd"/>
      <w:r w:rsidRPr="0032703D">
        <w:rPr>
          <w:rFonts w:eastAsia="Times New Roman" w:cstheme="minorHAnsi"/>
          <w:lang w:eastAsia="en-IN"/>
        </w:rPr>
        <w:t xml:space="preserve">("Name: " + 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result.getString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("name"));</w:t>
      </w:r>
    </w:p>
    <w:p w14:paraId="2E4944AB" w14:textId="490C0BDE" w:rsidR="00EB0C68" w:rsidRPr="0032703D" w:rsidRDefault="00EB0C68" w:rsidP="00F902C1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   </w:t>
      </w:r>
      <w:r w:rsidR="00620F77">
        <w:rPr>
          <w:rFonts w:eastAsia="Times New Roman" w:cstheme="minorHAnsi"/>
          <w:lang w:eastAsia="en-IN"/>
        </w:rPr>
        <w:tab/>
      </w:r>
      <w:r w:rsidR="00620F77">
        <w:rPr>
          <w:rFonts w:eastAsia="Times New Roman" w:cstheme="minorHAnsi"/>
          <w:lang w:eastAsia="en-IN"/>
        </w:rPr>
        <w:tab/>
      </w:r>
      <w:r w:rsidRPr="0032703D">
        <w:rPr>
          <w:rFonts w:eastAsia="Times New Roman" w:cstheme="minorHAnsi"/>
          <w:lang w:eastAsia="en-IN"/>
        </w:rPr>
        <w:t> </w:t>
      </w:r>
      <w:proofErr w:type="spellStart"/>
      <w:r w:rsidRPr="0032703D">
        <w:rPr>
          <w:rFonts w:eastAsia="Times New Roman" w:cstheme="minorHAnsi"/>
          <w:lang w:eastAsia="en-IN"/>
        </w:rPr>
        <w:t>System.out.println</w:t>
      </w:r>
      <w:proofErr w:type="spellEnd"/>
      <w:r w:rsidRPr="0032703D">
        <w:rPr>
          <w:rFonts w:eastAsia="Times New Roman" w:cstheme="minorHAnsi"/>
          <w:lang w:eastAsia="en-IN"/>
        </w:rPr>
        <w:t xml:space="preserve">("Age:" + 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result.getInt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("age"));</w:t>
      </w:r>
    </w:p>
    <w:p w14:paraId="4BDC27D1" w14:textId="502788BD" w:rsidR="00EB0C68" w:rsidRPr="0032703D" w:rsidRDefault="00EB0C68" w:rsidP="00F902C1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</w:t>
      </w:r>
      <w:r w:rsidR="00620F77">
        <w:rPr>
          <w:rFonts w:eastAsia="Times New Roman" w:cstheme="minorHAnsi"/>
          <w:lang w:eastAsia="en-IN"/>
        </w:rPr>
        <w:tab/>
      </w:r>
      <w:r w:rsidR="00620F77">
        <w:rPr>
          <w:rFonts w:eastAsia="Times New Roman" w:cstheme="minorHAnsi"/>
          <w:lang w:eastAsia="en-IN"/>
        </w:rPr>
        <w:tab/>
      </w:r>
      <w:r w:rsidRPr="0032703D">
        <w:rPr>
          <w:rFonts w:eastAsia="Times New Roman" w:cstheme="minorHAnsi"/>
          <w:lang w:eastAsia="en-IN"/>
        </w:rPr>
        <w:t>}</w:t>
      </w:r>
    </w:p>
    <w:p w14:paraId="57F052A5" w14:textId="77777777" w:rsidR="00EB0C68" w:rsidRPr="0032703D" w:rsidRDefault="00EB0C68" w:rsidP="00F902C1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ab/>
      </w:r>
      <w:r w:rsidRPr="0032703D">
        <w:rPr>
          <w:rFonts w:eastAsia="Times New Roman" w:cstheme="minorHAnsi"/>
          <w:lang w:eastAsia="en-IN"/>
        </w:rPr>
        <w:tab/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result.close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();</w:t>
      </w:r>
    </w:p>
    <w:p w14:paraId="399F55FD" w14:textId="77777777" w:rsidR="00EB0C68" w:rsidRPr="0032703D" w:rsidRDefault="00EB0C68" w:rsidP="00EB0C68">
      <w:pPr>
        <w:spacing w:after="12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ab/>
      </w:r>
      <w:r w:rsidRPr="0032703D">
        <w:rPr>
          <w:rFonts w:eastAsia="Times New Roman" w:cstheme="minorHAnsi"/>
          <w:lang w:eastAsia="en-IN"/>
        </w:rPr>
        <w:tab/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statement.close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();</w:t>
      </w:r>
    </w:p>
    <w:p w14:paraId="30B2A0C7" w14:textId="77777777" w:rsidR="00EB0C68" w:rsidRPr="0032703D" w:rsidRDefault="00EB0C68" w:rsidP="00EB0C68">
      <w:pPr>
        <w:spacing w:after="120"/>
        <w:rPr>
          <w:rFonts w:cstheme="minorHAnsi"/>
        </w:rPr>
      </w:pPr>
    </w:p>
    <w:p w14:paraId="4FCED247" w14:textId="77777777" w:rsidR="00EB0C68" w:rsidRPr="0032703D" w:rsidRDefault="00EB0C68" w:rsidP="00EB0C68">
      <w:pPr>
        <w:spacing w:after="120"/>
        <w:rPr>
          <w:rFonts w:cstheme="minorHAnsi"/>
        </w:rPr>
      </w:pPr>
    </w:p>
    <w:p w14:paraId="4C65BB6B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  <w:b/>
          <w:bCs/>
        </w:rPr>
        <w:t xml:space="preserve">2.The Prepared Statement – </w:t>
      </w:r>
      <w:r w:rsidRPr="0032703D">
        <w:rPr>
          <w:rFonts w:cstheme="minorHAnsi"/>
        </w:rPr>
        <w:t>Use this when we plan to use the SQL statement numerous times. It accepts parameters at runtime. This interface also has the same 3 methods as that of above, but without any parameters.</w:t>
      </w:r>
    </w:p>
    <w:p w14:paraId="75D3D89A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>Syntax:</w:t>
      </w:r>
      <w:r w:rsidRPr="0032703D">
        <w:rPr>
          <w:rFonts w:cstheme="minorHAnsi"/>
        </w:rPr>
        <w:tab/>
        <w:t xml:space="preserve">String query = </w:t>
      </w:r>
      <w:r w:rsidRPr="0032703D">
        <w:rPr>
          <w:rFonts w:eastAsia="Times New Roman" w:cstheme="minorHAnsi"/>
          <w:lang w:eastAsia="en-IN"/>
        </w:rPr>
        <w:t xml:space="preserve">"insert into </w:t>
      </w:r>
      <w:proofErr w:type="gramStart"/>
      <w:r w:rsidRPr="0032703D">
        <w:rPr>
          <w:rFonts w:eastAsia="Times New Roman" w:cstheme="minorHAnsi"/>
          <w:lang w:eastAsia="en-IN"/>
        </w:rPr>
        <w:t>people(</w:t>
      </w:r>
      <w:proofErr w:type="gramEnd"/>
      <w:r w:rsidRPr="0032703D">
        <w:rPr>
          <w:rFonts w:eastAsia="Times New Roman" w:cstheme="minorHAnsi"/>
          <w:lang w:eastAsia="en-IN"/>
        </w:rPr>
        <w:t>name, age) values(?,?)";</w:t>
      </w:r>
    </w:p>
    <w:p w14:paraId="5B2978E4" w14:textId="77777777" w:rsidR="00EB0C68" w:rsidRPr="0032703D" w:rsidRDefault="00EB0C68" w:rsidP="009E129E">
      <w:pPr>
        <w:spacing w:after="0"/>
        <w:ind w:left="720" w:firstLine="720"/>
        <w:rPr>
          <w:rFonts w:eastAsia="Times New Roman" w:cstheme="minorHAnsi"/>
          <w:lang w:eastAsia="en-IN"/>
        </w:rPr>
      </w:pPr>
      <w:proofErr w:type="spellStart"/>
      <w:r w:rsidRPr="0032703D">
        <w:rPr>
          <w:rFonts w:eastAsia="Times New Roman" w:cstheme="minorHAnsi"/>
          <w:lang w:eastAsia="en-IN"/>
        </w:rPr>
        <w:t>PreparedStatement</w:t>
      </w:r>
      <w:proofErr w:type="spellEnd"/>
      <w:r w:rsidRPr="0032703D">
        <w:rPr>
          <w:rFonts w:eastAsia="Times New Roman" w:cstheme="minorHAnsi"/>
          <w:lang w:eastAsia="en-IN"/>
        </w:rPr>
        <w:t xml:space="preserve"> </w:t>
      </w:r>
      <w:proofErr w:type="spellStart"/>
      <w:r w:rsidRPr="0032703D">
        <w:rPr>
          <w:rFonts w:eastAsia="Times New Roman" w:cstheme="minorHAnsi"/>
          <w:lang w:eastAsia="en-IN"/>
        </w:rPr>
        <w:t>ps</w:t>
      </w:r>
      <w:proofErr w:type="spellEnd"/>
      <w:r w:rsidRPr="0032703D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con.prepareStatement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(query);</w:t>
      </w:r>
    </w:p>
    <w:p w14:paraId="610FA0DD" w14:textId="77777777" w:rsidR="00EB0C68" w:rsidRPr="0032703D" w:rsidRDefault="00EB0C68" w:rsidP="009E129E">
      <w:pPr>
        <w:spacing w:after="0" w:line="240" w:lineRule="auto"/>
        <w:ind w:left="720" w:firstLine="720"/>
        <w:rPr>
          <w:rFonts w:eastAsia="Times New Roman" w:cstheme="minorHAnsi"/>
          <w:lang w:eastAsia="en-IN"/>
        </w:rPr>
      </w:pPr>
      <w:proofErr w:type="spellStart"/>
      <w:proofErr w:type="gramStart"/>
      <w:r w:rsidRPr="0032703D">
        <w:rPr>
          <w:rFonts w:eastAsia="Times New Roman" w:cstheme="minorHAnsi"/>
          <w:lang w:eastAsia="en-IN"/>
        </w:rPr>
        <w:t>ps.setString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(1, name);</w:t>
      </w:r>
    </w:p>
    <w:p w14:paraId="2F9B168D" w14:textId="77777777" w:rsidR="00EB0C68" w:rsidRPr="0032703D" w:rsidRDefault="00EB0C68" w:rsidP="009E129E">
      <w:pPr>
        <w:spacing w:after="0" w:line="240" w:lineRule="auto"/>
        <w:ind w:left="720" w:firstLine="720"/>
        <w:rPr>
          <w:rFonts w:eastAsia="Times New Roman" w:cstheme="minorHAnsi"/>
          <w:lang w:eastAsia="en-IN"/>
        </w:rPr>
      </w:pPr>
      <w:proofErr w:type="spellStart"/>
      <w:proofErr w:type="gramStart"/>
      <w:r w:rsidRPr="0032703D">
        <w:rPr>
          <w:rFonts w:eastAsia="Times New Roman" w:cstheme="minorHAnsi"/>
          <w:lang w:eastAsia="en-IN"/>
        </w:rPr>
        <w:t>ps.setInt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(2, age);</w:t>
      </w:r>
    </w:p>
    <w:p w14:paraId="6BBCF803" w14:textId="77777777" w:rsidR="00EB0C68" w:rsidRPr="0032703D" w:rsidRDefault="00EB0C68" w:rsidP="009E129E">
      <w:pPr>
        <w:spacing w:after="0" w:line="240" w:lineRule="auto"/>
        <w:ind w:left="720" w:firstLine="720"/>
        <w:rPr>
          <w:rFonts w:eastAsia="Times New Roman" w:cstheme="minorHAnsi"/>
          <w:lang w:eastAsia="en-IN"/>
        </w:rPr>
      </w:pPr>
      <w:proofErr w:type="spellStart"/>
      <w:proofErr w:type="gramStart"/>
      <w:r w:rsidRPr="0032703D">
        <w:rPr>
          <w:rFonts w:eastAsia="Times New Roman" w:cstheme="minorHAnsi"/>
          <w:lang w:eastAsia="en-IN"/>
        </w:rPr>
        <w:t>ps.executeUpdate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();</w:t>
      </w:r>
    </w:p>
    <w:p w14:paraId="4B836E4B" w14:textId="77777777" w:rsidR="00EB0C68" w:rsidRPr="0032703D" w:rsidRDefault="00EB0C68" w:rsidP="00EB0C68">
      <w:pPr>
        <w:spacing w:after="120" w:line="240" w:lineRule="auto"/>
        <w:ind w:left="720" w:firstLine="720"/>
        <w:rPr>
          <w:rFonts w:eastAsia="Times New Roman" w:cstheme="minorHAnsi"/>
          <w:lang w:eastAsia="en-IN"/>
        </w:rPr>
      </w:pPr>
      <w:proofErr w:type="spellStart"/>
      <w:proofErr w:type="gramStart"/>
      <w:r w:rsidRPr="0032703D">
        <w:rPr>
          <w:rFonts w:eastAsia="Times New Roman" w:cstheme="minorHAnsi"/>
          <w:lang w:eastAsia="en-IN"/>
        </w:rPr>
        <w:t>ps.close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();</w:t>
      </w:r>
    </w:p>
    <w:p w14:paraId="0C2B1FF8" w14:textId="77777777" w:rsidR="00EB0C68" w:rsidRPr="0032703D" w:rsidRDefault="00EB0C68" w:rsidP="00EB0C68">
      <w:pPr>
        <w:spacing w:after="120"/>
        <w:ind w:firstLine="720"/>
        <w:rPr>
          <w:rFonts w:eastAsia="Times New Roman" w:cstheme="minorHAnsi"/>
          <w:lang w:eastAsia="en-IN"/>
        </w:rPr>
      </w:pPr>
    </w:p>
    <w:p w14:paraId="6D763612" w14:textId="77777777" w:rsidR="00EB0C68" w:rsidRPr="0032703D" w:rsidRDefault="00EB0C68" w:rsidP="00EB0C68">
      <w:pPr>
        <w:spacing w:after="120"/>
        <w:rPr>
          <w:rFonts w:cstheme="minorHAnsi"/>
          <w:b/>
          <w:bCs/>
        </w:rPr>
      </w:pPr>
    </w:p>
    <w:p w14:paraId="6B054D98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  <w:b/>
          <w:bCs/>
        </w:rPr>
        <w:t xml:space="preserve">3.The Callable Statement – </w:t>
      </w:r>
      <w:r w:rsidRPr="0032703D">
        <w:rPr>
          <w:rFonts w:cstheme="minorHAnsi"/>
        </w:rPr>
        <w:t>Use this when we have to access the SQL stored procedures. It accepts parameters at runtime. This interface has just one method</w:t>
      </w:r>
      <w:proofErr w:type="gramStart"/>
      <w:r w:rsidRPr="0032703D">
        <w:rPr>
          <w:rFonts w:cstheme="minorHAnsi"/>
        </w:rPr>
        <w:t>: .execute</w:t>
      </w:r>
      <w:proofErr w:type="gramEnd"/>
      <w:r w:rsidRPr="0032703D">
        <w:rPr>
          <w:rFonts w:cstheme="minorHAnsi"/>
        </w:rPr>
        <w:t>()</w:t>
      </w:r>
    </w:p>
    <w:p w14:paraId="457EA034" w14:textId="77777777" w:rsidR="00EB0C68" w:rsidRPr="0032703D" w:rsidRDefault="00EB0C68" w:rsidP="00E1404E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2703D">
        <w:rPr>
          <w:rFonts w:cstheme="minorHAnsi"/>
        </w:rPr>
        <w:t>Syntax:</w:t>
      </w:r>
      <w:r w:rsidRPr="0032703D">
        <w:rPr>
          <w:rFonts w:cstheme="minorHAnsi"/>
        </w:rPr>
        <w:tab/>
      </w:r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Statement s = </w:t>
      </w:r>
      <w:proofErr w:type="spellStart"/>
      <w:proofErr w:type="gramStart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>con.createStatement</w:t>
      </w:r>
      <w:proofErr w:type="spellEnd"/>
      <w:proofErr w:type="gramEnd"/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>();</w:t>
      </w:r>
    </w:p>
    <w:p w14:paraId="6CBA608E" w14:textId="78BC444B" w:rsidR="00EB0C68" w:rsidRPr="0032703D" w:rsidRDefault="00EB0C68" w:rsidP="00E1404E">
      <w:pPr>
        <w:spacing w:after="0"/>
        <w:rPr>
          <w:rFonts w:eastAsia="Times New Roman" w:cstheme="minorHAnsi"/>
          <w:lang w:eastAsia="en-IN"/>
        </w:rPr>
      </w:pPr>
      <w:r w:rsidRPr="0032703D">
        <w:rPr>
          <w:rStyle w:val="HTMLCode"/>
          <w:rFonts w:asciiTheme="minorHAnsi" w:eastAsiaTheme="minorHAnsi" w:hAnsiTheme="minorHAnsi" w:cstheme="minorHAnsi"/>
          <w:sz w:val="22"/>
          <w:szCs w:val="22"/>
        </w:rPr>
        <w:tab/>
      </w:r>
      <w:proofErr w:type="spellStart"/>
      <w:r w:rsidRPr="0032703D">
        <w:rPr>
          <w:rFonts w:eastAsia="Times New Roman" w:cstheme="minorHAnsi"/>
          <w:lang w:eastAsia="en-IN"/>
        </w:rPr>
        <w:t>CallableStatement</w:t>
      </w:r>
      <w:proofErr w:type="spellEnd"/>
      <w:r w:rsidRPr="0032703D">
        <w:rPr>
          <w:rFonts w:eastAsia="Times New Roman" w:cstheme="minorHAnsi"/>
          <w:lang w:eastAsia="en-IN"/>
        </w:rPr>
        <w:t xml:space="preserve"> c</w:t>
      </w:r>
      <w:r w:rsidR="00E1404E">
        <w:rPr>
          <w:rFonts w:eastAsia="Times New Roman" w:cstheme="minorHAnsi"/>
          <w:lang w:eastAsia="en-IN"/>
        </w:rPr>
        <w:t xml:space="preserve"> </w:t>
      </w:r>
      <w:r w:rsidRPr="0032703D">
        <w:rPr>
          <w:rFonts w:eastAsia="Times New Roman" w:cstheme="minorHAnsi"/>
          <w:lang w:eastAsia="en-IN"/>
        </w:rPr>
        <w:t xml:space="preserve">= 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con.prepareCall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 xml:space="preserve">("{call </w:t>
      </w:r>
      <w:proofErr w:type="spellStart"/>
      <w:r w:rsidRPr="0032703D">
        <w:rPr>
          <w:rFonts w:eastAsia="Times New Roman" w:cstheme="minorHAnsi"/>
          <w:lang w:eastAsia="en-IN"/>
        </w:rPr>
        <w:t>peopleinfo</w:t>
      </w:r>
      <w:proofErr w:type="spellEnd"/>
      <w:r w:rsidRPr="0032703D">
        <w:rPr>
          <w:rFonts w:eastAsia="Times New Roman" w:cstheme="minorHAnsi"/>
          <w:lang w:eastAsia="en-IN"/>
        </w:rPr>
        <w:t>(?,?)}");</w:t>
      </w:r>
    </w:p>
    <w:p w14:paraId="45171069" w14:textId="6994F112" w:rsidR="00EB0C68" w:rsidRPr="0032703D" w:rsidRDefault="00EB0C68" w:rsidP="00E1404E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</w:t>
      </w:r>
      <w:r w:rsidR="00E1404E">
        <w:rPr>
          <w:rFonts w:eastAsia="Times New Roman" w:cstheme="minorHAnsi"/>
          <w:lang w:eastAsia="en-IN"/>
        </w:rPr>
        <w:tab/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cs.setString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(1, "Bob");</w:t>
      </w:r>
    </w:p>
    <w:p w14:paraId="20DD6A7B" w14:textId="11F13B40" w:rsidR="00EB0C68" w:rsidRPr="0032703D" w:rsidRDefault="00EB0C68" w:rsidP="00E1404E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</w:t>
      </w:r>
      <w:r w:rsidR="00E1404E">
        <w:rPr>
          <w:rFonts w:eastAsia="Times New Roman" w:cstheme="minorHAnsi"/>
          <w:lang w:eastAsia="en-IN"/>
        </w:rPr>
        <w:tab/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cs.setInt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(2, 64);</w:t>
      </w:r>
    </w:p>
    <w:p w14:paraId="694ABE75" w14:textId="6E7AB574" w:rsidR="00EB0C68" w:rsidRPr="0032703D" w:rsidRDefault="00EB0C68" w:rsidP="00E1404E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</w:t>
      </w:r>
      <w:r w:rsidR="00E1404E">
        <w:rPr>
          <w:rFonts w:eastAsia="Times New Roman" w:cstheme="minorHAnsi"/>
          <w:lang w:eastAsia="en-IN"/>
        </w:rPr>
        <w:tab/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cs.execute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();</w:t>
      </w:r>
    </w:p>
    <w:p w14:paraId="73797D2C" w14:textId="74900D9C" w:rsidR="00EB0C68" w:rsidRPr="0032703D" w:rsidRDefault="00EB0C68" w:rsidP="00E1404E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</w:t>
      </w:r>
      <w:r w:rsidR="00E1404E">
        <w:rPr>
          <w:rFonts w:eastAsia="Times New Roman" w:cstheme="minorHAnsi"/>
          <w:lang w:eastAsia="en-IN"/>
        </w:rPr>
        <w:tab/>
      </w:r>
      <w:proofErr w:type="spellStart"/>
      <w:r w:rsidRPr="0032703D">
        <w:rPr>
          <w:rFonts w:eastAsia="Times New Roman" w:cstheme="minorHAnsi"/>
          <w:lang w:eastAsia="en-IN"/>
        </w:rPr>
        <w:t>ResultSet</w:t>
      </w:r>
      <w:proofErr w:type="spellEnd"/>
      <w:r w:rsidRPr="0032703D">
        <w:rPr>
          <w:rFonts w:eastAsia="Times New Roman" w:cstheme="minorHAnsi"/>
          <w:lang w:eastAsia="en-IN"/>
        </w:rPr>
        <w:t xml:space="preserve"> result = 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s.executeQuery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("select * from people");</w:t>
      </w:r>
    </w:p>
    <w:p w14:paraId="16C3E5B1" w14:textId="55671E38" w:rsidR="00EB0C68" w:rsidRPr="0032703D" w:rsidRDefault="00EB0C68" w:rsidP="00E1404E">
      <w:pPr>
        <w:spacing w:after="0"/>
        <w:rPr>
          <w:rFonts w:eastAsia="Times New Roman" w:cstheme="minorHAnsi"/>
          <w:lang w:eastAsia="en-IN"/>
        </w:rPr>
      </w:pPr>
      <w:r w:rsidRPr="0032703D">
        <w:rPr>
          <w:rFonts w:cstheme="minorHAnsi"/>
        </w:rPr>
        <w:tab/>
      </w:r>
      <w:r w:rsidRPr="0032703D">
        <w:rPr>
          <w:rFonts w:eastAsia="Times New Roman" w:cstheme="minorHAnsi"/>
          <w:lang w:eastAsia="en-IN"/>
        </w:rPr>
        <w:t>while (</w:t>
      </w:r>
      <w:proofErr w:type="spellStart"/>
      <w:proofErr w:type="gramStart"/>
      <w:r w:rsidRPr="0032703D">
        <w:rPr>
          <w:rFonts w:eastAsia="Times New Roman" w:cstheme="minorHAnsi"/>
          <w:lang w:eastAsia="en-IN"/>
        </w:rPr>
        <w:t>result.next</w:t>
      </w:r>
      <w:proofErr w:type="spellEnd"/>
      <w:proofErr w:type="gramEnd"/>
      <w:r w:rsidRPr="0032703D">
        <w:rPr>
          <w:rFonts w:eastAsia="Times New Roman" w:cstheme="minorHAnsi"/>
          <w:lang w:eastAsia="en-IN"/>
        </w:rPr>
        <w:t>()) {</w:t>
      </w:r>
    </w:p>
    <w:p w14:paraId="744F6F92" w14:textId="422AB35D" w:rsidR="00EB0C68" w:rsidRPr="0032703D" w:rsidRDefault="00EB0C68" w:rsidP="00E1404E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   </w:t>
      </w:r>
      <w:proofErr w:type="spellStart"/>
      <w:r w:rsidRPr="0032703D">
        <w:rPr>
          <w:rFonts w:eastAsia="Times New Roman" w:cstheme="minorHAnsi"/>
          <w:lang w:eastAsia="en-IN"/>
        </w:rPr>
        <w:t>System.out.println</w:t>
      </w:r>
      <w:proofErr w:type="spellEnd"/>
      <w:r w:rsidRPr="0032703D">
        <w:rPr>
          <w:rFonts w:eastAsia="Times New Roman" w:cstheme="minorHAnsi"/>
          <w:lang w:eastAsia="en-IN"/>
        </w:rPr>
        <w:t>("</w:t>
      </w:r>
      <w:proofErr w:type="gramStart"/>
      <w:r w:rsidRPr="0032703D">
        <w:rPr>
          <w:rFonts w:eastAsia="Times New Roman" w:cstheme="minorHAnsi"/>
          <w:lang w:eastAsia="en-IN"/>
        </w:rPr>
        <w:t>Name :</w:t>
      </w:r>
      <w:proofErr w:type="gramEnd"/>
      <w:r w:rsidRPr="0032703D">
        <w:rPr>
          <w:rFonts w:eastAsia="Times New Roman" w:cstheme="minorHAnsi"/>
          <w:lang w:eastAsia="en-IN"/>
        </w:rPr>
        <w:t xml:space="preserve"> " + </w:t>
      </w:r>
      <w:proofErr w:type="spellStart"/>
      <w:r w:rsidRPr="0032703D">
        <w:rPr>
          <w:rFonts w:eastAsia="Times New Roman" w:cstheme="minorHAnsi"/>
          <w:lang w:eastAsia="en-IN"/>
        </w:rPr>
        <w:t>result.getString</w:t>
      </w:r>
      <w:proofErr w:type="spellEnd"/>
      <w:r w:rsidRPr="0032703D">
        <w:rPr>
          <w:rFonts w:eastAsia="Times New Roman" w:cstheme="minorHAnsi"/>
          <w:lang w:eastAsia="en-IN"/>
        </w:rPr>
        <w:t>(1));</w:t>
      </w:r>
    </w:p>
    <w:p w14:paraId="26781DB1" w14:textId="7B2FC8AE" w:rsidR="00EB0C68" w:rsidRPr="0032703D" w:rsidRDefault="00EB0C68" w:rsidP="00E1404E">
      <w:pPr>
        <w:spacing w:after="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    </w:t>
      </w:r>
      <w:proofErr w:type="spellStart"/>
      <w:r w:rsidRPr="0032703D">
        <w:rPr>
          <w:rFonts w:eastAsia="Times New Roman" w:cstheme="minorHAnsi"/>
          <w:lang w:eastAsia="en-IN"/>
        </w:rPr>
        <w:t>System.out.println</w:t>
      </w:r>
      <w:proofErr w:type="spellEnd"/>
      <w:r w:rsidRPr="0032703D">
        <w:rPr>
          <w:rFonts w:eastAsia="Times New Roman" w:cstheme="minorHAnsi"/>
          <w:lang w:eastAsia="en-IN"/>
        </w:rPr>
        <w:t>("</w:t>
      </w:r>
      <w:proofErr w:type="gramStart"/>
      <w:r w:rsidRPr="0032703D">
        <w:rPr>
          <w:rFonts w:eastAsia="Times New Roman" w:cstheme="minorHAnsi"/>
          <w:lang w:eastAsia="en-IN"/>
        </w:rPr>
        <w:t>Age :</w:t>
      </w:r>
      <w:proofErr w:type="gramEnd"/>
      <w:r w:rsidRPr="0032703D">
        <w:rPr>
          <w:rFonts w:eastAsia="Times New Roman" w:cstheme="minorHAnsi"/>
          <w:lang w:eastAsia="en-IN"/>
        </w:rPr>
        <w:t xml:space="preserve"> " + </w:t>
      </w:r>
      <w:proofErr w:type="spellStart"/>
      <w:r w:rsidRPr="0032703D">
        <w:rPr>
          <w:rFonts w:eastAsia="Times New Roman" w:cstheme="minorHAnsi"/>
          <w:lang w:eastAsia="en-IN"/>
        </w:rPr>
        <w:t>result.getInt</w:t>
      </w:r>
      <w:proofErr w:type="spellEnd"/>
      <w:r w:rsidRPr="0032703D">
        <w:rPr>
          <w:rFonts w:eastAsia="Times New Roman" w:cstheme="minorHAnsi"/>
          <w:lang w:eastAsia="en-IN"/>
        </w:rPr>
        <w:t>(2));</w:t>
      </w:r>
    </w:p>
    <w:p w14:paraId="6917C745" w14:textId="66872ECE" w:rsidR="00EB0C68" w:rsidRPr="0032703D" w:rsidRDefault="00EB0C68" w:rsidP="00EB0C68">
      <w:pPr>
        <w:spacing w:after="120" w:line="240" w:lineRule="auto"/>
        <w:rPr>
          <w:rFonts w:eastAsia="Times New Roman" w:cstheme="minorHAnsi"/>
          <w:lang w:eastAsia="en-IN"/>
        </w:rPr>
      </w:pPr>
      <w:r w:rsidRPr="0032703D">
        <w:rPr>
          <w:rFonts w:eastAsia="Times New Roman" w:cstheme="minorHAnsi"/>
          <w:lang w:eastAsia="en-IN"/>
        </w:rPr>
        <w:t>           </w:t>
      </w:r>
      <w:r w:rsidR="00E1404E">
        <w:rPr>
          <w:rFonts w:eastAsia="Times New Roman" w:cstheme="minorHAnsi"/>
          <w:lang w:eastAsia="en-IN"/>
        </w:rPr>
        <w:tab/>
      </w:r>
      <w:r w:rsidRPr="0032703D">
        <w:rPr>
          <w:rFonts w:eastAsia="Times New Roman" w:cstheme="minorHAnsi"/>
          <w:lang w:eastAsia="en-IN"/>
        </w:rPr>
        <w:t>}</w:t>
      </w:r>
    </w:p>
    <w:p w14:paraId="50449634" w14:textId="77777777" w:rsidR="00EB0C68" w:rsidRPr="0032703D" w:rsidRDefault="00EB0C68" w:rsidP="00EB0C68">
      <w:pPr>
        <w:spacing w:after="120"/>
        <w:rPr>
          <w:rFonts w:cstheme="minorHAnsi"/>
        </w:rPr>
      </w:pPr>
    </w:p>
    <w:p w14:paraId="7243378F" w14:textId="77777777" w:rsidR="00EB0C68" w:rsidRPr="0032703D" w:rsidRDefault="00EB0C68" w:rsidP="00EB0C68">
      <w:pPr>
        <w:spacing w:after="120"/>
        <w:rPr>
          <w:rFonts w:cstheme="minorHAnsi"/>
          <w:b/>
          <w:bCs/>
        </w:rPr>
      </w:pPr>
      <w:r w:rsidRPr="0032703D">
        <w:rPr>
          <w:rFonts w:cstheme="minorHAnsi"/>
          <w:b/>
          <w:bCs/>
        </w:rPr>
        <w:t>Result Set</w:t>
      </w:r>
    </w:p>
    <w:p w14:paraId="17B74DA8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>The SQL statements that read data from a database query, return the data in a result set.</w:t>
      </w:r>
    </w:p>
    <w:p w14:paraId="6E2ADE4D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>Navigating a result state:</w:t>
      </w:r>
    </w:p>
    <w:p w14:paraId="7D9F199E" w14:textId="77777777" w:rsidR="00EB0C68" w:rsidRPr="0032703D" w:rsidRDefault="00EB0C68" w:rsidP="00EB0C68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proofErr w:type="gramStart"/>
      <w:r w:rsidRPr="0032703D">
        <w:rPr>
          <w:rFonts w:cstheme="minorHAnsi"/>
        </w:rPr>
        <w:t>first(</w:t>
      </w:r>
      <w:proofErr w:type="gramEnd"/>
      <w:r w:rsidRPr="0032703D">
        <w:rPr>
          <w:rFonts w:cstheme="minorHAnsi"/>
        </w:rPr>
        <w:t>)</w:t>
      </w:r>
    </w:p>
    <w:p w14:paraId="5BA6C718" w14:textId="77777777" w:rsidR="00EB0C68" w:rsidRPr="0032703D" w:rsidRDefault="00EB0C68" w:rsidP="00EB0C68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proofErr w:type="gramStart"/>
      <w:r w:rsidRPr="0032703D">
        <w:rPr>
          <w:rFonts w:cstheme="minorHAnsi"/>
        </w:rPr>
        <w:t>last(</w:t>
      </w:r>
      <w:proofErr w:type="gramEnd"/>
      <w:r w:rsidRPr="0032703D">
        <w:rPr>
          <w:rFonts w:cstheme="minorHAnsi"/>
        </w:rPr>
        <w:t>)</w:t>
      </w:r>
    </w:p>
    <w:p w14:paraId="2830D7EF" w14:textId="77777777" w:rsidR="00EB0C68" w:rsidRPr="0032703D" w:rsidRDefault="00EB0C68" w:rsidP="00EB0C68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proofErr w:type="gramStart"/>
      <w:r w:rsidRPr="0032703D">
        <w:rPr>
          <w:rFonts w:cstheme="minorHAnsi"/>
        </w:rPr>
        <w:t>next(</w:t>
      </w:r>
      <w:proofErr w:type="gramEnd"/>
      <w:r w:rsidRPr="0032703D">
        <w:rPr>
          <w:rFonts w:cstheme="minorHAnsi"/>
        </w:rPr>
        <w:t>)</w:t>
      </w:r>
    </w:p>
    <w:p w14:paraId="74D8BB18" w14:textId="77777777" w:rsidR="00EB0C68" w:rsidRPr="0032703D" w:rsidRDefault="00EB0C68" w:rsidP="00EB0C68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proofErr w:type="gramStart"/>
      <w:r w:rsidRPr="0032703D">
        <w:rPr>
          <w:rFonts w:cstheme="minorHAnsi"/>
        </w:rPr>
        <w:t>previous(</w:t>
      </w:r>
      <w:proofErr w:type="gramEnd"/>
      <w:r w:rsidRPr="0032703D">
        <w:rPr>
          <w:rFonts w:cstheme="minorHAnsi"/>
        </w:rPr>
        <w:t>)</w:t>
      </w:r>
    </w:p>
    <w:p w14:paraId="398E8EAA" w14:textId="77777777" w:rsidR="00EB0C68" w:rsidRPr="0032703D" w:rsidRDefault="00EB0C68" w:rsidP="00EB0C68">
      <w:pPr>
        <w:pStyle w:val="ListParagraph"/>
        <w:numPr>
          <w:ilvl w:val="0"/>
          <w:numId w:val="1"/>
        </w:numPr>
        <w:spacing w:after="120"/>
        <w:rPr>
          <w:rFonts w:cstheme="minorHAnsi"/>
        </w:rPr>
      </w:pPr>
      <w:proofErr w:type="gramStart"/>
      <w:r w:rsidRPr="0032703D">
        <w:rPr>
          <w:rFonts w:cstheme="minorHAnsi"/>
        </w:rPr>
        <w:t>absolute(</w:t>
      </w:r>
      <w:proofErr w:type="gramEnd"/>
      <w:r w:rsidRPr="0032703D">
        <w:rPr>
          <w:rFonts w:cstheme="minorHAnsi"/>
        </w:rPr>
        <w:t xml:space="preserve">int </w:t>
      </w:r>
      <w:proofErr w:type="spellStart"/>
      <w:r w:rsidRPr="0032703D">
        <w:rPr>
          <w:rFonts w:cstheme="minorHAnsi"/>
        </w:rPr>
        <w:t>row_no</w:t>
      </w:r>
      <w:proofErr w:type="spellEnd"/>
      <w:r w:rsidRPr="0032703D">
        <w:rPr>
          <w:rFonts w:cstheme="minorHAnsi"/>
        </w:rPr>
        <w:t>)</w:t>
      </w:r>
    </w:p>
    <w:p w14:paraId="2D03EED8" w14:textId="77777777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>Viewing a Result Set: There are 8 methods to get data from Result Set, one for each data type as well as for some common types like String and Object.</w:t>
      </w:r>
    </w:p>
    <w:p w14:paraId="0AEE9B34" w14:textId="1C330EB2" w:rsidR="00EB0C68" w:rsidRPr="0032703D" w:rsidRDefault="00EB0C68" w:rsidP="00EB0C68">
      <w:pPr>
        <w:spacing w:after="120"/>
        <w:rPr>
          <w:rFonts w:cstheme="minorHAnsi"/>
        </w:rPr>
      </w:pPr>
      <w:r w:rsidRPr="0032703D">
        <w:rPr>
          <w:rFonts w:cstheme="minorHAnsi"/>
        </w:rPr>
        <w:t>Example:</w:t>
      </w:r>
      <w:r w:rsidRPr="0032703D">
        <w:rPr>
          <w:rFonts w:cstheme="minorHAnsi"/>
        </w:rPr>
        <w:tab/>
      </w:r>
      <w:proofErr w:type="spellStart"/>
      <w:r w:rsidRPr="0032703D">
        <w:rPr>
          <w:rFonts w:cstheme="minorHAnsi"/>
        </w:rPr>
        <w:t>getInt</w:t>
      </w:r>
      <w:proofErr w:type="spellEnd"/>
      <w:r w:rsidRPr="0032703D">
        <w:rPr>
          <w:rFonts w:cstheme="minorHAnsi"/>
        </w:rPr>
        <w:t>(</w:t>
      </w:r>
      <w:proofErr w:type="spellStart"/>
      <w:r w:rsidRPr="0032703D">
        <w:rPr>
          <w:rFonts w:cstheme="minorHAnsi"/>
        </w:rPr>
        <w:t>columnName</w:t>
      </w:r>
      <w:proofErr w:type="spellEnd"/>
      <w:r w:rsidRPr="0032703D">
        <w:rPr>
          <w:rFonts w:cstheme="minorHAnsi"/>
        </w:rPr>
        <w:t>/</w:t>
      </w:r>
      <w:proofErr w:type="spellStart"/>
      <w:r w:rsidRPr="0032703D">
        <w:rPr>
          <w:rFonts w:cstheme="minorHAnsi"/>
        </w:rPr>
        <w:t>columnIndex</w:t>
      </w:r>
      <w:proofErr w:type="spellEnd"/>
      <w:r w:rsidRPr="0032703D">
        <w:rPr>
          <w:rFonts w:cstheme="minorHAnsi"/>
        </w:rPr>
        <w:t>)</w:t>
      </w:r>
      <w:r w:rsidR="0032703D">
        <w:rPr>
          <w:rFonts w:cstheme="minorHAnsi"/>
        </w:rPr>
        <w:t xml:space="preserve">, </w:t>
      </w:r>
      <w:proofErr w:type="spellStart"/>
      <w:proofErr w:type="gramStart"/>
      <w:r w:rsidR="0032703D" w:rsidRPr="0032703D">
        <w:rPr>
          <w:rFonts w:cstheme="minorHAnsi"/>
        </w:rPr>
        <w:t>getString</w:t>
      </w:r>
      <w:proofErr w:type="spellEnd"/>
      <w:r w:rsidR="0032703D" w:rsidRPr="0032703D">
        <w:rPr>
          <w:rFonts w:cstheme="minorHAnsi"/>
        </w:rPr>
        <w:t>(</w:t>
      </w:r>
      <w:proofErr w:type="gramEnd"/>
      <w:r w:rsidR="0032703D" w:rsidRPr="0032703D">
        <w:rPr>
          <w:rFonts w:cstheme="minorHAnsi"/>
        </w:rPr>
        <w:t xml:space="preserve">), </w:t>
      </w:r>
      <w:proofErr w:type="spellStart"/>
      <w:r w:rsidR="0032703D" w:rsidRPr="0032703D">
        <w:rPr>
          <w:rFonts w:cstheme="minorHAnsi"/>
        </w:rPr>
        <w:t>getDouble</w:t>
      </w:r>
      <w:proofErr w:type="spellEnd"/>
      <w:r w:rsidR="0032703D" w:rsidRPr="0032703D">
        <w:rPr>
          <w:rFonts w:cstheme="minorHAnsi"/>
        </w:rPr>
        <w:t>(), etc.</w:t>
      </w:r>
    </w:p>
    <w:p w14:paraId="67F44C62" w14:textId="77777777" w:rsidR="0032703D" w:rsidRPr="0032703D" w:rsidRDefault="0032703D" w:rsidP="0032703D">
      <w:pPr>
        <w:spacing w:after="120"/>
        <w:rPr>
          <w:rFonts w:cstheme="minorHAnsi"/>
        </w:rPr>
      </w:pPr>
    </w:p>
    <w:p w14:paraId="222342F7" w14:textId="77777777" w:rsidR="0032703D" w:rsidRPr="0032703D" w:rsidRDefault="0032703D" w:rsidP="0032703D">
      <w:pPr>
        <w:spacing w:after="120"/>
        <w:rPr>
          <w:rFonts w:cstheme="minorHAnsi"/>
        </w:rPr>
      </w:pPr>
      <w:r w:rsidRPr="0032703D">
        <w:rPr>
          <w:rFonts w:cstheme="minorHAnsi"/>
        </w:rPr>
        <w:t>Native database types and their respective JDBC database types:</w:t>
      </w:r>
    </w:p>
    <w:p w14:paraId="3DCCBEC5" w14:textId="77777777" w:rsidR="0032703D" w:rsidRPr="0032703D" w:rsidRDefault="0032703D" w:rsidP="0032703D">
      <w:pPr>
        <w:spacing w:after="0"/>
        <w:ind w:left="720"/>
        <w:rPr>
          <w:rFonts w:cstheme="minorHAnsi"/>
        </w:rPr>
      </w:pPr>
      <w:r w:rsidRPr="0032703D">
        <w:rPr>
          <w:rFonts w:cstheme="minorHAnsi"/>
        </w:rPr>
        <w:t>char/varchar/varchar2</w:t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  <w:t>String</w:t>
      </w:r>
    </w:p>
    <w:p w14:paraId="72BF5884" w14:textId="77777777" w:rsidR="0032703D" w:rsidRPr="0032703D" w:rsidRDefault="0032703D" w:rsidP="0032703D">
      <w:pPr>
        <w:spacing w:after="0"/>
        <w:ind w:left="720"/>
        <w:rPr>
          <w:rFonts w:cstheme="minorHAnsi"/>
        </w:rPr>
      </w:pPr>
      <w:r w:rsidRPr="0032703D">
        <w:rPr>
          <w:rFonts w:cstheme="minorHAnsi"/>
        </w:rPr>
        <w:t>number</w:t>
      </w:r>
      <w:r w:rsidRPr="0032703D">
        <w:rPr>
          <w:rFonts w:cstheme="minorHAnsi"/>
        </w:rPr>
        <w:tab/>
        <w:t>(n)</w:t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  <w:t>int/long</w:t>
      </w:r>
    </w:p>
    <w:p w14:paraId="31B3AEB3" w14:textId="77777777" w:rsidR="0032703D" w:rsidRPr="0032703D" w:rsidRDefault="0032703D" w:rsidP="0032703D">
      <w:pPr>
        <w:spacing w:after="0"/>
        <w:ind w:left="720"/>
        <w:rPr>
          <w:rFonts w:cstheme="minorHAnsi"/>
        </w:rPr>
      </w:pPr>
      <w:r w:rsidRPr="0032703D">
        <w:rPr>
          <w:rFonts w:cstheme="minorHAnsi"/>
        </w:rPr>
        <w:t>number(</w:t>
      </w:r>
      <w:proofErr w:type="spellStart"/>
      <w:proofErr w:type="gramStart"/>
      <w:r w:rsidRPr="0032703D">
        <w:rPr>
          <w:rFonts w:cstheme="minorHAnsi"/>
        </w:rPr>
        <w:t>n,m</w:t>
      </w:r>
      <w:proofErr w:type="spellEnd"/>
      <w:proofErr w:type="gramEnd"/>
      <w:r w:rsidRPr="0032703D">
        <w:rPr>
          <w:rFonts w:cstheme="minorHAnsi"/>
        </w:rPr>
        <w:t>)</w:t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  <w:t>float/double</w:t>
      </w:r>
    </w:p>
    <w:p w14:paraId="5541CE7C" w14:textId="77777777" w:rsidR="0032703D" w:rsidRPr="0032703D" w:rsidRDefault="0032703D" w:rsidP="0032703D">
      <w:pPr>
        <w:spacing w:after="0"/>
        <w:ind w:left="720"/>
        <w:rPr>
          <w:rFonts w:cstheme="minorHAnsi"/>
        </w:rPr>
      </w:pPr>
      <w:r w:rsidRPr="0032703D">
        <w:rPr>
          <w:rFonts w:cstheme="minorHAnsi"/>
        </w:rPr>
        <w:t>date</w:t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proofErr w:type="spellStart"/>
      <w:proofErr w:type="gramStart"/>
      <w:r w:rsidRPr="0032703D">
        <w:rPr>
          <w:rFonts w:cstheme="minorHAnsi"/>
        </w:rPr>
        <w:t>java.sql.Date</w:t>
      </w:r>
      <w:proofErr w:type="spellEnd"/>
      <w:proofErr w:type="gramEnd"/>
    </w:p>
    <w:p w14:paraId="589B537F" w14:textId="77777777" w:rsidR="0032703D" w:rsidRPr="0032703D" w:rsidRDefault="0032703D" w:rsidP="0032703D">
      <w:pPr>
        <w:spacing w:after="0"/>
        <w:ind w:left="720"/>
        <w:rPr>
          <w:rFonts w:cstheme="minorHAnsi"/>
        </w:rPr>
      </w:pPr>
      <w:r w:rsidRPr="0032703D">
        <w:rPr>
          <w:rFonts w:cstheme="minorHAnsi"/>
        </w:rPr>
        <w:t>time</w:t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proofErr w:type="spellStart"/>
      <w:proofErr w:type="gramStart"/>
      <w:r w:rsidRPr="0032703D">
        <w:rPr>
          <w:rFonts w:cstheme="minorHAnsi"/>
        </w:rPr>
        <w:t>java.sql.Time</w:t>
      </w:r>
      <w:proofErr w:type="spellEnd"/>
      <w:proofErr w:type="gramEnd"/>
    </w:p>
    <w:p w14:paraId="59DF10EB" w14:textId="77777777" w:rsidR="0032703D" w:rsidRPr="0032703D" w:rsidRDefault="0032703D" w:rsidP="0032703D">
      <w:pPr>
        <w:spacing w:after="0"/>
        <w:ind w:left="720"/>
        <w:rPr>
          <w:rFonts w:cstheme="minorHAnsi"/>
        </w:rPr>
      </w:pPr>
      <w:r w:rsidRPr="0032703D">
        <w:rPr>
          <w:rFonts w:cstheme="minorHAnsi"/>
        </w:rPr>
        <w:t>timestamp</w:t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proofErr w:type="spellStart"/>
      <w:proofErr w:type="gramStart"/>
      <w:r w:rsidRPr="0032703D">
        <w:rPr>
          <w:rFonts w:cstheme="minorHAnsi"/>
        </w:rPr>
        <w:t>java.sql.TimeStamp</w:t>
      </w:r>
      <w:proofErr w:type="spellEnd"/>
      <w:proofErr w:type="gramEnd"/>
    </w:p>
    <w:p w14:paraId="4D410393" w14:textId="1CEF3396" w:rsidR="0032703D" w:rsidRPr="0032703D" w:rsidRDefault="0032703D" w:rsidP="007F27B9">
      <w:pPr>
        <w:spacing w:after="0"/>
        <w:ind w:left="720"/>
        <w:rPr>
          <w:rFonts w:cstheme="minorHAnsi"/>
        </w:rPr>
      </w:pPr>
      <w:proofErr w:type="spellStart"/>
      <w:r w:rsidRPr="0032703D">
        <w:rPr>
          <w:rFonts w:cstheme="minorHAnsi"/>
        </w:rPr>
        <w:t>clob</w:t>
      </w:r>
      <w:proofErr w:type="spellEnd"/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r w:rsidRPr="0032703D">
        <w:rPr>
          <w:rFonts w:cstheme="minorHAnsi"/>
        </w:rPr>
        <w:tab/>
      </w:r>
      <w:proofErr w:type="spellStart"/>
      <w:proofErr w:type="gramStart"/>
      <w:r w:rsidRPr="0032703D">
        <w:rPr>
          <w:rFonts w:cstheme="minorHAnsi"/>
        </w:rPr>
        <w:t>java.sql.Clob</w:t>
      </w:r>
      <w:proofErr w:type="spellEnd"/>
      <w:proofErr w:type="gramEnd"/>
    </w:p>
    <w:p w14:paraId="78A6B739" w14:textId="48606AC3" w:rsidR="00304AE5" w:rsidRDefault="00304AE5" w:rsidP="003C4E33">
      <w:pPr>
        <w:rPr>
          <w:rFonts w:cstheme="minorHAnsi"/>
        </w:rPr>
      </w:pPr>
    </w:p>
    <w:p w14:paraId="135B625D" w14:textId="44E25F73" w:rsidR="00C45313" w:rsidRDefault="00C45313" w:rsidP="003C4E33">
      <w:pPr>
        <w:rPr>
          <w:rFonts w:cstheme="minorHAnsi"/>
        </w:rPr>
      </w:pPr>
      <w:r w:rsidRPr="0032703D">
        <w:rPr>
          <w:rFonts w:cstheme="minorHAnsi"/>
        </w:rPr>
        <w:pict w14:anchorId="206E5C94">
          <v:rect id="_x0000_i1028" style="width:0;height:1.5pt" o:hralign="center" o:hrstd="t" o:hr="t" fillcolor="#a0a0a0" stroked="f"/>
        </w:pict>
      </w:r>
    </w:p>
    <w:p w14:paraId="3C3EC65D" w14:textId="05A5268B" w:rsidR="00795002" w:rsidRPr="00653430" w:rsidRDefault="00795002" w:rsidP="00795002">
      <w:pPr>
        <w:jc w:val="center"/>
        <w:rPr>
          <w:rFonts w:cstheme="minorHAnsi"/>
          <w:b/>
          <w:bCs/>
        </w:rPr>
      </w:pPr>
      <w:r w:rsidRPr="00653430">
        <w:rPr>
          <w:rFonts w:cstheme="minorHAnsi"/>
          <w:b/>
          <w:bCs/>
        </w:rPr>
        <w:t>SQL Injection</w:t>
      </w:r>
    </w:p>
    <w:p w14:paraId="35ECA504" w14:textId="23D1A1F4" w:rsidR="00C45313" w:rsidRPr="00D97CDB" w:rsidRDefault="00C45313" w:rsidP="003C4E33">
      <w:pPr>
        <w:rPr>
          <w:rFonts w:cstheme="minorHAnsi"/>
          <w:b/>
          <w:bCs/>
        </w:rPr>
      </w:pPr>
      <w:r w:rsidRPr="00D97CDB">
        <w:rPr>
          <w:rFonts w:cstheme="minorHAnsi"/>
          <w:b/>
          <w:bCs/>
        </w:rPr>
        <w:t>What is SQL Injection? How does it work?</w:t>
      </w:r>
    </w:p>
    <w:p w14:paraId="489C4BD3" w14:textId="7397970E" w:rsidR="00C45313" w:rsidRDefault="003A7FA3" w:rsidP="003C4E33">
      <w:r>
        <w:t>SQL injection usually occurs when you ask a user for input, like their username/</w:t>
      </w:r>
      <w:proofErr w:type="spellStart"/>
      <w:r>
        <w:t>userid</w:t>
      </w:r>
      <w:proofErr w:type="spellEnd"/>
      <w:r>
        <w:t xml:space="preserve">, and instead of a name/id, the user gives you an SQL statement that you will </w:t>
      </w:r>
      <w:r>
        <w:rPr>
          <w:rStyle w:val="Strong"/>
        </w:rPr>
        <w:t>unknowingly</w:t>
      </w:r>
      <w:r>
        <w:t xml:space="preserve"> run on your database.</w:t>
      </w:r>
    </w:p>
    <w:p w14:paraId="660F8D51" w14:textId="77777777" w:rsidR="009560D0" w:rsidRDefault="009560D0" w:rsidP="003C4E33"/>
    <w:p w14:paraId="198AE501" w14:textId="1499A9B0" w:rsidR="004A6BC7" w:rsidRDefault="004A6BC7" w:rsidP="003C4E33">
      <w:r w:rsidRPr="002F7B02">
        <w:rPr>
          <w:b/>
          <w:bCs/>
        </w:rPr>
        <w:t>Example</w:t>
      </w:r>
      <w:r w:rsidR="000D1E74" w:rsidRPr="002F7B02">
        <w:rPr>
          <w:b/>
          <w:bCs/>
        </w:rPr>
        <w:t>1</w:t>
      </w:r>
      <w:r w:rsidRPr="002F7B02">
        <w:rPr>
          <w:b/>
          <w:bCs/>
        </w:rPr>
        <w:t>:</w:t>
      </w:r>
      <w:r w:rsidR="00D857E3">
        <w:t xml:space="preserve"> SQL Injection Based on </w:t>
      </w:r>
      <w:r w:rsidR="00AD36DE">
        <w:t>“</w:t>
      </w:r>
      <w:r w:rsidR="00D857E3">
        <w:t>1=1</w:t>
      </w:r>
      <w:r w:rsidR="00AD36DE">
        <w:t>”</w:t>
      </w:r>
      <w:r w:rsidR="00D857E3">
        <w:t xml:space="preserve"> is Always True.</w:t>
      </w:r>
    </w:p>
    <w:p w14:paraId="17ADB854" w14:textId="3C91B15E" w:rsidR="004A6BC7" w:rsidRDefault="004A6BC7" w:rsidP="003C4E33">
      <w:r>
        <w:t xml:space="preserve">Look at the following example which creates a </w:t>
      </w:r>
      <w:r w:rsidRPr="004A6BC7">
        <w:rPr>
          <w:rStyle w:val="HTMLCode"/>
          <w:rFonts w:asciiTheme="minorHAnsi" w:eastAsiaTheme="minorHAnsi" w:hAnsiTheme="minorHAnsi" w:cstheme="minorHAnsi"/>
          <w:sz w:val="22"/>
          <w:szCs w:val="22"/>
        </w:rPr>
        <w:t>SELECT</w:t>
      </w:r>
      <w:r w:rsidRPr="004A6BC7">
        <w:rPr>
          <w:sz w:val="24"/>
          <w:szCs w:val="24"/>
        </w:rPr>
        <w:t xml:space="preserve"> </w:t>
      </w:r>
      <w:r>
        <w:t>statement by adding a variable (</w:t>
      </w:r>
      <w:proofErr w:type="spellStart"/>
      <w:r>
        <w:t>txtUserId</w:t>
      </w:r>
      <w:proofErr w:type="spellEnd"/>
      <w:r>
        <w:t>) to a select string. The variable is fetched from user input (</w:t>
      </w:r>
      <w:proofErr w:type="spellStart"/>
      <w:r>
        <w:t>getRequestString</w:t>
      </w:r>
      <w:proofErr w:type="spellEnd"/>
      <w:r>
        <w:t>):</w:t>
      </w:r>
    </w:p>
    <w:p w14:paraId="3C4E4262" w14:textId="67A66F57" w:rsidR="001C517F" w:rsidRDefault="001C517F" w:rsidP="001C517F">
      <w:pPr>
        <w:ind w:left="720"/>
      </w:pPr>
      <w:proofErr w:type="spellStart"/>
      <w:r>
        <w:t>txtUserId</w:t>
      </w:r>
      <w:proofErr w:type="spellEnd"/>
      <w:r>
        <w:t xml:space="preserve"> = </w:t>
      </w:r>
      <w:proofErr w:type="spellStart"/>
      <w:r>
        <w:t>getRequestString</w:t>
      </w:r>
      <w:proofErr w:type="spellEnd"/>
      <w:r>
        <w:t>("</w:t>
      </w:r>
      <w:proofErr w:type="spellStart"/>
      <w:r>
        <w:t>UserId</w:t>
      </w:r>
      <w:proofErr w:type="spellEnd"/>
      <w:r>
        <w:t>");</w:t>
      </w:r>
      <w:r>
        <w:br/>
      </w:r>
      <w:proofErr w:type="spellStart"/>
      <w:r>
        <w:t>txtSQL</w:t>
      </w:r>
      <w:proofErr w:type="spellEnd"/>
      <w:r>
        <w:t xml:space="preserve"> = "SELECT * FROM Users WHERE </w:t>
      </w:r>
      <w:proofErr w:type="spellStart"/>
      <w:r>
        <w:t>UserId</w:t>
      </w:r>
      <w:proofErr w:type="spellEnd"/>
      <w:r>
        <w:t xml:space="preserve"> = " + </w:t>
      </w:r>
      <w:proofErr w:type="spellStart"/>
      <w:r>
        <w:t>txtUserId</w:t>
      </w:r>
      <w:proofErr w:type="spellEnd"/>
      <w:r>
        <w:t>;</w:t>
      </w:r>
    </w:p>
    <w:p w14:paraId="770A419B" w14:textId="73E85CE8" w:rsidR="00463ACF" w:rsidRDefault="00D21C71" w:rsidP="00463ACF">
      <w:r>
        <w:t>If there is nothing to prevent a user from entering "wrong" input, the user can enter some "smart" input like this:</w:t>
      </w:r>
      <w:r>
        <w:t xml:space="preserve"> “</w:t>
      </w:r>
      <w:proofErr w:type="spellStart"/>
      <w:r>
        <w:t>UserId</w:t>
      </w:r>
      <w:proofErr w:type="spellEnd"/>
      <w:r>
        <w:t xml:space="preserve">: </w:t>
      </w:r>
      <w:r>
        <w:rPr>
          <w:rStyle w:val="sqlnumbercolor"/>
          <w:color w:val="000000"/>
        </w:rPr>
        <w:t>105</w:t>
      </w:r>
      <w:r>
        <w:rPr>
          <w:rStyle w:val="sqlcolor"/>
          <w:color w:val="000000"/>
        </w:rPr>
        <w:t xml:space="preserve"> </w:t>
      </w:r>
      <w:r w:rsidRPr="00D21C71">
        <w:rPr>
          <w:rStyle w:val="sqlkeywordcolor"/>
        </w:rPr>
        <w:t>OR</w:t>
      </w:r>
      <w:r>
        <w:rPr>
          <w:rStyle w:val="sqlcolor"/>
          <w:color w:val="000000"/>
        </w:rPr>
        <w:t xml:space="preserve"> </w:t>
      </w:r>
      <w:r>
        <w:rPr>
          <w:rStyle w:val="sqlnumbercolor"/>
          <w:color w:val="000000"/>
        </w:rPr>
        <w:t>1</w:t>
      </w:r>
      <w:r>
        <w:rPr>
          <w:rStyle w:val="sqlcolor"/>
          <w:color w:val="000000"/>
        </w:rPr>
        <w:t>=</w:t>
      </w:r>
      <w:r>
        <w:rPr>
          <w:rStyle w:val="sqlnumbercolor"/>
          <w:color w:val="000000"/>
        </w:rPr>
        <w:t>1</w:t>
      </w:r>
      <w:r>
        <w:rPr>
          <w:rStyle w:val="sqlnumbercolor"/>
          <w:color w:val="000000"/>
        </w:rPr>
        <w:t xml:space="preserve">”. </w:t>
      </w:r>
      <w:r>
        <w:t>Then, the SQL statement will look like this:</w:t>
      </w:r>
    </w:p>
    <w:p w14:paraId="45B75D47" w14:textId="3932C52C" w:rsidR="0008511C" w:rsidRDefault="00D21C71" w:rsidP="00463ACF">
      <w:pPr>
        <w:rPr>
          <w:rStyle w:val="sqlcolor"/>
        </w:rPr>
      </w:pPr>
      <w:r>
        <w:tab/>
      </w:r>
      <w:r w:rsidRPr="0008511C">
        <w:rPr>
          <w:rStyle w:val="sqlkeywordcolor"/>
        </w:rPr>
        <w:t>SELECT</w:t>
      </w:r>
      <w:r w:rsidRPr="0008511C">
        <w:rPr>
          <w:rStyle w:val="sqlcolor"/>
        </w:rPr>
        <w:t xml:space="preserve"> * </w:t>
      </w:r>
      <w:r w:rsidRPr="0008511C">
        <w:rPr>
          <w:rStyle w:val="sqlkeywordcolor"/>
        </w:rPr>
        <w:t>FROM</w:t>
      </w:r>
      <w:r w:rsidRPr="0008511C">
        <w:rPr>
          <w:rStyle w:val="sqlcolor"/>
        </w:rPr>
        <w:t xml:space="preserve"> Users </w:t>
      </w:r>
      <w:r w:rsidRPr="0008511C">
        <w:rPr>
          <w:rStyle w:val="sqlkeywordcolor"/>
        </w:rPr>
        <w:t>WHERE</w:t>
      </w:r>
      <w:r w:rsidRPr="0008511C">
        <w:rPr>
          <w:rStyle w:val="sqlcolor"/>
        </w:rPr>
        <w:t xml:space="preserve"> </w:t>
      </w:r>
      <w:proofErr w:type="spellStart"/>
      <w:r w:rsidRPr="0008511C">
        <w:rPr>
          <w:rStyle w:val="sqlcolor"/>
        </w:rPr>
        <w:t>UserId</w:t>
      </w:r>
      <w:proofErr w:type="spellEnd"/>
      <w:r w:rsidRPr="0008511C">
        <w:rPr>
          <w:rStyle w:val="sqlcolor"/>
        </w:rPr>
        <w:t xml:space="preserve"> = </w:t>
      </w:r>
      <w:r w:rsidRPr="0008511C">
        <w:rPr>
          <w:rStyle w:val="sqlnumbercolor"/>
        </w:rPr>
        <w:t>105</w:t>
      </w:r>
      <w:r w:rsidRPr="0008511C">
        <w:rPr>
          <w:rStyle w:val="sqlcolor"/>
        </w:rPr>
        <w:t xml:space="preserve"> </w:t>
      </w:r>
      <w:r w:rsidRPr="0008511C">
        <w:rPr>
          <w:rStyle w:val="sqlkeywordcolor"/>
        </w:rPr>
        <w:t>OR</w:t>
      </w:r>
      <w:r w:rsidRPr="0008511C">
        <w:rPr>
          <w:rStyle w:val="sqlcolor"/>
        </w:rPr>
        <w:t xml:space="preserve"> </w:t>
      </w:r>
      <w:r w:rsidRPr="0008511C">
        <w:rPr>
          <w:rStyle w:val="sqlnumbercolor"/>
        </w:rPr>
        <w:t>1</w:t>
      </w:r>
      <w:r w:rsidRPr="0008511C">
        <w:rPr>
          <w:rStyle w:val="sqlcolor"/>
        </w:rPr>
        <w:t>=</w:t>
      </w:r>
      <w:r w:rsidRPr="0008511C">
        <w:rPr>
          <w:rStyle w:val="sqlnumbercolor"/>
        </w:rPr>
        <w:t>1</w:t>
      </w:r>
      <w:r w:rsidRPr="0008511C">
        <w:rPr>
          <w:rStyle w:val="sqlcolor"/>
        </w:rPr>
        <w:t>;</w:t>
      </w:r>
    </w:p>
    <w:p w14:paraId="6BC2FB1A" w14:textId="31A6D3BA" w:rsidR="0008511C" w:rsidRDefault="0008511C" w:rsidP="0008511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8511C">
        <w:rPr>
          <w:rFonts w:asciiTheme="minorHAnsi" w:hAnsiTheme="minorHAnsi" w:cstheme="minorHAnsi"/>
          <w:sz w:val="22"/>
          <w:szCs w:val="22"/>
        </w:rPr>
        <w:t xml:space="preserve">The SQL above is valid and will return ALL rows from the "Users" table, since </w:t>
      </w:r>
      <w:r w:rsidRPr="0008511C">
        <w:rPr>
          <w:rStyle w:val="Strong"/>
          <w:rFonts w:asciiTheme="minorHAnsi" w:hAnsiTheme="minorHAnsi" w:cstheme="minorHAnsi"/>
          <w:sz w:val="22"/>
          <w:szCs w:val="22"/>
        </w:rPr>
        <w:t>OR 1=1</w:t>
      </w:r>
      <w:r w:rsidRPr="0008511C">
        <w:rPr>
          <w:rFonts w:asciiTheme="minorHAnsi" w:hAnsiTheme="minorHAnsi" w:cstheme="minorHAnsi"/>
          <w:sz w:val="22"/>
          <w:szCs w:val="22"/>
        </w:rPr>
        <w:t xml:space="preserve"> is always TRUE.</w:t>
      </w:r>
      <w:r w:rsidRPr="0008511C">
        <w:rPr>
          <w:rFonts w:asciiTheme="minorHAnsi" w:hAnsiTheme="minorHAnsi" w:cstheme="minorHAnsi"/>
          <w:sz w:val="22"/>
          <w:szCs w:val="22"/>
        </w:rPr>
        <w:t xml:space="preserve"> </w:t>
      </w:r>
      <w:r w:rsidRPr="0008511C">
        <w:rPr>
          <w:rFonts w:asciiTheme="minorHAnsi" w:hAnsiTheme="minorHAnsi" w:cstheme="minorHAnsi"/>
          <w:sz w:val="22"/>
          <w:szCs w:val="22"/>
        </w:rPr>
        <w:t>Does the example above look dangerous? What if the "Users" table contains names and passwords?</w:t>
      </w:r>
    </w:p>
    <w:p w14:paraId="68154C7A" w14:textId="5FFDDFA4" w:rsidR="00AD36DE" w:rsidRDefault="00AD36DE" w:rsidP="00A6645A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8C13F5">
        <w:rPr>
          <w:rFonts w:asciiTheme="minorHAnsi" w:hAnsiTheme="minorHAnsi" w:cstheme="minorHAnsi"/>
          <w:b/>
          <w:bCs/>
          <w:sz w:val="22"/>
          <w:szCs w:val="22"/>
        </w:rPr>
        <w:lastRenderedPageBreak/>
        <w:t>Example2:</w:t>
      </w:r>
      <w:r>
        <w:rPr>
          <w:rFonts w:asciiTheme="minorHAnsi" w:hAnsiTheme="minorHAnsi" w:cstheme="minorHAnsi"/>
          <w:sz w:val="22"/>
          <w:szCs w:val="22"/>
        </w:rPr>
        <w:t xml:space="preserve"> SQL Based Injection on “=” is Always True</w:t>
      </w:r>
    </w:p>
    <w:p w14:paraId="29797A62" w14:textId="539EFAF8" w:rsidR="009D5055" w:rsidRDefault="009D5055" w:rsidP="000C032E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 login on a web site example:</w:t>
      </w:r>
    </w:p>
    <w:p w14:paraId="6DB18ADE" w14:textId="69D5C610" w:rsidR="009D5055" w:rsidRDefault="009D5055" w:rsidP="000C032E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9D5055">
        <w:rPr>
          <w:rFonts w:asciiTheme="minorHAnsi" w:hAnsiTheme="minorHAnsi" w:cstheme="minorHAnsi"/>
          <w:sz w:val="22"/>
          <w:szCs w:val="22"/>
        </w:rPr>
        <w:t>uName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D5055">
        <w:rPr>
          <w:rFonts w:asciiTheme="minorHAnsi" w:hAnsiTheme="minorHAnsi" w:cstheme="minorHAnsi"/>
          <w:sz w:val="22"/>
          <w:szCs w:val="22"/>
        </w:rPr>
        <w:t>getRequestString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>("username");</w:t>
      </w:r>
      <w:r w:rsidRPr="009D5055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D5055">
        <w:rPr>
          <w:rFonts w:asciiTheme="minorHAnsi" w:hAnsiTheme="minorHAnsi" w:cstheme="minorHAnsi"/>
          <w:sz w:val="22"/>
          <w:szCs w:val="22"/>
        </w:rPr>
        <w:t>uPass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D5055">
        <w:rPr>
          <w:rFonts w:asciiTheme="minorHAnsi" w:hAnsiTheme="minorHAnsi" w:cstheme="minorHAnsi"/>
          <w:sz w:val="22"/>
          <w:szCs w:val="22"/>
        </w:rPr>
        <w:t>getRequestString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>("</w:t>
      </w:r>
      <w:proofErr w:type="spellStart"/>
      <w:r w:rsidRPr="009D5055">
        <w:rPr>
          <w:rFonts w:asciiTheme="minorHAnsi" w:hAnsiTheme="minorHAnsi" w:cstheme="minorHAnsi"/>
          <w:sz w:val="22"/>
          <w:szCs w:val="22"/>
        </w:rPr>
        <w:t>userpassword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>");</w:t>
      </w:r>
      <w:r w:rsidRPr="009D5055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D5055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 xml:space="preserve"> = 'SELECT * FROM Users WHERE Name ="' + </w:t>
      </w:r>
      <w:proofErr w:type="spellStart"/>
      <w:r w:rsidRPr="009D5055">
        <w:rPr>
          <w:rFonts w:asciiTheme="minorHAnsi" w:hAnsiTheme="minorHAnsi" w:cstheme="minorHAnsi"/>
          <w:sz w:val="22"/>
          <w:szCs w:val="22"/>
        </w:rPr>
        <w:t>uName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 xml:space="preserve"> + '" AND Pass ="' + </w:t>
      </w:r>
      <w:proofErr w:type="spellStart"/>
      <w:r w:rsidRPr="009D5055">
        <w:rPr>
          <w:rFonts w:asciiTheme="minorHAnsi" w:hAnsiTheme="minorHAnsi" w:cstheme="minorHAnsi"/>
          <w:sz w:val="22"/>
          <w:szCs w:val="22"/>
        </w:rPr>
        <w:t>uPass</w:t>
      </w:r>
      <w:proofErr w:type="spellEnd"/>
      <w:r w:rsidRPr="009D5055">
        <w:rPr>
          <w:rFonts w:asciiTheme="minorHAnsi" w:hAnsiTheme="minorHAnsi" w:cstheme="minorHAnsi"/>
          <w:sz w:val="22"/>
          <w:szCs w:val="22"/>
        </w:rPr>
        <w:t xml:space="preserve"> + '"'</w:t>
      </w:r>
    </w:p>
    <w:p w14:paraId="491C5523" w14:textId="6A2B54CB" w:rsidR="00624F82" w:rsidRPr="00624F82" w:rsidRDefault="00624F82" w:rsidP="008E7F4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624F82">
        <w:rPr>
          <w:rFonts w:asciiTheme="minorHAnsi" w:hAnsiTheme="minorHAnsi" w:cstheme="minorHAnsi"/>
          <w:sz w:val="22"/>
          <w:szCs w:val="22"/>
        </w:rPr>
        <w:t>A hacker might get access to user names and passwords in a database by simply inserting " OR ""=" into the user name or password text box</w:t>
      </w:r>
      <w:r w:rsidRPr="00624F82">
        <w:rPr>
          <w:rFonts w:asciiTheme="minorHAnsi" w:hAnsiTheme="minorHAnsi" w:cstheme="minorHAnsi"/>
          <w:sz w:val="22"/>
          <w:szCs w:val="22"/>
        </w:rPr>
        <w:t>.</w:t>
      </w:r>
    </w:p>
    <w:p w14:paraId="1B60CFA8" w14:textId="4B76FCA9" w:rsidR="00624F82" w:rsidRDefault="00624F82" w:rsidP="00624F82">
      <w:pPr>
        <w:rPr>
          <w:rFonts w:eastAsia="Times New Roman" w:cstheme="minorHAnsi"/>
          <w:lang w:eastAsia="en-IN" w:bidi="mr-IN"/>
        </w:rPr>
      </w:pPr>
      <w:r w:rsidRPr="00624F82">
        <w:rPr>
          <w:rFonts w:cstheme="minorHAnsi"/>
          <w:sz w:val="20"/>
          <w:szCs w:val="20"/>
        </w:rPr>
        <w:tab/>
      </w:r>
      <w:r w:rsidRPr="00624F82">
        <w:rPr>
          <w:rFonts w:eastAsia="Times New Roman" w:cstheme="minorHAnsi"/>
          <w:lang w:eastAsia="en-IN" w:bidi="mr-IN"/>
        </w:rPr>
        <w:t xml:space="preserve">SELECT * FROM Users WHERE Name ="" or ""="" AND Pass ="" or ""="" </w:t>
      </w:r>
    </w:p>
    <w:p w14:paraId="2EC7C1A1" w14:textId="537752C2" w:rsidR="00624F82" w:rsidRDefault="00624F82" w:rsidP="00624F82">
      <w:r>
        <w:t xml:space="preserve">The SQL above is valid and will return all rows from the "Users" table, since </w:t>
      </w:r>
      <w:r>
        <w:rPr>
          <w:rStyle w:val="Strong"/>
        </w:rPr>
        <w:t>OR ""=""</w:t>
      </w:r>
      <w:r>
        <w:t xml:space="preserve"> is always TRUE.</w:t>
      </w:r>
    </w:p>
    <w:p w14:paraId="7218380C" w14:textId="77777777" w:rsidR="009D4E21" w:rsidRDefault="009D4E21" w:rsidP="00624F82"/>
    <w:p w14:paraId="23AECD3F" w14:textId="00EAF366" w:rsidR="009560D0" w:rsidRDefault="009560D0" w:rsidP="00624F82">
      <w:r w:rsidRPr="000D6B22">
        <w:rPr>
          <w:b/>
          <w:bCs/>
        </w:rPr>
        <w:t>Example3:</w:t>
      </w:r>
      <w:r>
        <w:t xml:space="preserve"> SQL injection based on Batched SQL Statements.</w:t>
      </w:r>
    </w:p>
    <w:p w14:paraId="5088384A" w14:textId="391B6634" w:rsidR="008C17B4" w:rsidRDefault="008C17B4" w:rsidP="00624F82">
      <w:r>
        <w:t>A batch of SQL statements is a group of two or more SQL statements, separated by semicolons.</w:t>
      </w:r>
    </w:p>
    <w:p w14:paraId="6B2CAE9B" w14:textId="6581CA5F" w:rsidR="008C17B4" w:rsidRDefault="008C17B4" w:rsidP="008C17B4">
      <w:pPr>
        <w:ind w:left="720"/>
      </w:pPr>
      <w:proofErr w:type="spellStart"/>
      <w:r>
        <w:t>txtUserId</w:t>
      </w:r>
      <w:proofErr w:type="spellEnd"/>
      <w:r>
        <w:t xml:space="preserve"> = </w:t>
      </w:r>
      <w:proofErr w:type="spellStart"/>
      <w:r>
        <w:t>getRequestString</w:t>
      </w:r>
      <w:proofErr w:type="spellEnd"/>
      <w:r>
        <w:t>("</w:t>
      </w:r>
      <w:proofErr w:type="spellStart"/>
      <w:r>
        <w:t>UserId</w:t>
      </w:r>
      <w:proofErr w:type="spellEnd"/>
      <w:r>
        <w:t>");</w:t>
      </w:r>
      <w:r>
        <w:br/>
      </w:r>
      <w:proofErr w:type="spellStart"/>
      <w:r>
        <w:t>txtSQL</w:t>
      </w:r>
      <w:proofErr w:type="spellEnd"/>
      <w:r>
        <w:t xml:space="preserve"> = "SELECT * FROM Users WHERE </w:t>
      </w:r>
      <w:proofErr w:type="spellStart"/>
      <w:r>
        <w:t>UserId</w:t>
      </w:r>
      <w:proofErr w:type="spellEnd"/>
      <w:r>
        <w:t xml:space="preserve"> = " + </w:t>
      </w:r>
      <w:proofErr w:type="spellStart"/>
      <w:r>
        <w:t>txtUserId</w:t>
      </w:r>
      <w:proofErr w:type="spellEnd"/>
      <w:r>
        <w:t>;</w:t>
      </w:r>
    </w:p>
    <w:p w14:paraId="3F3D9247" w14:textId="5724FC2C" w:rsidR="00503CDF" w:rsidRDefault="00A875E8" w:rsidP="00503CDF">
      <w:r>
        <w:t xml:space="preserve">Injected </w:t>
      </w:r>
      <w:r w:rsidR="00503CDF">
        <w:t>User id: 105; DROP TABLE Suppliers;</w:t>
      </w:r>
    </w:p>
    <w:p w14:paraId="119FD368" w14:textId="1E5929CD" w:rsidR="00503CDF" w:rsidRDefault="00503CDF" w:rsidP="00503CDF">
      <w:r>
        <w:t xml:space="preserve">The </w:t>
      </w:r>
      <w:r>
        <w:t>resulting</w:t>
      </w:r>
      <w:r>
        <w:t xml:space="preserve"> SQL statement would look like this:</w:t>
      </w:r>
    </w:p>
    <w:p w14:paraId="5DA55CEF" w14:textId="25224551" w:rsidR="00076B21" w:rsidRDefault="00076B21" w:rsidP="00503CDF">
      <w:pPr>
        <w:rPr>
          <w:rStyle w:val="sqlcolor"/>
        </w:rPr>
      </w:pPr>
      <w:r>
        <w:tab/>
      </w:r>
      <w:r w:rsidRPr="00076B21">
        <w:rPr>
          <w:rStyle w:val="sqlkeywordcolor"/>
        </w:rPr>
        <w:t>SELECT</w:t>
      </w:r>
      <w:r w:rsidRPr="00076B21">
        <w:rPr>
          <w:rStyle w:val="sqlcolor"/>
        </w:rPr>
        <w:t xml:space="preserve"> * </w:t>
      </w:r>
      <w:r w:rsidRPr="00076B21">
        <w:rPr>
          <w:rStyle w:val="sqlkeywordcolor"/>
        </w:rPr>
        <w:t>FROM</w:t>
      </w:r>
      <w:r w:rsidRPr="00076B21">
        <w:rPr>
          <w:rStyle w:val="sqlcolor"/>
        </w:rPr>
        <w:t xml:space="preserve"> Users </w:t>
      </w:r>
      <w:r w:rsidRPr="00076B21">
        <w:rPr>
          <w:rStyle w:val="sqlkeywordcolor"/>
        </w:rPr>
        <w:t>WHERE</w:t>
      </w:r>
      <w:r w:rsidRPr="00076B21">
        <w:rPr>
          <w:rStyle w:val="sqlcolor"/>
        </w:rPr>
        <w:t xml:space="preserve"> </w:t>
      </w:r>
      <w:proofErr w:type="spellStart"/>
      <w:r w:rsidRPr="00076B21">
        <w:rPr>
          <w:rStyle w:val="sqlcolor"/>
        </w:rPr>
        <w:t>UserId</w:t>
      </w:r>
      <w:proofErr w:type="spellEnd"/>
      <w:r w:rsidRPr="00076B21">
        <w:rPr>
          <w:rStyle w:val="sqlcolor"/>
        </w:rPr>
        <w:t xml:space="preserve"> = </w:t>
      </w:r>
      <w:r w:rsidRPr="00076B21">
        <w:rPr>
          <w:rStyle w:val="sqlnumbercolor"/>
        </w:rPr>
        <w:t>105</w:t>
      </w:r>
      <w:r w:rsidRPr="00076B21">
        <w:rPr>
          <w:rStyle w:val="sqlcolor"/>
        </w:rPr>
        <w:t xml:space="preserve">; </w:t>
      </w:r>
      <w:r w:rsidRPr="00076B21">
        <w:rPr>
          <w:rStyle w:val="sqlkeywordcolor"/>
        </w:rPr>
        <w:t>DROP</w:t>
      </w:r>
      <w:r w:rsidRPr="00076B21">
        <w:rPr>
          <w:rStyle w:val="sqlcolor"/>
        </w:rPr>
        <w:t xml:space="preserve"> </w:t>
      </w:r>
      <w:r w:rsidRPr="00076B21">
        <w:rPr>
          <w:rStyle w:val="sqlkeywordcolor"/>
        </w:rPr>
        <w:t>TABLE</w:t>
      </w:r>
      <w:r w:rsidRPr="00076B21">
        <w:rPr>
          <w:rStyle w:val="sqlcolor"/>
        </w:rPr>
        <w:t xml:space="preserve"> Suppliers;</w:t>
      </w:r>
    </w:p>
    <w:p w14:paraId="2ECA04AD" w14:textId="34FE7FA5" w:rsidR="00BD0C65" w:rsidRDefault="004E0131" w:rsidP="00503CDF">
      <w:pPr>
        <w:rPr>
          <w:rStyle w:val="sqlcolor"/>
        </w:rPr>
      </w:pPr>
      <w:r w:rsidRPr="0032703D">
        <w:rPr>
          <w:rFonts w:cstheme="minorHAnsi"/>
        </w:rPr>
        <w:pict w14:anchorId="4A6C3A1E">
          <v:rect id="_x0000_i1029" style="width:0;height:1.5pt" o:hralign="center" o:hrstd="t" o:hr="t" fillcolor="#a0a0a0" stroked="f"/>
        </w:pict>
      </w:r>
    </w:p>
    <w:p w14:paraId="14890243" w14:textId="3302492E" w:rsidR="00BD0C65" w:rsidRDefault="00BD0C65" w:rsidP="00503CDF">
      <w:pPr>
        <w:rPr>
          <w:rStyle w:val="sqlcolor"/>
        </w:rPr>
      </w:pPr>
      <w:r w:rsidRPr="00C102A9">
        <w:rPr>
          <w:rStyle w:val="sqlcolor"/>
          <w:b/>
          <w:bCs/>
        </w:rPr>
        <w:t>SQL Injection Prevention:</w:t>
      </w:r>
      <w:r w:rsidR="006C03D1">
        <w:rPr>
          <w:rStyle w:val="sqlcolor"/>
          <w:b/>
          <w:bCs/>
        </w:rPr>
        <w:t xml:space="preserve"> </w:t>
      </w:r>
      <w:r w:rsidR="006C03D1">
        <w:rPr>
          <w:rStyle w:val="sqlcolor"/>
        </w:rPr>
        <w:t>Use SQL Parameters</w:t>
      </w:r>
    </w:p>
    <w:p w14:paraId="79BE2F17" w14:textId="7A64B1DB" w:rsidR="006C03D1" w:rsidRDefault="006C03D1" w:rsidP="00503CDF">
      <w:r>
        <w:t>Most instances of SQL injection can be prevented by using parameterized queries (also known as prepared statements) instead of string concatenation within the query.</w:t>
      </w:r>
    </w:p>
    <w:p w14:paraId="04080690" w14:textId="1041CB2B" w:rsidR="007C2AE3" w:rsidRDefault="00533580" w:rsidP="00503CDF">
      <w:r>
        <w:t>The following code is vulnerable to SQL injection because the user input is concatenated directly into the query:</w:t>
      </w:r>
    </w:p>
    <w:p w14:paraId="0A22E44C" w14:textId="77777777" w:rsidR="008D5481" w:rsidRPr="008D5481" w:rsidRDefault="00977B08" w:rsidP="008D5481">
      <w:pPr>
        <w:spacing w:after="0"/>
        <w:ind w:left="72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String query = "SELECT * FROM products WHERE category = '"+ input + "'"; </w:t>
      </w:r>
    </w:p>
    <w:p w14:paraId="316D4B64" w14:textId="48F2152B" w:rsidR="008D5481" w:rsidRPr="008D5481" w:rsidRDefault="00977B08" w:rsidP="008D5481">
      <w:pPr>
        <w:spacing w:after="0"/>
        <w:ind w:left="72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Statement </w:t>
      </w:r>
      <w:proofErr w:type="spellStart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>statement</w:t>
      </w:r>
      <w:proofErr w:type="spellEnd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>connection.createStatement</w:t>
      </w:r>
      <w:proofErr w:type="spellEnd"/>
      <w:proofErr w:type="gramEnd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(); </w:t>
      </w:r>
    </w:p>
    <w:p w14:paraId="471BF7F4" w14:textId="291BFAB2" w:rsidR="00533580" w:rsidRPr="008D5481" w:rsidRDefault="00977B08" w:rsidP="00977B08">
      <w:pPr>
        <w:ind w:left="720"/>
        <w:rPr>
          <w:rFonts w:cstheme="minorHAnsi"/>
        </w:rPr>
      </w:pPr>
      <w:proofErr w:type="spellStart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>ResultSet</w:t>
      </w:r>
      <w:proofErr w:type="spellEnd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>resultSet</w:t>
      </w:r>
      <w:proofErr w:type="spellEnd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>statement.executeQuery</w:t>
      </w:r>
      <w:proofErr w:type="spellEnd"/>
      <w:proofErr w:type="gramEnd"/>
      <w:r w:rsidRPr="008D5481">
        <w:rPr>
          <w:rStyle w:val="HTMLCode"/>
          <w:rFonts w:asciiTheme="minorHAnsi" w:eastAsiaTheme="minorHAnsi" w:hAnsiTheme="minorHAnsi" w:cstheme="minorHAnsi"/>
          <w:sz w:val="22"/>
          <w:szCs w:val="22"/>
        </w:rPr>
        <w:t>(query);</w:t>
      </w:r>
    </w:p>
    <w:p w14:paraId="14ABB688" w14:textId="0EDFA825" w:rsidR="00533580" w:rsidRDefault="00533580" w:rsidP="00503CDF">
      <w:r>
        <w:t>This code can be easily rewritten in a way that prevents the user input from interfering with the query structure:</w:t>
      </w:r>
    </w:p>
    <w:p w14:paraId="3BE07B8C" w14:textId="77777777" w:rsidR="00023C28" w:rsidRPr="00023C28" w:rsidRDefault="00023C28" w:rsidP="00023C28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ab/>
      </w:r>
      <w:proofErr w:type="spellStart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>PreparedStatement</w:t>
      </w:r>
      <w:proofErr w:type="spellEnd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statement = </w:t>
      </w:r>
      <w:proofErr w:type="spellStart"/>
      <w:proofErr w:type="gramStart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>connection.prepareStatement</w:t>
      </w:r>
      <w:proofErr w:type="spellEnd"/>
      <w:proofErr w:type="gramEnd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("SELECT * FROM products WHERE category = ?"); </w:t>
      </w:r>
    </w:p>
    <w:p w14:paraId="7F0D5ACA" w14:textId="77777777" w:rsidR="00023C28" w:rsidRPr="00023C28" w:rsidRDefault="00023C28" w:rsidP="00023C28">
      <w:pPr>
        <w:spacing w:after="0"/>
        <w:ind w:firstLine="72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>statement.setString</w:t>
      </w:r>
      <w:proofErr w:type="spellEnd"/>
      <w:proofErr w:type="gramEnd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(1, input); </w:t>
      </w:r>
    </w:p>
    <w:p w14:paraId="35425574" w14:textId="2DF08439" w:rsidR="00023C28" w:rsidRPr="00023C28" w:rsidRDefault="00023C28" w:rsidP="00023C28">
      <w:pPr>
        <w:ind w:firstLine="720"/>
        <w:rPr>
          <w:rFonts w:cstheme="minorHAnsi"/>
          <w:sz w:val="24"/>
          <w:szCs w:val="24"/>
        </w:rPr>
      </w:pPr>
      <w:proofErr w:type="spellStart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>ResultSet</w:t>
      </w:r>
      <w:proofErr w:type="spellEnd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>resultSet</w:t>
      </w:r>
      <w:proofErr w:type="spellEnd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>statement.executeQuery</w:t>
      </w:r>
      <w:proofErr w:type="spellEnd"/>
      <w:proofErr w:type="gramEnd"/>
      <w:r w:rsidRPr="00023C28">
        <w:rPr>
          <w:rStyle w:val="HTMLCode"/>
          <w:rFonts w:asciiTheme="minorHAnsi" w:eastAsiaTheme="minorHAnsi" w:hAnsiTheme="minorHAnsi" w:cstheme="minorHAnsi"/>
          <w:sz w:val="22"/>
          <w:szCs w:val="22"/>
        </w:rPr>
        <w:t>();</w:t>
      </w:r>
    </w:p>
    <w:p w14:paraId="1E90104C" w14:textId="09A72456" w:rsidR="007C2AE3" w:rsidRPr="006C03D1" w:rsidRDefault="007C2AE3" w:rsidP="00503CDF">
      <w:pPr>
        <w:rPr>
          <w:rFonts w:eastAsia="Times New Roman" w:cstheme="minorHAnsi"/>
          <w:lang w:eastAsia="en-IN" w:bidi="mr-IN"/>
        </w:rPr>
      </w:pPr>
      <w:r>
        <w:t>For a parameterized query to be effective in preventing SQL injection, the string that is used in the query must always be a hard-coded constant, and must never contain any variable data from any origin.</w:t>
      </w:r>
    </w:p>
    <w:sectPr w:rsidR="007C2AE3" w:rsidRPr="006C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BF6"/>
    <w:multiLevelType w:val="hybridMultilevel"/>
    <w:tmpl w:val="7A269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46982"/>
    <w:multiLevelType w:val="hybridMultilevel"/>
    <w:tmpl w:val="BEB24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4D66"/>
    <w:multiLevelType w:val="hybridMultilevel"/>
    <w:tmpl w:val="FD66E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4063F"/>
    <w:multiLevelType w:val="hybridMultilevel"/>
    <w:tmpl w:val="B1745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073937">
    <w:abstractNumId w:val="3"/>
  </w:num>
  <w:num w:numId="2" w16cid:durableId="510029629">
    <w:abstractNumId w:val="2"/>
  </w:num>
  <w:num w:numId="3" w16cid:durableId="1603414506">
    <w:abstractNumId w:val="1"/>
  </w:num>
  <w:num w:numId="4" w16cid:durableId="16668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D7"/>
    <w:rsid w:val="00000F9B"/>
    <w:rsid w:val="00023C28"/>
    <w:rsid w:val="00023F29"/>
    <w:rsid w:val="00027CC4"/>
    <w:rsid w:val="00076B21"/>
    <w:rsid w:val="0008511C"/>
    <w:rsid w:val="00085FCA"/>
    <w:rsid w:val="0009271B"/>
    <w:rsid w:val="00096347"/>
    <w:rsid w:val="000B0CF6"/>
    <w:rsid w:val="000C032E"/>
    <w:rsid w:val="000D1E74"/>
    <w:rsid w:val="000D6B22"/>
    <w:rsid w:val="000E2E36"/>
    <w:rsid w:val="000E5F5D"/>
    <w:rsid w:val="000F1BED"/>
    <w:rsid w:val="0011328D"/>
    <w:rsid w:val="00116AF5"/>
    <w:rsid w:val="001315FB"/>
    <w:rsid w:val="00132C5B"/>
    <w:rsid w:val="00142A0F"/>
    <w:rsid w:val="00156D97"/>
    <w:rsid w:val="001617F2"/>
    <w:rsid w:val="00183279"/>
    <w:rsid w:val="00190C91"/>
    <w:rsid w:val="001C517F"/>
    <w:rsid w:val="001C7E5E"/>
    <w:rsid w:val="001C7E9D"/>
    <w:rsid w:val="001D24A3"/>
    <w:rsid w:val="001D423D"/>
    <w:rsid w:val="00231F03"/>
    <w:rsid w:val="002404A1"/>
    <w:rsid w:val="00251E91"/>
    <w:rsid w:val="0025508B"/>
    <w:rsid w:val="00284291"/>
    <w:rsid w:val="00293F49"/>
    <w:rsid w:val="002A48D7"/>
    <w:rsid w:val="002D1113"/>
    <w:rsid w:val="002E40BF"/>
    <w:rsid w:val="002E5251"/>
    <w:rsid w:val="002F7B02"/>
    <w:rsid w:val="00304AE5"/>
    <w:rsid w:val="00321079"/>
    <w:rsid w:val="0032703D"/>
    <w:rsid w:val="0036738E"/>
    <w:rsid w:val="003878D7"/>
    <w:rsid w:val="003968F2"/>
    <w:rsid w:val="003972B4"/>
    <w:rsid w:val="003A152E"/>
    <w:rsid w:val="003A7FA3"/>
    <w:rsid w:val="003C4E33"/>
    <w:rsid w:val="003D71ED"/>
    <w:rsid w:val="00407ECB"/>
    <w:rsid w:val="00411211"/>
    <w:rsid w:val="004262E9"/>
    <w:rsid w:val="00463ACF"/>
    <w:rsid w:val="00475659"/>
    <w:rsid w:val="004A6BC7"/>
    <w:rsid w:val="004C1634"/>
    <w:rsid w:val="004E0131"/>
    <w:rsid w:val="00503CDF"/>
    <w:rsid w:val="005060AB"/>
    <w:rsid w:val="005061C3"/>
    <w:rsid w:val="00511694"/>
    <w:rsid w:val="00525F71"/>
    <w:rsid w:val="005331AE"/>
    <w:rsid w:val="00533580"/>
    <w:rsid w:val="005713EF"/>
    <w:rsid w:val="005767E9"/>
    <w:rsid w:val="00587B5C"/>
    <w:rsid w:val="005A1D84"/>
    <w:rsid w:val="005F14B7"/>
    <w:rsid w:val="005F2007"/>
    <w:rsid w:val="005F2D98"/>
    <w:rsid w:val="005F5159"/>
    <w:rsid w:val="00600C8C"/>
    <w:rsid w:val="00612007"/>
    <w:rsid w:val="00613C16"/>
    <w:rsid w:val="00620F77"/>
    <w:rsid w:val="00621022"/>
    <w:rsid w:val="006220F7"/>
    <w:rsid w:val="00624F82"/>
    <w:rsid w:val="00630513"/>
    <w:rsid w:val="00634581"/>
    <w:rsid w:val="00640AD8"/>
    <w:rsid w:val="00651A6E"/>
    <w:rsid w:val="00653430"/>
    <w:rsid w:val="00671845"/>
    <w:rsid w:val="006925FB"/>
    <w:rsid w:val="006C03D1"/>
    <w:rsid w:val="006C78F3"/>
    <w:rsid w:val="00701315"/>
    <w:rsid w:val="00725658"/>
    <w:rsid w:val="0074340F"/>
    <w:rsid w:val="00750A54"/>
    <w:rsid w:val="0077522F"/>
    <w:rsid w:val="00795002"/>
    <w:rsid w:val="007B4154"/>
    <w:rsid w:val="007C2AE3"/>
    <w:rsid w:val="007E344C"/>
    <w:rsid w:val="007F27B9"/>
    <w:rsid w:val="00824BCD"/>
    <w:rsid w:val="008749FC"/>
    <w:rsid w:val="00876CE6"/>
    <w:rsid w:val="00885C73"/>
    <w:rsid w:val="008C1299"/>
    <w:rsid w:val="008C13F5"/>
    <w:rsid w:val="008C17B4"/>
    <w:rsid w:val="008C549A"/>
    <w:rsid w:val="008D180C"/>
    <w:rsid w:val="008D5481"/>
    <w:rsid w:val="008E7F43"/>
    <w:rsid w:val="009075C3"/>
    <w:rsid w:val="009118C0"/>
    <w:rsid w:val="0094761E"/>
    <w:rsid w:val="00952061"/>
    <w:rsid w:val="009560D0"/>
    <w:rsid w:val="00967D24"/>
    <w:rsid w:val="00977B08"/>
    <w:rsid w:val="00991800"/>
    <w:rsid w:val="009A29EE"/>
    <w:rsid w:val="009C1917"/>
    <w:rsid w:val="009D4E21"/>
    <w:rsid w:val="009D5055"/>
    <w:rsid w:val="009E129E"/>
    <w:rsid w:val="00A35FA6"/>
    <w:rsid w:val="00A62935"/>
    <w:rsid w:val="00A63356"/>
    <w:rsid w:val="00A6645A"/>
    <w:rsid w:val="00A875E8"/>
    <w:rsid w:val="00AA292D"/>
    <w:rsid w:val="00AB04E6"/>
    <w:rsid w:val="00AD36DE"/>
    <w:rsid w:val="00AF41EE"/>
    <w:rsid w:val="00B6501B"/>
    <w:rsid w:val="00B67018"/>
    <w:rsid w:val="00B90197"/>
    <w:rsid w:val="00B96AFE"/>
    <w:rsid w:val="00BB4BC3"/>
    <w:rsid w:val="00BC3008"/>
    <w:rsid w:val="00BC44CC"/>
    <w:rsid w:val="00BD0C65"/>
    <w:rsid w:val="00BE3F18"/>
    <w:rsid w:val="00BE5505"/>
    <w:rsid w:val="00BE59E0"/>
    <w:rsid w:val="00C102A9"/>
    <w:rsid w:val="00C23360"/>
    <w:rsid w:val="00C33EF6"/>
    <w:rsid w:val="00C45313"/>
    <w:rsid w:val="00C51AC2"/>
    <w:rsid w:val="00C569A7"/>
    <w:rsid w:val="00C574E3"/>
    <w:rsid w:val="00C67F39"/>
    <w:rsid w:val="00C84F06"/>
    <w:rsid w:val="00CA61F1"/>
    <w:rsid w:val="00CD206F"/>
    <w:rsid w:val="00CD31E0"/>
    <w:rsid w:val="00CF2D44"/>
    <w:rsid w:val="00CF5807"/>
    <w:rsid w:val="00D16177"/>
    <w:rsid w:val="00D17EEE"/>
    <w:rsid w:val="00D20541"/>
    <w:rsid w:val="00D21C71"/>
    <w:rsid w:val="00D23DDA"/>
    <w:rsid w:val="00D30F6D"/>
    <w:rsid w:val="00D455D2"/>
    <w:rsid w:val="00D857E3"/>
    <w:rsid w:val="00D97CDB"/>
    <w:rsid w:val="00DC4C1D"/>
    <w:rsid w:val="00DD7930"/>
    <w:rsid w:val="00DD7B47"/>
    <w:rsid w:val="00DE4F36"/>
    <w:rsid w:val="00DF1519"/>
    <w:rsid w:val="00E131D2"/>
    <w:rsid w:val="00E1404E"/>
    <w:rsid w:val="00E147ED"/>
    <w:rsid w:val="00E21DC5"/>
    <w:rsid w:val="00E249F5"/>
    <w:rsid w:val="00E56972"/>
    <w:rsid w:val="00E65C29"/>
    <w:rsid w:val="00E829F6"/>
    <w:rsid w:val="00EA718F"/>
    <w:rsid w:val="00EB0C68"/>
    <w:rsid w:val="00EC26D3"/>
    <w:rsid w:val="00EC3CE9"/>
    <w:rsid w:val="00ED612B"/>
    <w:rsid w:val="00EE2890"/>
    <w:rsid w:val="00EF05E8"/>
    <w:rsid w:val="00F00060"/>
    <w:rsid w:val="00F139AE"/>
    <w:rsid w:val="00F17A49"/>
    <w:rsid w:val="00F23E9D"/>
    <w:rsid w:val="00F3535F"/>
    <w:rsid w:val="00F3574B"/>
    <w:rsid w:val="00F46E7A"/>
    <w:rsid w:val="00F578F5"/>
    <w:rsid w:val="00F57959"/>
    <w:rsid w:val="00F733F1"/>
    <w:rsid w:val="00F902C1"/>
    <w:rsid w:val="00F94D7A"/>
    <w:rsid w:val="00FA2B9C"/>
    <w:rsid w:val="00FC471B"/>
    <w:rsid w:val="00FC77C3"/>
    <w:rsid w:val="00FE5141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369B"/>
  <w15:chartTrackingRefBased/>
  <w15:docId w15:val="{DAF5133E-2B19-4C25-B734-798CB25A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7B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40BF"/>
    <w:pPr>
      <w:ind w:left="720"/>
      <w:contextualSpacing/>
    </w:pPr>
  </w:style>
  <w:style w:type="character" w:customStyle="1" w:styleId="pl-smi">
    <w:name w:val="pl-smi"/>
    <w:basedOn w:val="DefaultParagraphFont"/>
    <w:rsid w:val="003968F2"/>
  </w:style>
  <w:style w:type="character" w:customStyle="1" w:styleId="pl-s1">
    <w:name w:val="pl-s1"/>
    <w:basedOn w:val="DefaultParagraphFont"/>
    <w:rsid w:val="003968F2"/>
  </w:style>
  <w:style w:type="character" w:customStyle="1" w:styleId="pl-token">
    <w:name w:val="pl-token"/>
    <w:basedOn w:val="DefaultParagraphFont"/>
    <w:rsid w:val="003968F2"/>
  </w:style>
  <w:style w:type="character" w:styleId="Strong">
    <w:name w:val="Strong"/>
    <w:basedOn w:val="DefaultParagraphFont"/>
    <w:uiPriority w:val="22"/>
    <w:qFormat/>
    <w:rsid w:val="003A7FA3"/>
    <w:rPr>
      <w:b/>
      <w:bCs/>
    </w:rPr>
  </w:style>
  <w:style w:type="character" w:customStyle="1" w:styleId="sqlcolor">
    <w:name w:val="sqlcolor"/>
    <w:basedOn w:val="DefaultParagraphFont"/>
    <w:rsid w:val="00D21C71"/>
  </w:style>
  <w:style w:type="character" w:customStyle="1" w:styleId="sqlnumbercolor">
    <w:name w:val="sqlnumbercolor"/>
    <w:basedOn w:val="DefaultParagraphFont"/>
    <w:rsid w:val="00D21C71"/>
  </w:style>
  <w:style w:type="character" w:customStyle="1" w:styleId="sqlkeywordcolor">
    <w:name w:val="sqlkeywordcolor"/>
    <w:basedOn w:val="DefaultParagraphFont"/>
    <w:rsid w:val="00D21C71"/>
  </w:style>
  <w:style w:type="paragraph" w:styleId="NormalWeb">
    <w:name w:val="Normal (Web)"/>
    <w:basedOn w:val="Normal"/>
    <w:uiPriority w:val="99"/>
    <w:unhideWhenUsed/>
    <w:rsid w:val="0008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sqlstringcolor">
    <w:name w:val="sqlstringcolor"/>
    <w:basedOn w:val="DefaultParagraphFont"/>
    <w:rsid w:val="0062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5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Khokarale</dc:creator>
  <cp:keywords/>
  <dc:description/>
  <cp:lastModifiedBy>Suraj Khokarale</cp:lastModifiedBy>
  <cp:revision>215</cp:revision>
  <dcterms:created xsi:type="dcterms:W3CDTF">2022-05-20T05:50:00Z</dcterms:created>
  <dcterms:modified xsi:type="dcterms:W3CDTF">2023-02-08T17:28:00Z</dcterms:modified>
</cp:coreProperties>
</file>