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28C7" w14:textId="77777777" w:rsidR="00E94455" w:rsidRDefault="00E94455" w:rsidP="00E94455">
      <w:r>
        <w:t>Masks preparation</w:t>
      </w:r>
    </w:p>
    <w:p w14:paraId="1F24224D" w14:textId="77777777" w:rsidR="00E94455" w:rsidRDefault="00E94455" w:rsidP="00E94455">
      <w:r>
        <w:t>------------------</w:t>
      </w:r>
    </w:p>
    <w:p w14:paraId="4844ACCE" w14:textId="77777777" w:rsidR="00E94455" w:rsidRDefault="00E94455" w:rsidP="00E94455"/>
    <w:p w14:paraId="0DA62398" w14:textId="77777777" w:rsidR="00E94455" w:rsidRDefault="00E94455" w:rsidP="00E94455">
      <w:r>
        <w:t>As noted, only single band (not classified) .tif files used as masks, make sure they each have an extent. You can add as many as you want in the masks folder. A method is described in this readme on how to convert a classified raster to a single band raster.</w:t>
      </w:r>
    </w:p>
    <w:p w14:paraId="39B04002" w14:textId="77777777" w:rsidR="00E94455" w:rsidRDefault="00E94455" w:rsidP="00E94455"/>
    <w:p w14:paraId="399452A3" w14:textId="77777777" w:rsidR="00E94455" w:rsidRDefault="00E94455" w:rsidP="00E94455">
      <w:r>
        <w:t>If you have a classified tiff file and want to convert it to a single band then you can use QGIS.</w:t>
      </w:r>
    </w:p>
    <w:p w14:paraId="0A32FCC0" w14:textId="77777777" w:rsidR="00E94455" w:rsidRDefault="00E94455" w:rsidP="00E94455"/>
    <w:p w14:paraId="4E6C2E7F" w14:textId="58714309" w:rsidR="00E94455" w:rsidRDefault="00E94455" w:rsidP="00E94455">
      <w:r>
        <w:rPr>
          <w:noProof/>
        </w:rPr>
        <w:drawing>
          <wp:inline distT="0" distB="0" distL="0" distR="0" wp14:anchorId="6190EAD7" wp14:editId="439F7C53">
            <wp:extent cx="2713990" cy="3347085"/>
            <wp:effectExtent l="0" t="0" r="0" b="5715"/>
            <wp:docPr id="647819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99ED" w14:textId="77777777" w:rsidR="00E94455" w:rsidRDefault="00E94455" w:rsidP="00E94455"/>
    <w:p w14:paraId="745DE020" w14:textId="77777777" w:rsidR="00E94455" w:rsidRDefault="00E94455" w:rsidP="00E94455">
      <w:r>
        <w:t>- Open QGIS and load the classified tiff layer</w:t>
      </w:r>
    </w:p>
    <w:p w14:paraId="506C3352" w14:textId="77777777" w:rsidR="00E94455" w:rsidRDefault="00E94455" w:rsidP="00E94455">
      <w:r>
        <w:t>- Open the raster calculater (raster --&gt; raster calculator) and perform the calculation "classified_raster_band@1" * 1.</w:t>
      </w:r>
    </w:p>
    <w:p w14:paraId="61F9A8D4" w14:textId="77777777" w:rsidR="00E94455" w:rsidRDefault="00E94455" w:rsidP="00E94455">
      <w:r>
        <w:t>- Save it into a new tiff file</w:t>
      </w:r>
    </w:p>
    <w:p w14:paraId="2CE6D3E1" w14:textId="615F895B" w:rsidR="00E94455" w:rsidRDefault="00E94455" w:rsidP="00E94455">
      <w:r>
        <w:t>- Use this new singleband tiff file as your mask in the assets/masks folder</w:t>
      </w:r>
    </w:p>
    <w:p w14:paraId="2E5B3249" w14:textId="15515FFB" w:rsidR="00E94455" w:rsidRDefault="00E94455" w:rsidP="00E94455">
      <w:r>
        <w:rPr>
          <w:noProof/>
        </w:rPr>
        <w:lastRenderedPageBreak/>
        <w:drawing>
          <wp:inline distT="0" distB="0" distL="0" distR="0" wp14:anchorId="6DDBCB0A" wp14:editId="24093AF1">
            <wp:extent cx="5937885" cy="5134610"/>
            <wp:effectExtent l="0" t="0" r="5715" b="8890"/>
            <wp:docPr id="90633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E24C" w14:textId="77777777" w:rsidR="00E94455" w:rsidRDefault="00E94455" w:rsidP="00E94455">
      <w:r>
        <w:t>Please remove all classified masks (or rename the extension) from the assets/masks folder so that it doesnt load them, this is to save you some run time.</w:t>
      </w:r>
    </w:p>
    <w:p w14:paraId="3D66178F" w14:textId="79B648C1" w:rsidR="00711D73" w:rsidRDefault="00711D73"/>
    <w:sectPr w:rsidR="00711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2B"/>
    <w:rsid w:val="00711D73"/>
    <w:rsid w:val="00A24B2B"/>
    <w:rsid w:val="00B17215"/>
    <w:rsid w:val="00E44A5A"/>
    <w:rsid w:val="00E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F038"/>
  <w15:chartTrackingRefBased/>
  <w15:docId w15:val="{2B5E2A95-7A83-43FA-9232-CC859A8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Kirodh Boodhraj</dc:creator>
  <cp:keywords/>
  <dc:description/>
  <cp:lastModifiedBy>Kirodh Boodhraj</cp:lastModifiedBy>
  <cp:revision>2</cp:revision>
  <dcterms:created xsi:type="dcterms:W3CDTF">2024-03-25T08:19:00Z</dcterms:created>
  <dcterms:modified xsi:type="dcterms:W3CDTF">2024-03-25T08:20:00Z</dcterms:modified>
</cp:coreProperties>
</file>