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A619" w14:textId="77777777" w:rsidR="00AA6054" w:rsidRDefault="009843A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UNIVERSIDAD NACIONAL MAYOR DE SAN MARCOS</w:t>
      </w:r>
    </w:p>
    <w:p w14:paraId="2D35CCEC" w14:textId="77777777" w:rsidR="00AA6054" w:rsidRDefault="009843A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FACULTAD DE INGENIERÍA DE SISTEMAS E INFORMÁTICA</w:t>
      </w:r>
    </w:p>
    <w:p w14:paraId="04034A49" w14:textId="77777777" w:rsidR="00AA6054" w:rsidRDefault="009843A6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ESCUELA PROFESIONAL DE INGENIERÍA DE SOFTWARE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278984C3" wp14:editId="61B6F213">
            <wp:simplePos x="0" y="0"/>
            <wp:positionH relativeFrom="column">
              <wp:posOffset>1660688</wp:posOffset>
            </wp:positionH>
            <wp:positionV relativeFrom="paragraph">
              <wp:posOffset>314325</wp:posOffset>
            </wp:positionV>
            <wp:extent cx="2407053" cy="2903613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780"/>
                    <a:stretch>
                      <a:fillRect/>
                    </a:stretch>
                  </pic:blipFill>
                  <pic:spPr>
                    <a:xfrm>
                      <a:off x="0" y="0"/>
                      <a:ext cx="2407053" cy="290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45901D" w14:textId="77777777" w:rsidR="00AA6054" w:rsidRPr="009843A6" w:rsidRDefault="009843A6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 w14:paraId="40B667DA" w14:textId="77777777" w:rsidR="00AA6054" w:rsidRPr="009843A6" w:rsidRDefault="009843A6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GRUPO 01</w:t>
      </w:r>
    </w:p>
    <w:p w14:paraId="30BADC54" w14:textId="77777777" w:rsidR="00AA6054" w:rsidRDefault="009843A6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GESTIÓN DE LA CONFIGURACIÓN DEL SOFTWARE</w:t>
      </w:r>
    </w:p>
    <w:p w14:paraId="0BA35CF5" w14:textId="77777777" w:rsidR="00AA6054" w:rsidRPr="009843A6" w:rsidRDefault="009843A6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LENIS ROSSI WONG PORTILLO</w:t>
      </w:r>
    </w:p>
    <w:p w14:paraId="1531DFB3" w14:textId="77777777" w:rsidR="00AA6054" w:rsidRPr="009843A6" w:rsidRDefault="00AA6054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55F8E73" w14:textId="77777777" w:rsidR="00AA6054" w:rsidRPr="009843A6" w:rsidRDefault="009843A6">
      <w:pPr>
        <w:spacing w:before="200" w:after="200"/>
        <w:ind w:left="1275"/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</w:pPr>
      <w:r w:rsidRPr="00984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Integrantes:</w:t>
      </w:r>
    </w:p>
    <w:p w14:paraId="2DE8A300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Cachique Falcon, Williams Eduardo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(19200272)</w:t>
      </w:r>
    </w:p>
    <w:p w14:paraId="50C20CF1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Caballero Leon Fredi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(18200076)</w:t>
      </w:r>
    </w:p>
    <w:p w14:paraId="3F776081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Jiminez Davila Marcelo Antonio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(19200299)</w:t>
      </w:r>
    </w:p>
    <w:p w14:paraId="61BDFE5E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Marin Evangelista, Jorge Luis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(18200275)</w:t>
      </w:r>
    </w:p>
    <w:p w14:paraId="50D43D41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Pichilingue Pimentel, Nathaly Nicole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(19200247)</w:t>
      </w:r>
    </w:p>
    <w:p w14:paraId="793ED009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Quispe Cadillo, Andres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(19200289)</w:t>
      </w:r>
    </w:p>
    <w:p w14:paraId="79BFD8E9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(19200102)</w:t>
      </w:r>
    </w:p>
    <w:p w14:paraId="4FF1555C" w14:textId="77777777" w:rsidR="00AA6054" w:rsidRDefault="009843A6">
      <w:pPr>
        <w:numPr>
          <w:ilvl w:val="0"/>
          <w:numId w:val="7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(19200246)</w:t>
      </w:r>
    </w:p>
    <w:p w14:paraId="786487DB" w14:textId="77777777" w:rsidR="00AA6054" w:rsidRDefault="00AA6054">
      <w:pPr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BCC9CE" w14:textId="77777777" w:rsidR="00AA6054" w:rsidRDefault="009843A6">
      <w:pPr>
        <w:spacing w:before="200"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 w14:paraId="3C96B762" w14:textId="77777777" w:rsidR="00AA6054" w:rsidRDefault="009843A6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 de Tablas</w:t>
      </w:r>
    </w:p>
    <w:sdt>
      <w:sdtPr>
        <w:id w:val="2056571553"/>
        <w:docPartObj>
          <w:docPartGallery w:val="Table of Contents"/>
          <w:docPartUnique/>
        </w:docPartObj>
      </w:sdtPr>
      <w:sdtEndPr/>
      <w:sdtContent>
        <w:p w14:paraId="7D05F261" w14:textId="77777777" w:rsidR="00AA6054" w:rsidRDefault="009843A6"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tl3q6kxn0l3">
            <w:r>
              <w:rPr>
                <w:rFonts w:ascii="Times New Roman" w:eastAsia="Times New Roman" w:hAnsi="Times New Roman" w:cs="Times New Roman"/>
                <w:color w:val="000000"/>
              </w:rPr>
              <w:t>Tabla 1. Historial de versiones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_heading=h.ptl3q6kxn0l3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683073E3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mx8rf6z97z3f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2. Lista de elementos del proyecto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_heading=h.mx8rf6z97z3f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6</w:t>
          </w:r>
          <w:r w:rsidR="009843A6">
            <w:fldChar w:fldCharType="end"/>
          </w:r>
        </w:p>
        <w:p w14:paraId="25DAC706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mubmujj3h3">
            <w:r w:rsidR="009843A6">
              <w:rPr>
                <w:rFonts w:ascii="Times New Roman" w:eastAsia="Times New Roman" w:hAnsi="Times New Roman" w:cs="Times New Roman"/>
              </w:rPr>
              <w:t>Tabla 3. Nomenclatura Caso 1</w:t>
            </w:r>
          </w:hyperlink>
          <w:r w:rsidR="009843A6">
            <w:rPr>
              <w:rFonts w:ascii="Times New Roman" w:eastAsia="Times New Roman" w:hAnsi="Times New Roman" w:cs="Times New Roman"/>
            </w:rPr>
            <w:tab/>
          </w:r>
          <w:r w:rsidR="009843A6">
            <w:fldChar w:fldCharType="begin"/>
          </w:r>
          <w:r w:rsidR="009843A6">
            <w:instrText xml:space="preserve"> PAGEREF _heading=h.xwmubmujj3h3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</w:rPr>
            <w:t>6</w:t>
          </w:r>
          <w:r w:rsidR="009843A6">
            <w:fldChar w:fldCharType="end"/>
          </w:r>
        </w:p>
        <w:p w14:paraId="5511F8CF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o9w5uyqakq">
            <w:r w:rsidR="009843A6">
              <w:rPr>
                <w:rFonts w:ascii="Times New Roman" w:eastAsia="Times New Roman" w:hAnsi="Times New Roman" w:cs="Times New Roman"/>
              </w:rPr>
              <w:t>Tabla 4. Nomenclatura Caso 2</w:t>
            </w:r>
          </w:hyperlink>
          <w:r w:rsidR="009843A6">
            <w:rPr>
              <w:rFonts w:ascii="Times New Roman" w:eastAsia="Times New Roman" w:hAnsi="Times New Roman" w:cs="Times New Roman"/>
            </w:rPr>
            <w:tab/>
          </w:r>
          <w:r w:rsidR="009843A6">
            <w:fldChar w:fldCharType="begin"/>
          </w:r>
          <w:r w:rsidR="009843A6">
            <w:instrText xml:space="preserve"> PAGEREF _heading=h.xwo9w5uyqakq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</w:rPr>
            <w:t>6</w:t>
          </w:r>
          <w:r w:rsidR="009843A6">
            <w:fldChar w:fldCharType="end"/>
          </w:r>
        </w:p>
        <w:p w14:paraId="2D830FEA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unh3jpqjh2qk">
            <w:r w:rsidR="009843A6">
              <w:rPr>
                <w:rFonts w:ascii="Times New Roman" w:eastAsia="Times New Roman" w:hAnsi="Times New Roman" w:cs="Times New Roman"/>
              </w:rPr>
              <w:t>Tabla 5. Nomenclatura Caso 3</w:t>
            </w:r>
          </w:hyperlink>
          <w:r w:rsidR="009843A6">
            <w:rPr>
              <w:rFonts w:ascii="Times New Roman" w:eastAsia="Times New Roman" w:hAnsi="Times New Roman" w:cs="Times New Roman"/>
            </w:rPr>
            <w:tab/>
          </w:r>
          <w:r w:rsidR="009843A6">
            <w:fldChar w:fldCharType="begin"/>
          </w:r>
          <w:r w:rsidR="009843A6">
            <w:instrText xml:space="preserve"> PAGEREF _heading=h.unh3jpqjh2qk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</w:rPr>
            <w:t>7</w:t>
          </w:r>
          <w:r w:rsidR="009843A6">
            <w:fldChar w:fldCharType="end"/>
          </w:r>
        </w:p>
        <w:p w14:paraId="1806615F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kwvxy6uera1q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6. Lista de items del proyecto con nomenclatura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_heading=h.kwvxy6uera1q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9843A6">
            <w:fldChar w:fldCharType="end"/>
          </w:r>
        </w:p>
        <w:p w14:paraId="47D2396D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8y5swsbrq7q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7. Tipo de acceso de cada</w:t>
            </w:r>
          </w:hyperlink>
          <w:hyperlink w:anchor="_heading=h.z8y5swsbrq7q">
            <w:r w:rsidR="009843A6">
              <w:rPr>
                <w:rFonts w:ascii="Times New Roman" w:eastAsia="Times New Roman" w:hAnsi="Times New Roman" w:cs="Times New Roman"/>
                <w:color w:val="000000"/>
              </w:rPr>
              <w:t xml:space="preserve"> rol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_heading=h.z8y5swsbrq7q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9</w:t>
          </w:r>
          <w:r w:rsidR="009843A6">
            <w:fldChar w:fldCharType="end"/>
          </w:r>
        </w:p>
        <w:p w14:paraId="66F1E21D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n8tjnqiy1dqw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8.  Tipo de acceso de cada rol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_heading=h.n8tjnqiy1dqw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9</w:t>
          </w:r>
          <w:r w:rsidR="009843A6">
            <w:fldChar w:fldCharType="end"/>
          </w:r>
        </w:p>
        <w:p w14:paraId="687C525E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5vtu1ioxcf3q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9. Líneas base del proyecto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_heading=h.5vtu1ioxcf3q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10</w:t>
          </w:r>
          <w:r w:rsidR="009843A6">
            <w:fldChar w:fldCharType="end"/>
          </w:r>
        </w:p>
        <w:p w14:paraId="0470C634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gho06aa4ik3x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11. Formato de solicitud de cambio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_heading=h.gho06aa4ik3x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13</w:t>
          </w:r>
          <w:r w:rsidR="009843A6">
            <w:fldChar w:fldCharType="end"/>
          </w:r>
        </w:p>
        <w:p w14:paraId="75707B80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6hm9hqzm12x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12. Lista de estados de las solicitudes de cambio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_heading=h.l6hm9hqzm12x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14</w:t>
          </w:r>
          <w:r w:rsidR="009843A6">
            <w:fldChar w:fldCharType="end"/>
          </w:r>
        </w:p>
        <w:p w14:paraId="773EC9B2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79ub19i0w2ie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13. Solicitud de cambio 1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_heading=h.79ub19i0w2ie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14</w:t>
          </w:r>
          <w:r w:rsidR="009843A6">
            <w:fldChar w:fldCharType="end"/>
          </w:r>
        </w:p>
        <w:p w14:paraId="3ECC9698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rc5enqeng7h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14. Solicitud de cambio 2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_heading=h.prc5enqeng7h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15</w:t>
          </w:r>
          <w:r w:rsidR="009843A6">
            <w:fldChar w:fldCharType="end"/>
          </w:r>
        </w:p>
        <w:p w14:paraId="49BA1278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cc03kci47yc2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15. Solicitud de cambio 3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_heading=h.cc03kci47yc2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15</w:t>
          </w:r>
          <w:r w:rsidR="009843A6">
            <w:fldChar w:fldCharType="end"/>
          </w:r>
        </w:p>
        <w:p w14:paraId="026369DA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v4h0zuabafz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16. Solicitud de cambio 4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_heading=h.pv4h0zuabafz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15</w:t>
          </w:r>
          <w:r w:rsidR="009843A6">
            <w:fldChar w:fldCharType="end"/>
          </w:r>
        </w:p>
        <w:p w14:paraId="3AE08505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s0lhiydd8gdr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17. Solicitud de cambio 5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_heading=h.s0lhiydd8gdr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16</w:t>
          </w:r>
          <w:r w:rsidR="009843A6">
            <w:fldChar w:fldCharType="end"/>
          </w:r>
        </w:p>
        <w:p w14:paraId="525BECD4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9xzxlay5mf4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18. Solicitud de cambio 6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_heading=h.t9xzxlay5mf4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16</w:t>
          </w:r>
          <w:r w:rsidR="009843A6">
            <w:fldChar w:fldCharType="end"/>
          </w:r>
        </w:p>
        <w:p w14:paraId="2B9973F5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6l4a1tidvxr5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19. Solicitud de cambio 7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_heading=h.6l4a1tidvxr5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17</w:t>
          </w:r>
          <w:r w:rsidR="009843A6">
            <w:fldChar w:fldCharType="end"/>
          </w:r>
        </w:p>
        <w:p w14:paraId="390249E8" w14:textId="77777777" w:rsidR="00AA6054" w:rsidRDefault="006C5F4A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6o1yo4i28aj">
            <w:r w:rsidR="009843A6">
              <w:rPr>
                <w:rFonts w:ascii="Times New Roman" w:eastAsia="Times New Roman" w:hAnsi="Times New Roman" w:cs="Times New Roman"/>
                <w:color w:val="000000"/>
              </w:rPr>
              <w:t>Tabla 20. Solicitud de cambio 8</w:t>
            </w:r>
          </w:hyperlink>
          <w:r w:rsidR="009843A6">
            <w:rPr>
              <w:rFonts w:ascii="Times New Roman" w:eastAsia="Times New Roman" w:hAnsi="Times New Roman" w:cs="Times New Roman"/>
              <w:color w:val="000000"/>
            </w:rPr>
            <w:tab/>
          </w:r>
          <w:r w:rsidR="009843A6">
            <w:fldChar w:fldCharType="begin"/>
          </w:r>
          <w:r w:rsidR="009843A6">
            <w:instrText xml:space="preserve"> PAGEREF _heading=h.16o1yo4i28aj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  <w:color w:val="000000"/>
            </w:rPr>
            <w:t>17</w:t>
          </w:r>
          <w:r w:rsidR="009843A6">
            <w:fldChar w:fldCharType="end"/>
          </w:r>
          <w:r w:rsidR="009843A6">
            <w:fldChar w:fldCharType="end"/>
          </w:r>
        </w:p>
      </w:sdtContent>
    </w:sdt>
    <w:p w14:paraId="27DA2332" w14:textId="77777777" w:rsidR="00AA6054" w:rsidRDefault="00AA6054">
      <w:pPr>
        <w:rPr>
          <w:rFonts w:ascii="Times New Roman" w:eastAsia="Times New Roman" w:hAnsi="Times New Roman" w:cs="Times New Roman"/>
          <w:b/>
        </w:rPr>
      </w:pPr>
    </w:p>
    <w:p w14:paraId="76850DCD" w14:textId="77777777" w:rsidR="00AA6054" w:rsidRDefault="009843A6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 de Figuras</w:t>
      </w:r>
    </w:p>
    <w:sdt>
      <w:sdtPr>
        <w:id w:val="-488946553"/>
        <w:docPartObj>
          <w:docPartGallery w:val="Table of Contents"/>
          <w:docPartUnique/>
        </w:docPartObj>
      </w:sdtPr>
      <w:sdtEndPr/>
      <w:sdtContent>
        <w:p w14:paraId="696F6D1A" w14:textId="77777777" w:rsidR="00AA6054" w:rsidRDefault="009843A6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cqlz9eyag3xm">
            <w:r>
              <w:rPr>
                <w:rFonts w:ascii="Times New Roman" w:eastAsia="Times New Roman" w:hAnsi="Times New Roman" w:cs="Times New Roman"/>
              </w:rPr>
              <w:t>Figura 1. Estructura de las librerías del repositorio.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_heading=h.cqlz9eyag3xm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14:paraId="72B9738E" w14:textId="77777777" w:rsidR="00AA6054" w:rsidRDefault="006C5F4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gyjh6j7w87fj">
            <w:r w:rsidR="009843A6">
              <w:rPr>
                <w:rFonts w:ascii="Times New Roman" w:eastAsia="Times New Roman" w:hAnsi="Times New Roman" w:cs="Times New Roman"/>
              </w:rPr>
              <w:t>Figura 2. Fases del proceso de la Gestión de Cambios</w:t>
            </w:r>
          </w:hyperlink>
          <w:r w:rsidR="009843A6">
            <w:rPr>
              <w:rFonts w:ascii="Times New Roman" w:eastAsia="Times New Roman" w:hAnsi="Times New Roman" w:cs="Times New Roman"/>
            </w:rPr>
            <w:tab/>
          </w:r>
          <w:r w:rsidR="009843A6">
            <w:fldChar w:fldCharType="begin"/>
          </w:r>
          <w:r w:rsidR="009843A6">
            <w:instrText xml:space="preserve"> PAGEREF _heading=h.gyjh6j7w87fj \h </w:instrText>
          </w:r>
          <w:r w:rsidR="009843A6">
            <w:fldChar w:fldCharType="separate"/>
          </w:r>
          <w:r w:rsidR="009843A6">
            <w:rPr>
              <w:rFonts w:ascii="Times New Roman" w:eastAsia="Times New Roman" w:hAnsi="Times New Roman" w:cs="Times New Roman"/>
            </w:rPr>
            <w:t>12</w:t>
          </w:r>
          <w:r w:rsidR="009843A6">
            <w:fldChar w:fldCharType="end"/>
          </w:r>
          <w:r w:rsidR="009843A6">
            <w:fldChar w:fldCharType="end"/>
          </w:r>
        </w:p>
      </w:sdtContent>
    </w:sdt>
    <w:p w14:paraId="4F930B1E" w14:textId="77777777" w:rsidR="00AA6054" w:rsidRDefault="00AA6054">
      <w:pPr>
        <w:rPr>
          <w:rFonts w:ascii="Times New Roman" w:eastAsia="Times New Roman" w:hAnsi="Times New Roman" w:cs="Times New Roman"/>
          <w:b/>
        </w:rPr>
      </w:pPr>
    </w:p>
    <w:p w14:paraId="571E538A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177C693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B09CF65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2660EF0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057DE57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5F95838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9BA210E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492DF38" w14:textId="77777777" w:rsidR="00AA6054" w:rsidRDefault="00AA6054">
      <w:pPr>
        <w:spacing w:before="240" w:after="240"/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87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2509"/>
        <w:gridCol w:w="2733"/>
        <w:gridCol w:w="2323"/>
      </w:tblGrid>
      <w:tr w:rsidR="00AA6054" w14:paraId="0097D748" w14:textId="77777777">
        <w:tc>
          <w:tcPr>
            <w:tcW w:w="1175" w:type="dxa"/>
          </w:tcPr>
          <w:p w14:paraId="618A259C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2509" w:type="dxa"/>
          </w:tcPr>
          <w:p w14:paraId="0BD1A957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33" w:type="dxa"/>
          </w:tcPr>
          <w:p w14:paraId="055A3604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23" w:type="dxa"/>
          </w:tcPr>
          <w:p w14:paraId="70D6EEE6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AA6054" w14:paraId="6F5F020E" w14:textId="77777777">
        <w:tc>
          <w:tcPr>
            <w:tcW w:w="1175" w:type="dxa"/>
          </w:tcPr>
          <w:p w14:paraId="5C2AA405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1.0</w:t>
            </w:r>
          </w:p>
        </w:tc>
        <w:tc>
          <w:tcPr>
            <w:tcW w:w="2509" w:type="dxa"/>
          </w:tcPr>
          <w:p w14:paraId="6AE33CDD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</w:tcPr>
          <w:p w14:paraId="2AA2E8EA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</w:tcPr>
          <w:p w14:paraId="46CE31F3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10/11/2021</w:t>
            </w:r>
          </w:p>
        </w:tc>
      </w:tr>
      <w:tr w:rsidR="00AA6054" w14:paraId="34569DCA" w14:textId="77777777">
        <w:tc>
          <w:tcPr>
            <w:tcW w:w="1175" w:type="dxa"/>
          </w:tcPr>
          <w:p w14:paraId="2ADEB791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509" w:type="dxa"/>
          </w:tcPr>
          <w:p w14:paraId="3D34FF7B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</w:tcPr>
          <w:p w14:paraId="3539E84D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</w:tcPr>
          <w:p w14:paraId="0991AAEB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34BCCDB5" w14:textId="77777777">
        <w:tc>
          <w:tcPr>
            <w:tcW w:w="1175" w:type="dxa"/>
          </w:tcPr>
          <w:p w14:paraId="79F00C7F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509" w:type="dxa"/>
          </w:tcPr>
          <w:p w14:paraId="091C543C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</w:tcPr>
          <w:p w14:paraId="1ED82B16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</w:tcPr>
          <w:p w14:paraId="65F9A1B0" w14:textId="77777777" w:rsidR="00AA6054" w:rsidRDefault="009843A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19/11/2021</w:t>
            </w:r>
          </w:p>
        </w:tc>
      </w:tr>
    </w:tbl>
    <w:p w14:paraId="4A2C5A64" w14:textId="77777777" w:rsidR="00AA6054" w:rsidRDefault="009843A6">
      <w:pPr>
        <w:pStyle w:val="Ttulo4"/>
        <w:spacing w:before="240" w:after="240"/>
        <w:jc w:val="center"/>
      </w:pPr>
      <w:bookmarkStart w:id="0" w:name="_heading=h.ptl3q6kxn0l3" w:colFirst="0" w:colLast="0"/>
      <w:bookmarkEnd w:id="0"/>
      <w:r>
        <w:t>Tabla 1. Historial de versiones</w:t>
      </w:r>
    </w:p>
    <w:p w14:paraId="22948CAA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37E52389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C910713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2C9489C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4EF340F1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50F4733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62B4DB7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6512552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42118B56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361B4633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4F60D1D7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505F119A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A331B62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45AE61A8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4DE548D1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70274B25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E7AC6C0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3727746A" w14:textId="77777777" w:rsidR="00AA6054" w:rsidRDefault="00AA6054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7FA9D6FA" w14:textId="77777777" w:rsidR="00AA6054" w:rsidRDefault="00AA6054">
      <w:pPr>
        <w:spacing w:after="240"/>
        <w:rPr>
          <w:rFonts w:ascii="Times New Roman" w:eastAsia="Times New Roman" w:hAnsi="Times New Roman" w:cs="Times New Roman"/>
          <w:b/>
          <w:highlight w:val="yellow"/>
        </w:rPr>
      </w:pPr>
    </w:p>
    <w:p w14:paraId="31A9382C" w14:textId="77777777" w:rsidR="00AA6054" w:rsidRDefault="009843A6">
      <w:pPr>
        <w:pStyle w:val="Ttulo1"/>
        <w:numPr>
          <w:ilvl w:val="0"/>
          <w:numId w:val="3"/>
        </w:numPr>
        <w:spacing w:after="0"/>
        <w:ind w:left="283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Introducción</w:t>
      </w:r>
    </w:p>
    <w:p w14:paraId="43DCB37F" w14:textId="77777777" w:rsidR="00AA6054" w:rsidRDefault="009843A6">
      <w:pPr>
        <w:pStyle w:val="Ttulo1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heading=h.7xj69x9onr58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Situación de la empresa</w:t>
      </w:r>
    </w:p>
    <w:p w14:paraId="04DEDBDE" w14:textId="77777777" w:rsidR="00AA6054" w:rsidRDefault="009843A6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</w:p>
    <w:p w14:paraId="74A5871F" w14:textId="77777777" w:rsidR="00AA6054" w:rsidRDefault="009843A6">
      <w:pPr>
        <w:pStyle w:val="Ttulo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Problemática</w:t>
      </w:r>
    </w:p>
    <w:p w14:paraId="0D3DA84D" w14:textId="77777777" w:rsidR="00AA6054" w:rsidRDefault="009843A6">
      <w:pPr>
        <w:spacing w:after="240"/>
        <w:ind w:lef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 w14:paraId="116E4527" w14:textId="77777777" w:rsidR="00AA6054" w:rsidRDefault="009843A6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</w:p>
    <w:p w14:paraId="4E5F9EF7" w14:textId="77777777" w:rsidR="00AA6054" w:rsidRDefault="009843A6">
      <w:pPr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del plan</w:t>
      </w:r>
    </w:p>
    <w:p w14:paraId="4562539B" w14:textId="77777777" w:rsidR="00AA6054" w:rsidRDefault="009843A6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14:paraId="682E2E08" w14:textId="77777777" w:rsidR="00AA6054" w:rsidRDefault="009843A6">
      <w:pPr>
        <w:spacing w:after="24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 w14:paraId="4EA8E91C" w14:textId="77777777" w:rsidR="00AA6054" w:rsidRDefault="009843A6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14:paraId="4103A8D8" w14:textId="77777777" w:rsidR="00AA6054" w:rsidRDefault="009843A6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Montar un sistema de backend rápido y capaz de procesar todas las transacciones de manera veloz.</w:t>
      </w:r>
    </w:p>
    <w:p w14:paraId="44713FDC" w14:textId="77777777" w:rsidR="00AA6054" w:rsidRDefault="009843A6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Utilizar de manera eficiente los recursos de hardware de los que dispondremos.</w:t>
      </w:r>
    </w:p>
    <w:p w14:paraId="47ABA926" w14:textId="77777777" w:rsidR="00AA6054" w:rsidRDefault="009843A6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Ofrecer al público una interfaz intuitiva y fácil de utilizar</w:t>
      </w:r>
      <w:r>
        <w:rPr>
          <w:rFonts w:ascii="Times New Roman" w:eastAsia="Times New Roman" w:hAnsi="Times New Roman" w:cs="Times New Roman"/>
        </w:rPr>
        <w:br/>
      </w:r>
    </w:p>
    <w:p w14:paraId="1F84E28F" w14:textId="77777777" w:rsidR="00AA6054" w:rsidRDefault="009843A6">
      <w:pPr>
        <w:numPr>
          <w:ilvl w:val="0"/>
          <w:numId w:val="3"/>
        </w:numPr>
        <w:ind w:left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Actividades de la GCS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47F453ED" w14:textId="77777777" w:rsidR="00AA6054" w:rsidRDefault="009843A6">
      <w:pPr>
        <w:pStyle w:val="Ttulo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Identificación</w:t>
      </w:r>
    </w:p>
    <w:p w14:paraId="03448BFC" w14:textId="77777777" w:rsidR="00AA6054" w:rsidRDefault="009843A6">
      <w:pPr>
        <w:pStyle w:val="Ttulo2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Lista de clasificación de CI</w:t>
      </w:r>
    </w:p>
    <w:p w14:paraId="77BAF0B3" w14:textId="77777777" w:rsidR="00AA6054" w:rsidRDefault="009843A6">
      <w:pPr>
        <w:spacing w:before="240" w:after="240"/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ab"/>
        <w:tblW w:w="9225" w:type="dxa"/>
        <w:tblInd w:w="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700"/>
        <w:gridCol w:w="1575"/>
        <w:gridCol w:w="1095"/>
        <w:gridCol w:w="1665"/>
      </w:tblGrid>
      <w:tr w:rsidR="00AA6054" w14:paraId="2593C9CC" w14:textId="77777777">
        <w:trPr>
          <w:trHeight w:val="85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0FF0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  <w:p w14:paraId="7634DE5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E=Evolución</w:t>
            </w:r>
          </w:p>
          <w:p w14:paraId="6542F39E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88D4D5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Ítem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9C074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Origen</w:t>
            </w:r>
          </w:p>
          <w:p w14:paraId="2E38EA2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E=Empresa</w:t>
            </w:r>
          </w:p>
          <w:p w14:paraId="587B7CA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941F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Extensión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4AF3F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</w:tr>
      <w:tr w:rsidR="00AA6054" w14:paraId="5E09FA41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15CA5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BEEF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Historias de Usuario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C8A4D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2618B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50CD3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3E25B94E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27657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2C292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 Proyecto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F2225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DCDBF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AC5DF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1FA60FB0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2AF24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5CEB2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Git-2.33.1-64-bit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75B9B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2141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9747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 w14:paraId="61B6EBD9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4A29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E318D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VSCodeUserSetupx64-1.61.2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FDEFD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A77FC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9E3DA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 w14:paraId="26A3D3C3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2D2E0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0BC8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Backup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E83FB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9F958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.json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F718C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03B3A018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FB9C0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85F9C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Gestión de la Configuración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B3675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4FC2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7A08E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14AFF718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1171F7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DE1E1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Base de Datos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F43B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5883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688EF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7CACC22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7050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87E96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Arquitectura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D1E4D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059B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DE6D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48CD0C4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15765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26FAB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Despliegue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2D2E0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0E0D3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DC575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7ADCDFC0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D7D9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7529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Diseño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70FFD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D4728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FB91A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0B99890F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0C9A1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3E927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43178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A9A31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A1C38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704B1960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BA98B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3E999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Distribución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583F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3D44C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44B5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46320A0F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970BD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6B5B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Maquetado de prototipos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4EF2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EA04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9411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1BDB2228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8B5F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9C0BD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 BackEnd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3DDBD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E75A6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.py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440EA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AA6054" w14:paraId="60607585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A278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A6AF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de Base de Datos con credenciales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5425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E020E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1AAC2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</w:tbl>
    <w:p w14:paraId="6F894D20" w14:textId="77777777" w:rsidR="00AA6054" w:rsidRDefault="009843A6">
      <w:pPr>
        <w:pStyle w:val="Ttulo4"/>
        <w:spacing w:before="240" w:after="240"/>
        <w:ind w:left="720" w:firstLine="720"/>
        <w:jc w:val="center"/>
      </w:pPr>
      <w:bookmarkStart w:id="6" w:name="_heading=h.mx8rf6z97z3f" w:colFirst="0" w:colLast="0"/>
      <w:bookmarkEnd w:id="6"/>
      <w:r>
        <w:t>Tabla 2. Lista de elementos del proyecto</w:t>
      </w:r>
    </w:p>
    <w:p w14:paraId="0160AE5A" w14:textId="77777777" w:rsidR="00AA6054" w:rsidRDefault="009843A6">
      <w:pPr>
        <w:pStyle w:val="Ttulo2"/>
        <w:numPr>
          <w:ilvl w:val="0"/>
          <w:numId w:val="23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Definición de la Nomenclatura de ítem</w:t>
      </w:r>
    </w:p>
    <w:p w14:paraId="750D718F" w14:textId="77777777" w:rsidR="00AA6054" w:rsidRDefault="009843A6">
      <w:pPr>
        <w:spacing w:before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estructura de la nomenclatura para los nombres de los elementos de la configuración se define a continuación:</w:t>
      </w:r>
    </w:p>
    <w:p w14:paraId="1FCA6401" w14:textId="77777777" w:rsidR="00AA6054" w:rsidRDefault="009843A6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1: En caso el ítem se trate de un elemento o documento que sea de uso en un proyecto en específico.</w:t>
      </w:r>
    </w:p>
    <w:p w14:paraId="326B2C57" w14:textId="77777777" w:rsidR="00AA6054" w:rsidRDefault="00AA6054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c"/>
        <w:tblW w:w="7635" w:type="dxa"/>
        <w:tblInd w:w="1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AA6054" w14:paraId="55BBFFDE" w14:textId="77777777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E55D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AA6054" w14:paraId="0D26C695" w14:textId="77777777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D4BF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ELEMENTO + "." + EXTENSIÓN DEL ARCHIVO</w:t>
            </w:r>
          </w:p>
          <w:p w14:paraId="331568D9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640EEB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Ejemplo: SMPO-PP.md</w:t>
            </w:r>
          </w:p>
          <w:p w14:paraId="349D2F27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9D0CAF" w14:textId="77777777" w:rsidR="00AA6054" w:rsidRDefault="009843A6">
      <w:pPr>
        <w:pStyle w:val="Ttulo4"/>
        <w:rPr>
          <w:rFonts w:ascii="Times New Roman" w:eastAsia="Times New Roman" w:hAnsi="Times New Roman" w:cs="Times New Roman"/>
        </w:rPr>
      </w:pPr>
      <w:bookmarkStart w:id="8" w:name="_heading=h.xwmubmujj3h3" w:colFirst="0" w:colLast="0"/>
      <w:bookmarkEnd w:id="8"/>
      <w:r>
        <w:t>Tabla 3. Nomenclatura Caso 1</w:t>
      </w:r>
    </w:p>
    <w:p w14:paraId="5AFC6526" w14:textId="77777777" w:rsidR="00AA6054" w:rsidRDefault="00AA6054">
      <w:pPr>
        <w:rPr>
          <w:rFonts w:ascii="Times New Roman" w:eastAsia="Times New Roman" w:hAnsi="Times New Roman" w:cs="Times New Roman"/>
        </w:rPr>
      </w:pPr>
    </w:p>
    <w:p w14:paraId="1FC138E6" w14:textId="77777777" w:rsidR="00AA6054" w:rsidRDefault="009843A6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2: En caso de que el elemento sea solo para un proyecto y no un elemento perteneciente a un módulo.</w:t>
      </w:r>
    </w:p>
    <w:p w14:paraId="52B09E14" w14:textId="77777777" w:rsidR="00AA6054" w:rsidRDefault="00AA6054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d"/>
        <w:tblW w:w="7575" w:type="dxa"/>
        <w:tblInd w:w="1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AA6054" w14:paraId="7F6BA8AE" w14:textId="77777777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4CE4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AA6054" w14:paraId="64CCAA1C" w14:textId="77777777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23F4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DOCUMENTO +  "." + EXTENSIÓN DEL ARCHIVO</w:t>
            </w:r>
          </w:p>
          <w:p w14:paraId="24F73483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A65C82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1B37B5AE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Documento de Base de Datos</w:t>
            </w:r>
          </w:p>
          <w:p w14:paraId="43418E81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SMPO-DBD.md</w:t>
            </w:r>
          </w:p>
          <w:p w14:paraId="4504D0D7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A6E47E" w14:textId="77777777" w:rsidR="00AA6054" w:rsidRDefault="009843A6">
      <w:pPr>
        <w:pStyle w:val="Ttulo4"/>
        <w:rPr>
          <w:rFonts w:ascii="Times New Roman" w:eastAsia="Times New Roman" w:hAnsi="Times New Roman" w:cs="Times New Roman"/>
        </w:rPr>
      </w:pPr>
      <w:bookmarkStart w:id="9" w:name="_heading=h.xwo9w5uyqakq" w:colFirst="0" w:colLast="0"/>
      <w:bookmarkEnd w:id="9"/>
      <w:r>
        <w:t>Tabla 4. Nomenclatura Caso 2</w:t>
      </w:r>
    </w:p>
    <w:p w14:paraId="0F9873F8" w14:textId="77777777" w:rsidR="00AA6054" w:rsidRDefault="009843A6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3: En caso de que el elemento pertenezca a un módulo.</w:t>
      </w:r>
    </w:p>
    <w:p w14:paraId="66A59B6D" w14:textId="77777777" w:rsidR="00AA6054" w:rsidRDefault="00AA6054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e"/>
        <w:tblW w:w="7515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AA6054" w14:paraId="4DC216D8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967C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AA6054" w14:paraId="101DFE53" w14:textId="77777777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9CA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MÓDULO + "." + EXTENSIÓN DEL ARCHIVO</w:t>
            </w:r>
          </w:p>
          <w:p w14:paraId="7562A4BE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570F79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7AF977EF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Módulo de Inversión</w:t>
            </w:r>
          </w:p>
          <w:p w14:paraId="4F7B0A01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SMPO-MI.py</w:t>
            </w:r>
          </w:p>
          <w:p w14:paraId="3E3B9DB5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B27A43" w14:textId="77777777" w:rsidR="00AA6054" w:rsidRDefault="009843A6">
      <w:pPr>
        <w:pStyle w:val="Ttulo4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unh3jpqjh2qk" w:colFirst="0" w:colLast="0"/>
      <w:bookmarkEnd w:id="10"/>
      <w:r>
        <w:t>Tabla 5. Nomenclatura Caso 3</w:t>
      </w:r>
    </w:p>
    <w:p w14:paraId="7F093A72" w14:textId="77777777" w:rsidR="00AA6054" w:rsidRDefault="009843A6">
      <w:pPr>
        <w:pStyle w:val="Ttulo2"/>
        <w:numPr>
          <w:ilvl w:val="0"/>
          <w:numId w:val="25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cmgkfuv2t1nr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Lista de ítem con la nomenclatura</w:t>
      </w:r>
    </w:p>
    <w:p w14:paraId="20142D03" w14:textId="77777777" w:rsidR="00AA6054" w:rsidRDefault="009843A6">
      <w:pPr>
        <w:ind w:left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 siguiente es una lista de los ítems mencionados anteriormente. Utilizaremos la nomenclatura ya explicada:</w:t>
      </w:r>
    </w:p>
    <w:p w14:paraId="410FA0D6" w14:textId="77777777" w:rsidR="00AA6054" w:rsidRDefault="00AA6054">
      <w:pPr>
        <w:ind w:left="1417"/>
        <w:rPr>
          <w:rFonts w:ascii="Times New Roman" w:eastAsia="Times New Roman" w:hAnsi="Times New Roman" w:cs="Times New Roman"/>
        </w:rPr>
      </w:pPr>
    </w:p>
    <w:tbl>
      <w:tblPr>
        <w:tblStyle w:val="af"/>
        <w:tblW w:w="8235" w:type="dxa"/>
        <w:tblInd w:w="8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45"/>
        <w:gridCol w:w="2535"/>
      </w:tblGrid>
      <w:tr w:rsidR="00AA6054" w14:paraId="4BE452E9" w14:textId="77777777">
        <w:trPr>
          <w:trHeight w:val="253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F5E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6A2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1B75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</w:tr>
      <w:tr w:rsidR="00AA6054" w14:paraId="15F3E4DB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94B5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91FC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4D29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054" w14:paraId="245A3233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598F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9F0A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FF2D" w14:textId="77777777" w:rsidR="00AA6054" w:rsidRDefault="00AA6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054" w14:paraId="7E69FC9A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81A1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D2A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4B36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416B99A7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A3AB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BD8C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895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266F4A38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827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1787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590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 w14:paraId="2FAECAC5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16AB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6D2C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FCAA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 w14:paraId="4F05892D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A634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1365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SMPO-B.json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093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533F9E96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967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570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93B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3090BCC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D40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143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7B1D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4AAF6201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30A9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869B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BF86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43E7C4A9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09D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9F1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11B2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00376985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6FEC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31F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438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7651F76C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B901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4337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73C3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A6054" w14:paraId="3A306F49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E68A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232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AC5E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7717275A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14E4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52B5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C88A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76355270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A400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7B08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8C05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6EBED39E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C7C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43F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E0D3" w14:textId="77777777" w:rsidR="00AA6054" w:rsidRDefault="009843A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</w:tbl>
    <w:p w14:paraId="29C953DA" w14:textId="77777777" w:rsidR="00AA6054" w:rsidRDefault="009843A6">
      <w:pPr>
        <w:pStyle w:val="Ttulo4"/>
        <w:spacing w:before="240" w:after="240"/>
        <w:ind w:firstLine="720"/>
        <w:jc w:val="center"/>
      </w:pPr>
      <w:bookmarkStart w:id="12" w:name="_heading=h.kwvxy6uera1q" w:colFirst="0" w:colLast="0"/>
      <w:bookmarkEnd w:id="12"/>
      <w:r>
        <w:t xml:space="preserve">Tabla 6. Lista de items del proyecto con nomenclatura        </w:t>
      </w:r>
    </w:p>
    <w:p w14:paraId="2BA2AAFD" w14:textId="77777777" w:rsidR="00AA6054" w:rsidRDefault="009843A6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 de la Gestión de la Configuración </w:t>
      </w:r>
    </w:p>
    <w:p w14:paraId="1A8668C1" w14:textId="77777777" w:rsidR="00AA6054" w:rsidRDefault="00AA6054">
      <w:pPr>
        <w:ind w:left="2160"/>
        <w:rPr>
          <w:rFonts w:ascii="Times New Roman" w:eastAsia="Times New Roman" w:hAnsi="Times New Roman" w:cs="Times New Roman"/>
          <w:b/>
        </w:rPr>
      </w:pPr>
    </w:p>
    <w:p w14:paraId="316D7A79" w14:textId="77777777" w:rsidR="00AA6054" w:rsidRDefault="009843A6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Líneas Base</w:t>
      </w:r>
    </w:p>
    <w:p w14:paraId="50003CF0" w14:textId="77777777"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sección se enlistan los elementos que serán entregados por cada Línea Base correspondiente a un hito o sprint del proyecto SmartMoney.</w:t>
      </w:r>
      <w:r>
        <w:rPr>
          <w:rFonts w:ascii="Times New Roman" w:eastAsia="Times New Roman" w:hAnsi="Times New Roman" w:cs="Times New Roman"/>
        </w:rPr>
        <w:br/>
        <w:t>lista línea base, hitos y entregables (esto es una tabla)(2)</w:t>
      </w:r>
    </w:p>
    <w:p w14:paraId="342E99E1" w14:textId="77777777" w:rsidR="00AA6054" w:rsidRDefault="00AA6054">
      <w:pPr>
        <w:ind w:left="2880"/>
        <w:rPr>
          <w:rFonts w:ascii="Times New Roman" w:eastAsia="Times New Roman" w:hAnsi="Times New Roman" w:cs="Times New Roman"/>
        </w:rPr>
      </w:pPr>
    </w:p>
    <w:p w14:paraId="7AD22CA5" w14:textId="77777777" w:rsidR="00AA6054" w:rsidRDefault="009843A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la estructura de las librerías</w:t>
      </w:r>
    </w:p>
    <w:p w14:paraId="6C07A2F6" w14:textId="77777777"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 y el gráfico (organigrama) (4)</w:t>
      </w:r>
    </w:p>
    <w:p w14:paraId="7C039C4B" w14:textId="77777777" w:rsidR="00AA6054" w:rsidRDefault="009843A6">
      <w:pPr>
        <w:pStyle w:val="Ttulo4"/>
        <w:spacing w:before="240" w:after="240"/>
        <w:ind w:firstLine="720"/>
        <w:jc w:val="center"/>
      </w:pPr>
      <w:bookmarkStart w:id="13" w:name="_heading=h.cqlz9eyag3xm" w:colFirst="0" w:colLast="0"/>
      <w:bookmarkEnd w:id="13"/>
      <w:r>
        <w:lastRenderedPageBreak/>
        <w:t>Figura 1. Estructura de las librerías del repositorio.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4271AD73" wp14:editId="1E17F9DC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94200"/>
            <wp:effectExtent l="12700" t="12700" r="12700" b="1270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18FDCDD" w14:textId="77777777" w:rsidR="00AA6054" w:rsidRDefault="009843A6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Documento</w:t>
      </w:r>
    </w:p>
    <w:p w14:paraId="7718C83F" w14:textId="77777777" w:rsidR="00AA6054" w:rsidRDefault="009843A6">
      <w:pPr>
        <w:numPr>
          <w:ilvl w:val="0"/>
          <w:numId w:val="4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0CC72169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4E596AD2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5763E489" w14:textId="77777777" w:rsidR="00AA6054" w:rsidRDefault="009843A6">
      <w:pPr>
        <w:numPr>
          <w:ilvl w:val="0"/>
          <w:numId w:val="4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2E434B57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 los procesos generales de toda la organización.</w:t>
      </w:r>
    </w:p>
    <w:p w14:paraId="66AE0DD6" w14:textId="77777777" w:rsidR="00AA6054" w:rsidRDefault="009843A6">
      <w:pPr>
        <w:numPr>
          <w:ilvl w:val="0"/>
          <w:numId w:val="4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3E55C4A7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general de toda la organización.</w:t>
      </w:r>
    </w:p>
    <w:p w14:paraId="7B660272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Organización y distribución del repositorio en la nube.</w:t>
      </w:r>
    </w:p>
    <w:p w14:paraId="1378D012" w14:textId="77777777" w:rsidR="00AA6054" w:rsidRDefault="009843A6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tbl>
      <w:tblPr>
        <w:tblStyle w:val="af0"/>
        <w:tblW w:w="685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155"/>
      </w:tblGrid>
      <w:tr w:rsidR="00AA6054" w14:paraId="230704CC" w14:textId="77777777">
        <w:trPr>
          <w:jc w:val="right"/>
        </w:trPr>
        <w:tc>
          <w:tcPr>
            <w:tcW w:w="2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2F15F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29124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AA6054" w14:paraId="2B2F357A" w14:textId="77777777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FBD1B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69B17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2B487283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155DC510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495DB680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AA6054" w14:paraId="3EFD22A6" w14:textId="77777777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34F27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proyecto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07018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4BF93C42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33898D43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Eliminar (previa autorización del gerente de configuración)</w:t>
            </w:r>
          </w:p>
        </w:tc>
      </w:tr>
      <w:tr w:rsidR="00AA6054" w14:paraId="54540D30" w14:textId="77777777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15F2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Desarrolladores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19E02" w14:textId="77777777" w:rsidR="00AA6054" w:rsidRDefault="009843A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75979C4C" w14:textId="77777777" w:rsidR="00AA6054" w:rsidRDefault="009843A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</w:tbl>
    <w:p w14:paraId="378AD4C3" w14:textId="77777777" w:rsidR="00AA6054" w:rsidRDefault="009843A6">
      <w:pPr>
        <w:pStyle w:val="Ttulo4"/>
        <w:spacing w:before="240" w:after="240"/>
        <w:ind w:left="1440" w:firstLine="720"/>
        <w:jc w:val="center"/>
      </w:pPr>
      <w:bookmarkStart w:id="14" w:name="_heading=h.z8y5swsbrq7q" w:colFirst="0" w:colLast="0"/>
      <w:bookmarkEnd w:id="14"/>
      <w:r>
        <w:t xml:space="preserve">Tabla 7. Tipo de acceso de cada rol   </w:t>
      </w:r>
    </w:p>
    <w:p w14:paraId="64110D03" w14:textId="77777777" w:rsidR="00AA6054" w:rsidRDefault="009843A6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Desarrollo </w:t>
      </w:r>
    </w:p>
    <w:p w14:paraId="7D2D1390" w14:textId="77777777"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5547598" w14:textId="77777777" w:rsidR="00AA6054" w:rsidRDefault="009843A6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543032D7" w14:textId="77777777" w:rsidR="00AA6054" w:rsidRDefault="009843A6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581B4E27" w14:textId="77777777"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2A920529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del proyecto y la versión del producto software.</w:t>
      </w:r>
    </w:p>
    <w:p w14:paraId="3EDCCB50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Incorporar nuevas versiones de software previa aprobación.</w:t>
      </w:r>
    </w:p>
    <w:p w14:paraId="3770989A" w14:textId="77777777"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759B0BEE" w14:textId="77777777" w:rsidR="00AA6054" w:rsidRDefault="009843A6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y código fuente de los diferentes proyectos en los que la empresa se encuentre trabajando.</w:t>
      </w:r>
    </w:p>
    <w:p w14:paraId="5825AE4F" w14:textId="77777777" w:rsidR="00AA6054" w:rsidRDefault="009843A6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p w14:paraId="389CE87D" w14:textId="77777777" w:rsidR="00AA6054" w:rsidRDefault="00AA6054">
      <w:pPr>
        <w:ind w:left="3600"/>
        <w:rPr>
          <w:rFonts w:ascii="Times New Roman" w:eastAsia="Times New Roman" w:hAnsi="Times New Roman" w:cs="Times New Roman"/>
        </w:rPr>
      </w:pPr>
    </w:p>
    <w:tbl>
      <w:tblPr>
        <w:tblStyle w:val="af1"/>
        <w:tblW w:w="706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95"/>
      </w:tblGrid>
      <w:tr w:rsidR="00AA6054" w14:paraId="56D7B1A4" w14:textId="77777777">
        <w:trPr>
          <w:jc w:val="right"/>
        </w:trPr>
        <w:tc>
          <w:tcPr>
            <w:tcW w:w="32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CA70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37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3263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AA6054" w14:paraId="24753A85" w14:textId="77777777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6CAD4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FF039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6F8F7FF0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F2C1418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090BCAF1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AA6054" w14:paraId="1F78C361" w14:textId="77777777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2D848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 Proyecto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02570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48E90703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2EBEE950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D097920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</w:p>
        </w:tc>
      </w:tr>
      <w:tr w:rsidR="00AA6054" w14:paraId="360FE376" w14:textId="77777777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C125D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677B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0753B087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30A7F287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  <w:tr w:rsidR="00AA6054" w14:paraId="363C6A27" w14:textId="77777777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5E51C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Ingeniero de Pruebas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32257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8C91BCD" w14:textId="77777777" w:rsidR="00AA6054" w:rsidRDefault="009843A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</w:tc>
      </w:tr>
    </w:tbl>
    <w:p w14:paraId="46C13C79" w14:textId="77777777" w:rsidR="00AA6054" w:rsidRDefault="009843A6">
      <w:pPr>
        <w:pStyle w:val="Ttulo4"/>
        <w:spacing w:before="240" w:after="240"/>
        <w:ind w:left="1440" w:firstLine="720"/>
        <w:jc w:val="center"/>
      </w:pPr>
      <w:bookmarkStart w:id="15" w:name="_heading=h.n8tjnqiy1dqw" w:colFirst="0" w:colLast="0"/>
      <w:bookmarkEnd w:id="15"/>
      <w:r>
        <w:t>Tabla 8.  Tipo de acceso de cada rol</w:t>
      </w:r>
    </w:p>
    <w:p w14:paraId="7E39D3C8" w14:textId="77777777" w:rsidR="00AA6054" w:rsidRDefault="00AA6054">
      <w:pPr>
        <w:rPr>
          <w:rFonts w:ascii="Times New Roman" w:eastAsia="Times New Roman" w:hAnsi="Times New Roman" w:cs="Times New Roman"/>
          <w:b/>
        </w:rPr>
      </w:pPr>
    </w:p>
    <w:p w14:paraId="0B7E9A18" w14:textId="77777777" w:rsidR="00AA6054" w:rsidRDefault="009843A6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Líneas Base</w:t>
      </w:r>
    </w:p>
    <w:p w14:paraId="12EA36B4" w14:textId="77777777" w:rsidR="00AA6054" w:rsidRDefault="00AA6054">
      <w:pPr>
        <w:ind w:left="3600"/>
        <w:rPr>
          <w:rFonts w:ascii="Times New Roman" w:eastAsia="Times New Roman" w:hAnsi="Times New Roman" w:cs="Times New Roman"/>
          <w:b/>
        </w:rPr>
      </w:pPr>
    </w:p>
    <w:p w14:paraId="3E4162C5" w14:textId="77777777" w:rsidR="00AA6054" w:rsidRDefault="009843A6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Listamos los elementos que se entregarán por cada línea base  correspondiente a su sprint:</w:t>
      </w:r>
    </w:p>
    <w:p w14:paraId="6D76EF10" w14:textId="77777777" w:rsidR="00AA6054" w:rsidRDefault="00AA6054">
      <w:pPr>
        <w:ind w:left="3600"/>
        <w:rPr>
          <w:rFonts w:ascii="Times New Roman" w:eastAsia="Times New Roman" w:hAnsi="Times New Roman" w:cs="Times New Roman"/>
          <w:b/>
        </w:rPr>
      </w:pPr>
    </w:p>
    <w:p w14:paraId="06BE2E4E" w14:textId="77777777" w:rsidR="00AA6054" w:rsidRDefault="00AA6054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af2"/>
        <w:tblW w:w="819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365"/>
        <w:gridCol w:w="5700"/>
      </w:tblGrid>
      <w:tr w:rsidR="00AA6054" w14:paraId="79392932" w14:textId="77777777">
        <w:trPr>
          <w:jc w:val="right"/>
        </w:trPr>
        <w:tc>
          <w:tcPr>
            <w:tcW w:w="11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3129E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Línea  base</w:t>
            </w:r>
          </w:p>
        </w:tc>
        <w:tc>
          <w:tcPr>
            <w:tcW w:w="13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E1EA7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5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AABAE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AA6054" w14:paraId="3EC0D6C5" w14:textId="77777777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4E17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6839F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45E9A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Resultados de la Encuesta SMPO-RE.XLS</w:t>
            </w:r>
          </w:p>
          <w:p w14:paraId="4C8E0CE4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proyecto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SMPO-PP.DOCX</w:t>
            </w:r>
          </w:p>
          <w:p w14:paraId="00916398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Lista de Historias de Usuario SMPO-LHU.DOCX </w:t>
            </w:r>
          </w:p>
          <w:p w14:paraId="64A66CBF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Documentos de Historias de Usuario </w:t>
            </w:r>
          </w:p>
          <w:p w14:paraId="5FA6D3DF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Documentos de Base de datos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SMPO-DBD.DOCX</w:t>
            </w:r>
          </w:p>
          <w:p w14:paraId="1E1AFA50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Arquitectura de Software SMPO-DAS.DOCX</w:t>
            </w:r>
          </w:p>
          <w:p w14:paraId="0C01A2E9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Interface SMPO-DDI.DOCX</w:t>
            </w:r>
          </w:p>
          <w:p w14:paraId="35D381F0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Software SMPO-DDS.DOCX</w:t>
            </w:r>
          </w:p>
          <w:p w14:paraId="0E2C9DFF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Manual de Configuración de la BD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SMPO-MCDB.DOCX</w:t>
            </w:r>
          </w:p>
          <w:p w14:paraId="60B5EFE4" w14:textId="77777777" w:rsidR="00AA6054" w:rsidRDefault="009843A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Guía de Estilos SMPO-GE.DOCX</w:t>
            </w:r>
          </w:p>
        </w:tc>
      </w:tr>
      <w:tr w:rsidR="00AA6054" w14:paraId="36194819" w14:textId="77777777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C0E5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F2A73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C4781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75E015DF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Login SMPO-ML</w:t>
            </w:r>
          </w:p>
          <w:p w14:paraId="30B40F70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Inversión SMPO-MI</w:t>
            </w:r>
          </w:p>
          <w:p w14:paraId="06C1063F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Contacto SMPO-MC</w:t>
            </w:r>
          </w:p>
        </w:tc>
      </w:tr>
      <w:tr w:rsidR="00AA6054" w14:paraId="4823934F" w14:textId="77777777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BD2E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935DF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493A4" w14:textId="77777777" w:rsidR="00AA6054" w:rsidRDefault="0098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2130CD14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Cambista SMPO-MCO</w:t>
            </w:r>
          </w:p>
          <w:p w14:paraId="68382B37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Historial SMPO-MH</w:t>
            </w:r>
          </w:p>
          <w:p w14:paraId="4DDECA9A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Retoque de estilos finales a la interfaz SMPO-CD</w:t>
            </w:r>
          </w:p>
          <w:p w14:paraId="770F45D1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Configuraciones finales SMPO-CC</w:t>
            </w:r>
          </w:p>
          <w:p w14:paraId="1FF654E5" w14:textId="77777777" w:rsidR="00AA6054" w:rsidRDefault="009843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Generar Documentación para el usuario SMPO-MU.DOCX</w:t>
            </w:r>
          </w:p>
        </w:tc>
      </w:tr>
    </w:tbl>
    <w:p w14:paraId="17D7076E" w14:textId="77777777" w:rsidR="00AA6054" w:rsidRDefault="009843A6">
      <w:pPr>
        <w:pStyle w:val="Ttulo4"/>
        <w:spacing w:before="240" w:after="240"/>
        <w:ind w:firstLine="720"/>
        <w:jc w:val="center"/>
      </w:pPr>
      <w:bookmarkStart w:id="16" w:name="_heading=h.5vtu1ioxcf3q" w:colFirst="0" w:colLast="0"/>
      <w:bookmarkEnd w:id="16"/>
      <w:r>
        <w:t>Tabla 9. Líneas base del proyecto</w:t>
      </w:r>
    </w:p>
    <w:p w14:paraId="2F44D69C" w14:textId="77777777" w:rsidR="00AA6054" w:rsidRDefault="00AA6054">
      <w:pPr>
        <w:ind w:left="3600"/>
        <w:rPr>
          <w:rFonts w:ascii="Times New Roman" w:eastAsia="Times New Roman" w:hAnsi="Times New Roman" w:cs="Times New Roman"/>
          <w:b/>
        </w:rPr>
      </w:pPr>
    </w:p>
    <w:p w14:paraId="7EE9FBBB" w14:textId="77777777" w:rsidR="00AA6054" w:rsidRDefault="009843A6">
      <w:pPr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716B25B3" w14:textId="77777777" w:rsidR="00AA6054" w:rsidRDefault="009843A6">
      <w:p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</w:t>
      </w:r>
    </w:p>
    <w:p w14:paraId="36922C1B" w14:textId="77777777" w:rsidR="00AA6054" w:rsidRDefault="009843A6">
      <w:pPr>
        <w:ind w:left="144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af3"/>
        <w:tblW w:w="80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180"/>
      </w:tblGrid>
      <w:tr w:rsidR="00AA6054" w14:paraId="75413159" w14:textId="77777777">
        <w:trPr>
          <w:jc w:val="right"/>
        </w:trPr>
        <w:tc>
          <w:tcPr>
            <w:tcW w:w="19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C6D3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61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25D47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AA6054" w14:paraId="4684F2EB" w14:textId="77777777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F2B40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SUNAT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2346" w14:textId="77777777" w:rsidR="00AA6054" w:rsidRDefault="009843A6">
            <w:pPr>
              <w:widowControl w:val="0"/>
              <w:numPr>
                <w:ilvl w:val="0"/>
                <w:numId w:val="6"/>
              </w:numPr>
            </w:pPr>
            <w:r>
              <w:rPr>
                <w:rFonts w:ascii="Times New Roman" w:eastAsia="Times New Roman" w:hAnsi="Times New Roman" w:cs="Times New Roman"/>
              </w:rPr>
              <w:t>Requerimiento de proyecto SUNAT.txt</w:t>
            </w:r>
          </w:p>
        </w:tc>
      </w:tr>
      <w:tr w:rsidR="00AA6054" w14:paraId="74FD10EF" w14:textId="77777777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80DF0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RENIEC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BB7F5" w14:textId="77777777" w:rsidR="00AA6054" w:rsidRDefault="009843A6">
            <w:pPr>
              <w:widowControl w:val="0"/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Requerimiento de proyecto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RENIEC.txt</w:t>
            </w:r>
          </w:p>
        </w:tc>
      </w:tr>
      <w:tr w:rsidR="00AA6054" w14:paraId="26E4F205" w14:textId="77777777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FA659" w14:textId="77777777" w:rsidR="00AA6054" w:rsidRDefault="009843A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D722E" w14:textId="77777777" w:rsidR="00AA6054" w:rsidRDefault="009843A6">
            <w:pPr>
              <w:widowControl w:val="0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Cronograma de Actividades SMPO-CA.xlsx</w:t>
            </w:r>
          </w:p>
          <w:p w14:paraId="13B2445A" w14:textId="77777777" w:rsidR="00AA6054" w:rsidRDefault="009843A6">
            <w:pPr>
              <w:widowControl w:val="0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Plan de Proyecto SMPO-PP.docx</w:t>
            </w:r>
          </w:p>
          <w:p w14:paraId="38F4EAEA" w14:textId="77777777" w:rsidR="00AA6054" w:rsidRDefault="009843A6">
            <w:pPr>
              <w:widowControl w:val="0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Manual de Usuario SMPO-MU.docx</w:t>
            </w:r>
          </w:p>
        </w:tc>
      </w:tr>
    </w:tbl>
    <w:p w14:paraId="38256995" w14:textId="77777777" w:rsidR="00AA6054" w:rsidRDefault="009843A6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</w:rPr>
        <w:sectPr w:rsidR="00AA605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Tabla 10. Lista de clientes de la empresa</w:t>
      </w:r>
    </w:p>
    <w:p w14:paraId="0E5042B6" w14:textId="77777777" w:rsidR="00AA6054" w:rsidRDefault="009843A6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Control de la Gestión de cambios</w:t>
      </w:r>
    </w:p>
    <w:p w14:paraId="381C01D5" w14:textId="77777777" w:rsidR="00AA6054" w:rsidRDefault="00AA6054">
      <w:pPr>
        <w:ind w:left="720"/>
        <w:rPr>
          <w:rFonts w:ascii="Times New Roman" w:eastAsia="Times New Roman" w:hAnsi="Times New Roman" w:cs="Times New Roman"/>
          <w:b/>
        </w:rPr>
      </w:pPr>
    </w:p>
    <w:p w14:paraId="257F0752" w14:textId="77777777"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sección se llevará a cabo el proceso de la Gestión de cambios basado en 8 fases, que se muestra en la Figura 2. El proceso inicia cuando se recibe una </w:t>
      </w:r>
      <w:r>
        <w:rPr>
          <w:rFonts w:ascii="Times New Roman" w:eastAsia="Times New Roman" w:hAnsi="Times New Roman" w:cs="Times New Roman"/>
          <w:b/>
        </w:rPr>
        <w:t>SOLICITUD DE CAMBIO (SC).</w:t>
      </w:r>
    </w:p>
    <w:p w14:paraId="15489E72" w14:textId="77777777" w:rsidR="00AA6054" w:rsidRDefault="009843A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18D921AD" wp14:editId="5CED9887">
            <wp:extent cx="5731200" cy="334010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DF34419" w14:textId="77777777" w:rsidR="00AA6054" w:rsidRDefault="009843A6">
      <w:pPr>
        <w:pStyle w:val="Ttulo4"/>
        <w:ind w:left="720" w:firstLine="720"/>
        <w:jc w:val="center"/>
      </w:pPr>
      <w:bookmarkStart w:id="17" w:name="_heading=h.gyjh6j7w87fj" w:colFirst="0" w:colLast="0"/>
      <w:bookmarkEnd w:id="17"/>
      <w:r>
        <w:t>Figura 2. Fases del proceso de la Gestión de Cambios</w:t>
      </w:r>
    </w:p>
    <w:p w14:paraId="18882DE7" w14:textId="77777777" w:rsidR="00AA6054" w:rsidRDefault="00AA6054">
      <w:pPr>
        <w:ind w:left="720"/>
        <w:rPr>
          <w:rFonts w:ascii="Times New Roman" w:eastAsia="Times New Roman" w:hAnsi="Times New Roman" w:cs="Times New Roman"/>
        </w:rPr>
      </w:pPr>
    </w:p>
    <w:p w14:paraId="3B55C0F3" w14:textId="77777777" w:rsidR="00AA6054" w:rsidRDefault="009843A6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</w:t>
      </w:r>
    </w:p>
    <w:tbl>
      <w:tblPr>
        <w:tblStyle w:val="af4"/>
        <w:tblW w:w="8715" w:type="dxa"/>
        <w:tblInd w:w="1165" w:type="dxa"/>
        <w:tblLayout w:type="fixed"/>
        <w:tblLook w:val="0400" w:firstRow="0" w:lastRow="0" w:firstColumn="0" w:lastColumn="0" w:noHBand="0" w:noVBand="1"/>
      </w:tblPr>
      <w:tblGrid>
        <w:gridCol w:w="2400"/>
        <w:gridCol w:w="6315"/>
      </w:tblGrid>
      <w:tr w:rsidR="00AA6054" w14:paraId="79F1C49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7EF6F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Campo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96843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AA6054" w14:paraId="39CAF4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484C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creación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26B4B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en el que fue creada la solicitud de cambio.</w:t>
            </w:r>
          </w:p>
        </w:tc>
      </w:tr>
      <w:tr w:rsidR="00AA6054" w14:paraId="17AC055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D5EA4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Sistema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47EAA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unívoco por el cual se identifica el sistema en el cual se desea hacer el cambio.</w:t>
            </w:r>
          </w:p>
        </w:tc>
      </w:tr>
      <w:tr w:rsidR="00AA6054" w14:paraId="0B27ACD8" w14:textId="77777777">
        <w:trPr>
          <w:trHeight w:val="7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6B72C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DEC86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 encargada de manejar la solicitud de cambio.</w:t>
            </w:r>
          </w:p>
        </w:tc>
      </w:tr>
      <w:tr w:rsidR="00AA6054" w14:paraId="39082E7C" w14:textId="77777777">
        <w:trPr>
          <w:trHeight w:val="4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E9DFC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F72EA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Persona que solicita y sustenta la solicitud de cambio. </w:t>
            </w:r>
          </w:p>
        </w:tc>
      </w:tr>
      <w:tr w:rsidR="00AA6054" w14:paraId="77DB040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C1CB9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983C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desglosa la petición de solicitud. </w:t>
            </w:r>
          </w:p>
        </w:tc>
      </w:tr>
      <w:tr w:rsidR="00AA6054" w14:paraId="59D3323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625EF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Justificación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A0DE0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Detalla el porqué y para qué de la solicitud de cambio.</w:t>
            </w:r>
          </w:p>
        </w:tc>
      </w:tr>
      <w:tr w:rsidR="00AA6054" w14:paraId="61AB7E9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AAB79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Clasificación*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0F09C" w14:textId="77777777" w:rsidR="00AA6054" w:rsidRDefault="009843A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 de clasificación según lista de clasificación del cambio (Tabla #)</w:t>
            </w:r>
          </w:p>
        </w:tc>
      </w:tr>
      <w:tr w:rsidR="00AA6054" w14:paraId="0B999E8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4529B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1BF6E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que la persona solicitante considera que debe tener el cambio solicitado.</w:t>
            </w:r>
          </w:p>
        </w:tc>
      </w:tr>
      <w:tr w:rsidR="00AA6054" w14:paraId="0FE308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6F8A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de Impacto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CF36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a la que pertenece el impacto de implementar el cambio solicitado.</w:t>
            </w:r>
          </w:p>
        </w:tc>
      </w:tr>
      <w:tr w:rsidR="00AA6054" w14:paraId="510A2E0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75E8C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2DAA1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Como se encuentra la solicitud de cambio (Según la Tabla 12)</w:t>
            </w:r>
          </w:p>
        </w:tc>
      </w:tr>
      <w:tr w:rsidR="00AA6054" w14:paraId="2318EDE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58137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Estado de Solicitud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AE251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que se registra cuando el estado de la solicitud de cambio se actualiza o cambia.</w:t>
            </w:r>
          </w:p>
        </w:tc>
      </w:tr>
      <w:tr w:rsidR="00AA6054" w14:paraId="6056E00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BA4C4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implementación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CB19E" w14:textId="77777777" w:rsidR="00AA6054" w:rsidRDefault="009843A6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Fecha en la que se implementará la solicitud de cambio</w:t>
            </w:r>
          </w:p>
        </w:tc>
      </w:tr>
      <w:tr w:rsidR="00AA6054" w14:paraId="5DC338C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C4586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Alternativas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42A9A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solicitante brinda desde su experiencia, cuáles serían unas posibles soluciones para resolver la solicitud de cambio. </w:t>
            </w:r>
          </w:p>
        </w:tc>
      </w:tr>
      <w:tr w:rsidR="00AA6054" w14:paraId="02C2CAD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5F42D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Consecuencias de rechazo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51992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Apartado donde el solicitante detalla las consecuencias que se generarían si es que esta solicitud de cambio es rechazada. </w:t>
            </w:r>
          </w:p>
        </w:tc>
      </w:tr>
      <w:tr w:rsidR="00AA6054" w14:paraId="1BDD2C6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D2514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Plazo de resolución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42ADC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Especificar qué tiempo debe llevar a cabo para resolver la solicitud de cambio. </w:t>
            </w:r>
          </w:p>
        </w:tc>
      </w:tr>
      <w:tr w:rsidR="00AA6054" w14:paraId="2683EB2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D4B1B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Comentarios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6FC90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añaden comentarios si es que el solicitante lo desea.  </w:t>
            </w:r>
          </w:p>
        </w:tc>
      </w:tr>
      <w:tr w:rsidR="00AA6054" w14:paraId="20B5EDD0" w14:textId="77777777">
        <w:trPr>
          <w:trHeight w:val="4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195B5" w14:textId="77777777" w:rsidR="00AA6054" w:rsidRDefault="009843A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9065D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Tiempo en que se culmina la solicitud de cambio </w:t>
            </w:r>
          </w:p>
        </w:tc>
      </w:tr>
    </w:tbl>
    <w:p w14:paraId="7E70F7BC" w14:textId="77777777" w:rsidR="00AA6054" w:rsidRDefault="009843A6">
      <w:pPr>
        <w:pStyle w:val="Ttulo4"/>
        <w:spacing w:before="240" w:after="240"/>
        <w:ind w:left="1440"/>
        <w:jc w:val="center"/>
      </w:pPr>
      <w:bookmarkStart w:id="18" w:name="_heading=h.gho06aa4ik3x" w:colFirst="0" w:colLast="0"/>
      <w:bookmarkEnd w:id="18"/>
      <w:r>
        <w:rPr>
          <w:b/>
        </w:rPr>
        <w:t>Tabla 11.</w:t>
      </w:r>
      <w:r>
        <w:t xml:space="preserve"> Formato de solicitud de cambio</w:t>
      </w:r>
    </w:p>
    <w:p w14:paraId="4EDCE9D2" w14:textId="77777777" w:rsidR="00AA6054" w:rsidRDefault="009843A6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Lista de estado de las solicitudes de cambio</w:t>
      </w:r>
    </w:p>
    <w:p w14:paraId="0C030751" w14:textId="77777777" w:rsidR="00AA6054" w:rsidRDefault="00AA6054">
      <w:pPr>
        <w:spacing w:line="240" w:lineRule="auto"/>
        <w:ind w:hanging="141"/>
        <w:rPr>
          <w:rFonts w:ascii="Times New Roman" w:eastAsia="Times New Roman" w:hAnsi="Times New Roman" w:cs="Times New Roman"/>
          <w:b/>
        </w:rPr>
      </w:pPr>
    </w:p>
    <w:tbl>
      <w:tblPr>
        <w:tblStyle w:val="af5"/>
        <w:tblW w:w="8685" w:type="dxa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395"/>
        <w:gridCol w:w="4170"/>
        <w:gridCol w:w="675"/>
        <w:gridCol w:w="1830"/>
      </w:tblGrid>
      <w:tr w:rsidR="00AA6054" w14:paraId="4DDB6C08" w14:textId="77777777">
        <w:tc>
          <w:tcPr>
            <w:tcW w:w="615" w:type="dxa"/>
            <w:shd w:val="clear" w:color="auto" w:fill="CFE2F3"/>
            <w:vAlign w:val="center"/>
          </w:tcPr>
          <w:p w14:paraId="6B3C62B9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395" w:type="dxa"/>
            <w:shd w:val="clear" w:color="auto" w:fill="CFE2F3"/>
            <w:vAlign w:val="center"/>
          </w:tcPr>
          <w:p w14:paraId="06A44B2C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4170" w:type="dxa"/>
            <w:shd w:val="clear" w:color="auto" w:fill="CFE2F3"/>
            <w:vAlign w:val="center"/>
          </w:tcPr>
          <w:p w14:paraId="67E4831D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75" w:type="dxa"/>
            <w:shd w:val="clear" w:color="auto" w:fill="CFE2F3"/>
            <w:vAlign w:val="center"/>
          </w:tcPr>
          <w:p w14:paraId="4486EF3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Fase</w:t>
            </w:r>
          </w:p>
        </w:tc>
        <w:tc>
          <w:tcPr>
            <w:tcW w:w="1830" w:type="dxa"/>
            <w:shd w:val="clear" w:color="auto" w:fill="CFE2F3"/>
            <w:vAlign w:val="center"/>
          </w:tcPr>
          <w:p w14:paraId="0793D83E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Alumno</w:t>
            </w:r>
          </w:p>
        </w:tc>
      </w:tr>
      <w:tr w:rsidR="00AA6054" w14:paraId="7259B9B3" w14:textId="77777777">
        <w:trPr>
          <w:trHeight w:val="769"/>
        </w:trPr>
        <w:tc>
          <w:tcPr>
            <w:tcW w:w="615" w:type="dxa"/>
            <w:vAlign w:val="center"/>
          </w:tcPr>
          <w:p w14:paraId="75CC60D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395" w:type="dxa"/>
            <w:vAlign w:val="center"/>
          </w:tcPr>
          <w:p w14:paraId="3CAD2F6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Recibida</w:t>
            </w:r>
          </w:p>
        </w:tc>
        <w:tc>
          <w:tcPr>
            <w:tcW w:w="4170" w:type="dxa"/>
            <w:vAlign w:val="center"/>
          </w:tcPr>
          <w:p w14:paraId="5B00DEA2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vAlign w:val="center"/>
          </w:tcPr>
          <w:p w14:paraId="4B69C09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14:paraId="330F7073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AA6054" w14:paraId="6090CD73" w14:textId="77777777">
        <w:trPr>
          <w:trHeight w:val="769"/>
        </w:trPr>
        <w:tc>
          <w:tcPr>
            <w:tcW w:w="615" w:type="dxa"/>
            <w:vAlign w:val="center"/>
          </w:tcPr>
          <w:p w14:paraId="773604A1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395" w:type="dxa"/>
            <w:vAlign w:val="center"/>
          </w:tcPr>
          <w:p w14:paraId="6E5C9763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Rechazado</w:t>
            </w:r>
          </w:p>
        </w:tc>
        <w:tc>
          <w:tcPr>
            <w:tcW w:w="4170" w:type="dxa"/>
            <w:vAlign w:val="center"/>
          </w:tcPr>
          <w:p w14:paraId="71289764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vAlign w:val="center"/>
          </w:tcPr>
          <w:p w14:paraId="3D44BCD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14:paraId="110DFC3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AA6054" w14:paraId="5C5944DA" w14:textId="77777777">
        <w:trPr>
          <w:trHeight w:val="1056"/>
        </w:trPr>
        <w:tc>
          <w:tcPr>
            <w:tcW w:w="615" w:type="dxa"/>
            <w:vAlign w:val="center"/>
          </w:tcPr>
          <w:p w14:paraId="2E2692F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95" w:type="dxa"/>
            <w:vAlign w:val="center"/>
          </w:tcPr>
          <w:p w14:paraId="18E0CD9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revisar</w:t>
            </w:r>
          </w:p>
        </w:tc>
        <w:tc>
          <w:tcPr>
            <w:tcW w:w="4170" w:type="dxa"/>
            <w:vAlign w:val="center"/>
          </w:tcPr>
          <w:p w14:paraId="033B2A97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vAlign w:val="center"/>
          </w:tcPr>
          <w:p w14:paraId="0FDDA073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14:paraId="44611B18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AA6054" w14:paraId="60AAA628" w14:textId="77777777">
        <w:trPr>
          <w:trHeight w:val="1056"/>
        </w:trPr>
        <w:tc>
          <w:tcPr>
            <w:tcW w:w="615" w:type="dxa"/>
            <w:vAlign w:val="center"/>
          </w:tcPr>
          <w:p w14:paraId="67B356EE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395" w:type="dxa"/>
            <w:vAlign w:val="center"/>
          </w:tcPr>
          <w:p w14:paraId="661ACC5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clasificar</w:t>
            </w:r>
          </w:p>
        </w:tc>
        <w:tc>
          <w:tcPr>
            <w:tcW w:w="4170" w:type="dxa"/>
            <w:vAlign w:val="center"/>
          </w:tcPr>
          <w:p w14:paraId="2D1E0451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vAlign w:val="center"/>
          </w:tcPr>
          <w:p w14:paraId="739861AD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 w14:paraId="37E82A4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Cachique Falcon Williams Eduardo</w:t>
            </w:r>
          </w:p>
        </w:tc>
      </w:tr>
      <w:tr w:rsidR="00AA6054" w14:paraId="07CE2A8E" w14:textId="77777777">
        <w:trPr>
          <w:trHeight w:val="1056"/>
        </w:trPr>
        <w:tc>
          <w:tcPr>
            <w:tcW w:w="615" w:type="dxa"/>
            <w:vAlign w:val="center"/>
          </w:tcPr>
          <w:p w14:paraId="0DB5277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395" w:type="dxa"/>
            <w:vAlign w:val="center"/>
          </w:tcPr>
          <w:p w14:paraId="79B8FA3E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Clasificado</w:t>
            </w:r>
          </w:p>
        </w:tc>
        <w:tc>
          <w:tcPr>
            <w:tcW w:w="4170" w:type="dxa"/>
            <w:vAlign w:val="center"/>
          </w:tcPr>
          <w:p w14:paraId="486504D3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 asignada a un tipo de clasificación (normal, urgente, pre-aprobada)</w:t>
            </w:r>
          </w:p>
        </w:tc>
        <w:tc>
          <w:tcPr>
            <w:tcW w:w="675" w:type="dxa"/>
            <w:vAlign w:val="center"/>
          </w:tcPr>
          <w:p w14:paraId="6676E67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 w14:paraId="7A7579CA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Cachique Falcon Williams Eduardo</w:t>
            </w:r>
          </w:p>
        </w:tc>
      </w:tr>
      <w:tr w:rsidR="00AA6054" w14:paraId="5B8C42BF" w14:textId="77777777">
        <w:trPr>
          <w:trHeight w:val="1056"/>
        </w:trPr>
        <w:tc>
          <w:tcPr>
            <w:tcW w:w="615" w:type="dxa"/>
            <w:vAlign w:val="center"/>
          </w:tcPr>
          <w:p w14:paraId="0B4339E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95" w:type="dxa"/>
            <w:vAlign w:val="center"/>
          </w:tcPr>
          <w:p w14:paraId="2D11A5E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evaluar</w:t>
            </w:r>
          </w:p>
        </w:tc>
        <w:tc>
          <w:tcPr>
            <w:tcW w:w="4170" w:type="dxa"/>
            <w:vAlign w:val="center"/>
          </w:tcPr>
          <w:p w14:paraId="1916EF08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vAlign w:val="center"/>
          </w:tcPr>
          <w:p w14:paraId="1FDCC466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 w14:paraId="7367434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Marin Evangelista, Jorge Luis</w:t>
            </w:r>
          </w:p>
        </w:tc>
      </w:tr>
      <w:tr w:rsidR="00AA6054" w14:paraId="02AFFF58" w14:textId="77777777">
        <w:trPr>
          <w:trHeight w:val="1056"/>
        </w:trPr>
        <w:tc>
          <w:tcPr>
            <w:tcW w:w="615" w:type="dxa"/>
            <w:vAlign w:val="center"/>
          </w:tcPr>
          <w:p w14:paraId="2EE9785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95" w:type="dxa"/>
            <w:vAlign w:val="center"/>
          </w:tcPr>
          <w:p w14:paraId="4DB9C0F3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Evaluado</w:t>
            </w:r>
          </w:p>
        </w:tc>
        <w:tc>
          <w:tcPr>
            <w:tcW w:w="4170" w:type="dxa"/>
            <w:vAlign w:val="center"/>
          </w:tcPr>
          <w:p w14:paraId="6A2BF7FA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vAlign w:val="center"/>
          </w:tcPr>
          <w:p w14:paraId="33D51986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 w14:paraId="1140EC25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Marin Evangelista, Jorge Luis</w:t>
            </w:r>
          </w:p>
        </w:tc>
      </w:tr>
      <w:tr w:rsidR="00AA6054" w14:paraId="5D47D06D" w14:textId="77777777">
        <w:trPr>
          <w:trHeight w:val="1056"/>
        </w:trPr>
        <w:tc>
          <w:tcPr>
            <w:tcW w:w="615" w:type="dxa"/>
            <w:vAlign w:val="center"/>
          </w:tcPr>
          <w:p w14:paraId="34E3736A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95" w:type="dxa"/>
            <w:vAlign w:val="center"/>
          </w:tcPr>
          <w:p w14:paraId="14CF75F1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</w:p>
        </w:tc>
        <w:tc>
          <w:tcPr>
            <w:tcW w:w="4170" w:type="dxa"/>
            <w:vAlign w:val="center"/>
          </w:tcPr>
          <w:p w14:paraId="75EC4D27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vAlign w:val="center"/>
          </w:tcPr>
          <w:p w14:paraId="0558D0A0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 w14:paraId="3B483C8D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Caballero Leon, Fredi Alexander</w:t>
            </w:r>
          </w:p>
        </w:tc>
      </w:tr>
      <w:tr w:rsidR="00AA6054" w14:paraId="5E044C1D" w14:textId="77777777">
        <w:trPr>
          <w:trHeight w:val="769"/>
        </w:trPr>
        <w:tc>
          <w:tcPr>
            <w:tcW w:w="615" w:type="dxa"/>
            <w:vAlign w:val="center"/>
          </w:tcPr>
          <w:p w14:paraId="2713D25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395" w:type="dxa"/>
            <w:vAlign w:val="center"/>
          </w:tcPr>
          <w:p w14:paraId="3E785CC5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  <w:tc>
          <w:tcPr>
            <w:tcW w:w="4170" w:type="dxa"/>
            <w:vAlign w:val="center"/>
          </w:tcPr>
          <w:p w14:paraId="2A8BC843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vAlign w:val="center"/>
          </w:tcPr>
          <w:p w14:paraId="4F8E6BE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 w14:paraId="25CDAA20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 w14:paraId="068EDA7E" w14:textId="77777777">
        <w:trPr>
          <w:trHeight w:val="769"/>
        </w:trPr>
        <w:tc>
          <w:tcPr>
            <w:tcW w:w="615" w:type="dxa"/>
            <w:vAlign w:val="center"/>
          </w:tcPr>
          <w:p w14:paraId="65E8E11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5" w:type="dxa"/>
            <w:vAlign w:val="center"/>
          </w:tcPr>
          <w:p w14:paraId="3210AA3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 planificar </w:t>
            </w:r>
          </w:p>
        </w:tc>
        <w:tc>
          <w:tcPr>
            <w:tcW w:w="4170" w:type="dxa"/>
            <w:vAlign w:val="center"/>
          </w:tcPr>
          <w:p w14:paraId="445EDEEA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vAlign w:val="center"/>
          </w:tcPr>
          <w:p w14:paraId="069A962C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 w14:paraId="737FBD5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 w14:paraId="51F21A6F" w14:textId="77777777">
        <w:trPr>
          <w:trHeight w:val="769"/>
        </w:trPr>
        <w:tc>
          <w:tcPr>
            <w:tcW w:w="615" w:type="dxa"/>
            <w:vAlign w:val="center"/>
          </w:tcPr>
          <w:p w14:paraId="3160D63C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395" w:type="dxa"/>
            <w:vAlign w:val="center"/>
          </w:tcPr>
          <w:p w14:paraId="6B079A0E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Planificado</w:t>
            </w:r>
          </w:p>
        </w:tc>
        <w:tc>
          <w:tcPr>
            <w:tcW w:w="4170" w:type="dxa"/>
            <w:vAlign w:val="center"/>
          </w:tcPr>
          <w:p w14:paraId="1DADF842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aprobadas y se tiene ya un plan para su implementación.</w:t>
            </w:r>
          </w:p>
        </w:tc>
        <w:tc>
          <w:tcPr>
            <w:tcW w:w="675" w:type="dxa"/>
            <w:vAlign w:val="center"/>
          </w:tcPr>
          <w:p w14:paraId="3619C87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 w14:paraId="162CDB9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 w14:paraId="74C6ACCB" w14:textId="77777777">
        <w:trPr>
          <w:trHeight w:val="769"/>
        </w:trPr>
        <w:tc>
          <w:tcPr>
            <w:tcW w:w="615" w:type="dxa"/>
            <w:vAlign w:val="center"/>
          </w:tcPr>
          <w:p w14:paraId="4FECEC9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395" w:type="dxa"/>
            <w:vAlign w:val="center"/>
          </w:tcPr>
          <w:p w14:paraId="4F3D35A5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Implementado</w:t>
            </w:r>
          </w:p>
        </w:tc>
        <w:tc>
          <w:tcPr>
            <w:tcW w:w="4170" w:type="dxa"/>
            <w:vAlign w:val="center"/>
          </w:tcPr>
          <w:p w14:paraId="7A3FDE25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vAlign w:val="center"/>
          </w:tcPr>
          <w:p w14:paraId="7F3A1E29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 w14:paraId="73A3FA4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 w14:paraId="1FB938FC" w14:textId="77777777">
        <w:trPr>
          <w:trHeight w:val="1056"/>
        </w:trPr>
        <w:tc>
          <w:tcPr>
            <w:tcW w:w="615" w:type="dxa"/>
            <w:vAlign w:val="center"/>
          </w:tcPr>
          <w:p w14:paraId="04DFF0F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1395" w:type="dxa"/>
            <w:vAlign w:val="center"/>
          </w:tcPr>
          <w:p w14:paraId="1E2B1782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implementar</w:t>
            </w:r>
          </w:p>
        </w:tc>
        <w:tc>
          <w:tcPr>
            <w:tcW w:w="4170" w:type="dxa"/>
            <w:vAlign w:val="center"/>
          </w:tcPr>
          <w:p w14:paraId="7631946A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vAlign w:val="center"/>
          </w:tcPr>
          <w:p w14:paraId="67179D91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 w14:paraId="1004B5A5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AA6054" w14:paraId="54EAC05D" w14:textId="77777777">
        <w:trPr>
          <w:trHeight w:val="1297"/>
        </w:trPr>
        <w:tc>
          <w:tcPr>
            <w:tcW w:w="615" w:type="dxa"/>
            <w:vAlign w:val="center"/>
          </w:tcPr>
          <w:p w14:paraId="1FCBDE4F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395" w:type="dxa"/>
            <w:vAlign w:val="center"/>
          </w:tcPr>
          <w:p w14:paraId="6B1C5077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Verificado</w:t>
            </w:r>
          </w:p>
        </w:tc>
        <w:tc>
          <w:tcPr>
            <w:tcW w:w="4170" w:type="dxa"/>
            <w:vAlign w:val="center"/>
          </w:tcPr>
          <w:p w14:paraId="3847E848" w14:textId="77777777" w:rsidR="00AA6054" w:rsidRDefault="009843A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vAlign w:val="center"/>
          </w:tcPr>
          <w:p w14:paraId="39A6E028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 w14:paraId="51F23BBE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Marcelo Atonio Jiménez Dávila</w:t>
            </w:r>
          </w:p>
        </w:tc>
      </w:tr>
      <w:tr w:rsidR="00AA6054" w14:paraId="6A7583BC" w14:textId="77777777">
        <w:trPr>
          <w:trHeight w:val="1297"/>
        </w:trPr>
        <w:tc>
          <w:tcPr>
            <w:tcW w:w="615" w:type="dxa"/>
            <w:vAlign w:val="center"/>
          </w:tcPr>
          <w:p w14:paraId="4CE28F8B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395" w:type="dxa"/>
            <w:vAlign w:val="center"/>
          </w:tcPr>
          <w:p w14:paraId="2AA9A695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Reportado</w:t>
            </w:r>
          </w:p>
        </w:tc>
        <w:tc>
          <w:tcPr>
            <w:tcW w:w="4170" w:type="dxa"/>
            <w:vAlign w:val="center"/>
          </w:tcPr>
          <w:p w14:paraId="496868DC" w14:textId="77777777" w:rsidR="00AA6054" w:rsidRDefault="009843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vAlign w:val="center"/>
          </w:tcPr>
          <w:p w14:paraId="458BABBE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 w14:paraId="1A48807A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Marcelo Atonio Jiménez Dávila</w:t>
            </w:r>
          </w:p>
        </w:tc>
      </w:tr>
      <w:tr w:rsidR="00AA6054" w14:paraId="5D756F8A" w14:textId="77777777">
        <w:trPr>
          <w:trHeight w:val="1056"/>
        </w:trPr>
        <w:tc>
          <w:tcPr>
            <w:tcW w:w="615" w:type="dxa"/>
            <w:vAlign w:val="center"/>
          </w:tcPr>
          <w:p w14:paraId="394BC513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95" w:type="dxa"/>
            <w:vAlign w:val="center"/>
          </w:tcPr>
          <w:p w14:paraId="2AD43475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Completado</w:t>
            </w:r>
          </w:p>
        </w:tc>
        <w:tc>
          <w:tcPr>
            <w:tcW w:w="4170" w:type="dxa"/>
            <w:vAlign w:val="center"/>
          </w:tcPr>
          <w:p w14:paraId="29ED3C14" w14:textId="77777777" w:rsidR="00AA6054" w:rsidRDefault="009843A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vAlign w:val="center"/>
          </w:tcPr>
          <w:p w14:paraId="0D26A15D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830" w:type="dxa"/>
            <w:vAlign w:val="center"/>
          </w:tcPr>
          <w:p w14:paraId="1E0914F3" w14:textId="77777777" w:rsidR="00AA6054" w:rsidRDefault="009843A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Santos Rojas Daniel Israel</w:t>
            </w:r>
          </w:p>
        </w:tc>
      </w:tr>
    </w:tbl>
    <w:p w14:paraId="7D44E2FC" w14:textId="77777777" w:rsidR="00AA6054" w:rsidRDefault="009843A6">
      <w:pPr>
        <w:pStyle w:val="Ttulo4"/>
        <w:spacing w:before="240" w:after="240"/>
        <w:ind w:left="1440" w:firstLine="720"/>
        <w:jc w:val="center"/>
      </w:pPr>
      <w:bookmarkStart w:id="19" w:name="_heading=h.l6hm9hqzm12x" w:colFirst="0" w:colLast="0"/>
      <w:bookmarkEnd w:id="19"/>
      <w:r>
        <w:lastRenderedPageBreak/>
        <w:t>Tabla 12. Lista de estados de las solicitudes de cambio</w:t>
      </w:r>
    </w:p>
    <w:p w14:paraId="56C4E64A" w14:textId="77777777" w:rsidR="00AA6054" w:rsidRDefault="00AA605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AC391C1" w14:textId="77777777" w:rsidR="00AA6054" w:rsidRDefault="009843A6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Ejemplos de Solicitudes de Cambio</w:t>
      </w:r>
    </w:p>
    <w:p w14:paraId="1BBB7008" w14:textId="77777777" w:rsidR="00AA6054" w:rsidRDefault="009843A6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Dentro de la solicitudes de cambios se piden desde la parte interesada que se añadan, modifiquen o se actualicen esto para poder darles mayores opciones a nuestros clientes los que con estos cambios obtendrán dinamismo de parte de nuestra plataforma y una mejor interactividad al momento de utilizarlo.</w:t>
      </w:r>
    </w:p>
    <w:p w14:paraId="00C5B15C" w14:textId="77777777" w:rsidR="00AA6054" w:rsidRDefault="00AA6054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14:paraId="3B31D0B7" w14:textId="77777777" w:rsidR="00AA6054" w:rsidRDefault="009843A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CAMBIOS</w:t>
      </w:r>
    </w:p>
    <w:p w14:paraId="0120E277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Caballero Leon Fredi Alexander</w:t>
      </w:r>
    </w:p>
    <w:tbl>
      <w:tblPr>
        <w:tblStyle w:val="af6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7320"/>
      </w:tblGrid>
      <w:tr w:rsidR="00AA6054" w14:paraId="7F3790C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8FF9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2BC2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0001</w:t>
            </w:r>
          </w:p>
        </w:tc>
      </w:tr>
      <w:tr w:rsidR="00AA6054" w:rsidRPr="006C5F4A" w14:paraId="47A2FADB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4AA9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EE91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AA6054" w14:paraId="461215CD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6A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CF5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4DED6EDB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2C5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01C2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(Fredi Caballero)</w:t>
            </w:r>
          </w:p>
        </w:tc>
      </w:tr>
      <w:tr w:rsidR="00AA6054" w14:paraId="6B32E7C4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94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25B1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(Christian Asensio)</w:t>
            </w:r>
          </w:p>
        </w:tc>
      </w:tr>
      <w:tr w:rsidR="00AA6054" w14:paraId="16420E8B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3CB2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411E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cambiar la paleta de colores de la página de login y registro a una paleta con tonos más amigables a la vista.</w:t>
            </w:r>
          </w:p>
        </w:tc>
      </w:tr>
      <w:tr w:rsidR="00AA6054" w14:paraId="77E56367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9A8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115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de la página de login se usa una paleta de colores con demasiados tonos azules, lo que conlleva a un agotamiento visual innecesario cuando el usuario busca ingresar o registrarse en el sistema.</w:t>
            </w:r>
          </w:p>
        </w:tc>
      </w:tr>
    </w:tbl>
    <w:p w14:paraId="36237023" w14:textId="77777777" w:rsidR="00AA6054" w:rsidRDefault="009843A6">
      <w:pPr>
        <w:pStyle w:val="Ttulo4"/>
        <w:spacing w:before="240" w:after="240"/>
        <w:jc w:val="center"/>
      </w:pPr>
      <w:bookmarkStart w:id="20" w:name="_heading=h.79ub19i0w2ie" w:colFirst="0" w:colLast="0"/>
      <w:bookmarkEnd w:id="20"/>
      <w:r>
        <w:t>Tabla 13. Solicitud de cambio 1</w:t>
      </w:r>
    </w:p>
    <w:p w14:paraId="0891C32A" w14:textId="77777777" w:rsidR="00AA6054" w:rsidRDefault="00AA6054">
      <w:pPr>
        <w:spacing w:line="240" w:lineRule="auto"/>
        <w:rPr>
          <w:rFonts w:ascii="Times New Roman" w:eastAsia="Times New Roman" w:hAnsi="Times New Roman" w:cs="Times New Roman"/>
        </w:rPr>
      </w:pPr>
    </w:p>
    <w:p w14:paraId="5AF8CA91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Torre Arteaga Alexander</w:t>
      </w:r>
    </w:p>
    <w:tbl>
      <w:tblPr>
        <w:tblStyle w:val="af7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7260"/>
      </w:tblGrid>
      <w:tr w:rsidR="00AA6054" w14:paraId="128D9A10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123E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7C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0002</w:t>
            </w:r>
          </w:p>
        </w:tc>
      </w:tr>
      <w:tr w:rsidR="00AA6054" w:rsidRPr="006C5F4A" w14:paraId="61A73A7B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174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D2DD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(Smart Money Project Online)</w:t>
            </w:r>
          </w:p>
        </w:tc>
      </w:tr>
      <w:tr w:rsidR="00AA6054" w14:paraId="1A12918C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647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72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41D193E0" w14:textId="77777777">
        <w:trPr>
          <w:trHeight w:val="70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5B2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52C5042C" w14:textId="77777777" w:rsidR="00AA6054" w:rsidRDefault="00AA605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ED9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 (Alexander Torre)</w:t>
            </w:r>
          </w:p>
        </w:tc>
      </w:tr>
      <w:tr w:rsidR="00AA6054" w14:paraId="0F19271F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B5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E58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(Armando Paredes)</w:t>
            </w:r>
          </w:p>
        </w:tc>
      </w:tr>
      <w:tr w:rsidR="00AA6054" w14:paraId="71E1546B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7C1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888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agregar una vista  para visualizar los cambios en el valor de las monedas, acciones y criptomonedas.</w:t>
            </w:r>
          </w:p>
        </w:tc>
      </w:tr>
      <w:tr w:rsidR="00AA6054" w14:paraId="4A77CE56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819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178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 w14:paraId="71339999" w14:textId="77777777" w:rsidR="00AA6054" w:rsidRDefault="009843A6">
      <w:pPr>
        <w:pStyle w:val="Ttulo4"/>
        <w:spacing w:before="240" w:after="240"/>
        <w:jc w:val="center"/>
      </w:pPr>
      <w:bookmarkStart w:id="21" w:name="_heading=h.prc5enqeng7h" w:colFirst="0" w:colLast="0"/>
      <w:bookmarkEnd w:id="21"/>
      <w:r>
        <w:lastRenderedPageBreak/>
        <w:t>Tabla 14. Solicitud de cambio 2</w:t>
      </w:r>
    </w:p>
    <w:p w14:paraId="6398730C" w14:textId="77777777" w:rsidR="00AA6054" w:rsidRDefault="00AA6054">
      <w:pPr>
        <w:spacing w:line="240" w:lineRule="auto"/>
        <w:rPr>
          <w:rFonts w:ascii="Times New Roman" w:eastAsia="Times New Roman" w:hAnsi="Times New Roman" w:cs="Times New Roman"/>
        </w:rPr>
      </w:pPr>
    </w:p>
    <w:p w14:paraId="6A8285EC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Cachique Falcon Williams Eduardo</w:t>
      </w:r>
    </w:p>
    <w:tbl>
      <w:tblPr>
        <w:tblStyle w:val="af8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8"/>
        <w:gridCol w:w="7364"/>
      </w:tblGrid>
      <w:tr w:rsidR="00AA6054" w14:paraId="75719882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48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70D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0003</w:t>
            </w:r>
          </w:p>
        </w:tc>
      </w:tr>
      <w:tr w:rsidR="00AA6054" w:rsidRPr="006C5F4A" w14:paraId="138AB512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9A1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C06C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AA6054" w14:paraId="530B5AD5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321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02F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13890E5F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7CA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5BC44793" w14:textId="77777777" w:rsidR="00AA6054" w:rsidRDefault="00AA605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B1F0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Backend (Williams)</w:t>
            </w:r>
          </w:p>
        </w:tc>
      </w:tr>
      <w:tr w:rsidR="00AA6054" w14:paraId="39C7CF5C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FF3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D83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 sistema (Elisabet Ramirez)</w:t>
            </w:r>
          </w:p>
        </w:tc>
      </w:tr>
      <w:tr w:rsidR="00AA6054" w14:paraId="2E4EC6A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CF4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60A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realizar un reporte sobre las transacciones del día</w:t>
            </w:r>
          </w:p>
        </w:tc>
      </w:tr>
      <w:tr w:rsidR="00AA6054" w14:paraId="3A0136BC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A00E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F314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un mejor conocimiento de los analistas de ventas, la aplicacion debera de contar con un registro diario de las transacciones realizadas, para ello se requiere un reporte </w:t>
            </w:r>
          </w:p>
        </w:tc>
      </w:tr>
    </w:tbl>
    <w:p w14:paraId="5B9D966C" w14:textId="77777777" w:rsidR="00AA6054" w:rsidRDefault="009843A6">
      <w:pPr>
        <w:pStyle w:val="Ttulo4"/>
        <w:spacing w:before="240" w:after="240"/>
        <w:jc w:val="center"/>
      </w:pPr>
      <w:bookmarkStart w:id="22" w:name="_heading=h.cc03kci47yc2" w:colFirst="0" w:colLast="0"/>
      <w:bookmarkEnd w:id="22"/>
      <w:r>
        <w:t>Tabla 15. Solicitud de cambio 3</w:t>
      </w:r>
    </w:p>
    <w:p w14:paraId="47A09C0E" w14:textId="77777777" w:rsidR="00AA6054" w:rsidRDefault="00AA6054">
      <w:pPr>
        <w:spacing w:line="240" w:lineRule="auto"/>
        <w:rPr>
          <w:rFonts w:ascii="Times New Roman" w:eastAsia="Times New Roman" w:hAnsi="Times New Roman" w:cs="Times New Roman"/>
        </w:rPr>
      </w:pPr>
    </w:p>
    <w:p w14:paraId="778F915C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Quispe Cadillo</w:t>
      </w:r>
    </w:p>
    <w:tbl>
      <w:tblPr>
        <w:tblStyle w:val="af9"/>
        <w:tblW w:w="904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680"/>
        <w:gridCol w:w="7365"/>
      </w:tblGrid>
      <w:tr w:rsidR="00AA6054" w14:paraId="2489A967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732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FD1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0004</w:t>
            </w:r>
          </w:p>
        </w:tc>
      </w:tr>
      <w:tr w:rsidR="00AA6054" w:rsidRPr="006C5F4A" w14:paraId="781018CD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8D4A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248E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AA6054" w14:paraId="1132C147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59A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F63A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1C4E2628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68B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6017B7A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8D30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Jefa de Operaciones (Mariella Diaz)</w:t>
            </w:r>
          </w:p>
        </w:tc>
      </w:tr>
      <w:tr w:rsidR="00AA6054" w14:paraId="75BB178C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D7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(stakeholder):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4B94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Supervisora Atencion al Cliente (Deborah Cayo)</w:t>
            </w:r>
          </w:p>
        </w:tc>
      </w:tr>
      <w:tr w:rsidR="00AA6054" w14:paraId="5245A160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B3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B3C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Ampliar el tamaño de la fuente que aparece en totales</w:t>
            </w:r>
          </w:p>
        </w:tc>
      </w:tr>
      <w:tr w:rsidR="00AA6054" w14:paraId="14DC0B36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AFA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447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tamaño de la fuente genera algunas confusiones y lo presenta ilegibilidad pudiendo dar origen a un mala interpretación en el resultado</w:t>
            </w:r>
          </w:p>
        </w:tc>
      </w:tr>
    </w:tbl>
    <w:p w14:paraId="58A6D901" w14:textId="77777777" w:rsidR="00AA6054" w:rsidRDefault="009843A6">
      <w:pPr>
        <w:pStyle w:val="Ttulo4"/>
        <w:spacing w:before="240" w:after="240"/>
        <w:jc w:val="center"/>
      </w:pPr>
      <w:bookmarkStart w:id="23" w:name="_heading=h.pv4h0zuabafz" w:colFirst="0" w:colLast="0"/>
      <w:bookmarkEnd w:id="23"/>
      <w:r>
        <w:t>Tabla 16. Solicitud de cambio 4</w:t>
      </w:r>
    </w:p>
    <w:p w14:paraId="13DFD2A8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Santos Rojas Daniel</w:t>
      </w:r>
    </w:p>
    <w:tbl>
      <w:tblPr>
        <w:tblStyle w:val="afa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60"/>
        <w:gridCol w:w="7200"/>
      </w:tblGrid>
      <w:tr w:rsidR="00AA6054" w14:paraId="51D65EB9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41F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466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0005</w:t>
            </w:r>
          </w:p>
        </w:tc>
      </w:tr>
      <w:tr w:rsidR="00AA6054" w:rsidRPr="006C5F4A" w14:paraId="552B9512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AF9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A354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AA6054" w14:paraId="2A0B26E7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BF4A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3500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04B92BA3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46F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Fuente:</w:t>
            </w:r>
          </w:p>
          <w:p w14:paraId="1F0EF315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2A7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 (Daniel Santos)</w:t>
            </w:r>
          </w:p>
        </w:tc>
      </w:tr>
      <w:tr w:rsidR="00AA6054" w14:paraId="497D7AA9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C5F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301B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(Albert Pazos)</w:t>
            </w:r>
          </w:p>
        </w:tc>
      </w:tr>
      <w:tr w:rsidR="00AA6054" w14:paraId="5BE4C5E6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329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9012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mejorar el diseño de los botones de la interfaz</w:t>
            </w:r>
          </w:p>
        </w:tc>
      </w:tr>
      <w:tr w:rsidR="00AA6054" w14:paraId="43C8CCF6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EDB5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31D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 w14:paraId="096BDAA1" w14:textId="77777777" w:rsidR="00AA6054" w:rsidRDefault="009843A6">
      <w:pPr>
        <w:pStyle w:val="Ttulo4"/>
        <w:spacing w:before="240" w:after="240"/>
        <w:jc w:val="center"/>
      </w:pPr>
      <w:bookmarkStart w:id="24" w:name="_heading=h.s0lhiydd8gdr" w:colFirst="0" w:colLast="0"/>
      <w:bookmarkEnd w:id="24"/>
      <w:r>
        <w:t>Tabla 17. Solicitud de cambio 5</w:t>
      </w:r>
    </w:p>
    <w:p w14:paraId="09AEFD20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Pichilingue Pimentel Nathaly Nicole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25"/>
        <w:gridCol w:w="7035"/>
      </w:tblGrid>
      <w:tr w:rsidR="00AA6054" w14:paraId="3CA95980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75AA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C7B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0006</w:t>
            </w:r>
          </w:p>
        </w:tc>
      </w:tr>
      <w:tr w:rsidR="00AA6054" w:rsidRPr="006C5F4A" w14:paraId="0485BB25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48C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07B6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AA6054" w14:paraId="06ABA630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2EBE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009E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1E92EB8A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2B6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999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 (Nathaly Pichilingue)</w:t>
            </w:r>
          </w:p>
        </w:tc>
      </w:tr>
      <w:tr w:rsidR="00AA6054" w14:paraId="5E10C96D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CE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5D2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del Sistema (Ariana Grande) </w:t>
            </w:r>
          </w:p>
        </w:tc>
      </w:tr>
      <w:tr w:rsidR="00AA6054" w14:paraId="46C5B215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3FE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4A94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cambiar la interfaz de registro de 3 pasos a 1 solo</w:t>
            </w:r>
          </w:p>
        </w:tc>
      </w:tr>
      <w:tr w:rsidR="00AA6054" w14:paraId="1CDB35AD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B0D1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FC99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 w14:paraId="20A6FB40" w14:textId="77777777" w:rsidR="00AA6054" w:rsidRDefault="009843A6">
      <w:pPr>
        <w:pStyle w:val="Ttulo4"/>
        <w:spacing w:before="240" w:after="240"/>
        <w:jc w:val="center"/>
      </w:pPr>
      <w:bookmarkStart w:id="25" w:name="_heading=h.t9xzxlay5mf4" w:colFirst="0" w:colLast="0"/>
      <w:bookmarkEnd w:id="25"/>
      <w:r>
        <w:t>Tabla 18. Solicitud de cambio 6</w:t>
      </w:r>
    </w:p>
    <w:p w14:paraId="41019214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Marcelo Jimenez Davila</w:t>
      </w:r>
    </w:p>
    <w:tbl>
      <w:tblPr>
        <w:tblStyle w:val="afc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25"/>
        <w:gridCol w:w="7335"/>
      </w:tblGrid>
      <w:tr w:rsidR="00AA6054" w14:paraId="7E7DBE47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DC35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E060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0007</w:t>
            </w:r>
          </w:p>
        </w:tc>
      </w:tr>
      <w:tr w:rsidR="00AA6054" w:rsidRPr="006C5F4A" w14:paraId="75775DC1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03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02B9" w14:textId="77777777" w:rsidR="00AA6054" w:rsidRPr="006C5F4A" w:rsidRDefault="009843A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AA6054" w14:paraId="4613D9FF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9A30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24FC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AA6054" w14:paraId="59964253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E9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B3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DBA(Quispe Cadillo)</w:t>
            </w:r>
          </w:p>
        </w:tc>
      </w:tr>
      <w:tr w:rsidR="00AA6054" w14:paraId="2D14DDF9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56B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D89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Auditora de Calidad (Rosalía Pérez)</w:t>
            </w:r>
          </w:p>
        </w:tc>
      </w:tr>
      <w:tr w:rsidR="00AA6054" w14:paraId="2054B2AB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5241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5551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una duplicación de la base de datos a forma de back up.</w:t>
            </w:r>
          </w:p>
          <w:p w14:paraId="21E9C5C4" w14:textId="77777777" w:rsidR="00AA6054" w:rsidRDefault="00AA605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054" w14:paraId="3BBD06A1" w14:textId="77777777">
        <w:trPr>
          <w:trHeight w:val="105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0204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409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han tenido problemas en la central de datos de la empresa y se tomó la decisión de duplicar toda información en una central de seguro informático , como parte de las nuevas políticas de seguridad. </w:t>
            </w:r>
          </w:p>
        </w:tc>
      </w:tr>
    </w:tbl>
    <w:p w14:paraId="5DB4136C" w14:textId="77777777" w:rsidR="00AA6054" w:rsidRDefault="009843A6">
      <w:pPr>
        <w:pStyle w:val="Ttulo4"/>
        <w:spacing w:before="240" w:after="240"/>
        <w:jc w:val="center"/>
      </w:pPr>
      <w:bookmarkStart w:id="26" w:name="_heading=h.6l4a1tidvxr5" w:colFirst="0" w:colLast="0"/>
      <w:bookmarkEnd w:id="26"/>
      <w:r>
        <w:lastRenderedPageBreak/>
        <w:t>Tabla 19. Solicitud de cambio 7</w:t>
      </w:r>
    </w:p>
    <w:p w14:paraId="6059F445" w14:textId="77777777" w:rsidR="00AA6054" w:rsidRDefault="009843A6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Marin Evangelista, Jorge Luis</w:t>
      </w:r>
    </w:p>
    <w:tbl>
      <w:tblPr>
        <w:tblStyle w:val="afd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7320"/>
      </w:tblGrid>
      <w:tr w:rsidR="00AA6054" w14:paraId="77D84F6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D354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3CAA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AA6054" w14:paraId="63A98CB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EFD2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1731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AA6054" w14:paraId="5CD56B2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211E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7787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22/07/2020</w:t>
            </w:r>
          </w:p>
        </w:tc>
      </w:tr>
      <w:tr w:rsidR="00AA6054" w14:paraId="6C8864D2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B3B4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AF86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con membresía premium</w:t>
            </w:r>
          </w:p>
        </w:tc>
      </w:tr>
      <w:tr w:rsidR="00AA6054" w14:paraId="5827888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C583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1F9D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departamento de SQA</w:t>
            </w:r>
          </w:p>
        </w:tc>
      </w:tr>
      <w:tr w:rsidR="00AA6054" w14:paraId="64CC14F7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693F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9DA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agregar un botón para cancelar toda la operación en curso actual al momento de intercambiar divisas.</w:t>
            </w:r>
          </w:p>
        </w:tc>
      </w:tr>
      <w:tr w:rsidR="00AA6054" w14:paraId="23A210BF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26E5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C688" w14:textId="77777777" w:rsidR="00AA6054" w:rsidRDefault="009843A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necesario evitar saturar al usuario con diversas confirmaciones por cada paso a eliminar y brindar la opción para cancelar toda la operación de inmediato para que así los usuarios que saben y necesitan cancelar la operación en su totalidad ahorran tiempo y simplifiquen pasos.</w:t>
            </w:r>
          </w:p>
        </w:tc>
      </w:tr>
    </w:tbl>
    <w:p w14:paraId="1B6931DA" w14:textId="3FB3AD3C" w:rsidR="00AA6054" w:rsidRDefault="009843A6">
      <w:pPr>
        <w:pStyle w:val="Ttulo4"/>
        <w:spacing w:before="240" w:after="240"/>
        <w:jc w:val="center"/>
      </w:pPr>
      <w:bookmarkStart w:id="27" w:name="_heading=h.16o1yo4i28aj" w:colFirst="0" w:colLast="0"/>
      <w:bookmarkEnd w:id="27"/>
      <w:r>
        <w:t>Tabla 20. Solicitud de cambio 8</w:t>
      </w:r>
    </w:p>
    <w:p w14:paraId="6B09B8E0" w14:textId="30C4B17E" w:rsidR="006C5F4A" w:rsidRPr="006C5F4A" w:rsidRDefault="006C5F4A" w:rsidP="006C5F4A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6C5F4A">
        <w:rPr>
          <w:rFonts w:ascii="Times New Roman" w:eastAsia="Times New Roman" w:hAnsi="Times New Roman" w:cs="Times New Roman"/>
          <w:b/>
        </w:rPr>
        <w:t>FORMATO DE REPORTE DE ESTADOS</w:t>
      </w:r>
    </w:p>
    <w:p w14:paraId="62B713D3" w14:textId="04D9F6DC" w:rsidR="006C5F4A" w:rsidRDefault="006C5F4A" w:rsidP="006C5F4A"/>
    <w:p w14:paraId="255F8C2B" w14:textId="77777777" w:rsidR="006C5F4A" w:rsidRPr="006C5F4A" w:rsidRDefault="006C5F4A" w:rsidP="006C5F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5F4A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 xml:space="preserve">Para: </w:t>
      </w:r>
      <w:r w:rsidRPr="006C5F4A">
        <w:rPr>
          <w:rFonts w:ascii="Times New Roman" w:eastAsia="Times New Roman" w:hAnsi="Times New Roman" w:cs="Times New Roman"/>
          <w:color w:val="000000"/>
          <w:lang w:val="es-ES"/>
        </w:rPr>
        <w:t>Jefe de Proyecto Walter Quintanilla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831"/>
      </w:tblGrid>
      <w:tr w:rsidR="006C5F4A" w:rsidRPr="006C5F4A" w14:paraId="5E3283B9" w14:textId="77777777" w:rsidTr="006C5F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05BE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25BD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RC-008</w:t>
            </w:r>
          </w:p>
        </w:tc>
      </w:tr>
      <w:tr w:rsidR="006C5F4A" w:rsidRPr="006C5F4A" w14:paraId="1A2A895A" w14:textId="77777777" w:rsidTr="006C5F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35A9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B6BFB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Quispe Cadillo, Andrés</w:t>
            </w:r>
          </w:p>
        </w:tc>
      </w:tr>
      <w:tr w:rsidR="006C5F4A" w:rsidRPr="006C5F4A" w14:paraId="6E5A34C2" w14:textId="77777777" w:rsidTr="006C5F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FD43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7DCB1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Métricas: Generador de reportes de tráfico.</w:t>
            </w:r>
          </w:p>
        </w:tc>
      </w:tr>
      <w:tr w:rsidR="006C5F4A" w:rsidRPr="006C5F4A" w14:paraId="77D1C51F" w14:textId="77777777" w:rsidTr="006C5F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FB1B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E6CB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Métrica de tráfico.</w:t>
            </w:r>
          </w:p>
        </w:tc>
      </w:tr>
      <w:tr w:rsidR="006C5F4A" w:rsidRPr="006C5F4A" w14:paraId="3626DE22" w14:textId="77777777" w:rsidTr="006C5F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2C20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96D2" w14:textId="77777777" w:rsidR="006C5F4A" w:rsidRPr="006C5F4A" w:rsidRDefault="006C5F4A" w:rsidP="006C5F4A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 (vistas)</w:t>
            </w:r>
          </w:p>
          <w:p w14:paraId="0AAFF645" w14:textId="77777777" w:rsidR="006C5F4A" w:rsidRPr="006C5F4A" w:rsidRDefault="006C5F4A" w:rsidP="006C5F4A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clones</w:t>
            </w:r>
          </w:p>
          <w:p w14:paraId="1B8771D6" w14:textId="77777777" w:rsidR="006C5F4A" w:rsidRPr="006C5F4A" w:rsidRDefault="006C5F4A" w:rsidP="006C5F4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5F4A" w:rsidRPr="006C5F4A" w14:paraId="29B8E6EF" w14:textId="77777777" w:rsidTr="006C5F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8B75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B775" w14:textId="77777777" w:rsidR="006C5F4A" w:rsidRPr="006C5F4A" w:rsidRDefault="006C5F4A" w:rsidP="006C5F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5F4A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Reporte con título: </w:t>
            </w:r>
            <w:r w:rsidRPr="006C5F4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Informe Tráfico</w:t>
            </w:r>
            <w:r w:rsidRPr="006C5F4A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. Se muestra imagen del mismo en la siguiente línea.</w:t>
            </w:r>
          </w:p>
        </w:tc>
      </w:tr>
    </w:tbl>
    <w:p w14:paraId="38DFFF5C" w14:textId="0454310F" w:rsidR="006C5F4A" w:rsidRPr="006C5F4A" w:rsidRDefault="006C5F4A" w:rsidP="006C5F4A">
      <w:pPr>
        <w:rPr>
          <w:lang w:val="es-ES"/>
        </w:rPr>
      </w:pPr>
    </w:p>
    <w:p w14:paraId="2CEACE9D" w14:textId="473D39B4" w:rsidR="006C5F4A" w:rsidRDefault="006C5F4A" w:rsidP="006C5F4A"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DB8F93" wp14:editId="0C1FC46F">
            <wp:extent cx="5730240" cy="8107680"/>
            <wp:effectExtent l="0" t="0" r="3810" b="762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4987" w14:textId="77777777" w:rsidR="006C5F4A" w:rsidRPr="006C5F4A" w:rsidRDefault="006C5F4A" w:rsidP="006C5F4A"/>
    <w:p w14:paraId="2DAA3018" w14:textId="77777777" w:rsidR="00AA6054" w:rsidRDefault="00AA6054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</w:p>
    <w:p w14:paraId="7503CF86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Estado de la GCS</w:t>
      </w:r>
    </w:p>
    <w:p w14:paraId="2E3D3A79" w14:textId="77777777" w:rsidR="00AA6054" w:rsidRDefault="00AA605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DF8F1EB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2.4 Auditoría de la GCS</w:t>
      </w:r>
    </w:p>
    <w:p w14:paraId="5265CCE4" w14:textId="77777777" w:rsidR="00AA6054" w:rsidRDefault="00AA605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6721EDF" w14:textId="77777777" w:rsidR="00AA6054" w:rsidRDefault="009843A6">
      <w:pPr>
        <w:spacing w:line="240" w:lineRule="auto"/>
        <w:rPr>
          <w:rFonts w:ascii="Times New Roman" w:eastAsia="Times New Roman" w:hAnsi="Times New Roman" w:cs="Times New Roman"/>
          <w:b/>
        </w:rPr>
        <w:sectPr w:rsidR="00AA605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2.5 Entrega y Gestión de Release</w:t>
      </w:r>
    </w:p>
    <w:p w14:paraId="031714E7" w14:textId="77777777" w:rsidR="00AA6054" w:rsidRPr="009843A6" w:rsidRDefault="00AA6054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sectPr w:rsidR="00AA6054" w:rsidRPr="009843A6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D7C"/>
    <w:multiLevelType w:val="multilevel"/>
    <w:tmpl w:val="FF4E1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41EB6"/>
    <w:multiLevelType w:val="multilevel"/>
    <w:tmpl w:val="C4C6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B46C2"/>
    <w:multiLevelType w:val="multilevel"/>
    <w:tmpl w:val="6652F6C4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A11F3"/>
    <w:multiLevelType w:val="multilevel"/>
    <w:tmpl w:val="802C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E629FB"/>
    <w:multiLevelType w:val="multilevel"/>
    <w:tmpl w:val="73E6AEFA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2B5A601A"/>
    <w:multiLevelType w:val="multilevel"/>
    <w:tmpl w:val="2102B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AC60EF"/>
    <w:multiLevelType w:val="multilevel"/>
    <w:tmpl w:val="F69209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1C91A89"/>
    <w:multiLevelType w:val="multilevel"/>
    <w:tmpl w:val="826E40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27F5D44"/>
    <w:multiLevelType w:val="multilevel"/>
    <w:tmpl w:val="99327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624AA9"/>
    <w:multiLevelType w:val="multilevel"/>
    <w:tmpl w:val="018CA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014812"/>
    <w:multiLevelType w:val="multilevel"/>
    <w:tmpl w:val="47E6C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5C5E62"/>
    <w:multiLevelType w:val="multilevel"/>
    <w:tmpl w:val="3E386F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4372F8"/>
    <w:multiLevelType w:val="multilevel"/>
    <w:tmpl w:val="EFDC58E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3" w15:restartNumberingAfterBreak="0">
    <w:nsid w:val="4B2F09E7"/>
    <w:multiLevelType w:val="multilevel"/>
    <w:tmpl w:val="0A781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240730"/>
    <w:multiLevelType w:val="multilevel"/>
    <w:tmpl w:val="E8F6C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97394"/>
    <w:multiLevelType w:val="multilevel"/>
    <w:tmpl w:val="A864A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CC371E"/>
    <w:multiLevelType w:val="multilevel"/>
    <w:tmpl w:val="50D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1477F"/>
    <w:multiLevelType w:val="multilevel"/>
    <w:tmpl w:val="13C61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FB2E9A"/>
    <w:multiLevelType w:val="multilevel"/>
    <w:tmpl w:val="FD28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58582A"/>
    <w:multiLevelType w:val="multilevel"/>
    <w:tmpl w:val="F698A8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904041C"/>
    <w:multiLevelType w:val="multilevel"/>
    <w:tmpl w:val="9F7253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10344D5"/>
    <w:multiLevelType w:val="multilevel"/>
    <w:tmpl w:val="A522B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C32261"/>
    <w:multiLevelType w:val="multilevel"/>
    <w:tmpl w:val="1EC6E7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4E838A0"/>
    <w:multiLevelType w:val="multilevel"/>
    <w:tmpl w:val="43F6BF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5CD162B"/>
    <w:multiLevelType w:val="multilevel"/>
    <w:tmpl w:val="3A02B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68D4E04"/>
    <w:multiLevelType w:val="multilevel"/>
    <w:tmpl w:val="521205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77804C72"/>
    <w:multiLevelType w:val="multilevel"/>
    <w:tmpl w:val="0C8A757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7D062F50"/>
    <w:multiLevelType w:val="multilevel"/>
    <w:tmpl w:val="A4E684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8"/>
  </w:num>
  <w:num w:numId="10">
    <w:abstractNumId w:val="3"/>
  </w:num>
  <w:num w:numId="11">
    <w:abstractNumId w:val="19"/>
  </w:num>
  <w:num w:numId="12">
    <w:abstractNumId w:val="24"/>
  </w:num>
  <w:num w:numId="13">
    <w:abstractNumId w:val="25"/>
  </w:num>
  <w:num w:numId="14">
    <w:abstractNumId w:val="17"/>
  </w:num>
  <w:num w:numId="15">
    <w:abstractNumId w:val="15"/>
  </w:num>
  <w:num w:numId="16">
    <w:abstractNumId w:val="1"/>
  </w:num>
  <w:num w:numId="17">
    <w:abstractNumId w:val="27"/>
  </w:num>
  <w:num w:numId="18">
    <w:abstractNumId w:val="7"/>
  </w:num>
  <w:num w:numId="19">
    <w:abstractNumId w:val="26"/>
  </w:num>
  <w:num w:numId="20">
    <w:abstractNumId w:val="22"/>
  </w:num>
  <w:num w:numId="21">
    <w:abstractNumId w:val="6"/>
  </w:num>
  <w:num w:numId="22">
    <w:abstractNumId w:val="11"/>
  </w:num>
  <w:num w:numId="23">
    <w:abstractNumId w:val="21"/>
  </w:num>
  <w:num w:numId="24">
    <w:abstractNumId w:val="13"/>
  </w:num>
  <w:num w:numId="25">
    <w:abstractNumId w:val="14"/>
  </w:num>
  <w:num w:numId="26">
    <w:abstractNumId w:val="23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54"/>
    <w:rsid w:val="006C5F4A"/>
    <w:rsid w:val="009843A6"/>
    <w:rsid w:val="00A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E10B"/>
  <w15:docId w15:val="{EABBA0F7-E9D8-419F-B7D3-89BCAE19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240"/>
      <w:ind w:left="720" w:hanging="360"/>
      <w:outlineLvl w:val="0"/>
    </w:pPr>
    <w:rPr>
      <w:rFonts w:ascii="Roboto" w:eastAsia="Roboto" w:hAnsi="Roboto" w:cs="Roboto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240"/>
      <w:ind w:left="1440" w:hanging="360"/>
      <w:outlineLvl w:val="1"/>
    </w:pPr>
    <w:rPr>
      <w:rFonts w:ascii="Roboto" w:eastAsia="Roboto" w:hAnsi="Roboto" w:cs="Roboto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3169</Words>
  <Characters>18066</Characters>
  <Application>Microsoft Office Word</Application>
  <DocSecurity>0</DocSecurity>
  <Lines>150</Lines>
  <Paragraphs>42</Paragraphs>
  <ScaleCrop>false</ScaleCrop>
  <Company>Dixguel03</Company>
  <LinksUpToDate>false</LinksUpToDate>
  <CharactersWithSpaces>21193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ALFREDO QUISPE CADILLO</cp:lastModifiedBy>
  <cp:revision>4</cp:revision>
  <dcterms:created xsi:type="dcterms:W3CDTF">2021-12-20T20:45:00Z</dcterms:created>
  <dcterms:modified xsi:type="dcterms:W3CDTF">2021-12-21T17:39:00Z</dcterms:modified>
</cp:coreProperties>
</file>