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spacing w:before="120" w:after="120"/>
        <w:rPr>
          <w:highlight w:val="white"/>
        </w:rPr>
      </w:pPr>
      <w:r>
        <w:rPr>
          <w:highlight w:val="white"/>
        </w:rPr>
        <w:t>UNIVERSIDAD NACIONAL MAYOR DE SAN MARCOS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FACULTAD DE INGENIERÍA DE SISTEMAS E INFORMÁTICA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highlight w:val="white"/>
        </w:rPr>
      </w:pPr>
      <w: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ESCUELA PROFESIONAL DE INGENIERÍA DE SOFTWARE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  <w:lang w:val="en-US"/>
        </w:rPr>
        <w:t>SMART MONEY PROJECT ONLINE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>GRUPO 01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GESTIÓN DE LA CONFIGURACIÓN DEL SOFTWARE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LENIS ROSSI WONG PORTILLO</w:t>
      </w:r>
    </w:p>
    <w:p>
      <w:pPr>
        <w:pStyle w:val="Normal"/>
        <w:spacing w:before="200" w:after="200"/>
        <w:jc w:val="center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spacing w:before="200" w:after="200"/>
        <w:ind w:left="1275" w:hanging="0"/>
        <w:rPr>
          <w:rFonts w:ascii="Times New Roman" w:hAnsi="Times New Roman" w:eastAsia="Times New Roman" w:cs="Times New Roman"/>
          <w:sz w:val="18"/>
          <w:szCs w:val="18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lang w:val="en-US"/>
        </w:rPr>
        <w:t>Integrantes: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Cachique Falcon, Williams Eduardo</w:t>
        <w:tab/>
        <w:tab/>
        <w:t>(19200272)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Caballero Leon Fredi Alexander</w:t>
        <w:tab/>
        <w:tab/>
        <w:t>(18200076)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Jiminez Davila Marcelo Antonio</w:t>
        <w:tab/>
        <w:tab/>
        <w:t>(19200299)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Marin Evangelista, Jorge Luis </w:t>
        <w:tab/>
        <w:tab/>
        <w:tab/>
        <w:t>(18200275)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Pichilingue Pimentel, Nathaly Nicole</w:t>
        <w:tab/>
        <w:tab/>
        <w:t>(19200247)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Quispe Cadillo, Andres</w:t>
        <w:tab/>
        <w:tab/>
        <w:tab/>
        <w:tab/>
        <w:t>(19200289)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Santos Rojas, Daniel Israel</w:t>
        <w:tab/>
        <w:tab/>
        <w:tab/>
        <w:t>(19200102)</w:t>
      </w:r>
    </w:p>
    <w:p>
      <w:pPr>
        <w:pStyle w:val="Normal"/>
        <w:numPr>
          <w:ilvl w:val="0"/>
          <w:numId w:val="1"/>
        </w:numPr>
        <w:spacing w:lineRule="auto" w:line="240"/>
        <w:ind w:left="1275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Torre Arteaga, Alexander</w:t>
        <w:tab/>
        <w:tab/>
        <w:tab/>
        <w:t>(19200246)</w:t>
      </w:r>
    </w:p>
    <w:p>
      <w:pPr>
        <w:pStyle w:val="Normal"/>
        <w:spacing w:lineRule="auto" w:line="240" w:before="200" w:after="200"/>
        <w:ind w:left="72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spacing w:before="200" w:after="200"/>
        <w:ind w:left="36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Perú - 2021</w:t>
      </w:r>
      <w:r>
        <w:br w:type="page"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Índice de Tablas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80" w:after="0"/>
            <w:ind w:left="1080" w:hanging="0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ptl3q6kxn0l3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1. Historial de versiones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mx8rf6z97z3f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2. Lista de elementos del proyecto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xwmubmujj3h3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</w:rPr>
              <w:t>Tabla 3. Nomenclatura Caso 1</w:t>
            </w:r>
          </w:hyperlink>
          <w:r>
            <w:rPr>
              <w:rFonts w:eastAsia="Times New Roman" w:cs="Times New Roman" w:ascii="Times New Roman" w:hAnsi="Times New Roman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xwo9w5uyqakq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</w:rPr>
              <w:t>Tabla 4. Nomenclatura Caso 2</w:t>
            </w:r>
          </w:hyperlink>
          <w:r>
            <w:rPr>
              <w:rFonts w:eastAsia="Times New Roman" w:cs="Times New Roman" w:ascii="Times New Roman" w:hAnsi="Times New Roman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unh3jpqjh2qk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</w:rPr>
              <w:t>Tabla 5. Nomenclatura Caso 3</w:t>
            </w:r>
          </w:hyperlink>
          <w:r>
            <w:rPr>
              <w:rFonts w:eastAsia="Times New Roman" w:cs="Times New Roman" w:ascii="Times New Roman" w:hAnsi="Times New Roman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kwvxy6uera1q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6. Lista de items del proyecto con nomenclatura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z8y5swsbrq7q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7. Tipo de acceso de cada</w:t>
            </w:r>
          </w:hyperlink>
          <w:hyperlink w:anchor="_heading=h.z8y5swsbrq7q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 xml:space="preserve"> rol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9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n8tjnqiy1dqw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8.  Tipo de acceso de cada rol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9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5vtu1ioxcf3q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9. Líneas base del proyecto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10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gho06aa4ik3x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11. Formato de solicitud de cambio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13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l6hm9hqzm12x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12. Lista de estados de las solicitudes de cambio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14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79ub19i0w2ie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13. Solicitud de cambio 1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14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prc5enqeng7h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14. Solicitud de cambio 2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cc03kci47yc2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15. Solicitud de cambio 3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pv4h0zuabafz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16. Solicitud de cambio 4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s0lhiydd8gdr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17. Solicitud de cambio 5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t9xzxlay5mf4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18. Solicitud de cambio 6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16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6l4a1tidvxr5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19. Solicitud de cambio 7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17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80"/>
            <w:ind w:left="1080" w:hanging="0"/>
            <w:rPr>
              <w:rFonts w:ascii="Times New Roman" w:hAnsi="Times New Roman" w:eastAsia="Times New Roman" w:cs="Times New Roman"/>
              <w:color w:val="000000"/>
            </w:rPr>
          </w:pPr>
          <w:hyperlink w:anchor="_heading=h.16o1yo4i28aj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</w:rPr>
              <w:t>Tabla 20. Solicitud de cambio 8</w:t>
            </w:r>
          </w:hyperlink>
          <w:r>
            <w:rPr>
              <w:rFonts w:eastAsia="Times New Roman" w:cs="Times New Roman" w:ascii="Times New Roman" w:hAnsi="Times New Roman"/>
              <w:color w:val="000000"/>
            </w:rPr>
            <w:tab/>
            <w:t>17</w:t>
          </w:r>
          <w:r>
            <w:rPr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Índice de Figuras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webHidden/>
              <w:rStyle w:val="IndexLink"/>
              <w:vanish w:val="false"/>
              <w:rFonts w:eastAsia="Times New Roman" w:cs="Times New Roman" w:ascii="Times New Roman" w:hAnsi="Times New Roman"/>
            </w:rPr>
            <w:fldChar w:fldCharType="separate"/>
          </w:r>
          <w:hyperlink w:anchor="_heading=h.cqlz9eyag3xm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</w:rPr>
              <w:t>Figura 1. Estructura de las librerías del repositorio.</w:t>
            </w:r>
          </w:hyperlink>
          <w:r>
            <w:rPr>
              <w:rFonts w:eastAsia="Times New Roman" w:cs="Times New Roman" w:ascii="Times New Roman" w:hAnsi="Times New Roman"/>
            </w:rPr>
            <w:tab/>
            <w:t>8</w:t>
          </w:r>
        </w:p>
        <w:p>
          <w:pPr>
            <w:pStyle w:val="Normal"/>
            <w:tabs>
              <w:tab w:val="clear" w:pos="720"/>
              <w:tab w:val="right" w:pos="9025" w:leader="none"/>
            </w:tabs>
            <w:spacing w:lineRule="auto" w:line="240" w:before="60" w:after="0"/>
            <w:ind w:left="1080" w:hanging="0"/>
            <w:rPr>
              <w:rFonts w:ascii="Times New Roman" w:hAnsi="Times New Roman" w:eastAsia="Times New Roman" w:cs="Times New Roman"/>
            </w:rPr>
          </w:pPr>
          <w:hyperlink w:anchor="_heading=h.gyjh6j7w87fj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</w:rPr>
              <w:t>Figura 2. Fases del proceso de la Gestión de Cambios</w:t>
            </w:r>
          </w:hyperlink>
          <w:r>
            <w:rPr>
              <w:rFonts w:eastAsia="Times New Roman" w:cs="Times New Roman" w:ascii="Times New Roman" w:hAnsi="Times New Roman"/>
            </w:rPr>
            <w:tab/>
            <w:t>12</w:t>
          </w:r>
          <w:r>
            <w:rPr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Style24"/>
        <w:tblW w:w="8740" w:type="dxa"/>
        <w:jc w:val="left"/>
        <w:tblInd w:w="2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74"/>
        <w:gridCol w:w="2509"/>
        <w:gridCol w:w="2733"/>
        <w:gridCol w:w="2323"/>
      </w:tblGrid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Versión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10/11/2021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1.1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1.2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19/11/2021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0" w:name="_heading=h.ptl3q6kxn0l3"/>
      <w:bookmarkEnd w:id="0"/>
      <w:r>
        <w:rPr/>
        <w:t>Tabla 1. Historial de versiones</w:t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40"/>
        <w:ind w:left="4320" w:hanging="2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b/>
          <w:b/>
          <w:highlight w:val="yellow"/>
        </w:rPr>
      </w:pPr>
      <w:r>
        <w:rPr>
          <w:rFonts w:eastAsia="Times New Roman" w:cs="Times New Roman" w:ascii="Times New Roman" w:hAnsi="Times New Roman"/>
          <w:b/>
          <w:highlight w:val="yellow"/>
        </w:rPr>
      </w:r>
    </w:p>
    <w:p>
      <w:pPr>
        <w:pStyle w:val="Heading1"/>
        <w:numPr>
          <w:ilvl w:val="0"/>
          <w:numId w:val="2"/>
        </w:numPr>
        <w:spacing w:before="0" w:after="0"/>
        <w:ind w:left="283" w:hanging="360"/>
        <w:rPr>
          <w:rFonts w:ascii="Times New Roman" w:hAnsi="Times New Roman" w:eastAsia="Times New Roman" w:cs="Times New Roman"/>
          <w:sz w:val="22"/>
          <w:szCs w:val="22"/>
        </w:rPr>
      </w:pPr>
      <w:bookmarkStart w:id="1" w:name="_heading=h.gjdgxs"/>
      <w:bookmarkEnd w:id="1"/>
      <w:r>
        <w:rPr>
          <w:rFonts w:eastAsia="Times New Roman" w:cs="Times New Roman" w:ascii="Times New Roman" w:hAnsi="Times New Roman"/>
          <w:sz w:val="22"/>
          <w:szCs w:val="22"/>
        </w:rPr>
        <w:t>Introducción</w:t>
      </w:r>
    </w:p>
    <w:p>
      <w:pPr>
        <w:pStyle w:val="Heading1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bookmarkStart w:id="2" w:name="_heading=h.7xj69x9onr58"/>
      <w:bookmarkEnd w:id="2"/>
      <w:r>
        <w:rPr>
          <w:rFonts w:eastAsia="Times New Roman" w:cs="Times New Roman" w:ascii="Times New Roman" w:hAnsi="Times New Roman"/>
          <w:sz w:val="22"/>
          <w:szCs w:val="22"/>
        </w:rPr>
        <w:t>Situación de la empresa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3" w:name="_heading=h.1fob9te"/>
      <w:bookmarkEnd w:id="3"/>
      <w:r>
        <w:rPr>
          <w:rFonts w:eastAsia="Times New Roman" w:cs="Times New Roman" w:ascii="Times New Roman" w:hAnsi="Times New Roman"/>
          <w:sz w:val="22"/>
          <w:szCs w:val="22"/>
        </w:rPr>
        <w:t>Problemática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>
      <w:pPr>
        <w:pStyle w:val="Normal"/>
        <w:spacing w:before="0" w:after="240"/>
        <w:ind w:left="697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>
      <w:pPr>
        <w:pStyle w:val="Normal"/>
        <w:numPr>
          <w:ilvl w:val="1"/>
          <w:numId w:val="2"/>
        </w:numPr>
        <w:spacing w:before="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Objetivos del plan</w:t>
      </w:r>
    </w:p>
    <w:p>
      <w:pPr>
        <w:pStyle w:val="Normal"/>
        <w:numPr>
          <w:ilvl w:val="0"/>
          <w:numId w:val="3"/>
        </w:numPr>
        <w:spacing w:before="0" w:after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 General</w:t>
      </w:r>
    </w:p>
    <w:p>
      <w:pPr>
        <w:pStyle w:val="Normal"/>
        <w:spacing w:before="0" w:after="240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Objetivos Específicos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Montar un sistema de backend rápido y capaz de procesar todas las transacciones de manera veloz.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Utilizar de manera eficiente los recursos de hardware de los que dispondremos.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Ofrecer al público una interfaz intuitiva y fácil de utilizar</w:t>
        <w:br/>
      </w:r>
    </w:p>
    <w:p>
      <w:pPr>
        <w:pStyle w:val="Normal"/>
        <w:numPr>
          <w:ilvl w:val="0"/>
          <w:numId w:val="2"/>
        </w:numPr>
        <w:ind w:left="283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Actividades de la GCS</w:t>
        <w:tab/>
        <w:tab/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sz w:val="22"/>
          <w:szCs w:val="22"/>
        </w:rPr>
      </w:pPr>
      <w:bookmarkStart w:id="4" w:name="_heading=h.3znysh7"/>
      <w:bookmarkEnd w:id="4"/>
      <w:r>
        <w:rPr>
          <w:rFonts w:eastAsia="Times New Roman" w:cs="Times New Roman" w:ascii="Times New Roman" w:hAnsi="Times New Roman"/>
          <w:sz w:val="22"/>
          <w:szCs w:val="22"/>
        </w:rPr>
        <w:t>Identificación</w:t>
      </w:r>
    </w:p>
    <w:p>
      <w:pPr>
        <w:pStyle w:val="Heading2"/>
        <w:numPr>
          <w:ilvl w:val="0"/>
          <w:numId w:val="6"/>
        </w:numPr>
        <w:spacing w:lineRule="auto" w:line="240"/>
        <w:rPr>
          <w:rFonts w:ascii="Times New Roman" w:hAnsi="Times New Roman" w:eastAsia="Times New Roman" w:cs="Times New Roman"/>
          <w:sz w:val="22"/>
          <w:szCs w:val="22"/>
        </w:rPr>
      </w:pPr>
      <w:bookmarkStart w:id="5" w:name="_heading=h.2et92p0"/>
      <w:bookmarkEnd w:id="5"/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</w:rPr>
        <w:t>Lista de clasificación de CI</w:t>
      </w:r>
    </w:p>
    <w:p>
      <w:pPr>
        <w:pStyle w:val="Normal"/>
        <w:spacing w:before="240" w:after="240"/>
        <w:ind w:left="402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Style25"/>
        <w:tblW w:w="9225" w:type="dxa"/>
        <w:jc w:val="left"/>
        <w:tblInd w:w="50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2190"/>
        <w:gridCol w:w="2700"/>
        <w:gridCol w:w="1573"/>
        <w:gridCol w:w="1095"/>
        <w:gridCol w:w="1667"/>
      </w:tblGrid>
      <w:tr>
        <w:trPr>
          <w:trHeight w:val="855" w:hRule="atLeast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E=Evolución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Nombre del Ítem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Origen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E=Empresa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Extensión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Historias de Usuario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 de Proyecto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Git-2.33.1-64-bit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.exe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VSCodeUserSetupx64-1.61.2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.exe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Backup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.json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 Gestión de la Configuración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Base de Datos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Arquitectura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Despliegue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Documento de Diseño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MySQL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Modelo de Distribución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Modelo de Maquetado de prototipos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 BackEnd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.py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  <w:tr>
        <w:trPr>
          <w:trHeight w:val="345" w:hRule="atLeast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URI de Base de Datos con credenciales</w:t>
            </w:r>
          </w:p>
        </w:tc>
        <w:tc>
          <w:tcPr>
            <w:tcW w:w="15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.md</w:t>
            </w:r>
          </w:p>
        </w:tc>
        <w:tc>
          <w:tcPr>
            <w:tcW w:w="16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 Money Project Online</w:t>
            </w:r>
          </w:p>
        </w:tc>
      </w:tr>
    </w:tbl>
    <w:p>
      <w:pPr>
        <w:pStyle w:val="Heading4"/>
        <w:spacing w:before="240" w:after="240"/>
        <w:ind w:left="720" w:firstLine="720"/>
        <w:jc w:val="center"/>
        <w:rPr/>
      </w:pPr>
      <w:bookmarkStart w:id="6" w:name="_heading=h.mx8rf6z97z3f"/>
      <w:bookmarkEnd w:id="6"/>
      <w:r>
        <w:rPr/>
        <w:t>Tabla 2. Lista de elementos del proyecto</w:t>
      </w:r>
    </w:p>
    <w:p>
      <w:pPr>
        <w:pStyle w:val="Heading2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7" w:name="_heading=h.3dy6vkm"/>
      <w:bookmarkEnd w:id="7"/>
      <w:r>
        <w:rPr>
          <w:rFonts w:eastAsia="Times New Roman" w:cs="Times New Roman" w:ascii="Times New Roman" w:hAnsi="Times New Roman"/>
          <w:sz w:val="22"/>
          <w:szCs w:val="22"/>
        </w:rPr>
        <w:t>Definición de la Nomenclatura de ítem</w:t>
      </w:r>
    </w:p>
    <w:p>
      <w:pPr>
        <w:pStyle w:val="Normal"/>
        <w:spacing w:before="240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 estructura de la nomenclatura para los nombres de los elementos de la configuración se define a continuación:</w:t>
      </w:r>
    </w:p>
    <w:p>
      <w:pPr>
        <w:pStyle w:val="Normal"/>
        <w:numPr>
          <w:ilvl w:val="0"/>
          <w:numId w:val="8"/>
        </w:numPr>
        <w:spacing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1: En caso el ítem se trate de un elemento o documento que sea de uso en un proyecto en específico.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Style26"/>
        <w:tblW w:w="7635" w:type="dxa"/>
        <w:jc w:val="left"/>
        <w:tblInd w:w="14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7635"/>
      </w:tblGrid>
      <w:tr>
        <w:trPr/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ELEMENTO + "." + EXTENSIÓN DEL ARCHIVO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Ejemplo: SMPO-PP.md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bookmarkStart w:id="8" w:name="_heading=h.xwmubmujj3h3"/>
      <w:bookmarkEnd w:id="8"/>
      <w:r>
        <w:rPr/>
        <w:t>Tabla 3. Nomenclatura Caso 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2: En caso de que el elemento sea solo para un proyecto y no un elemento perteneciente a un módulo.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Style27"/>
        <w:tblW w:w="7575" w:type="dxa"/>
        <w:jc w:val="left"/>
        <w:tblInd w:w="15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7575"/>
      </w:tblGrid>
      <w:tr>
        <w:trPr/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DOCUMENTO +  "." + EXTENSIÓN DEL ARCHIVO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Ejemplo: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Documento de Base de Datos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SMPO-DBD.md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bookmarkStart w:id="9" w:name="_heading=h.xwo9w5uyqakq"/>
      <w:bookmarkEnd w:id="9"/>
      <w:r>
        <w:rPr/>
        <w:t>Tabla 4. Nomenclatura Caso 2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Caso 3: En caso de que el elemento pertenezca a un módulo.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Style28"/>
        <w:tblW w:w="7515" w:type="dxa"/>
        <w:jc w:val="left"/>
        <w:tblInd w:w="1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7515"/>
      </w:tblGrid>
      <w:tr>
        <w:trPr/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Nomenclatura</w:t>
            </w:r>
          </w:p>
        </w:tc>
      </w:tr>
      <w:tr>
        <w:trPr/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ACRÓNIMO DEL PROYECTO + "-" + ACRÓNIMO DEL MÓDULO + "." + EXTENSIÓN DEL ARCHIVO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Ejemplo: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Módulo de Inversión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SMPO-MI.py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sz w:val="22"/>
          <w:szCs w:val="22"/>
        </w:rPr>
      </w:pPr>
      <w:bookmarkStart w:id="10" w:name="_heading=h.unh3jpqjh2qk"/>
      <w:bookmarkEnd w:id="10"/>
      <w:r>
        <w:rPr/>
        <w:t>Tabla 5. Nomenclatura Caso 3</w:t>
      </w:r>
    </w:p>
    <w:p>
      <w:pPr>
        <w:pStyle w:val="Heading2"/>
        <w:numPr>
          <w:ilvl w:val="0"/>
          <w:numId w:val="11"/>
        </w:numPr>
        <w:rPr>
          <w:rFonts w:ascii="Times New Roman" w:hAnsi="Times New Roman" w:eastAsia="Times New Roman" w:cs="Times New Roman"/>
          <w:sz w:val="22"/>
          <w:szCs w:val="22"/>
        </w:rPr>
      </w:pPr>
      <w:bookmarkStart w:id="11" w:name="_heading=h.cmgkfuv2t1nr"/>
      <w:bookmarkEnd w:id="11"/>
      <w:r>
        <w:rPr>
          <w:rFonts w:eastAsia="Times New Roman" w:cs="Times New Roman" w:ascii="Times New Roman" w:hAnsi="Times New Roman"/>
          <w:sz w:val="22"/>
          <w:szCs w:val="22"/>
        </w:rPr>
        <w:t>Lista de ítem con la nomenclatura</w:t>
      </w:r>
    </w:p>
    <w:p>
      <w:pPr>
        <w:pStyle w:val="Normal"/>
        <w:ind w:left="69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La siguiente es una lista de los ítems mencionados anteriormente. Utilizaremos la nomenclatura ya explicada:</w:t>
      </w:r>
    </w:p>
    <w:p>
      <w:pPr>
        <w:pStyle w:val="Normal"/>
        <w:ind w:left="141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Style29"/>
        <w:tblW w:w="8235" w:type="dxa"/>
        <w:jc w:val="left"/>
        <w:tblInd w:w="88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355"/>
        <w:gridCol w:w="3345"/>
        <w:gridCol w:w="2535"/>
      </w:tblGrid>
      <w:tr>
        <w:trPr>
          <w:trHeight w:val="253" w:hRule="atLeast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Item</w:t>
            </w:r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Proyecto</w:t>
            </w:r>
          </w:p>
        </w:tc>
      </w:tr>
      <w:tr>
        <w:trPr>
          <w:trHeight w:val="291" w:hRule="atLeast"/>
        </w:trPr>
        <w:tc>
          <w:tcPr>
            <w:tcW w:w="23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33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25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>
          <w:trHeight w:val="291" w:hRule="atLeast"/>
        </w:trPr>
        <w:tc>
          <w:tcPr>
            <w:tcW w:w="23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33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25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SMPO-B.json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-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</w:tbl>
    <w:p>
      <w:pPr>
        <w:pStyle w:val="Heading4"/>
        <w:spacing w:before="240" w:after="240"/>
        <w:ind w:firstLine="720"/>
        <w:jc w:val="center"/>
        <w:rPr/>
      </w:pPr>
      <w:bookmarkStart w:id="12" w:name="_heading=h.kwvxy6uera1q"/>
      <w:bookmarkEnd w:id="12"/>
      <w:r>
        <w:rPr/>
        <w:t xml:space="preserve">Tabla 6. Lista de items del proyecto con nomenclatura        </w:t>
      </w:r>
    </w:p>
    <w:p>
      <w:pPr>
        <w:pStyle w:val="Normal"/>
        <w:numPr>
          <w:ilvl w:val="1"/>
          <w:numId w:val="2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Control de la Gestión de la Configuración 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12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Definición de Líneas Base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 esta sección se enlistan los elementos que serán entregados por cada Línea Base correspondiente a un hito o sprint del proyecto SmartMoney.</w:t>
        <w:br/>
        <w:t>lista línea base, hitos y entregables (esto es una tabla)(2)</w:t>
      </w:r>
    </w:p>
    <w:p>
      <w:pPr>
        <w:pStyle w:val="Normal"/>
        <w:ind w:left="28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3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Definición de la estructura de las librerías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>
      <w:pPr>
        <w:pStyle w:val="Heading4"/>
        <w:spacing w:before="240" w:after="240"/>
        <w:ind w:firstLine="720"/>
        <w:jc w:val="center"/>
        <w:rPr/>
      </w:pPr>
      <w:bookmarkStart w:id="13" w:name="_heading=h.cqlz9eyag3xm"/>
      <w:bookmarkEnd w:id="13"/>
      <w:r>
        <w:drawing>
          <wp:anchor behindDoc="0" distT="114300" distB="114300" distL="114300" distR="114300" simplePos="0" locked="0" layoutInCell="0" allowOverlap="1" relativeHeight="9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Figura 1. Estructura de las librerías del repositorio.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Documento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Responsable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Gerente de la configuración.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Jefe del proyecto.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Actividades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Mantener actualizada la documentación de los procesos generales de toda la organización.</w:t>
      </w:r>
    </w:p>
    <w:p>
      <w:pPr>
        <w:pStyle w:val="Normal"/>
        <w:numPr>
          <w:ilvl w:val="0"/>
          <w:numId w:val="15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Contenido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Documentación general de toda la organización.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Organización y distribución del repositorio en la nube.</w:t>
      </w:r>
    </w:p>
    <w:p>
      <w:pPr>
        <w:pStyle w:val="Normal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Accesos</w:t>
      </w:r>
    </w:p>
    <w:tbl>
      <w:tblPr>
        <w:tblStyle w:val="Style30"/>
        <w:tblW w:w="685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700"/>
        <w:gridCol w:w="4154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Rol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 de acceso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Gerente de la configuración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del proyecto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 (previa autorización del gerente de configuración)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Desarrolladores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4" w:name="_heading=h.z8y5swsbrq7q"/>
      <w:bookmarkEnd w:id="14"/>
      <w:r>
        <w:rPr/>
        <w:t xml:space="preserve">Tabla 7. Tipo de acceso de cada rol   </w:t>
      </w:r>
    </w:p>
    <w:p>
      <w:pPr>
        <w:pStyle w:val="Normal"/>
        <w:numPr>
          <w:ilvl w:val="0"/>
          <w:numId w:val="19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Desarrollo 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Responsable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Gerente de la configuración.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Jefe del proyecto.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Actividades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Mantener actualizada la documentación del proyecto y la versión del producto software.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Incorporar nuevas versiones de software previa aprobación.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Contenido</w:t>
      </w:r>
    </w:p>
    <w:p>
      <w:pPr>
        <w:pStyle w:val="Normal"/>
        <w:ind w:left="21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Documentación y código fuente de los diferentes proyectos en los que la empresa se encuentre trabajando.</w:t>
      </w:r>
    </w:p>
    <w:p>
      <w:pPr>
        <w:pStyle w:val="Normal"/>
        <w:numPr>
          <w:ilvl w:val="0"/>
          <w:numId w:val="20"/>
        </w:numPr>
        <w:ind w:left="21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Accesos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Style31"/>
        <w:tblW w:w="706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3268"/>
        <w:gridCol w:w="3796"/>
      </w:tblGrid>
      <w:tr>
        <w:trPr/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Rol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Tipo de Acceso</w:t>
            </w:r>
          </w:p>
        </w:tc>
      </w:tr>
      <w:tr>
        <w:trPr/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Gerente de la Configuración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Eliminar</w:t>
            </w:r>
          </w:p>
        </w:tc>
      </w:tr>
      <w:tr>
        <w:trPr/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 Proyecto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Eliminar </w:t>
            </w:r>
          </w:p>
        </w:tc>
      </w:tr>
      <w:tr>
        <w:trPr/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Desarrolladores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Ejecutar</w:t>
            </w:r>
          </w:p>
        </w:tc>
      </w:tr>
      <w:tr>
        <w:trPr/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Ingeniero de Pruebas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Leer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Escribir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5" w:name="_heading=h.n8tjnqiy1dqw"/>
      <w:bookmarkEnd w:id="15"/>
      <w:r>
        <w:rPr/>
        <w:t>Tabla 8.  Tipo de acceso de cada rol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1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Líneas Base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Listamos los elementos que se entregarán por cada línea base  correspondiente a su sprint: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tbl>
      <w:tblPr>
        <w:tblStyle w:val="Style32"/>
        <w:tblW w:w="8190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125"/>
        <w:gridCol w:w="1363"/>
        <w:gridCol w:w="5702"/>
      </w:tblGrid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Línea  base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Sprint</w:t>
            </w:r>
          </w:p>
        </w:tc>
        <w:tc>
          <w:tcPr>
            <w:tcW w:w="5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Ítem de Configuración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1</w:t>
            </w:r>
          </w:p>
        </w:tc>
        <w:tc>
          <w:tcPr>
            <w:tcW w:w="5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Resultados de la Encuesta SMPO-RE.XLS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Plan de proyecto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SMPO-PP.DOCX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 xml:space="preserve">Lista de Historias de Usuario SMPO-LHU.DOCX 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Documentos de Historias de Usuario 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Documentos de Base de datos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SMPO-DBD.DOCX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Arquitectura de Software SMPO-DAS.DOCX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Diseño de Interface SMPO-DDI.DOCX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Documento de Diseño de Software SMPO-DDS.DOCX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Manual de Configuración de la BD 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SMPO-MCDB.DOCX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Guía de Estilos SMPO-GE.DOCX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2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2</w:t>
            </w:r>
          </w:p>
        </w:tc>
        <w:tc>
          <w:tcPr>
            <w:tcW w:w="5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Fuente: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Login SMPO-ML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Inversión SMPO-MI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Módulo de Contacto SMPO-MC</w:t>
            </w:r>
          </w:p>
        </w:tc>
      </w:tr>
      <w:tr>
        <w:trPr/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Línea Base 3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Sprint 3</w:t>
            </w:r>
          </w:p>
        </w:tc>
        <w:tc>
          <w:tcPr>
            <w:tcW w:w="5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3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Fuente: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- Modulo Cambista SMPO-MCO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HU - Modulo Historial SMPO-MH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Retoque de estilos finales a la interfaz SMPO-CD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Configuraciones finales SMPO-CC</w:t>
            </w:r>
          </w:p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Generar Documentación para el usuario SMPO-MU.DOCX</w:t>
            </w:r>
          </w:p>
        </w:tc>
      </w:tr>
    </w:tbl>
    <w:p>
      <w:pPr>
        <w:pStyle w:val="Heading4"/>
        <w:spacing w:before="240" w:after="240"/>
        <w:ind w:firstLine="720"/>
        <w:jc w:val="center"/>
        <w:rPr/>
      </w:pPr>
      <w:bookmarkStart w:id="16" w:name="_heading=h.5vtu1ioxcf3q"/>
      <w:bookmarkEnd w:id="16"/>
      <w:r>
        <w:rPr/>
        <w:t>Tabla 9. Líneas base del proyecto</w:t>
      </w:r>
    </w:p>
    <w:p>
      <w:pPr>
        <w:pStyle w:val="Normal"/>
        <w:ind w:left="360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3"/>
        </w:numPr>
        <w:ind w:left="1440" w:hanging="36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Clientes</w:t>
        <w:tab/>
        <w:tab/>
      </w:r>
    </w:p>
    <w:p>
      <w:pPr>
        <w:pStyle w:val="Normal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>
      <w:pPr>
        <w:pStyle w:val="Normal"/>
        <w:ind w:left="1440" w:hanging="36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ab/>
        <w:t xml:space="preserve"> </w:t>
      </w:r>
    </w:p>
    <w:tbl>
      <w:tblPr>
        <w:tblStyle w:val="Style33"/>
        <w:tblW w:w="808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904"/>
        <w:gridCol w:w="6180"/>
      </w:tblGrid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Cliente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D9EEB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Ítem de Configuración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SUNAT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Requerimiento de proyecto SUNAT.txt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RENIEC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jc w:val="left"/>
              <w:rPr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Requerimiento de proyecto  </w:t>
            </w: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RENIEC.txt</w:t>
            </w:r>
          </w:p>
        </w:tc>
      </w:tr>
      <w:tr>
        <w:trPr/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SMART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Cronograma de Actividades SMPO-CA.xlsx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Plan de Proyecto SMPO-PP.docx</w:t>
            </w:r>
          </w:p>
          <w:p>
            <w:pPr>
              <w:pStyle w:val="Normal"/>
              <w:widowControl w:val="false"/>
              <w:numPr>
                <w:ilvl w:val="0"/>
                <w:numId w:val="2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kern w:val="0"/>
                <w:highlight w:val="white"/>
              </w:rPr>
              <w:t>Manual de Usuario SMPO-MU.docx</w:t>
            </w:r>
          </w:p>
        </w:tc>
      </w:tr>
    </w:tbl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0"/>
        </w:sectPr>
        <w:pStyle w:val="Normal"/>
        <w:spacing w:before="240" w:after="240"/>
        <w:ind w:left="720" w:firstLine="7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Tabla 10. Lista de clientes de la empresa</w:t>
      </w:r>
    </w:p>
    <w:p>
      <w:pPr>
        <w:pStyle w:val="Normal"/>
        <w:numPr>
          <w:ilvl w:val="0"/>
          <w:numId w:val="25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</w:rPr>
        <w:t>Control de la Gestión de cambios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eastAsia="Times New Roman" w:cs="Times New Roman" w:ascii="Times New Roman" w:hAnsi="Times New Roman"/>
          <w:b/>
        </w:rPr>
        <w:t>SOLICITUD DE CAMBIO (SC).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0875" cy="3340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4"/>
        <w:ind w:left="720" w:firstLine="720"/>
        <w:jc w:val="center"/>
        <w:rPr/>
      </w:pPr>
      <w:bookmarkStart w:id="17" w:name="_heading=h.gyjh6j7w87fj"/>
      <w:bookmarkEnd w:id="17"/>
      <w:r>
        <w:rPr/>
        <w:t>Figura 2. Fases del proceso de la Gestión de Cambios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6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solicitud de cambio</w:t>
      </w:r>
    </w:p>
    <w:tbl>
      <w:tblPr>
        <w:tblStyle w:val="Style34"/>
        <w:tblW w:w="8715" w:type="dxa"/>
        <w:jc w:val="left"/>
        <w:tblInd w:w="1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400"/>
        <w:gridCol w:w="6314"/>
      </w:tblGrid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 xml:space="preserve">Campo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9DAF8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Fecha de creación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Tiempo en el que fue creada la solicitud de cambio.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del Sistema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unívoco por el cual se identifica el sistema en el cual se desea hacer el cambio.</w:t>
            </w:r>
          </w:p>
        </w:tc>
      </w:tr>
      <w:tr>
        <w:trPr>
          <w:trHeight w:val="7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Fuente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Persona encargada de manejar la solicitud de cambio.</w:t>
            </w:r>
          </w:p>
        </w:tc>
      </w:tr>
      <w:tr>
        <w:trPr>
          <w:trHeight w:val="47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Autor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Persona que solicita y sustenta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Descripción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desglosa la petición de solicitud.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Justificación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Detalla el porqué y para qué de la solicitud de cambio.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Clasificación*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</w:rPr>
              <w:t>Tipo de clasificación según lista de clasificación del cambio (Tabla #)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 que la persona solicitante considera que debe tener el cambio solicitado.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Categoría de Impacto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Categoría a la que pertenece el impacto de implementar el cambio solicitado.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Estado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Como se encuentra la solicitud de cambio (Según la Tabla 12)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Estado de Solicitud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que se registra cuando el estado de la solicitud de cambio se actualiza o cambia.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Fecha de implementación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en la que se implementará la solicitud de cambio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Alternativas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El solicitante brinda desde su experiencia, cuáles serían unas posibles soluciones para resolver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Consecuencias de rechazo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Apartado donde el solicitante detalla las consecuencias que se generarían si es que esta solicitud de cambio es rechazada.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Plazo de resolución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Especificar qué tiempo debe llevar a cabo para resolver la solicitud de cambio. </w:t>
            </w:r>
          </w:p>
        </w:tc>
      </w:tr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Comentarios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añaden comentarios si es que el solicitante lo desea.  </w:t>
            </w:r>
          </w:p>
        </w:tc>
      </w:tr>
      <w:tr>
        <w:trPr>
          <w:trHeight w:val="465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culminación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Tiempo en que se culmina la solicitud de cambio </w:t>
            </w:r>
          </w:p>
        </w:tc>
      </w:tr>
    </w:tbl>
    <w:p>
      <w:pPr>
        <w:pStyle w:val="Heading4"/>
        <w:spacing w:before="240" w:after="240"/>
        <w:ind w:left="1440" w:hanging="0"/>
        <w:jc w:val="center"/>
        <w:rPr/>
      </w:pPr>
      <w:bookmarkStart w:id="18" w:name="_heading=h.gho06aa4ik3x"/>
      <w:bookmarkEnd w:id="18"/>
      <w:r>
        <w:rPr>
          <w:b/>
        </w:rPr>
        <w:t>Tabla 11.</w:t>
      </w:r>
      <w:r>
        <w:rPr/>
        <w:t xml:space="preserve"> Formato de solicitud de cambio</w:t>
      </w:r>
    </w:p>
    <w:p>
      <w:pPr>
        <w:pStyle w:val="Normal"/>
        <w:numPr>
          <w:ilvl w:val="0"/>
          <w:numId w:val="26"/>
        </w:numPr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Lista de estado de las solicitudes de cambio</w:t>
      </w:r>
    </w:p>
    <w:p>
      <w:pPr>
        <w:pStyle w:val="Normal"/>
        <w:spacing w:lineRule="auto" w:line="240"/>
        <w:ind w:hanging="14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Style35"/>
        <w:tblW w:w="8685" w:type="dxa"/>
        <w:jc w:val="left"/>
        <w:tblInd w:w="10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14"/>
        <w:gridCol w:w="1394"/>
        <w:gridCol w:w="4172"/>
        <w:gridCol w:w="675"/>
        <w:gridCol w:w="1830"/>
      </w:tblGrid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Estado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Fase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Alumno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Recibida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Rechazado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revisar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Torre Arteaga Alexander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clasificar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Cachique Falcon Williams Eduardo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Clasificado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 asignada a un tipo de clasificación (normal, urgente, pre-aprobada)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Cachique Falcon Williams Eduardo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evaluar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solicitud ya fue clasificada y entró a un proceso de evaluación.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Marin Evangelista, Jorge Luis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Evaluado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solicitud ya fue evaluada y se generó un informe de riesgos.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Marin Evangelista, Jorge Luis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8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Desaprobado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Caballero Leon, Fredi Alexander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9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Aprobado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pasado las revisiones de manera exitosa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Por planificar 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</w:rPr>
              <w:t>solicitud aprobada y en proceso de planificación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Planificado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que han sido aprobadas y se tiene ya un plan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76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Implementado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cuya implementación ya ha sido culminada.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Por implementar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u w:val="single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Pichilingue Pimentel, Nathaly Nicole</w:t>
            </w:r>
          </w:p>
        </w:tc>
      </w:tr>
      <w:tr>
        <w:trPr>
          <w:trHeight w:val="1297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Verificado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Marcelo Atonio Jiménez Dávila</w:t>
            </w:r>
          </w:p>
        </w:tc>
      </w:tr>
      <w:tr>
        <w:trPr>
          <w:trHeight w:val="1297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Reportado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Marcelo Atonio Jiménez Dávila</w:t>
            </w:r>
          </w:p>
        </w:tc>
      </w:tr>
      <w:tr>
        <w:trPr>
          <w:trHeight w:val="105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16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Completado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Las peticiones de cambios fueron implementadas y verificadas satisfactoriamente.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Santos Rojas Daniel Israel</w:t>
            </w:r>
          </w:p>
        </w:tc>
      </w:tr>
    </w:tbl>
    <w:p>
      <w:pPr>
        <w:pStyle w:val="Heading4"/>
        <w:spacing w:before="240" w:after="240"/>
        <w:ind w:left="1440" w:firstLine="720"/>
        <w:jc w:val="center"/>
        <w:rPr/>
      </w:pPr>
      <w:bookmarkStart w:id="19" w:name="_heading=h.l6hm9hqzm12x"/>
      <w:bookmarkEnd w:id="19"/>
      <w:r>
        <w:rPr/>
        <w:t>Tabla 12. Lista de estados de las solicitudes de cambio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26"/>
        </w:numPr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Ejemplos de Solicitudes de Cambio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Dentro de la solicitudes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SOLICITUD DE CAMBIOS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Caballero Leon Fredi Alexander</w:t>
      </w:r>
    </w:p>
    <w:tbl>
      <w:tblPr>
        <w:tblStyle w:val="Style36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740"/>
        <w:gridCol w:w="7319"/>
      </w:tblGrid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0001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Analista (Fredi Caballero)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(Christian Asensio)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cambiar la paleta de colores de la página de login y registro a una paleta con tonos más amigables a la vista.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En la interfaz de la página de login se usa una paleta de colores con demasiados tonos azules, lo que conlleva a un agotamiento visual innecesario cuando el usuario busca ingresar o registrarse en el sistema.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0" w:name="_heading=h.79ub19i0w2ie"/>
      <w:bookmarkEnd w:id="20"/>
      <w:r>
        <w:rPr/>
        <w:t>Tabla 13. Solicitud de cambio 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Torre Arteaga Alexander</w:t>
      </w:r>
    </w:p>
    <w:tbl>
      <w:tblPr>
        <w:tblStyle w:val="Style37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800"/>
        <w:gridCol w:w="7259"/>
      </w:tblGrid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0002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(Smart Money Project Online)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>
          <w:trHeight w:val="705" w:hRule="atLeast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(Alexander Torre)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(Armando Paredes)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agregar una vista  para visualizar los cambios en el valor de las monedas, acciones y criptomonedas.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1" w:name="_heading=h.prc5enqeng7h"/>
      <w:bookmarkEnd w:id="21"/>
      <w:r>
        <w:rPr/>
        <w:t>Tabla 14. Solicitud de cambio 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Cachique Falcon Williams Eduardo</w:t>
      </w:r>
    </w:p>
    <w:tbl>
      <w:tblPr>
        <w:tblStyle w:val="Style38"/>
        <w:tblW w:w="906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8"/>
        <w:gridCol w:w="7363"/>
      </w:tblGrid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0003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Backend (Williams)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stakeholder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 sistema (Elisabet Ramirez)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realizar un reporte sobre las transacciones del día</w:t>
            </w:r>
          </w:p>
        </w:tc>
      </w:tr>
      <w:tr>
        <w:trPr/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Para un mejor conocimiento de los analistas de ventas, la aplicacion debera de contar con un registro diario de las transacciones realizadas, para ello se requiere un reporte 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2" w:name="_heading=h.cc03kci47yc2"/>
      <w:bookmarkEnd w:id="22"/>
      <w:r>
        <w:rPr/>
        <w:t>Tabla 15. Solicitud de cambio 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Quispe Cadillo</w:t>
      </w:r>
    </w:p>
    <w:tbl>
      <w:tblPr>
        <w:tblStyle w:val="Style39"/>
        <w:tblW w:w="904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78"/>
        <w:gridCol w:w="7366"/>
      </w:tblGrid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0004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(dueño del proceso)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Jefa de Operaciones (Mariella Diaz)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(stakeholder):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Supervisora Atencion al Cliente (Deborah Cayo)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Ampliar el tamaño de la fuente que aparece en totales</w:t>
            </w:r>
          </w:p>
        </w:tc>
      </w:tr>
      <w:tr>
        <w:trPr/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El tamaño de la fuente genera algunas confusiones y lo presenta ilegibilidad pudiendo dar origen a un mala interpretación en el resultado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3" w:name="_heading=h.pv4h0zuabafz"/>
      <w:bookmarkEnd w:id="23"/>
      <w:r>
        <w:rPr/>
        <w:t>Tabla 16. Solicitud de cambio 4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Santos Rojas Daniel</w:t>
      </w:r>
    </w:p>
    <w:tbl>
      <w:tblPr>
        <w:tblStyle w:val="Style40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860"/>
        <w:gridCol w:w="7199"/>
      </w:tblGrid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0005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dueño del proceso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(Daniel Santos)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(</w:t>
            </w:r>
            <w:r>
              <w:rPr>
                <w:rFonts w:eastAsia="Times New Roman" w:cs="Times New Roman" w:ascii="Times New Roman" w:hAnsi="Times New Roman"/>
                <w:b/>
                <w:kern w:val="0"/>
                <w:highlight w:val="white"/>
              </w:rPr>
              <w:t>stakeholder</w:t>
            </w:r>
            <w:r>
              <w:rPr>
                <w:rFonts w:eastAsia="Times New Roman" w:cs="Times New Roman" w:ascii="Times New Roman" w:hAnsi="Times New Roman"/>
                <w:b/>
                <w:kern w:val="0"/>
              </w:rPr>
              <w:t>):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del Sistema (Albert Pazos)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requiere mejorar el diseño de los botones de la interfaz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4" w:name="_heading=h.s0lhiydd8gdr"/>
      <w:bookmarkEnd w:id="24"/>
      <w:r>
        <w:rPr/>
        <w:t>Tabla 17. Solicitud de cambio 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Pichilingue Pimentel Nathaly Nicole</w:t>
      </w:r>
    </w:p>
    <w:tbl>
      <w:tblPr>
        <w:tblStyle w:val="Style41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024"/>
        <w:gridCol w:w="7035"/>
      </w:tblGrid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0006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Desarrollador Frontend (Nathaly Pichilingue)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Usuario del Sistema (Ariana Grande) 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cambiar la interfaz de registro de 3 pasos a 1 solo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5" w:name="_heading=h.t9xzxlay5mf4"/>
      <w:bookmarkEnd w:id="25"/>
      <w:r>
        <w:rPr/>
        <w:t>Tabla 18. Solicitud de cambio 6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Marcelo Jimenez Davila</w:t>
      </w:r>
    </w:p>
    <w:tbl>
      <w:tblPr>
        <w:tblStyle w:val="Style42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725"/>
        <w:gridCol w:w="7334"/>
      </w:tblGrid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0007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val="en-US"/>
              </w:rPr>
              <w:t>SMPO Smart Money Project Online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22/11/2021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DBA(Quispe Cadillo)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 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Auditora de Calidad (Rosalía Pérez)</w:t>
            </w:r>
          </w:p>
        </w:tc>
      </w:tr>
      <w:tr>
        <w:trPr/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una duplicación de la base de datos a forma de back up.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</w:r>
          </w:p>
        </w:tc>
      </w:tr>
      <w:tr>
        <w:trPr>
          <w:trHeight w:val="1050" w:hRule="atLeast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 xml:space="preserve">Se han tenido problemas en la central de datos de la empresa y se tomó la decisión de duplicar toda información en una central de seguro informático , como parte de las nuevas políticas de seguridad. 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6" w:name="_heading=h.6l4a1tidvxr5"/>
      <w:bookmarkEnd w:id="26"/>
      <w:r>
        <w:rPr/>
        <w:t>Tabla 19. Solicitud de cambio 7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Alumno: Marin Evangelista, Jorge Luis</w:t>
      </w:r>
    </w:p>
    <w:tbl>
      <w:tblPr>
        <w:tblStyle w:val="Style43"/>
        <w:tblW w:w="90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740"/>
        <w:gridCol w:w="7319"/>
      </w:tblGrid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0008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SMPO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22/07/2020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Usuario con membresía premium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Jefe del departamento de SQA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Se solicita agregar un botón para cancelar toda la operación en curso actual al momento de intercambiar divisas.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>
      <w:pPr>
        <w:pStyle w:val="Heading4"/>
        <w:spacing w:before="240" w:after="240"/>
        <w:jc w:val="center"/>
        <w:rPr/>
      </w:pPr>
      <w:bookmarkStart w:id="27" w:name="_heading=h.16o1yo4i28aj"/>
      <w:bookmarkEnd w:id="27"/>
      <w:r>
        <w:rPr/>
        <w:t>Tabla 20. Solicitud de cambio 8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REPORTE DE ESTADOS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continuación se muestran ejemplos de reporte de estado.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FORMATO DE REPORTE DE ESTADOS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Para: </w:t>
      </w:r>
      <w:r>
        <w:rPr>
          <w:rFonts w:eastAsia="Times New Roman" w:cs="Times New Roman" w:ascii="Times New Roman" w:hAnsi="Times New Roman"/>
        </w:rPr>
        <w:t>Desarrollador en Jefe</w:t>
      </w:r>
    </w:p>
    <w:tbl>
      <w:tblPr>
        <w:tblStyle w:val="Style5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395"/>
        <w:gridCol w:w="7604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ID: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RE-001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Autor: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Marin Evangelista Jorge Luis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Título: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Lista de requerimientos no funcionales implementados en el proyecto por una solicitud de cambio.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Propósito: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Entradas: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 solicitud de cambio</w:t>
            </w:r>
          </w:p>
          <w:p>
            <w:pPr>
              <w:pStyle w:val="Normal"/>
              <w:widowControl w:val="false"/>
              <w:numPr>
                <w:ilvl w:val="0"/>
                <w:numId w:val="2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del proyecto</w:t>
            </w:r>
          </w:p>
          <w:p>
            <w:pPr>
              <w:pStyle w:val="Normal"/>
              <w:widowControl w:val="false"/>
              <w:numPr>
                <w:ilvl w:val="0"/>
                <w:numId w:val="27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Código del desarrollador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</w:rPr>
              <w:t>Salidas: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ID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Tipo de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Nombre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Descripción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Prioridad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Riesgo del requerimiento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solicitud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Fecha de culminación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Tabla 21. Reporte de estado 1</w:t>
      </w:r>
    </w:p>
    <w:p>
      <w:pPr>
        <w:pStyle w:val="Normal"/>
        <w:rPr/>
      </w:pPr>
      <w:r>
        <w:rPr/>
        <w:drawing>
          <wp:inline distT="0" distB="0" distL="0" distR="0">
            <wp:extent cx="5730875" cy="48514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28" w:name="docs-internal-guid-beec0d56-7fff-60fe-c8"/>
      <w:bookmarkStart w:id="29" w:name="docs-internal-guid-beec0d56-7fff-60fe-c8"/>
      <w:bookmarkEnd w:id="29"/>
    </w:p>
    <w:p>
      <w:pPr>
        <w:pStyle w:val="TextBody"/>
        <w:spacing w:lineRule="auto" w:line="288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Para: </w:t>
      </w:r>
      <w:r>
        <w:rPr>
          <w:rFonts w:ascii="Times New Roman" w:hAnsi="Times New Roman"/>
          <w:color w:val="000000"/>
        </w:rPr>
        <w:t>El Jefe de Proyecto</w:t>
      </w:r>
    </w:p>
    <w:tbl>
      <w:tblPr>
        <w:tblW w:w="9026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886"/>
        <w:gridCol w:w="7139"/>
      </w:tblGrid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ID: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RC-002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Autor: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Alexander Torre Arteaga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Título: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Lista de commits para cada Colaborador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Propósito: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Proporcionar al Jefe de Proyectos una lista de commits realizados por cada colaborador dentro del repositorio del proyecto y así hacer seguimiento a el trabajo realizado.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Entradas: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0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Colaborador</w:t>
            </w:r>
          </w:p>
          <w:p>
            <w:pPr>
              <w:pStyle w:val="TableContents"/>
              <w:widowControl w:val="false"/>
              <w:numPr>
                <w:ilvl w:val="0"/>
                <w:numId w:val="30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Proyecto</w:t>
            </w:r>
          </w:p>
        </w:tc>
      </w:tr>
      <w:tr>
        <w:trPr/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Salidas:</w:t>
            </w:r>
          </w:p>
        </w:tc>
        <w:tc>
          <w:tcPr>
            <w:tcW w:w="7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Número de commits realizados por colaborador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Commits realizados en la rama principal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Commits realizados en rama del colaborador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Commits realizados en otras ramas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Nombre y mensaje del commit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tabs>
                <w:tab w:val="clear" w:pos="720"/>
                <w:tab w:val="left" w:pos="0" w:leader="none"/>
              </w:tabs>
              <w:spacing w:lineRule="auto" w:line="288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Fecha del Commit</w:t>
            </w:r>
          </w:p>
        </w:tc>
      </w:tr>
    </w:tbl>
    <w:p>
      <w:pPr>
        <w:pStyle w:val="TextBody"/>
        <w:spacing w:lineRule="auto" w:line="288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Tabla 22. Reporte de estado 2</w:t>
      </w:r>
    </w:p>
    <w:p>
      <w:pPr>
        <w:pStyle w:val="Normal"/>
        <w:spacing w:lineRule="auto" w:line="288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30" w:name="docs-internal-guid-679985de-7fff-df41-fb"/>
      <w:bookmarkEnd w:id="30"/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inline distT="0" distB="0" distL="0" distR="0">
            <wp:extent cx="5734050" cy="279082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PE" w:eastAsia="es-PE"/>
        </w:rPr>
        <w:t>Para: El jefe de proyecto</w:t>
      </w:r>
    </w:p>
    <w:tbl>
      <w:tblPr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877"/>
        <w:gridCol w:w="8128"/>
      </w:tblGrid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ID: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RC-003</w:t>
            </w:r>
          </w:p>
        </w:tc>
      </w:tr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Autor: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Nathaly Nicole Pichilingue Pimentel</w:t>
            </w:r>
          </w:p>
        </w:tc>
      </w:tr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Título: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Lista de Issues del Proyecto para cada Colaborador</w:t>
            </w:r>
          </w:p>
        </w:tc>
      </w:tr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Propósito: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Proporcionar al Jefe del Proyecto una lista de Issues resueltas que fueron designadas a cada colaborador del proyecto con el fin de realizar una mejora o solucionar un fallo en el proyecto.</w:t>
            </w:r>
          </w:p>
        </w:tc>
      </w:tr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Entradas: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2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ID o código del proyecto</w:t>
            </w:r>
          </w:p>
          <w:p>
            <w:pPr>
              <w:pStyle w:val="Normal"/>
              <w:widowControl w:val="false"/>
              <w:numPr>
                <w:ilvl w:val="0"/>
                <w:numId w:val="32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Código de colaborador</w:t>
            </w:r>
          </w:p>
        </w:tc>
      </w:tr>
      <w:tr>
        <w:trPr/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es-PE"/>
              </w:rPr>
              <w:t>Salidas:</w:t>
            </w:r>
          </w:p>
        </w:tc>
        <w:tc>
          <w:tcPr>
            <w:tcW w:w="8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Cantidad de Issues designadas a cada colaborador</w:t>
            </w:r>
          </w:p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Cantidad de Issues resueltas por cada colaborador</w:t>
            </w:r>
          </w:p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Nombre y descripción de las Issues</w:t>
            </w:r>
          </w:p>
          <w:p>
            <w:pPr>
              <w:pStyle w:val="Normal"/>
              <w:widowControl w:val="false"/>
              <w:numPr>
                <w:ilvl w:val="0"/>
                <w:numId w:val="33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Estados de las Issues</w:t>
            </w:r>
          </w:p>
        </w:tc>
      </w:tr>
    </w:tbl>
    <w:p>
      <w:pPr>
        <w:pStyle w:val="Normal"/>
        <w:suppressAutoHyphens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>
          <w:rFonts w:eastAsia="Times New Roman" w:cs="Times New Roman" w:ascii="Times New Roman" w:hAnsi="Times New Roman"/>
          <w:color w:val="000000"/>
          <w:lang w:val="es-PE" w:eastAsia="es-PE"/>
        </w:rPr>
        <w:t>Tabla 23: Reporte de estado 3</w:t>
      </w:r>
    </w:p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val="es-PE" w:eastAsia="es-PE"/>
        </w:rPr>
      </w:r>
    </w:p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/>
        <w:drawing>
          <wp:inline distT="0" distB="0" distL="0" distR="0">
            <wp:extent cx="5730240" cy="190500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>
          <w:rFonts w:eastAsia="Times New Roman" w:cs="Times New Roman" w:ascii="Times New Roman" w:hAnsi="Times New Roman"/>
          <w:color w:val="000000"/>
          <w:lang w:val="es-PE" w:eastAsia="es-PE"/>
        </w:rPr>
        <w:t>Imagen 23 (?) Simulación de reporte de estado 3</w:t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  <w:lang w:val="es-PE"/>
        </w:rPr>
      </w:pPr>
      <w:r>
        <w:rPr>
          <w:rFonts w:eastAsia="Times New Roman" w:cs="Times New Roman" w:ascii="Times New Roman" w:hAnsi="Times New Roman"/>
          <w:sz w:val="24"/>
          <w:szCs w:val="24"/>
          <w:lang w:val="es-PE"/>
        </w:rPr>
      </w:r>
    </w:p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ja-JP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val="es-PE" w:eastAsia="ja-JP"/>
        </w:rPr>
        <w:t>Para: Los desarrolladores</w:t>
      </w:r>
    </w:p>
    <w:tbl>
      <w:tblPr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26"/>
        <w:gridCol w:w="8079"/>
      </w:tblGrid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ID: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RC-006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Autor: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Daniel Santos Rojas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Título: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Lista de módulos modificados según una solicitud de cambio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Propósito: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Proporcionar una lista de todos los módulos que han sido modificados al hacer los cambios correspondientes según lo indicado en una solicitud de cambios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Entradas: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ID de la solicitud de cambio</w:t>
            </w:r>
          </w:p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Nombre de la solicitud de cambio</w:t>
            </w:r>
          </w:p>
          <w:p>
            <w:pPr>
              <w:pStyle w:val="Normal"/>
              <w:widowControl w:val="false"/>
              <w:numPr>
                <w:ilvl w:val="0"/>
                <w:numId w:val="34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Código del proyecto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s-PE" w:eastAsia="ja-JP"/>
              </w:rPr>
              <w:t>Salidas: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5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ID módulo</w:t>
            </w:r>
          </w:p>
          <w:p>
            <w:pPr>
              <w:pStyle w:val="Normal"/>
              <w:widowControl w:val="false"/>
              <w:numPr>
                <w:ilvl w:val="0"/>
                <w:numId w:val="35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Nombre de módulo</w:t>
            </w:r>
          </w:p>
          <w:p>
            <w:pPr>
              <w:pStyle w:val="Normal"/>
              <w:widowControl w:val="false"/>
              <w:numPr>
                <w:ilvl w:val="0"/>
                <w:numId w:val="35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Descripción del módulo</w:t>
            </w:r>
          </w:p>
          <w:p>
            <w:pPr>
              <w:pStyle w:val="Normal"/>
              <w:widowControl w:val="false"/>
              <w:numPr>
                <w:ilvl w:val="0"/>
                <w:numId w:val="35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Fecha de la modificación</w:t>
            </w:r>
          </w:p>
          <w:p>
            <w:pPr>
              <w:pStyle w:val="Normal"/>
              <w:widowControl w:val="false"/>
              <w:numPr>
                <w:ilvl w:val="0"/>
                <w:numId w:val="35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ja-JP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ja-JP"/>
              </w:rPr>
              <w:t>Usuarios que realizaron la modificación</w:t>
            </w:r>
          </w:p>
        </w:tc>
      </w:tr>
    </w:tbl>
    <w:p>
      <w:pPr>
        <w:pStyle w:val="Normal"/>
        <w:suppressAutoHyphens w:val="false"/>
        <w:spacing w:lineRule="auto" w:line="240"/>
        <w:jc w:val="center"/>
        <w:rPr>
          <w:rFonts w:ascii="Times New Roman" w:hAnsi="Times New Roman" w:eastAsia="Times New Roman" w:cs="Times New Roman"/>
          <w:color w:val="000000"/>
          <w:lang w:val="es-PE" w:eastAsia="ja-JP"/>
        </w:rPr>
      </w:pPr>
      <w:r>
        <w:rPr>
          <w:rFonts w:eastAsia="Times New Roman" w:cs="Times New Roman" w:ascii="Times New Roman" w:hAnsi="Times New Roman"/>
          <w:color w:val="000000"/>
          <w:lang w:val="es-PE" w:eastAsia="ja-JP"/>
        </w:rPr>
        <w:t>Tabla 26: Reporte de estado 6</w:t>
      </w:r>
    </w:p>
    <w:p>
      <w:pPr>
        <w:pStyle w:val="Normal"/>
        <w:suppressAutoHyphens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PE" w:eastAsia="ja-JP"/>
        </w:rPr>
      </w:pPr>
      <w:r>
        <w:rPr>
          <w:rFonts w:eastAsia="Times New Roman" w:cs="Times New Roman" w:ascii="Times New Roman" w:hAnsi="Times New Roman"/>
          <w:sz w:val="24"/>
          <w:szCs w:val="24"/>
          <w:lang w:val="es-PE" w:eastAsia="ja-JP"/>
        </w:rPr>
      </w:r>
    </w:p>
    <w:p>
      <w:pPr>
        <w:pStyle w:val="Normal"/>
        <w:suppressAutoHyphens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PE" w:eastAsia="ja-JP"/>
        </w:rPr>
      </w:pPr>
      <w:r>
        <w:rPr/>
        <w:drawing>
          <wp:inline distT="0" distB="0" distL="0" distR="0">
            <wp:extent cx="5734050" cy="1647825"/>
            <wp:effectExtent l="0" t="0" r="0" b="0"/>
            <wp:docPr id="7" name="Imagen 7" descr="https://lh3.googleusercontent.com/Og7MuN80lgT_iO-m3-Je3YkieU85WxzA-zBqerefQ4ARdgG1KhCypMSDXnj_7A-HKLT8rwJgkSrMZqnVUXRgvPPCcZ7xKRToW88aN-EQgkQ6nDdDpEIjhmF8Erk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https://lh3.googleusercontent.com/Og7MuN80lgT_iO-m3-Je3YkieU85WxzA-zBqerefQ4ARdgG1KhCypMSDXnj_7A-HKLT8rwJgkSrMZqnVUXRgvPPCcZ7xKRToW88aN-EQgkQ6nDdDpEIjhmF8ErkXF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960"/>
        <w:gridCol w:w="8045"/>
      </w:tblGrid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ID: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RC-007</w:t>
            </w:r>
          </w:p>
        </w:tc>
      </w:tr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Autor: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Williams Eduardo Cachique Falcon </w:t>
            </w:r>
          </w:p>
        </w:tc>
      </w:tr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Título: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Lista de lenguajes utilizados en el proyecto </w:t>
            </w:r>
          </w:p>
        </w:tc>
      </w:tr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Propósito: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Proporcionar una lista de lenguajes utilizados en el proyecto, con los porcentajes de implementación de estos lenguajes </w:t>
            </w:r>
          </w:p>
        </w:tc>
      </w:tr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Entradas: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6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Código del proyecto </w:t>
            </w:r>
          </w:p>
        </w:tc>
      </w:tr>
      <w:tr>
        <w:trPr/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Salidas:</w:t>
            </w:r>
          </w:p>
        </w:tc>
        <w:tc>
          <w:tcPr>
            <w:tcW w:w="8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7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Nombre de lenguajes </w:t>
            </w:r>
          </w:p>
          <w:p>
            <w:pPr>
              <w:pStyle w:val="Normal"/>
              <w:widowControl w:val="false"/>
              <w:numPr>
                <w:ilvl w:val="0"/>
                <w:numId w:val="37"/>
              </w:numPr>
              <w:suppressAutoHyphens w:val="false"/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s-PE" w:eastAsia="es-P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s-PE" w:eastAsia="es-PE"/>
              </w:rPr>
              <w:t>Porcentajes de implementación del lenguaje</w:t>
            </w:r>
          </w:p>
        </w:tc>
      </w:tr>
    </w:tbl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>
          <w:rFonts w:eastAsia="Times New Roman" w:cs="Times New Roman" w:ascii="Times New Roman" w:hAnsi="Times New Roman"/>
          <w:sz w:val="24"/>
          <w:szCs w:val="24"/>
          <w:lang w:val="es-PE" w:eastAsia="es-PE"/>
        </w:rPr>
      </w:r>
    </w:p>
    <w:p>
      <w:pPr>
        <w:pStyle w:val="Normal"/>
        <w:suppressAutoHyphens w:val="false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s-PE" w:eastAsia="es-PE"/>
        </w:rPr>
      </w:pPr>
      <w:r>
        <w:rPr/>
        <w:drawing>
          <wp:inline distT="0" distB="0" distL="0" distR="0">
            <wp:extent cx="4907280" cy="4594860"/>
            <wp:effectExtent l="0" t="0" r="0" b="0"/>
            <wp:docPr id="8" name="Imagen 8" descr="Gráfico, Tabla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Tabla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 xml:space="preserve">Para: </w:t>
      </w:r>
      <w:r>
        <w:rPr>
          <w:rFonts w:eastAsia="Times New Roman" w:cs="Times New Roman" w:ascii="Times New Roman" w:hAnsi="Times New Roman"/>
          <w:color w:val="000000"/>
        </w:rPr>
        <w:t>Jefe de Proyecto Walter Quintanilla</w:t>
      </w:r>
    </w:p>
    <w:tbl>
      <w:tblPr>
        <w:tblW w:w="92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176"/>
        <w:gridCol w:w="8052"/>
      </w:tblGrid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RC-008</w:t>
            </w:r>
          </w:p>
        </w:tc>
      </w:tr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Quispe Cadillo, Andrés</w:t>
            </w:r>
          </w:p>
        </w:tc>
      </w:tr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Título: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Métricas: Generador de reportes de tráfico.</w:t>
            </w:r>
          </w:p>
        </w:tc>
      </w:tr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Propósito: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Métrica de tráfico.</w:t>
            </w:r>
          </w:p>
        </w:tc>
      </w:tr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9"/>
              </w:numPr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Tráfico (vistas)</w:t>
            </w:r>
          </w:p>
          <w:p>
            <w:pPr>
              <w:pStyle w:val="Normal"/>
              <w:widowControl w:val="false"/>
              <w:numPr>
                <w:ilvl w:val="0"/>
                <w:numId w:val="29"/>
              </w:numPr>
              <w:spacing w:lineRule="auto" w:line="240"/>
              <w:textAlignment w:val="baseline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clones</w:t>
            </w:r>
          </w:p>
          <w:p>
            <w:pPr>
              <w:pStyle w:val="Normal"/>
              <w:widowControl w:val="false"/>
              <w:spacing w:lineRule="auto" w:line="240" w:before="0" w:after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en-US"/>
              </w:rPr>
              <w:t>Salidas:</w:t>
            </w:r>
          </w:p>
        </w:tc>
        <w:tc>
          <w:tcPr>
            <w:tcW w:w="8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Reporte con título: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Informe Tráfico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. Se muestra imagen del mismo en la siguiente línea.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0240" cy="8107680"/>
            <wp:effectExtent l="0" t="0" r="0" b="0"/>
            <wp:docPr id="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2.3 Estado de la GCS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2.4 Auditoría de la GCS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2.5 Entrega y Gestión de Release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highlight w:val="yellow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36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P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0" w:after="240"/>
      <w:ind w:left="720" w:hanging="360"/>
      <w:outlineLvl w:val="0"/>
    </w:pPr>
    <w:rPr>
      <w:rFonts w:ascii="Roboto" w:hAnsi="Roboto" w:eastAsia="Roboto" w:cs="Roboto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0" w:after="240"/>
      <w:ind w:left="1440" w:hanging="360"/>
      <w:outlineLvl w:val="1"/>
    </w:pPr>
    <w:rPr>
      <w:rFonts w:ascii="Roboto" w:hAnsi="Roboto" w:eastAsia="Roboto" w:cs="Roboto"/>
      <w:b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616ea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LibreOffice/7.2.4.1$Linux_X86_64 LibreOffice_project/20$Build-1</Application>
  <AppVersion>15.0000</AppVersion>
  <Pages>24</Pages>
  <Words>3526</Words>
  <Characters>18684</Characters>
  <CharactersWithSpaces>21446</CharactersWithSpaces>
  <Paragraphs>721</Paragraphs>
  <Company>Dixguel03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2021-12-22T04:37:00Z</dcterms:created>
  <dc:creator>Jorge</dc:creator>
  <dc:description/>
  <dc:language>es-PE</dc:language>
  <cp:lastModifiedBy/>
  <dcterms:modified xsi:type="dcterms:W3CDTF">2021-12-22T08:32:45Z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62CC225B5D814B2D9CB8C0CC345F15AD</vt:lpwstr>
  </property>
  <property fmtid="{D5CDD505-2E9C-101B-9397-08002B2CF9AE}" pid="3" name="KSOProductBuildVer">
    <vt:lpwstr>3082-11.2.0.10382</vt:lpwstr>
  </property>
</Properties>
</file>