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0155" w14:textId="77777777" w:rsidR="00B75C40" w:rsidRDefault="00000000">
      <w:pPr>
        <w:widowControl w:val="0"/>
        <w:spacing w:beforeLines="50" w:before="156" w:afterLines="50" w:after="156" w:line="240" w:lineRule="auto"/>
        <w:jc w:val="center"/>
        <w:rPr>
          <w:rFonts w:ascii="宋体" w:hAnsi="宋体" w:hint="eastAsia"/>
          <w:sz w:val="28"/>
          <w:szCs w:val="28"/>
          <w:lang w:eastAsia="zh-CN"/>
        </w:rPr>
      </w:pPr>
      <w:r>
        <w:rPr>
          <w:rFonts w:ascii="宋体" w:hAnsi="宋体" w:hint="eastAsia"/>
          <w:sz w:val="28"/>
          <w:szCs w:val="28"/>
          <w:lang w:eastAsia="zh-CN"/>
        </w:rPr>
        <w:t>《</w:t>
      </w:r>
      <w:r>
        <w:rPr>
          <w:bCs/>
          <w:sz w:val="24"/>
          <w:szCs w:val="24"/>
          <w:lang w:eastAsia="zh-CN"/>
        </w:rPr>
        <w:t>团队激励与沟通实训</w:t>
      </w:r>
      <w:r>
        <w:rPr>
          <w:rFonts w:ascii="宋体" w:hAnsi="宋体" w:hint="eastAsia"/>
          <w:sz w:val="28"/>
          <w:szCs w:val="28"/>
          <w:lang w:eastAsia="zh-CN"/>
        </w:rPr>
        <w:t>》学生评学问卷设计</w:t>
      </w:r>
    </w:p>
    <w:tbl>
      <w:tblPr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5953"/>
        <w:gridCol w:w="1843"/>
        <w:gridCol w:w="709"/>
      </w:tblGrid>
      <w:tr w:rsidR="00B75C40" w14:paraId="637E59C5" w14:textId="77777777">
        <w:trPr>
          <w:cantSplit/>
          <w:trHeight w:val="407"/>
          <w:jc w:val="center"/>
        </w:trPr>
        <w:tc>
          <w:tcPr>
            <w:tcW w:w="6371" w:type="dxa"/>
            <w:gridSpan w:val="2"/>
          </w:tcPr>
          <w:p w14:paraId="5E61E63B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问卷调查内容设计</w:t>
            </w:r>
          </w:p>
        </w:tc>
        <w:tc>
          <w:tcPr>
            <w:tcW w:w="1843" w:type="dxa"/>
          </w:tcPr>
          <w:p w14:paraId="6CCA42CB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答案选项</w:t>
            </w:r>
          </w:p>
        </w:tc>
        <w:tc>
          <w:tcPr>
            <w:tcW w:w="709" w:type="dxa"/>
          </w:tcPr>
          <w:p w14:paraId="26714C06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回答</w:t>
            </w:r>
          </w:p>
        </w:tc>
      </w:tr>
      <w:tr w:rsidR="00B75C40" w14:paraId="52543AE4" w14:textId="77777777">
        <w:trPr>
          <w:cantSplit/>
          <w:trHeight w:val="700"/>
          <w:jc w:val="center"/>
        </w:trPr>
        <w:tc>
          <w:tcPr>
            <w:tcW w:w="418" w:type="dxa"/>
            <w:tcBorders>
              <w:right w:val="single" w:sz="4" w:space="0" w:color="auto"/>
            </w:tcBorders>
            <w:vAlign w:val="center"/>
          </w:tcPr>
          <w:p w14:paraId="0146C15F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12751515" w14:textId="77777777" w:rsidR="00B75C40" w:rsidRDefault="0000000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学习本课程之前，您对本课程在本专业中的地位定位</w:t>
            </w:r>
          </w:p>
        </w:tc>
        <w:tc>
          <w:tcPr>
            <w:tcW w:w="1843" w:type="dxa"/>
            <w:vMerge w:val="restart"/>
            <w:vAlign w:val="center"/>
          </w:tcPr>
          <w:p w14:paraId="30B6899E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 w:hint="eastAsia"/>
                <w:bCs/>
                <w:szCs w:val="24"/>
              </w:rPr>
              <w:t>A很重要</w:t>
            </w:r>
          </w:p>
          <w:p w14:paraId="65CA4036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B重要</w:t>
            </w:r>
          </w:p>
          <w:p w14:paraId="1B0E3697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C一般</w:t>
            </w:r>
          </w:p>
          <w:p w14:paraId="0B510E48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D不重要</w:t>
            </w:r>
          </w:p>
          <w:p w14:paraId="3F9DA850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E很不重要</w:t>
            </w:r>
          </w:p>
        </w:tc>
        <w:tc>
          <w:tcPr>
            <w:tcW w:w="709" w:type="dxa"/>
          </w:tcPr>
          <w:p w14:paraId="1E4EDBD5" w14:textId="34150189" w:rsidR="00B75C40" w:rsidRDefault="004772DE">
            <w:pPr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</w:tc>
      </w:tr>
      <w:tr w:rsidR="00B75C40" w14:paraId="6252B679" w14:textId="77777777">
        <w:trPr>
          <w:cantSplit/>
          <w:trHeight w:val="965"/>
          <w:jc w:val="center"/>
        </w:trPr>
        <w:tc>
          <w:tcPr>
            <w:tcW w:w="418" w:type="dxa"/>
            <w:tcBorders>
              <w:right w:val="single" w:sz="4" w:space="0" w:color="auto"/>
            </w:tcBorders>
            <w:vAlign w:val="center"/>
          </w:tcPr>
          <w:p w14:paraId="046425BB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110835CD" w14:textId="77777777" w:rsidR="00B75C40" w:rsidRDefault="0000000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学习本课程之后，您对本课程在本专业中的地位定位</w:t>
            </w:r>
          </w:p>
        </w:tc>
        <w:tc>
          <w:tcPr>
            <w:tcW w:w="1843" w:type="dxa"/>
            <w:vMerge/>
          </w:tcPr>
          <w:p w14:paraId="0304BC2A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67B33DB2" w14:textId="05108A12" w:rsidR="00B75C40" w:rsidRPr="004772DE" w:rsidRDefault="004772DE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</w:tc>
      </w:tr>
      <w:tr w:rsidR="00B75C40" w14:paraId="77B2E65A" w14:textId="77777777">
        <w:trPr>
          <w:cantSplit/>
          <w:trHeight w:val="709"/>
          <w:jc w:val="center"/>
        </w:trPr>
        <w:tc>
          <w:tcPr>
            <w:tcW w:w="418" w:type="dxa"/>
            <w:tcBorders>
              <w:right w:val="single" w:sz="4" w:space="0" w:color="auto"/>
            </w:tcBorders>
            <w:vAlign w:val="center"/>
          </w:tcPr>
          <w:p w14:paraId="1A2F2483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1D98864A" w14:textId="77777777" w:rsidR="00B75C40" w:rsidRDefault="0000000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在学习本课程过程中，您是否了解本课程的各项教学目标</w:t>
            </w:r>
          </w:p>
        </w:tc>
        <w:tc>
          <w:tcPr>
            <w:tcW w:w="1843" w:type="dxa"/>
            <w:vAlign w:val="center"/>
          </w:tcPr>
          <w:p w14:paraId="7F649068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A</w:t>
            </w:r>
            <w:r>
              <w:rPr>
                <w:rFonts w:ascii="宋体" w:hAnsi="宋体" w:hint="eastAsia"/>
                <w:bCs/>
                <w:szCs w:val="24"/>
              </w:rPr>
              <w:t>了解</w:t>
            </w:r>
          </w:p>
          <w:p w14:paraId="5004E994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/>
                <w:bCs/>
                <w:szCs w:val="24"/>
              </w:rPr>
              <w:t>B不了解</w:t>
            </w:r>
          </w:p>
        </w:tc>
        <w:tc>
          <w:tcPr>
            <w:tcW w:w="709" w:type="dxa"/>
          </w:tcPr>
          <w:p w14:paraId="6781C015" w14:textId="28CB327A" w:rsidR="00B75C40" w:rsidRDefault="004772DE">
            <w:pPr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</w:tc>
      </w:tr>
      <w:tr w:rsidR="00B75C40" w14:paraId="6FB0C24F" w14:textId="77777777">
        <w:trPr>
          <w:cantSplit/>
          <w:trHeight w:val="1117"/>
          <w:jc w:val="center"/>
        </w:trPr>
        <w:tc>
          <w:tcPr>
            <w:tcW w:w="418" w:type="dxa"/>
            <w:tcBorders>
              <w:right w:val="single" w:sz="4" w:space="0" w:color="auto"/>
            </w:tcBorders>
            <w:vAlign w:val="center"/>
          </w:tcPr>
          <w:p w14:paraId="253C0D26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4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0BD1276D" w14:textId="77777777" w:rsidR="00B75C40" w:rsidRDefault="00000000">
            <w:pPr>
              <w:rPr>
                <w:rFonts w:ascii="宋体" w:hAnsi="宋体" w:hint="eastAsia"/>
                <w:bCs/>
                <w:lang w:eastAsia="zh-CN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  <w:lang w:eastAsia="zh-CN"/>
              </w:rPr>
              <w:t>能在软件开发中正确理解并保持良好的人文社会科学素养、社会责任感，理解并遵守软件工程职业道德和规范，在系统设计与实现过程中考虑环境等问题，履行责任</w:t>
            </w:r>
            <w:r>
              <w:rPr>
                <w:rFonts w:ascii="宋体" w:hAnsi="宋体" w:cs="宋体" w:hint="eastAsia"/>
                <w:szCs w:val="21"/>
                <w:lang w:eastAsia="zh-CN"/>
              </w:rPr>
              <w:t>。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（课程目标</w:t>
            </w:r>
            <w:r>
              <w:rPr>
                <w:rFonts w:ascii="宋体" w:hAnsi="宋体"/>
                <w:bCs/>
                <w:szCs w:val="24"/>
                <w:lang w:eastAsia="zh-CN"/>
              </w:rPr>
              <w:t>1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）</w:t>
            </w:r>
          </w:p>
        </w:tc>
        <w:tc>
          <w:tcPr>
            <w:tcW w:w="1843" w:type="dxa"/>
            <w:vMerge w:val="restart"/>
            <w:vAlign w:val="center"/>
          </w:tcPr>
          <w:p w14:paraId="71E2320C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A完全达到</w:t>
            </w:r>
          </w:p>
          <w:p w14:paraId="0DA6F212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91-100分</w:t>
            </w:r>
          </w:p>
          <w:p w14:paraId="58A14BD1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 xml:space="preserve">B 大部分达到 </w:t>
            </w:r>
          </w:p>
          <w:p w14:paraId="3EE6825E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75-90分</w:t>
            </w:r>
          </w:p>
          <w:p w14:paraId="2C242A24" w14:textId="77777777" w:rsidR="00B75C40" w:rsidRDefault="00B75C4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  <w:p w14:paraId="02716054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C 部分达到</w:t>
            </w:r>
          </w:p>
          <w:p w14:paraId="5289214D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60-75分</w:t>
            </w:r>
          </w:p>
          <w:p w14:paraId="71CF55F2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D大部分没达到</w:t>
            </w:r>
          </w:p>
          <w:p w14:paraId="3A2126FE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50-60</w:t>
            </w:r>
          </w:p>
          <w:p w14:paraId="24E19E57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E完全没达到</w:t>
            </w:r>
          </w:p>
          <w:p w14:paraId="7E842EB1" w14:textId="77777777" w:rsidR="00B75C40" w:rsidRDefault="0000000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0-50</w:t>
            </w:r>
          </w:p>
          <w:p w14:paraId="30003A42" w14:textId="77777777" w:rsidR="00B75C40" w:rsidRDefault="00B75C40">
            <w:pPr>
              <w:spacing w:after="0" w:line="240" w:lineRule="auto"/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6A0E5EAA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  <w:p w14:paraId="13C7B67E" w14:textId="21B41A58" w:rsidR="004772DE" w:rsidRPr="004772DE" w:rsidRDefault="004772DE" w:rsidP="004772DE">
            <w:pPr>
              <w:rPr>
                <w:rFonts w:ascii="宋体" w:hAnsi="宋体" w:hint="eastAsia"/>
                <w:szCs w:val="24"/>
                <w:lang w:eastAsia="zh-CN"/>
              </w:rPr>
            </w:pPr>
            <w:r>
              <w:rPr>
                <w:rFonts w:ascii="宋体" w:hAnsi="宋体" w:hint="eastAsia"/>
                <w:szCs w:val="24"/>
                <w:lang w:eastAsia="zh-CN"/>
              </w:rPr>
              <w:t>A</w:t>
            </w:r>
          </w:p>
        </w:tc>
      </w:tr>
      <w:tr w:rsidR="00B75C40" w14:paraId="66F2298A" w14:textId="77777777">
        <w:trPr>
          <w:cantSplit/>
          <w:trHeight w:val="956"/>
          <w:jc w:val="center"/>
        </w:trPr>
        <w:tc>
          <w:tcPr>
            <w:tcW w:w="418" w:type="dxa"/>
            <w:tcBorders>
              <w:right w:val="single" w:sz="4" w:space="0" w:color="auto"/>
            </w:tcBorders>
            <w:vAlign w:val="center"/>
          </w:tcPr>
          <w:p w14:paraId="6B1B35ED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5</w:t>
            </w:r>
          </w:p>
        </w:tc>
        <w:tc>
          <w:tcPr>
            <w:tcW w:w="595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F0AE3A" w14:textId="77777777" w:rsidR="00B75C40" w:rsidRDefault="00000000">
            <w:pPr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  <w:lang w:eastAsia="zh-CN"/>
              </w:rPr>
              <w:t>能掌握理解敏捷个体和敏捷团队的特点，理解多学科交流的重要性，能在设计与开发过程中主动与团队成员沟通，具有良好的团队合作观念</w:t>
            </w:r>
            <w:r>
              <w:rPr>
                <w:rFonts w:ascii="宋体" w:hAnsi="宋体" w:cs="宋体" w:hint="eastAsia"/>
                <w:szCs w:val="21"/>
                <w:lang w:eastAsia="zh-CN"/>
              </w:rPr>
              <w:t>。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（课程目标</w:t>
            </w:r>
            <w:r>
              <w:rPr>
                <w:rFonts w:ascii="宋体" w:hAnsi="宋体"/>
                <w:bCs/>
                <w:szCs w:val="24"/>
                <w:lang w:eastAsia="zh-CN"/>
              </w:rPr>
              <w:t>2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）</w:t>
            </w:r>
          </w:p>
        </w:tc>
        <w:tc>
          <w:tcPr>
            <w:tcW w:w="1843" w:type="dxa"/>
            <w:vMerge/>
          </w:tcPr>
          <w:p w14:paraId="6558948D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1247C8E1" w14:textId="54A1BCFD" w:rsidR="00B75C40" w:rsidRDefault="004772DE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</w:tc>
      </w:tr>
      <w:tr w:rsidR="00B75C40" w14:paraId="2D466EEF" w14:textId="77777777">
        <w:trPr>
          <w:cantSplit/>
          <w:trHeight w:val="1046"/>
          <w:jc w:val="center"/>
        </w:trPr>
        <w:tc>
          <w:tcPr>
            <w:tcW w:w="4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30901C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15817A" w14:textId="77777777" w:rsidR="00B75C40" w:rsidRDefault="00000000">
            <w:pPr>
              <w:jc w:val="both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  <w:lang w:eastAsia="zh-CN"/>
              </w:rPr>
              <w:t>能在敏捷全过程中理解多学科背景下团队成员的不同角色分工，并根据工作承担相应的责任</w:t>
            </w:r>
            <w:r>
              <w:rPr>
                <w:rFonts w:ascii="宋体" w:hAnsi="宋体" w:cs="宋体" w:hint="eastAsia"/>
                <w:szCs w:val="21"/>
                <w:lang w:eastAsia="zh-CN"/>
              </w:rPr>
              <w:t>。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（课程目标</w:t>
            </w:r>
            <w:r>
              <w:rPr>
                <w:rFonts w:ascii="宋体" w:hAnsi="宋体"/>
                <w:bCs/>
                <w:szCs w:val="24"/>
                <w:lang w:eastAsia="zh-CN"/>
              </w:rPr>
              <w:t>3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）</w:t>
            </w:r>
          </w:p>
        </w:tc>
        <w:tc>
          <w:tcPr>
            <w:tcW w:w="1843" w:type="dxa"/>
            <w:vMerge/>
          </w:tcPr>
          <w:p w14:paraId="3914F02D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28237E95" w14:textId="48509C9D" w:rsidR="00B75C40" w:rsidRDefault="004772DE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  <w:p w14:paraId="734EB36E" w14:textId="77777777" w:rsidR="004772DE" w:rsidRPr="004772DE" w:rsidRDefault="004772DE" w:rsidP="004772DE">
            <w:pPr>
              <w:rPr>
                <w:rFonts w:ascii="宋体" w:hAnsi="宋体" w:hint="eastAsia"/>
                <w:szCs w:val="24"/>
                <w:lang w:eastAsia="zh-CN"/>
              </w:rPr>
            </w:pPr>
          </w:p>
        </w:tc>
      </w:tr>
      <w:tr w:rsidR="00B75C40" w14:paraId="0EBAF9D1" w14:textId="77777777">
        <w:trPr>
          <w:cantSplit/>
          <w:trHeight w:val="1292"/>
          <w:jc w:val="center"/>
        </w:trPr>
        <w:tc>
          <w:tcPr>
            <w:tcW w:w="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A96ED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  <w:lang w:eastAsia="zh-CN"/>
              </w:rPr>
            </w:pPr>
            <w:r>
              <w:rPr>
                <w:rFonts w:ascii="宋体" w:hAnsi="宋体" w:hint="eastAsia"/>
                <w:b/>
                <w:bCs/>
                <w:lang w:eastAsia="zh-CN"/>
              </w:rPr>
              <w:t>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1CBC3E" w14:textId="77777777" w:rsidR="00B75C40" w:rsidRDefault="00000000">
            <w:pPr>
              <w:jc w:val="both"/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  <w:lang w:eastAsia="zh-CN"/>
              </w:rPr>
              <w:t>具备跨文化交流的语言和书面表达能力，能在复杂软件工程问题实践中就专业问题，在跨文化背景下进行基本沟通和交流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（课程目标</w:t>
            </w:r>
            <w:r>
              <w:rPr>
                <w:rFonts w:ascii="宋体" w:hAnsi="宋体"/>
                <w:bCs/>
                <w:szCs w:val="24"/>
                <w:lang w:eastAsia="zh-CN"/>
              </w:rPr>
              <w:t>4</w:t>
            </w:r>
            <w:r>
              <w:rPr>
                <w:rFonts w:ascii="宋体" w:hAnsi="宋体" w:hint="eastAsia"/>
                <w:bCs/>
                <w:szCs w:val="24"/>
                <w:lang w:eastAsia="zh-CN"/>
              </w:rPr>
              <w:t>）</w:t>
            </w:r>
          </w:p>
        </w:tc>
        <w:tc>
          <w:tcPr>
            <w:tcW w:w="1843" w:type="dxa"/>
            <w:vMerge/>
          </w:tcPr>
          <w:p w14:paraId="566E6E91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65948B90" w14:textId="54E8054A" w:rsidR="00B75C40" w:rsidRDefault="004772DE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A</w:t>
            </w:r>
          </w:p>
        </w:tc>
      </w:tr>
      <w:tr w:rsidR="00B75C40" w14:paraId="2996514D" w14:textId="77777777">
        <w:trPr>
          <w:cantSplit/>
          <w:trHeight w:val="1467"/>
          <w:jc w:val="center"/>
        </w:trPr>
        <w:tc>
          <w:tcPr>
            <w:tcW w:w="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8CFC" w14:textId="77777777" w:rsidR="00B75C40" w:rsidRDefault="00000000">
            <w:pPr>
              <w:spacing w:line="420" w:lineRule="exact"/>
              <w:jc w:val="center"/>
              <w:rPr>
                <w:rFonts w:ascii="宋体" w:hAnsi="宋体" w:hint="eastAsia"/>
                <w:b/>
                <w:bCs/>
                <w:lang w:eastAsia="zh-CN"/>
              </w:rPr>
            </w:pPr>
            <w:r>
              <w:rPr>
                <w:rFonts w:ascii="宋体" w:hAnsi="宋体" w:hint="eastAsia"/>
                <w:b/>
                <w:bCs/>
                <w:lang w:eastAsia="zh-CN"/>
              </w:rPr>
              <w:t>8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67437304" w14:textId="77777777" w:rsidR="00B75C40" w:rsidRDefault="0000000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您对本课程的教学（包括教学目标、方法、过程、评价和考核方式）有什么持续改进建议：</w:t>
            </w:r>
          </w:p>
        </w:tc>
        <w:tc>
          <w:tcPr>
            <w:tcW w:w="1843" w:type="dxa"/>
            <w:vMerge/>
          </w:tcPr>
          <w:p w14:paraId="21A047A2" w14:textId="77777777" w:rsidR="00B75C40" w:rsidRDefault="00B75C4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</w:p>
        </w:tc>
        <w:tc>
          <w:tcPr>
            <w:tcW w:w="709" w:type="dxa"/>
          </w:tcPr>
          <w:p w14:paraId="1CE8C9E7" w14:textId="50E8B2F6" w:rsidR="00B75C40" w:rsidRDefault="000418F0">
            <w:pPr>
              <w:rPr>
                <w:rFonts w:ascii="宋体" w:hAnsi="宋体" w:hint="eastAsia"/>
                <w:bCs/>
                <w:szCs w:val="24"/>
                <w:lang w:eastAsia="zh-CN"/>
              </w:rPr>
            </w:pPr>
            <w:r>
              <w:rPr>
                <w:rFonts w:ascii="宋体" w:hAnsi="宋体" w:hint="eastAsia"/>
                <w:bCs/>
                <w:szCs w:val="24"/>
                <w:lang w:eastAsia="zh-CN"/>
              </w:rPr>
              <w:t>无</w:t>
            </w:r>
          </w:p>
        </w:tc>
      </w:tr>
    </w:tbl>
    <w:p w14:paraId="06B9BB29" w14:textId="77777777" w:rsidR="00B75C40" w:rsidRDefault="00B75C40">
      <w:pPr>
        <w:widowControl w:val="0"/>
        <w:spacing w:beforeLines="50" w:before="156" w:afterLines="50" w:after="156" w:line="240" w:lineRule="auto"/>
        <w:jc w:val="both"/>
        <w:rPr>
          <w:rFonts w:ascii="宋体" w:hAnsi="宋体" w:hint="eastAsia"/>
          <w:lang w:eastAsia="zh-CN"/>
        </w:rPr>
      </w:pPr>
    </w:p>
    <w:sectPr w:rsidR="00B75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C5DC3" w14:textId="77777777" w:rsidR="006C3800" w:rsidRDefault="006C3800">
      <w:pPr>
        <w:spacing w:line="240" w:lineRule="auto"/>
      </w:pPr>
      <w:r>
        <w:separator/>
      </w:r>
    </w:p>
  </w:endnote>
  <w:endnote w:type="continuationSeparator" w:id="0">
    <w:p w14:paraId="26F4ACE7" w14:textId="77777777" w:rsidR="006C3800" w:rsidRDefault="006C38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FE77" w14:textId="77777777" w:rsidR="006C3800" w:rsidRDefault="006C3800">
      <w:pPr>
        <w:spacing w:after="0"/>
      </w:pPr>
      <w:r>
        <w:separator/>
      </w:r>
    </w:p>
  </w:footnote>
  <w:footnote w:type="continuationSeparator" w:id="0">
    <w:p w14:paraId="69277CD2" w14:textId="77777777" w:rsidR="006C3800" w:rsidRDefault="006C38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FlMWU4ZDFkYjllMTM3NWRkYWUyMjMyNzMyZjExNTEifQ=="/>
  </w:docVars>
  <w:rsids>
    <w:rsidRoot w:val="00D91726"/>
    <w:rsid w:val="0002757D"/>
    <w:rsid w:val="000418F0"/>
    <w:rsid w:val="004772DE"/>
    <w:rsid w:val="006C3800"/>
    <w:rsid w:val="00743D19"/>
    <w:rsid w:val="00885AD8"/>
    <w:rsid w:val="00B2749B"/>
    <w:rsid w:val="00B75C40"/>
    <w:rsid w:val="00C04A7A"/>
    <w:rsid w:val="00D91726"/>
    <w:rsid w:val="00FC46C4"/>
    <w:rsid w:val="27AA6F1B"/>
    <w:rsid w:val="6DE924EF"/>
    <w:rsid w:val="712D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C48DD3"/>
  <w15:docId w15:val="{61BD7692-D02A-455C-B148-418DE175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="宋体" w:hAnsi="Times New Roman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290</Characters>
  <Application>Microsoft Office Word</Application>
  <DocSecurity>0</DocSecurity>
  <Lines>41</Lines>
  <Paragraphs>47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超 彭</cp:lastModifiedBy>
  <cp:revision>4</cp:revision>
  <dcterms:created xsi:type="dcterms:W3CDTF">2026-07-09T12:19:00Z</dcterms:created>
  <dcterms:modified xsi:type="dcterms:W3CDTF">2026-07-09T12:20:00Z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0E22E27DD00A4F5C98E23B8ED57DFCEE_13</vt:lpwstr>
  </property>
</Properties>
</file>