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4D190">
      <w:pPr>
        <w:pStyle w:val="80"/>
        <w:jc w:val="center"/>
        <w:rPr>
          <w:sz w:val="72"/>
          <w:szCs w:val="72"/>
          <w:lang w:eastAsia="zh-CN"/>
        </w:rPr>
      </w:pPr>
      <w:r>
        <w:rPr>
          <w:rFonts w:hint="eastAsia"/>
          <w:sz w:val="72"/>
          <w:szCs w:val="72"/>
          <w:lang w:val="en-US" w:eastAsia="zh-CN"/>
        </w:rPr>
        <w:t>高考志愿辅助填报</w:t>
      </w:r>
      <w:r>
        <w:rPr>
          <w:rFonts w:hint="eastAsia"/>
          <w:sz w:val="72"/>
          <w:szCs w:val="72"/>
          <w:lang w:eastAsia="zh-CN"/>
        </w:rPr>
        <w:t>系统项目</w:t>
      </w:r>
      <w:r>
        <w:rPr>
          <w:rFonts w:hint="eastAsia"/>
          <w:sz w:val="72"/>
          <w:szCs w:val="72"/>
          <w:lang w:val="en-US" w:eastAsia="zh-CN"/>
        </w:rPr>
        <w:t>功能模块</w:t>
      </w:r>
      <w:r>
        <w:rPr>
          <w:rFonts w:hint="eastAsia"/>
          <w:sz w:val="72"/>
          <w:szCs w:val="72"/>
          <w:lang w:eastAsia="zh-CN"/>
        </w:rPr>
        <w:t>说明书</w:t>
      </w:r>
    </w:p>
    <w:p w14:paraId="7BF853E1">
      <w:pPr>
        <w:pStyle w:val="80"/>
        <w:jc w:val="center"/>
        <w:rPr>
          <w:sz w:val="30"/>
          <w:szCs w:val="30"/>
          <w:lang w:eastAsia="zh-CN"/>
        </w:rPr>
      </w:pPr>
      <w:r>
        <w:rPr>
          <w:rFonts w:hint="eastAsia"/>
          <w:sz w:val="30"/>
          <w:szCs w:val="30"/>
          <w:lang w:eastAsia="zh-CN"/>
        </w:rPr>
        <w:t>(版本号:V1.0)</w:t>
      </w:r>
    </w:p>
    <w:p w14:paraId="00B6E563">
      <w:pPr>
        <w:pStyle w:val="80"/>
        <w:rPr>
          <w:lang w:eastAsia="zh-CN"/>
        </w:rPr>
      </w:pPr>
    </w:p>
    <w:p w14:paraId="038ACA2E">
      <w:pPr>
        <w:pStyle w:val="80"/>
        <w:rPr>
          <w:lang w:eastAsia="zh-CN"/>
        </w:rPr>
      </w:pPr>
    </w:p>
    <w:p w14:paraId="7E7AF790">
      <w:pPr>
        <w:pStyle w:val="80"/>
        <w:rPr>
          <w:lang w:eastAsia="zh-CN"/>
        </w:rPr>
      </w:pPr>
    </w:p>
    <w:p w14:paraId="4E784522">
      <w:pPr>
        <w:pStyle w:val="80"/>
        <w:rPr>
          <w:lang w:eastAsia="zh-CN"/>
        </w:rPr>
      </w:pPr>
    </w:p>
    <w:p w14:paraId="770100A4">
      <w:pPr>
        <w:pStyle w:val="80"/>
        <w:rPr>
          <w:lang w:eastAsia="zh-CN"/>
        </w:rPr>
      </w:pPr>
    </w:p>
    <w:p w14:paraId="7C8284DE">
      <w:pPr>
        <w:pStyle w:val="80"/>
        <w:rPr>
          <w:lang w:eastAsia="zh-CN"/>
        </w:rPr>
      </w:pPr>
    </w:p>
    <w:p w14:paraId="797F5CBC">
      <w:pPr>
        <w:pStyle w:val="80"/>
        <w:sectPr>
          <w:headerReference r:id="rId7" w:type="first"/>
          <w:footerReference r:id="rId9" w:type="first"/>
          <w:headerReference r:id="rId5" w:type="default"/>
          <w:footerReference r:id="rId8" w:type="default"/>
          <w:headerReference r:id="rId6" w:type="even"/>
          <w:pgSz w:w="11907" w:h="16840"/>
          <w:pgMar w:top="1361" w:right="1304" w:bottom="1361" w:left="1304" w:header="737" w:footer="737" w:gutter="397"/>
          <w:pgNumType w:fmt="decimal"/>
          <w:cols w:space="425" w:num="1"/>
          <w:docGrid w:type="linesAndChars" w:linePitch="326" w:charSpace="0"/>
        </w:sectPr>
      </w:pPr>
    </w:p>
    <w:p w14:paraId="244E4F40">
      <w:pPr>
        <w:pStyle w:val="80"/>
        <w:jc w:val="center"/>
        <w:rPr>
          <w:rFonts w:hint="eastAsia" w:ascii="微软雅黑" w:hAnsi="微软雅黑" w:eastAsia="微软雅黑"/>
          <w:sz w:val="30"/>
          <w:szCs w:val="30"/>
          <w:lang w:eastAsia="zh-CN"/>
        </w:rPr>
      </w:pPr>
      <w:r>
        <w:rPr>
          <w:rFonts w:hint="eastAsia" w:ascii="微软雅黑" w:hAnsi="微软雅黑" w:eastAsia="微软雅黑"/>
          <w:sz w:val="30"/>
          <w:szCs w:val="30"/>
          <w:lang w:eastAsia="zh-CN"/>
        </w:rPr>
        <w:t>目  录</w:t>
      </w:r>
    </w:p>
    <w:p w14:paraId="65740D7F">
      <w:pPr>
        <w:pStyle w:val="23"/>
        <w:tabs>
          <w:tab w:val="right" w:leader="dot" w:pos="9262"/>
        </w:tabs>
        <w:rPr>
          <w:rFonts w:hint="eastAsia" w:eastAsia="宋体"/>
          <w:lang w:val="en-US" w:eastAsia="zh-CN"/>
        </w:rPr>
      </w:pPr>
      <w:r>
        <w:rPr>
          <w:rFonts w:ascii="宋体" w:hAnsi="宋体"/>
          <w:color w:val="000000"/>
        </w:rPr>
        <w:fldChar w:fldCharType="begin"/>
      </w:r>
      <w:r>
        <w:rPr>
          <w:rFonts w:ascii="宋体" w:hAnsi="宋体"/>
          <w:color w:val="000000"/>
          <w:lang w:eastAsia="zh-CN"/>
        </w:rPr>
        <w:instrText xml:space="preserve"> TOC \o "1-4" \u </w:instrText>
      </w:r>
      <w:r>
        <w:rPr>
          <w:rFonts w:ascii="宋体" w:hAnsi="宋体"/>
          <w:color w:val="000000"/>
        </w:rPr>
        <w:fldChar w:fldCharType="separate"/>
      </w:r>
      <w:r>
        <w:rPr>
          <w:rFonts w:hint="default" w:ascii="Arial" w:hAnsi="Arial" w:eastAsia="黑体"/>
          <w:i w:val="0"/>
          <w:szCs w:val="30"/>
          <w:lang w:eastAsia="zh-CN"/>
        </w:rPr>
        <w:t xml:space="preserve">1. </w:t>
      </w:r>
      <w:r>
        <w:rPr>
          <w:rFonts w:hint="eastAsia" w:ascii="Arial" w:hAnsi="Arial" w:eastAsia="黑体"/>
          <w:i w:val="0"/>
          <w:szCs w:val="30"/>
          <w:lang w:val="en-US" w:eastAsia="zh-CN"/>
        </w:rPr>
        <w:t>系统概述</w:t>
      </w:r>
      <w:r>
        <w:tab/>
      </w:r>
      <w:r>
        <w:rPr>
          <w:rFonts w:hint="eastAsia"/>
          <w:lang w:val="en-US" w:eastAsia="zh-CN"/>
        </w:rPr>
        <w:t>5</w:t>
      </w:r>
    </w:p>
    <w:p w14:paraId="721697A4">
      <w:pPr>
        <w:pStyle w:val="29"/>
        <w:tabs>
          <w:tab w:val="right" w:leader="dot" w:pos="9262"/>
        </w:tabs>
        <w:rPr>
          <w:rFonts w:hint="eastAsia" w:eastAsia="宋体"/>
          <w:lang w:eastAsia="zh-CN"/>
        </w:rPr>
      </w:pPr>
      <w:r>
        <w:rPr>
          <w:rFonts w:hint="default" w:ascii="Arial" w:hAnsi="Arial" w:eastAsia="黑体"/>
          <w:i w:val="0"/>
          <w:szCs w:val="28"/>
          <w:lang w:eastAsia="zh-CN"/>
        </w:rPr>
        <w:t xml:space="preserve">1.1. </w:t>
      </w:r>
      <w:r>
        <w:rPr>
          <w:rFonts w:hint="eastAsia" w:ascii="Arial" w:hAnsi="Arial" w:eastAsia="黑体"/>
          <w:i w:val="0"/>
          <w:szCs w:val="28"/>
          <w:lang w:val="en-US" w:eastAsia="zh-CN"/>
        </w:rPr>
        <w:t>项目定位</w:t>
      </w:r>
      <w:r>
        <w:tab/>
      </w:r>
      <w:r>
        <w:rPr>
          <w:rFonts w:hint="eastAsia"/>
          <w:lang w:val="en-US" w:eastAsia="zh-CN"/>
        </w:rPr>
        <w:t>5</w:t>
      </w:r>
    </w:p>
    <w:p w14:paraId="64E07B08">
      <w:pPr>
        <w:pStyle w:val="29"/>
        <w:tabs>
          <w:tab w:val="right" w:leader="dot" w:pos="9262"/>
        </w:tabs>
        <w:rPr>
          <w:rFonts w:hint="eastAsia" w:eastAsia="宋体"/>
          <w:lang w:eastAsia="zh-CN"/>
        </w:rPr>
      </w:pPr>
      <w:r>
        <w:rPr>
          <w:rFonts w:hint="default" w:ascii="Arial" w:hAnsi="Arial" w:eastAsia="黑体"/>
          <w:i w:val="0"/>
          <w:szCs w:val="28"/>
        </w:rPr>
        <w:t xml:space="preserve">1.2. </w:t>
      </w:r>
      <w:r>
        <w:rPr>
          <w:rFonts w:hint="eastAsia" w:ascii="Arial" w:hAnsi="Arial" w:eastAsia="黑体"/>
          <w:i w:val="0"/>
          <w:szCs w:val="28"/>
          <w:lang w:val="en-US" w:eastAsia="zh-CN"/>
        </w:rPr>
        <w:t>核心价值</w:t>
      </w:r>
      <w:r>
        <w:tab/>
      </w:r>
      <w:r>
        <w:rPr>
          <w:rFonts w:hint="eastAsia"/>
          <w:lang w:val="en-US" w:eastAsia="zh-CN"/>
        </w:rPr>
        <w:t>5</w:t>
      </w:r>
    </w:p>
    <w:p w14:paraId="5EB435B2">
      <w:pPr>
        <w:pStyle w:val="29"/>
        <w:tabs>
          <w:tab w:val="right" w:leader="dot" w:pos="9262"/>
        </w:tabs>
        <w:rPr>
          <w:rFonts w:hint="eastAsia" w:ascii="Arial" w:hAnsi="Arial" w:eastAsia="宋体"/>
          <w:i w:val="0"/>
          <w:szCs w:val="28"/>
          <w:lang w:val="en-US" w:eastAsia="zh-CN"/>
        </w:rPr>
      </w:pPr>
      <w:r>
        <w:rPr>
          <w:rFonts w:hint="eastAsia" w:ascii="Arial" w:hAnsi="Arial" w:eastAsia="黑体"/>
          <w:i w:val="0"/>
          <w:szCs w:val="28"/>
          <w:lang w:val="en-US" w:eastAsia="zh-CN"/>
        </w:rPr>
        <w:t>1.3. 技术架构</w:t>
      </w:r>
      <w:r>
        <w:tab/>
      </w:r>
      <w:r>
        <w:rPr>
          <w:rFonts w:hint="eastAsia"/>
          <w:lang w:val="en-US" w:eastAsia="zh-CN"/>
        </w:rPr>
        <w:t>5</w:t>
      </w:r>
    </w:p>
    <w:p w14:paraId="2C5B54F1">
      <w:pPr>
        <w:pStyle w:val="23"/>
        <w:tabs>
          <w:tab w:val="right" w:leader="dot" w:pos="9262"/>
        </w:tabs>
        <w:rPr>
          <w:rFonts w:hint="eastAsia" w:eastAsia="宋体"/>
          <w:lang w:eastAsia="zh-CN"/>
        </w:rPr>
      </w:pPr>
      <w:r>
        <w:rPr>
          <w:rFonts w:hint="default" w:ascii="Arial" w:hAnsi="Arial" w:eastAsia="黑体"/>
          <w:i w:val="0"/>
          <w:szCs w:val="30"/>
          <w:lang w:eastAsia="zh-CN"/>
        </w:rPr>
        <w:t xml:space="preserve">2. </w:t>
      </w:r>
      <w:r>
        <w:rPr>
          <w:rFonts w:hint="eastAsia"/>
          <w:lang w:val="en-US" w:eastAsia="zh-CN"/>
        </w:rPr>
        <w:t>用户角色与权限</w:t>
      </w:r>
      <w:r>
        <w:tab/>
      </w:r>
      <w:r>
        <w:rPr>
          <w:rFonts w:hint="eastAsia"/>
          <w:lang w:val="en-US" w:eastAsia="zh-CN"/>
        </w:rPr>
        <w:t>6</w:t>
      </w:r>
    </w:p>
    <w:p w14:paraId="26254567">
      <w:pPr>
        <w:pStyle w:val="29"/>
        <w:tabs>
          <w:tab w:val="right" w:leader="dot" w:pos="9262"/>
        </w:tabs>
        <w:rPr>
          <w:rFonts w:hint="eastAsia" w:ascii="Arial" w:hAnsi="Arial" w:eastAsia="黑体"/>
          <w:i w:val="0"/>
          <w:szCs w:val="28"/>
          <w:lang w:val="en-US" w:eastAsia="zh-CN"/>
        </w:rPr>
      </w:pPr>
      <w:r>
        <w:rPr>
          <w:rFonts w:hint="default" w:ascii="Arial" w:hAnsi="Arial" w:eastAsia="黑体"/>
          <w:i w:val="0"/>
          <w:szCs w:val="28"/>
          <w:lang w:val="en-US" w:eastAsia="zh-CN"/>
        </w:rPr>
        <w:t xml:space="preserve">2.1. </w:t>
      </w:r>
      <w:r>
        <w:rPr>
          <w:rFonts w:hint="eastAsia" w:ascii="Arial" w:hAnsi="Arial" w:eastAsia="黑体"/>
          <w:i w:val="0"/>
          <w:szCs w:val="28"/>
          <w:lang w:val="en-US" w:eastAsia="zh-CN"/>
        </w:rPr>
        <w:t>角色定义</w:t>
      </w:r>
      <w:r>
        <w:rPr>
          <w:rFonts w:hint="eastAsia" w:ascii="Arial" w:hAnsi="Arial" w:eastAsia="黑体"/>
          <w:i w:val="0"/>
          <w:szCs w:val="28"/>
          <w:lang w:val="en-US" w:eastAsia="zh-CN"/>
        </w:rPr>
        <w:tab/>
      </w:r>
      <w:r>
        <w:rPr>
          <w:rFonts w:hint="eastAsia" w:ascii="Arial" w:hAnsi="Arial" w:eastAsia="黑体"/>
          <w:i w:val="0"/>
          <w:szCs w:val="28"/>
          <w:lang w:val="en-US" w:eastAsia="zh-CN"/>
        </w:rPr>
        <w:t>6</w:t>
      </w:r>
    </w:p>
    <w:p w14:paraId="370F8A21">
      <w:pPr>
        <w:pStyle w:val="29"/>
        <w:tabs>
          <w:tab w:val="right" w:leader="dot" w:pos="9262"/>
        </w:tabs>
        <w:rPr>
          <w:rFonts w:hint="default" w:ascii="Arial" w:hAnsi="Arial" w:eastAsia="黑体"/>
          <w:i w:val="0"/>
          <w:szCs w:val="28"/>
          <w:lang w:val="en-US" w:eastAsia="zh-CN"/>
        </w:rPr>
      </w:pPr>
      <w:r>
        <w:rPr>
          <w:rFonts w:hint="default" w:ascii="Arial" w:hAnsi="Arial" w:eastAsia="黑体"/>
          <w:i w:val="0"/>
          <w:szCs w:val="28"/>
          <w:lang w:val="en-US" w:eastAsia="zh-CN"/>
        </w:rPr>
        <w:t>2.</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权限矩阵</w:t>
      </w:r>
      <w:r>
        <w:rPr>
          <w:rFonts w:hint="default" w:ascii="Arial" w:hAnsi="Arial" w:eastAsia="黑体"/>
          <w:i w:val="0"/>
          <w:szCs w:val="28"/>
          <w:lang w:val="en-US" w:eastAsia="zh-CN"/>
        </w:rPr>
        <w:tab/>
      </w:r>
      <w:r>
        <w:rPr>
          <w:rFonts w:hint="eastAsia" w:ascii="Arial" w:hAnsi="Arial" w:eastAsia="黑体"/>
          <w:i w:val="0"/>
          <w:szCs w:val="28"/>
          <w:lang w:val="en-US" w:eastAsia="zh-CN"/>
        </w:rPr>
        <w:t>6</w:t>
      </w:r>
    </w:p>
    <w:p w14:paraId="43C69B85">
      <w:pPr>
        <w:pStyle w:val="29"/>
        <w:tabs>
          <w:tab w:val="right" w:leader="dot" w:pos="9262"/>
        </w:tabs>
        <w:rPr>
          <w:rFonts w:hint="default" w:ascii="Arial" w:hAnsi="Arial" w:eastAsia="黑体"/>
          <w:i w:val="0"/>
          <w:szCs w:val="28"/>
          <w:lang w:val="en-US" w:eastAsia="zh-CN"/>
        </w:rPr>
      </w:pPr>
      <w:r>
        <w:rPr>
          <w:rFonts w:hint="default" w:ascii="Arial" w:hAnsi="Arial" w:eastAsia="黑体"/>
          <w:i w:val="0"/>
          <w:szCs w:val="28"/>
          <w:lang w:val="en-US" w:eastAsia="zh-CN"/>
        </w:rPr>
        <w:t>2.</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认证机制</w:t>
      </w:r>
      <w:r>
        <w:rPr>
          <w:rFonts w:hint="default" w:ascii="Arial" w:hAnsi="Arial" w:eastAsia="黑体"/>
          <w:i w:val="0"/>
          <w:szCs w:val="28"/>
          <w:lang w:val="en-US" w:eastAsia="zh-CN"/>
        </w:rPr>
        <w:tab/>
      </w:r>
      <w:r>
        <w:rPr>
          <w:rFonts w:hint="eastAsia" w:ascii="Arial" w:hAnsi="Arial" w:eastAsia="黑体"/>
          <w:i w:val="0"/>
          <w:szCs w:val="28"/>
          <w:lang w:val="en-US" w:eastAsia="zh-CN"/>
        </w:rPr>
        <w:t>7</w:t>
      </w:r>
    </w:p>
    <w:p w14:paraId="729C88AC">
      <w:pPr>
        <w:pStyle w:val="23"/>
        <w:tabs>
          <w:tab w:val="right" w:leader="dot" w:pos="9262"/>
        </w:tabs>
        <w:rPr>
          <w:rFonts w:hint="eastAsia" w:eastAsia="宋体"/>
          <w:lang w:eastAsia="zh-CN"/>
        </w:rPr>
      </w:pPr>
      <w:r>
        <w:rPr>
          <w:rFonts w:hint="eastAsia" w:ascii="Arial" w:hAnsi="Arial" w:eastAsia="黑体"/>
          <w:i w:val="0"/>
          <w:szCs w:val="30"/>
          <w:lang w:val="en-US" w:eastAsia="zh-CN"/>
        </w:rPr>
        <w:t>3</w:t>
      </w:r>
      <w:r>
        <w:rPr>
          <w:rFonts w:hint="default" w:ascii="Arial" w:hAnsi="Arial" w:eastAsia="黑体"/>
          <w:i w:val="0"/>
          <w:szCs w:val="30"/>
          <w:lang w:eastAsia="zh-CN"/>
        </w:rPr>
        <w:t xml:space="preserve">. </w:t>
      </w:r>
      <w:r>
        <w:rPr>
          <w:rFonts w:hint="eastAsia"/>
          <w:lang w:val="en-US" w:eastAsia="zh-CN"/>
        </w:rPr>
        <w:t>功能模块总览</w:t>
      </w:r>
      <w:r>
        <w:tab/>
      </w:r>
      <w:r>
        <w:rPr>
          <w:rFonts w:hint="eastAsia"/>
          <w:lang w:val="en-US" w:eastAsia="zh-CN"/>
        </w:rPr>
        <w:t>7</w:t>
      </w:r>
    </w:p>
    <w:p w14:paraId="50EE0A0F">
      <w:pPr>
        <w:pStyle w:val="23"/>
        <w:tabs>
          <w:tab w:val="right" w:leader="dot" w:pos="9262"/>
        </w:tabs>
        <w:rPr>
          <w:rFonts w:hint="eastAsia" w:eastAsia="宋体"/>
          <w:lang w:val="en-US" w:eastAsia="zh-CN"/>
        </w:rPr>
      </w:pPr>
      <w:r>
        <w:rPr>
          <w:rFonts w:hint="eastAsia" w:ascii="Arial" w:hAnsi="Arial" w:eastAsia="黑体"/>
          <w:i w:val="0"/>
          <w:szCs w:val="30"/>
          <w:lang w:val="en-US" w:eastAsia="zh-CN"/>
        </w:rPr>
        <w:t>4</w:t>
      </w:r>
      <w:r>
        <w:rPr>
          <w:rFonts w:hint="default" w:ascii="Arial" w:hAnsi="Arial" w:eastAsia="黑体"/>
          <w:i w:val="0"/>
          <w:szCs w:val="30"/>
          <w:lang w:eastAsia="zh-CN"/>
        </w:rPr>
        <w:t xml:space="preserve">. </w:t>
      </w:r>
      <w:r>
        <w:rPr>
          <w:rFonts w:hint="eastAsia"/>
          <w:lang w:val="en-US" w:eastAsia="zh-CN"/>
        </w:rPr>
        <w:t>认证模块</w:t>
      </w:r>
      <w:r>
        <w:tab/>
      </w:r>
      <w:r>
        <w:rPr>
          <w:rFonts w:hint="eastAsia"/>
          <w:lang w:val="en-US" w:eastAsia="zh-CN"/>
        </w:rPr>
        <w:t>8</w:t>
      </w:r>
    </w:p>
    <w:p w14:paraId="6DE8BE26">
      <w:pPr>
        <w:pStyle w:val="29"/>
        <w:tabs>
          <w:tab w:val="right" w:leader="dot" w:pos="9262"/>
        </w:tabs>
        <w:rPr>
          <w:rFonts w:hint="eastAsia" w:ascii="Arial" w:hAnsi="Arial" w:eastAsia="黑体"/>
          <w:i w:val="0"/>
          <w:szCs w:val="28"/>
          <w:lang w:val="en-US" w:eastAsia="zh-CN"/>
        </w:rPr>
      </w:pPr>
      <w:r>
        <w:rPr>
          <w:rFonts w:hint="eastAsia" w:ascii="Arial" w:hAnsi="Arial" w:eastAsia="黑体"/>
          <w:i w:val="0"/>
          <w:szCs w:val="28"/>
          <w:lang w:val="en-US" w:eastAsia="zh-CN"/>
        </w:rPr>
        <w:t>4</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8</w:t>
      </w:r>
    </w:p>
    <w:p w14:paraId="082D8EA1">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4</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8</w:t>
      </w:r>
    </w:p>
    <w:p w14:paraId="2FB04F73">
      <w:pPr>
        <w:pStyle w:val="29"/>
        <w:tabs>
          <w:tab w:val="right" w:leader="dot" w:pos="9262"/>
        </w:tabs>
      </w:pPr>
      <w:r>
        <w:rPr>
          <w:rFonts w:hint="eastAsia" w:ascii="Arial" w:hAnsi="Arial" w:eastAsia="黑体"/>
          <w:i w:val="0"/>
          <w:szCs w:val="28"/>
          <w:lang w:val="en-US" w:eastAsia="zh-CN"/>
        </w:rPr>
        <w:t>4</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业务流程</w:t>
      </w:r>
      <w:r>
        <w:rPr>
          <w:rFonts w:hint="default" w:ascii="Arial" w:hAnsi="Arial" w:eastAsia="黑体"/>
          <w:i w:val="0"/>
          <w:szCs w:val="28"/>
          <w:lang w:val="en-US" w:eastAsia="zh-CN"/>
        </w:rPr>
        <w:tab/>
      </w:r>
      <w:r>
        <w:rPr>
          <w:rFonts w:hint="eastAsia" w:ascii="Arial" w:hAnsi="Arial" w:eastAsia="黑体"/>
          <w:i w:val="0"/>
          <w:szCs w:val="28"/>
          <w:lang w:val="en-US" w:eastAsia="zh-CN"/>
        </w:rPr>
        <w:t>8</w:t>
      </w:r>
    </w:p>
    <w:p w14:paraId="32FFFD90">
      <w:pPr>
        <w:pStyle w:val="23"/>
        <w:tabs>
          <w:tab w:val="right" w:leader="dot" w:pos="9262"/>
        </w:tabs>
        <w:rPr>
          <w:rFonts w:hint="eastAsia" w:eastAsia="宋体"/>
          <w:lang w:val="en-US" w:eastAsia="zh-CN"/>
        </w:rPr>
      </w:pPr>
      <w:r>
        <w:rPr>
          <w:rFonts w:hint="eastAsia" w:ascii="Arial" w:hAnsi="Arial" w:eastAsia="黑体"/>
          <w:i w:val="0"/>
          <w:szCs w:val="30"/>
          <w:lang w:val="en-US" w:eastAsia="zh-CN"/>
        </w:rPr>
        <w:t>5. 高校信息模块</w:t>
      </w:r>
      <w:r>
        <w:tab/>
      </w:r>
      <w:r>
        <w:rPr>
          <w:rFonts w:hint="eastAsia"/>
          <w:lang w:val="en-US" w:eastAsia="zh-CN"/>
        </w:rPr>
        <w:t>9</w:t>
      </w:r>
    </w:p>
    <w:p w14:paraId="11E4697A">
      <w:pPr>
        <w:pStyle w:val="29"/>
        <w:tabs>
          <w:tab w:val="right" w:leader="dot" w:pos="9262"/>
        </w:tabs>
        <w:rPr>
          <w:rFonts w:hint="eastAsia" w:ascii="Arial" w:hAnsi="Arial" w:eastAsia="黑体"/>
          <w:i w:val="0"/>
          <w:szCs w:val="28"/>
          <w:lang w:val="en-US" w:eastAsia="zh-CN"/>
        </w:rPr>
      </w:pPr>
      <w:r>
        <w:rPr>
          <w:rFonts w:hint="eastAsia" w:ascii="Arial" w:hAnsi="Arial" w:eastAsia="黑体"/>
          <w:i w:val="0"/>
          <w:szCs w:val="28"/>
          <w:lang w:val="en-US" w:eastAsia="zh-CN"/>
        </w:rPr>
        <w:t>5</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9</w:t>
      </w:r>
    </w:p>
    <w:p w14:paraId="2BC325B5">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5</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9</w:t>
      </w:r>
    </w:p>
    <w:p w14:paraId="280F3CEB">
      <w:pPr>
        <w:pStyle w:val="29"/>
        <w:tabs>
          <w:tab w:val="right" w:leader="dot" w:pos="9262"/>
        </w:tabs>
        <w:rPr>
          <w:rFonts w:hint="default"/>
          <w:lang w:val="en-US"/>
        </w:rPr>
      </w:pPr>
      <w:r>
        <w:rPr>
          <w:rFonts w:hint="eastAsia" w:ascii="Arial" w:hAnsi="Arial" w:eastAsia="黑体"/>
          <w:i w:val="0"/>
          <w:szCs w:val="28"/>
          <w:lang w:val="en-US" w:eastAsia="zh-CN"/>
        </w:rPr>
        <w:t>5</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核心业务流程</w:t>
      </w:r>
      <w:r>
        <w:rPr>
          <w:rFonts w:hint="default" w:ascii="Arial" w:hAnsi="Arial" w:eastAsia="黑体"/>
          <w:i w:val="0"/>
          <w:szCs w:val="28"/>
          <w:lang w:val="en-US" w:eastAsia="zh-CN"/>
        </w:rPr>
        <w:tab/>
      </w:r>
      <w:r>
        <w:rPr>
          <w:rFonts w:hint="eastAsia" w:ascii="Arial" w:hAnsi="Arial" w:eastAsia="黑体"/>
          <w:i w:val="0"/>
          <w:szCs w:val="28"/>
          <w:lang w:val="en-US" w:eastAsia="zh-CN"/>
        </w:rPr>
        <w:t>10</w:t>
      </w:r>
    </w:p>
    <w:p w14:paraId="144713F4">
      <w:pPr>
        <w:pStyle w:val="17"/>
        <w:bidi w:val="0"/>
        <w:jc w:val="both"/>
        <w:rPr>
          <w:rFonts w:hint="default" w:eastAsia="宋体"/>
          <w:lang w:val="en-US" w:eastAsia="zh-CN"/>
        </w:rPr>
      </w:pPr>
      <w:r>
        <w:rPr>
          <w:rFonts w:hint="eastAsia" w:ascii="Arial" w:hAnsi="Arial" w:eastAsia="黑体"/>
          <w:i w:val="0"/>
          <w:szCs w:val="28"/>
          <w:lang w:val="en-US" w:eastAsia="zh-CN"/>
        </w:rPr>
        <w:t>5</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w:t>
      </w:r>
      <w:r>
        <w:rPr>
          <w:rFonts w:hint="eastAsia" w:ascii="Arial" w:hAnsi="Arial" w:eastAsia="黑体"/>
          <w:i w:val="0"/>
          <w:szCs w:val="28"/>
          <w:lang w:val="en-US" w:eastAsia="zh-CN"/>
        </w:rPr>
        <w:t>1</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估分推荐大学................................................................................................................10</w:t>
      </w:r>
    </w:p>
    <w:p w14:paraId="5C6D845D">
      <w:pPr>
        <w:pStyle w:val="17"/>
        <w:bidi w:val="0"/>
        <w:jc w:val="both"/>
        <w:rPr>
          <w:rFonts w:hint="default"/>
          <w:lang w:val="en-US"/>
        </w:rPr>
      </w:pPr>
      <w:r>
        <w:rPr>
          <w:rFonts w:hint="eastAsia" w:ascii="Arial" w:hAnsi="Arial" w:eastAsia="黑体"/>
          <w:i w:val="0"/>
          <w:szCs w:val="28"/>
          <w:lang w:val="en-US" w:eastAsia="zh-CN"/>
        </w:rPr>
        <w:t>5</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筛选与搜索....................................................................................................................10</w:t>
      </w:r>
    </w:p>
    <w:p w14:paraId="7DEA3C06">
      <w:pPr>
        <w:pStyle w:val="23"/>
        <w:tabs>
          <w:tab w:val="right" w:leader="dot" w:pos="9262"/>
        </w:tabs>
        <w:rPr>
          <w:rFonts w:hint="default" w:eastAsia="宋体"/>
          <w:lang w:val="en-US" w:eastAsia="zh-CN"/>
        </w:rPr>
      </w:pPr>
      <w:r>
        <w:rPr>
          <w:rFonts w:hint="eastAsia" w:ascii="Arial" w:hAnsi="Arial" w:eastAsia="黑体"/>
          <w:i w:val="0"/>
          <w:szCs w:val="30"/>
          <w:lang w:val="en-US" w:eastAsia="zh-CN"/>
        </w:rPr>
        <w:t>6</w:t>
      </w:r>
      <w:r>
        <w:rPr>
          <w:rFonts w:hint="default" w:ascii="Arial" w:hAnsi="Arial" w:eastAsia="黑体"/>
          <w:i w:val="0"/>
          <w:szCs w:val="30"/>
          <w:lang w:eastAsia="zh-CN"/>
        </w:rPr>
        <w:t xml:space="preserve">. </w:t>
      </w:r>
      <w:r>
        <w:rPr>
          <w:rFonts w:hint="eastAsia"/>
          <w:lang w:val="en-US" w:eastAsia="zh-CN"/>
        </w:rPr>
        <w:t>专业信息模块</w:t>
      </w:r>
      <w:r>
        <w:tab/>
      </w:r>
      <w:r>
        <w:rPr>
          <w:rFonts w:hint="eastAsia"/>
          <w:lang w:val="en-US" w:eastAsia="zh-CN"/>
        </w:rPr>
        <w:t>10</w:t>
      </w:r>
    </w:p>
    <w:p w14:paraId="036E66DB">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6</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10</w:t>
      </w:r>
    </w:p>
    <w:p w14:paraId="27A835CE">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6</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11</w:t>
      </w:r>
    </w:p>
    <w:p w14:paraId="3C03C649">
      <w:pPr>
        <w:pStyle w:val="29"/>
        <w:tabs>
          <w:tab w:val="right" w:leader="dot" w:pos="9262"/>
        </w:tabs>
        <w:rPr>
          <w:rFonts w:hint="default"/>
          <w:lang w:val="en-US"/>
        </w:rPr>
      </w:pPr>
      <w:r>
        <w:rPr>
          <w:rFonts w:hint="eastAsia" w:ascii="Arial" w:hAnsi="Arial" w:eastAsia="黑体"/>
          <w:i w:val="0"/>
          <w:szCs w:val="28"/>
          <w:lang w:val="en-US" w:eastAsia="zh-CN"/>
        </w:rPr>
        <w:t>6</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业务规则</w:t>
      </w:r>
      <w:r>
        <w:rPr>
          <w:rFonts w:hint="default" w:ascii="Arial" w:hAnsi="Arial" w:eastAsia="黑体"/>
          <w:i w:val="0"/>
          <w:szCs w:val="28"/>
          <w:lang w:val="en-US" w:eastAsia="zh-CN"/>
        </w:rPr>
        <w:tab/>
      </w:r>
      <w:r>
        <w:rPr>
          <w:rFonts w:hint="eastAsia" w:ascii="Arial" w:hAnsi="Arial" w:eastAsia="黑体"/>
          <w:i w:val="0"/>
          <w:szCs w:val="28"/>
          <w:lang w:val="en-US" w:eastAsia="zh-CN"/>
        </w:rPr>
        <w:t>11</w:t>
      </w:r>
    </w:p>
    <w:p w14:paraId="3C51745D">
      <w:pPr>
        <w:pStyle w:val="23"/>
        <w:tabs>
          <w:tab w:val="right" w:leader="dot" w:pos="9262"/>
        </w:tabs>
        <w:rPr>
          <w:rFonts w:hint="default" w:eastAsia="宋体"/>
          <w:lang w:val="en-US" w:eastAsia="zh-CN"/>
        </w:rPr>
      </w:pPr>
      <w:r>
        <w:rPr>
          <w:rFonts w:hint="eastAsia" w:ascii="Arial" w:hAnsi="Arial" w:eastAsia="黑体"/>
          <w:i w:val="0"/>
          <w:szCs w:val="30"/>
          <w:lang w:val="en-US" w:eastAsia="zh-CN"/>
        </w:rPr>
        <w:t>7</w:t>
      </w:r>
      <w:r>
        <w:rPr>
          <w:rFonts w:hint="default" w:ascii="Arial" w:hAnsi="Arial" w:eastAsia="黑体"/>
          <w:i w:val="0"/>
          <w:szCs w:val="30"/>
          <w:lang w:eastAsia="zh-CN"/>
        </w:rPr>
        <w:t xml:space="preserve">. </w:t>
      </w:r>
      <w:r>
        <w:rPr>
          <w:rFonts w:hint="eastAsia"/>
          <w:lang w:val="en-US" w:eastAsia="zh-CN"/>
        </w:rPr>
        <w:t>成绩录入模块</w:t>
      </w:r>
      <w:r>
        <w:tab/>
      </w:r>
      <w:r>
        <w:rPr>
          <w:rFonts w:hint="eastAsia"/>
          <w:lang w:val="en-US" w:eastAsia="zh-CN"/>
        </w:rPr>
        <w:t>11</w:t>
      </w:r>
    </w:p>
    <w:p w14:paraId="1555CCD7">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7</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11</w:t>
      </w:r>
    </w:p>
    <w:p w14:paraId="5203D0A6">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7</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12</w:t>
      </w:r>
    </w:p>
    <w:p w14:paraId="75373A47">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7</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业务流程</w:t>
      </w:r>
      <w:r>
        <w:rPr>
          <w:rFonts w:hint="default" w:ascii="Arial" w:hAnsi="Arial" w:eastAsia="黑体"/>
          <w:i w:val="0"/>
          <w:szCs w:val="28"/>
          <w:lang w:val="en-US" w:eastAsia="zh-CN"/>
        </w:rPr>
        <w:tab/>
      </w:r>
      <w:r>
        <w:rPr>
          <w:rFonts w:hint="eastAsia" w:ascii="Arial" w:hAnsi="Arial" w:eastAsia="黑体"/>
          <w:i w:val="0"/>
          <w:szCs w:val="28"/>
          <w:lang w:val="en-US" w:eastAsia="zh-CN"/>
        </w:rPr>
        <w:t>12</w:t>
      </w:r>
    </w:p>
    <w:p w14:paraId="4F925A34">
      <w:pPr>
        <w:pStyle w:val="29"/>
        <w:tabs>
          <w:tab w:val="right" w:leader="dot" w:pos="9262"/>
        </w:tabs>
        <w:rPr>
          <w:rFonts w:hint="default"/>
          <w:lang w:val="en-US"/>
        </w:rPr>
      </w:pPr>
      <w:r>
        <w:rPr>
          <w:rFonts w:hint="eastAsia" w:ascii="Arial" w:hAnsi="Arial" w:eastAsia="黑体"/>
          <w:i w:val="0"/>
          <w:szCs w:val="28"/>
          <w:lang w:val="en-US" w:eastAsia="zh-CN"/>
        </w:rPr>
        <w:t>7</w:t>
      </w:r>
      <w:r>
        <w:rPr>
          <w:rFonts w:hint="default" w:ascii="Arial" w:hAnsi="Arial" w:eastAsia="黑体"/>
          <w:i w:val="0"/>
          <w:szCs w:val="28"/>
          <w:lang w:val="en-US" w:eastAsia="zh-CN"/>
        </w:rPr>
        <w:t>.</w:t>
      </w:r>
      <w:r>
        <w:rPr>
          <w:rFonts w:hint="eastAsia" w:ascii="Arial" w:hAnsi="Arial" w:eastAsia="黑体"/>
          <w:i w:val="0"/>
          <w:szCs w:val="28"/>
          <w:lang w:val="en-US" w:eastAsia="zh-CN"/>
        </w:rPr>
        <w:t>4</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业务规则</w:t>
      </w:r>
      <w:r>
        <w:rPr>
          <w:rFonts w:hint="default" w:ascii="Arial" w:hAnsi="Arial" w:eastAsia="黑体"/>
          <w:i w:val="0"/>
          <w:szCs w:val="28"/>
          <w:lang w:val="en-US" w:eastAsia="zh-CN"/>
        </w:rPr>
        <w:tab/>
      </w:r>
      <w:r>
        <w:rPr>
          <w:rFonts w:hint="eastAsia" w:ascii="Arial" w:hAnsi="Arial" w:eastAsia="黑体"/>
          <w:i w:val="0"/>
          <w:szCs w:val="28"/>
          <w:lang w:val="en-US" w:eastAsia="zh-CN"/>
        </w:rPr>
        <w:t>12</w:t>
      </w:r>
    </w:p>
    <w:p w14:paraId="62F77869">
      <w:pPr>
        <w:pStyle w:val="23"/>
        <w:tabs>
          <w:tab w:val="right" w:leader="dot" w:pos="9262"/>
        </w:tabs>
        <w:rPr>
          <w:rFonts w:hint="default" w:eastAsia="宋体"/>
          <w:lang w:val="en-US" w:eastAsia="zh-CN"/>
        </w:rPr>
      </w:pPr>
      <w:r>
        <w:rPr>
          <w:rFonts w:hint="eastAsia" w:ascii="Arial" w:hAnsi="Arial" w:eastAsia="黑体"/>
          <w:i w:val="0"/>
          <w:szCs w:val="30"/>
          <w:lang w:val="en-US" w:eastAsia="zh-CN"/>
        </w:rPr>
        <w:t>8. 志愿填报模块</w:t>
      </w:r>
      <w:r>
        <w:tab/>
      </w:r>
      <w:r>
        <w:rPr>
          <w:rFonts w:hint="eastAsia"/>
          <w:lang w:val="en-US" w:eastAsia="zh-CN"/>
        </w:rPr>
        <w:t>12</w:t>
      </w:r>
    </w:p>
    <w:p w14:paraId="08DC906E">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8</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12</w:t>
      </w:r>
    </w:p>
    <w:p w14:paraId="45D5E044">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8</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13</w:t>
      </w:r>
    </w:p>
    <w:p w14:paraId="550B8DB9">
      <w:pPr>
        <w:pStyle w:val="29"/>
        <w:tabs>
          <w:tab w:val="right" w:leader="dot" w:pos="9262"/>
        </w:tabs>
        <w:rPr>
          <w:rFonts w:hint="default"/>
          <w:lang w:val="en-US"/>
        </w:rPr>
      </w:pPr>
      <w:r>
        <w:rPr>
          <w:rFonts w:hint="eastAsia" w:ascii="Arial" w:hAnsi="Arial" w:eastAsia="黑体"/>
          <w:i w:val="0"/>
          <w:szCs w:val="28"/>
          <w:lang w:val="en-US" w:eastAsia="zh-CN"/>
        </w:rPr>
        <w:t>8</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核心业务流程</w:t>
      </w:r>
      <w:r>
        <w:rPr>
          <w:rFonts w:hint="default" w:ascii="Arial" w:hAnsi="Arial" w:eastAsia="黑体"/>
          <w:i w:val="0"/>
          <w:szCs w:val="28"/>
          <w:lang w:val="en-US" w:eastAsia="zh-CN"/>
        </w:rPr>
        <w:tab/>
      </w:r>
      <w:r>
        <w:rPr>
          <w:rFonts w:hint="eastAsia" w:ascii="Arial" w:hAnsi="Arial" w:eastAsia="黑体"/>
          <w:i w:val="0"/>
          <w:szCs w:val="28"/>
          <w:lang w:val="en-US" w:eastAsia="zh-CN"/>
        </w:rPr>
        <w:t>13</w:t>
      </w:r>
    </w:p>
    <w:p w14:paraId="28720EE4">
      <w:pPr>
        <w:pStyle w:val="17"/>
        <w:bidi w:val="0"/>
        <w:jc w:val="both"/>
        <w:rPr>
          <w:rFonts w:hint="default" w:eastAsia="宋体"/>
          <w:lang w:val="en-US" w:eastAsia="zh-CN"/>
        </w:rPr>
      </w:pPr>
      <w:r>
        <w:rPr>
          <w:rFonts w:hint="eastAsia" w:ascii="Arial" w:hAnsi="Arial" w:eastAsia="黑体"/>
          <w:i w:val="0"/>
          <w:szCs w:val="28"/>
          <w:lang w:val="en-US" w:eastAsia="zh-CN"/>
        </w:rPr>
        <w:t>8</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w:t>
      </w:r>
      <w:r>
        <w:rPr>
          <w:rFonts w:hint="eastAsia" w:ascii="Arial" w:hAnsi="Arial" w:eastAsia="黑体"/>
          <w:i w:val="0"/>
          <w:szCs w:val="28"/>
          <w:lang w:val="en-US" w:eastAsia="zh-CN"/>
        </w:rPr>
        <w:t>1</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志愿生命周期................................................................................................................13</w:t>
      </w:r>
    </w:p>
    <w:p w14:paraId="139C6888">
      <w:pPr>
        <w:pStyle w:val="17"/>
        <w:bidi w:val="0"/>
        <w:jc w:val="both"/>
        <w:rPr>
          <w:rFonts w:hint="default" w:eastAsia="宋体"/>
          <w:lang w:val="en-US" w:eastAsia="zh-CN"/>
        </w:rPr>
      </w:pPr>
      <w:r>
        <w:rPr>
          <w:rFonts w:hint="eastAsia" w:ascii="Arial" w:hAnsi="Arial" w:eastAsia="黑体"/>
          <w:i w:val="0"/>
          <w:szCs w:val="28"/>
          <w:lang w:val="en-US" w:eastAsia="zh-CN"/>
        </w:rPr>
        <w:t>8</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添加志愿规则................................................................................................................14</w:t>
      </w:r>
    </w:p>
    <w:p w14:paraId="56628800">
      <w:pPr>
        <w:pStyle w:val="17"/>
        <w:bidi w:val="0"/>
        <w:jc w:val="both"/>
        <w:rPr>
          <w:rFonts w:hint="default" w:ascii="Arial" w:hAnsi="Arial" w:eastAsia="黑体"/>
          <w:i w:val="0"/>
          <w:szCs w:val="28"/>
          <w:lang w:val="en-US" w:eastAsia="zh-CN"/>
        </w:rPr>
      </w:pPr>
      <w:r>
        <w:rPr>
          <w:rFonts w:hint="eastAsia" w:ascii="Arial" w:hAnsi="Arial" w:eastAsia="黑体"/>
          <w:i w:val="0"/>
          <w:szCs w:val="28"/>
          <w:lang w:val="en-US" w:eastAsia="zh-CN"/>
        </w:rPr>
        <w:t>8</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批量重排规则................................................................................................................14</w:t>
      </w:r>
    </w:p>
    <w:p w14:paraId="618626A0">
      <w:pPr>
        <w:pStyle w:val="17"/>
        <w:bidi w:val="0"/>
        <w:jc w:val="both"/>
        <w:rPr>
          <w:rFonts w:hint="default" w:ascii="Arial" w:hAnsi="Arial" w:eastAsia="黑体"/>
          <w:i w:val="0"/>
          <w:szCs w:val="28"/>
          <w:lang w:val="en-US" w:eastAsia="zh-CN"/>
        </w:rPr>
      </w:pPr>
      <w:r>
        <w:rPr>
          <w:rFonts w:hint="eastAsia" w:ascii="Arial" w:hAnsi="Arial" w:eastAsia="黑体"/>
          <w:i w:val="0"/>
          <w:szCs w:val="28"/>
          <w:lang w:val="en-US" w:eastAsia="zh-CN"/>
        </w:rPr>
        <w:t>8.3.4 提交与撤销....................................................................................................................14</w:t>
      </w:r>
    </w:p>
    <w:p w14:paraId="47A7298D">
      <w:pPr>
        <w:pStyle w:val="29"/>
        <w:tabs>
          <w:tab w:val="right" w:leader="dot" w:pos="9262"/>
        </w:tabs>
        <w:ind w:left="0" w:leftChars="0" w:firstLine="240" w:firstLineChars="100"/>
      </w:pPr>
      <w:r>
        <w:rPr>
          <w:rFonts w:hint="eastAsia" w:ascii="Arial" w:hAnsi="Arial" w:eastAsia="黑体"/>
          <w:i w:val="0"/>
          <w:szCs w:val="28"/>
          <w:lang w:val="en-US" w:eastAsia="zh-CN"/>
        </w:rPr>
        <w:t>8</w:t>
      </w:r>
      <w:r>
        <w:rPr>
          <w:rFonts w:hint="default" w:ascii="Arial" w:hAnsi="Arial" w:eastAsia="黑体"/>
          <w:i w:val="0"/>
          <w:szCs w:val="28"/>
          <w:lang w:val="en-US" w:eastAsia="zh-CN"/>
        </w:rPr>
        <w:t>.</w:t>
      </w:r>
      <w:r>
        <w:rPr>
          <w:rFonts w:hint="eastAsia" w:ascii="Arial" w:hAnsi="Arial" w:eastAsia="黑体"/>
          <w:i w:val="0"/>
          <w:szCs w:val="28"/>
          <w:lang w:val="en-US" w:eastAsia="zh-CN"/>
        </w:rPr>
        <w:t>4</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业务规则</w:t>
      </w:r>
      <w:r>
        <w:rPr>
          <w:rFonts w:hint="default" w:ascii="Arial" w:hAnsi="Arial" w:eastAsia="黑体"/>
          <w:i w:val="0"/>
          <w:szCs w:val="28"/>
          <w:lang w:val="en-US" w:eastAsia="zh-CN"/>
        </w:rPr>
        <w:tab/>
      </w:r>
      <w:r>
        <w:rPr>
          <w:rFonts w:hint="eastAsia" w:ascii="Arial" w:hAnsi="Arial" w:eastAsia="黑体"/>
          <w:i w:val="0"/>
          <w:szCs w:val="28"/>
          <w:lang w:val="en-US" w:eastAsia="zh-CN"/>
        </w:rPr>
        <w:t>1</w:t>
      </w:r>
      <w:r>
        <w:rPr>
          <w:rFonts w:hint="default" w:ascii="Arial" w:hAnsi="Arial" w:eastAsia="黑体"/>
          <w:i w:val="0"/>
          <w:szCs w:val="28"/>
          <w:lang w:val="en-US" w:eastAsia="zh-CN"/>
        </w:rPr>
        <w:fldChar w:fldCharType="begin"/>
      </w:r>
      <w:r>
        <w:rPr>
          <w:rFonts w:hint="default" w:ascii="Arial" w:hAnsi="Arial" w:eastAsia="黑体"/>
          <w:i w:val="0"/>
          <w:szCs w:val="28"/>
          <w:lang w:val="en-US" w:eastAsia="zh-CN"/>
        </w:rPr>
        <w:instrText xml:space="preserve"> PAGEREF _Toc20627 \h </w:instrText>
      </w:r>
      <w:r>
        <w:rPr>
          <w:rFonts w:hint="default" w:ascii="Arial" w:hAnsi="Arial" w:eastAsia="黑体"/>
          <w:i w:val="0"/>
          <w:szCs w:val="28"/>
          <w:lang w:val="en-US" w:eastAsia="zh-CN"/>
        </w:rPr>
        <w:fldChar w:fldCharType="separate"/>
      </w:r>
      <w:r>
        <w:rPr>
          <w:rFonts w:hint="default" w:ascii="Arial" w:hAnsi="Arial" w:eastAsia="黑体"/>
          <w:i w:val="0"/>
          <w:szCs w:val="28"/>
          <w:lang w:val="en-US" w:eastAsia="zh-CN"/>
        </w:rPr>
        <w:t>4</w:t>
      </w:r>
      <w:r>
        <w:rPr>
          <w:rFonts w:hint="default" w:ascii="Arial" w:hAnsi="Arial" w:eastAsia="黑体"/>
          <w:i w:val="0"/>
          <w:szCs w:val="28"/>
          <w:lang w:val="en-US" w:eastAsia="zh-CN"/>
        </w:rPr>
        <w:fldChar w:fldCharType="end"/>
      </w:r>
    </w:p>
    <w:p w14:paraId="0DE7458D">
      <w:pPr>
        <w:pStyle w:val="23"/>
        <w:tabs>
          <w:tab w:val="right" w:leader="dot" w:pos="9262"/>
        </w:tabs>
      </w:pPr>
      <w:r>
        <w:rPr>
          <w:rFonts w:hint="eastAsia" w:ascii="Arial" w:hAnsi="Arial" w:eastAsia="黑体"/>
          <w:i w:val="0"/>
          <w:szCs w:val="30"/>
          <w:lang w:val="en-US" w:eastAsia="zh-CN"/>
        </w:rPr>
        <w:t>9</w:t>
      </w:r>
      <w:r>
        <w:rPr>
          <w:rFonts w:hint="default" w:ascii="Arial" w:hAnsi="Arial" w:eastAsia="黑体"/>
          <w:i w:val="0"/>
          <w:szCs w:val="30"/>
          <w:lang w:eastAsia="zh-CN"/>
        </w:rPr>
        <w:t xml:space="preserve">. </w:t>
      </w:r>
      <w:r>
        <w:rPr>
          <w:rFonts w:hint="eastAsia"/>
          <w:lang w:val="en-US" w:eastAsia="zh-CN"/>
        </w:rPr>
        <w:t>风险预警模块</w:t>
      </w:r>
      <w:r>
        <w:tab/>
      </w:r>
      <w:r>
        <w:rPr>
          <w:rFonts w:hint="eastAsia"/>
          <w:lang w:val="en-US" w:eastAsia="zh-CN"/>
        </w:rPr>
        <w:t>1</w:t>
      </w:r>
      <w:r>
        <w:fldChar w:fldCharType="begin"/>
      </w:r>
      <w:r>
        <w:instrText xml:space="preserve"> PAGEREF _Toc22783 \h </w:instrText>
      </w:r>
      <w:r>
        <w:fldChar w:fldCharType="separate"/>
      </w:r>
      <w:r>
        <w:t>4</w:t>
      </w:r>
      <w:r>
        <w:fldChar w:fldCharType="end"/>
      </w:r>
    </w:p>
    <w:p w14:paraId="644BCD92">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9</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15</w:t>
      </w:r>
    </w:p>
    <w:p w14:paraId="55059E96">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9</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15</w:t>
      </w:r>
    </w:p>
    <w:p w14:paraId="3E72C68A">
      <w:pPr>
        <w:pStyle w:val="29"/>
        <w:tabs>
          <w:tab w:val="right" w:leader="dot" w:pos="9262"/>
        </w:tabs>
        <w:rPr>
          <w:rFonts w:hint="default"/>
          <w:lang w:val="en-US"/>
        </w:rPr>
      </w:pPr>
      <w:r>
        <w:rPr>
          <w:rFonts w:hint="eastAsia" w:ascii="Arial" w:hAnsi="Arial" w:eastAsia="黑体"/>
          <w:i w:val="0"/>
          <w:szCs w:val="28"/>
          <w:lang w:val="en-US" w:eastAsia="zh-CN"/>
        </w:rPr>
        <w:t>9</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检测维度与规则</w:t>
      </w:r>
      <w:r>
        <w:rPr>
          <w:rFonts w:hint="default" w:ascii="Arial" w:hAnsi="Arial" w:eastAsia="黑体"/>
          <w:i w:val="0"/>
          <w:szCs w:val="28"/>
          <w:lang w:val="en-US" w:eastAsia="zh-CN"/>
        </w:rPr>
        <w:tab/>
      </w:r>
      <w:r>
        <w:rPr>
          <w:rFonts w:hint="eastAsia" w:ascii="Arial" w:hAnsi="Arial" w:eastAsia="黑体"/>
          <w:i w:val="0"/>
          <w:szCs w:val="28"/>
          <w:lang w:val="en-US" w:eastAsia="zh-CN"/>
        </w:rPr>
        <w:t>15</w:t>
      </w:r>
    </w:p>
    <w:p w14:paraId="4CD3BDF8">
      <w:pPr>
        <w:pStyle w:val="23"/>
        <w:tabs>
          <w:tab w:val="right" w:leader="dot" w:pos="9262"/>
        </w:tabs>
        <w:rPr>
          <w:rFonts w:hint="default" w:eastAsia="宋体"/>
          <w:lang w:val="en-US" w:eastAsia="zh-CN"/>
        </w:rPr>
      </w:pPr>
      <w:r>
        <w:rPr>
          <w:rFonts w:hint="eastAsia" w:ascii="Arial" w:hAnsi="Arial" w:eastAsia="黑体"/>
          <w:i w:val="0"/>
          <w:szCs w:val="30"/>
          <w:lang w:val="en-US" w:eastAsia="zh-CN"/>
        </w:rPr>
        <w:t>10</w:t>
      </w:r>
      <w:r>
        <w:rPr>
          <w:rFonts w:hint="default" w:ascii="Arial" w:hAnsi="Arial" w:eastAsia="黑体"/>
          <w:i w:val="0"/>
          <w:szCs w:val="30"/>
          <w:lang w:eastAsia="zh-CN"/>
        </w:rPr>
        <w:t xml:space="preserve">. </w:t>
      </w:r>
      <w:r>
        <w:rPr>
          <w:rFonts w:hint="eastAsia"/>
          <w:lang w:val="en-US" w:eastAsia="zh-CN"/>
        </w:rPr>
        <w:t>填报技巧模块</w:t>
      </w:r>
      <w:r>
        <w:tab/>
      </w:r>
      <w:r>
        <w:rPr>
          <w:rFonts w:hint="eastAsia"/>
          <w:lang w:val="en-US" w:eastAsia="zh-CN"/>
        </w:rPr>
        <w:t>16</w:t>
      </w:r>
    </w:p>
    <w:p w14:paraId="0E8797E5">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10</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16</w:t>
      </w:r>
    </w:p>
    <w:p w14:paraId="390A39C9">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10</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16</w:t>
      </w:r>
    </w:p>
    <w:p w14:paraId="0442527B">
      <w:pPr>
        <w:pStyle w:val="29"/>
        <w:tabs>
          <w:tab w:val="right" w:leader="dot" w:pos="9262"/>
        </w:tabs>
        <w:rPr>
          <w:rFonts w:hint="default"/>
          <w:lang w:val="en-US"/>
        </w:rPr>
      </w:pPr>
      <w:r>
        <w:rPr>
          <w:rFonts w:hint="eastAsia" w:ascii="Arial" w:hAnsi="Arial" w:eastAsia="黑体"/>
          <w:i w:val="0"/>
          <w:szCs w:val="28"/>
          <w:lang w:val="en-US" w:eastAsia="zh-CN"/>
        </w:rPr>
        <w:t>10</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预置内容示例</w:t>
      </w:r>
      <w:r>
        <w:rPr>
          <w:rFonts w:hint="default" w:ascii="Arial" w:hAnsi="Arial" w:eastAsia="黑体"/>
          <w:i w:val="0"/>
          <w:szCs w:val="28"/>
          <w:lang w:val="en-US" w:eastAsia="zh-CN"/>
        </w:rPr>
        <w:tab/>
      </w:r>
      <w:r>
        <w:rPr>
          <w:rFonts w:hint="eastAsia" w:ascii="Arial" w:hAnsi="Arial" w:eastAsia="黑体"/>
          <w:i w:val="0"/>
          <w:szCs w:val="28"/>
          <w:lang w:val="en-US" w:eastAsia="zh-CN"/>
        </w:rPr>
        <w:t>17</w:t>
      </w:r>
    </w:p>
    <w:p w14:paraId="0A5057B3">
      <w:pPr>
        <w:pStyle w:val="23"/>
        <w:tabs>
          <w:tab w:val="right" w:leader="dot" w:pos="9262"/>
        </w:tabs>
        <w:rPr>
          <w:rFonts w:hint="default" w:eastAsia="宋体"/>
          <w:lang w:val="en-US" w:eastAsia="zh-CN"/>
        </w:rPr>
      </w:pPr>
      <w:r>
        <w:rPr>
          <w:rFonts w:hint="eastAsia" w:ascii="Arial" w:hAnsi="Arial" w:eastAsia="黑体"/>
          <w:i w:val="0"/>
          <w:szCs w:val="30"/>
          <w:lang w:val="en-US" w:eastAsia="zh-CN"/>
        </w:rPr>
        <w:t>11</w:t>
      </w:r>
      <w:r>
        <w:rPr>
          <w:rFonts w:hint="default" w:ascii="Arial" w:hAnsi="Arial" w:eastAsia="黑体"/>
          <w:i w:val="0"/>
          <w:szCs w:val="30"/>
          <w:lang w:eastAsia="zh-CN"/>
        </w:rPr>
        <w:t xml:space="preserve">. </w:t>
      </w:r>
      <w:r>
        <w:rPr>
          <w:rFonts w:hint="eastAsia"/>
          <w:lang w:val="en-US" w:eastAsia="zh-CN"/>
        </w:rPr>
        <w:t>留言板模块</w:t>
      </w:r>
      <w:r>
        <w:tab/>
      </w:r>
      <w:r>
        <w:rPr>
          <w:rFonts w:hint="eastAsia"/>
          <w:lang w:val="en-US" w:eastAsia="zh-CN"/>
        </w:rPr>
        <w:t>18</w:t>
      </w:r>
    </w:p>
    <w:p w14:paraId="7E67698E">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11</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18</w:t>
      </w:r>
    </w:p>
    <w:p w14:paraId="10EA1FF9">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11</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18</w:t>
      </w:r>
    </w:p>
    <w:p w14:paraId="0C97B6F4">
      <w:pPr>
        <w:pStyle w:val="29"/>
        <w:tabs>
          <w:tab w:val="right" w:leader="dot" w:pos="9262"/>
        </w:tabs>
        <w:ind w:left="0" w:leftChars="0" w:firstLine="240" w:firstLineChars="100"/>
        <w:rPr>
          <w:rFonts w:hint="default"/>
          <w:lang w:val="en-US"/>
        </w:rPr>
      </w:pPr>
      <w:r>
        <w:rPr>
          <w:rFonts w:hint="eastAsia" w:ascii="Arial" w:hAnsi="Arial" w:eastAsia="黑体"/>
          <w:i w:val="0"/>
          <w:szCs w:val="28"/>
          <w:lang w:val="en-US" w:eastAsia="zh-CN"/>
        </w:rPr>
        <w:t>11</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业务规则</w:t>
      </w:r>
      <w:r>
        <w:rPr>
          <w:rFonts w:hint="default" w:ascii="Arial" w:hAnsi="Arial" w:eastAsia="黑体"/>
          <w:i w:val="0"/>
          <w:szCs w:val="28"/>
          <w:lang w:val="en-US" w:eastAsia="zh-CN"/>
        </w:rPr>
        <w:tab/>
      </w:r>
      <w:r>
        <w:rPr>
          <w:rFonts w:hint="eastAsia" w:ascii="Arial" w:hAnsi="Arial" w:eastAsia="黑体"/>
          <w:i w:val="0"/>
          <w:szCs w:val="28"/>
          <w:lang w:val="en-US" w:eastAsia="zh-CN"/>
        </w:rPr>
        <w:t>18</w:t>
      </w:r>
    </w:p>
    <w:p w14:paraId="17B3C90B">
      <w:pPr>
        <w:pStyle w:val="23"/>
        <w:tabs>
          <w:tab w:val="right" w:leader="dot" w:pos="9262"/>
        </w:tabs>
        <w:rPr>
          <w:rFonts w:hint="default" w:eastAsia="宋体"/>
          <w:lang w:val="en-US" w:eastAsia="zh-CN"/>
        </w:rPr>
      </w:pPr>
      <w:r>
        <w:rPr>
          <w:rFonts w:hint="eastAsia" w:ascii="Arial" w:hAnsi="Arial" w:eastAsia="黑体"/>
          <w:i w:val="0"/>
          <w:szCs w:val="30"/>
          <w:lang w:val="en-US" w:eastAsia="zh-CN"/>
        </w:rPr>
        <w:t>12</w:t>
      </w:r>
      <w:r>
        <w:rPr>
          <w:rFonts w:hint="default" w:ascii="Arial" w:hAnsi="Arial" w:eastAsia="黑体"/>
          <w:i w:val="0"/>
          <w:szCs w:val="30"/>
          <w:lang w:eastAsia="zh-CN"/>
        </w:rPr>
        <w:t xml:space="preserve">. </w:t>
      </w:r>
      <w:r>
        <w:rPr>
          <w:rFonts w:hint="eastAsia"/>
          <w:lang w:val="en-US" w:eastAsia="zh-CN"/>
        </w:rPr>
        <w:t>管理员后台模块</w:t>
      </w:r>
      <w:r>
        <w:tab/>
      </w:r>
      <w:r>
        <w:rPr>
          <w:rFonts w:hint="eastAsia"/>
          <w:lang w:val="en-US" w:eastAsia="zh-CN"/>
        </w:rPr>
        <w:t>19</w:t>
      </w:r>
    </w:p>
    <w:p w14:paraId="518C69EF">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12</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功能概述</w:t>
      </w:r>
      <w:r>
        <w:rPr>
          <w:rFonts w:hint="eastAsia" w:ascii="Arial" w:hAnsi="Arial" w:eastAsia="黑体"/>
          <w:i w:val="0"/>
          <w:szCs w:val="28"/>
          <w:lang w:val="en-US" w:eastAsia="zh-CN"/>
        </w:rPr>
        <w:tab/>
      </w:r>
      <w:r>
        <w:rPr>
          <w:rFonts w:hint="eastAsia" w:ascii="Arial" w:hAnsi="Arial" w:eastAsia="黑体"/>
          <w:i w:val="0"/>
          <w:szCs w:val="28"/>
          <w:lang w:val="en-US" w:eastAsia="zh-CN"/>
        </w:rPr>
        <w:t>19</w:t>
      </w:r>
    </w:p>
    <w:p w14:paraId="00E5759D">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12</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功能列表</w:t>
      </w:r>
      <w:r>
        <w:rPr>
          <w:rFonts w:hint="default" w:ascii="Arial" w:hAnsi="Arial" w:eastAsia="黑体"/>
          <w:i w:val="0"/>
          <w:szCs w:val="28"/>
          <w:lang w:val="en-US" w:eastAsia="zh-CN"/>
        </w:rPr>
        <w:tab/>
      </w:r>
      <w:r>
        <w:rPr>
          <w:rFonts w:hint="eastAsia" w:ascii="Arial" w:hAnsi="Arial" w:eastAsia="黑体"/>
          <w:i w:val="0"/>
          <w:szCs w:val="28"/>
          <w:lang w:val="en-US" w:eastAsia="zh-CN"/>
        </w:rPr>
        <w:t>19</w:t>
      </w:r>
    </w:p>
    <w:p w14:paraId="2F3BCA54">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12</w:t>
      </w:r>
      <w:r>
        <w:rPr>
          <w:rFonts w:hint="default" w:ascii="Arial" w:hAnsi="Arial" w:eastAsia="黑体"/>
          <w:i w:val="0"/>
          <w:szCs w:val="28"/>
          <w:lang w:val="en-US" w:eastAsia="zh-CN"/>
        </w:rPr>
        <w:t>.</w:t>
      </w:r>
      <w:r>
        <w:rPr>
          <w:rFonts w:hint="eastAsia" w:ascii="Arial" w:hAnsi="Arial" w:eastAsia="黑体"/>
          <w:i w:val="0"/>
          <w:szCs w:val="28"/>
          <w:lang w:val="en-US" w:eastAsia="zh-CN"/>
        </w:rPr>
        <w:t>3</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管理流程</w:t>
      </w:r>
      <w:r>
        <w:rPr>
          <w:rFonts w:hint="default" w:ascii="Arial" w:hAnsi="Arial" w:eastAsia="黑体"/>
          <w:i w:val="0"/>
          <w:szCs w:val="28"/>
          <w:lang w:val="en-US" w:eastAsia="zh-CN"/>
        </w:rPr>
        <w:tab/>
      </w:r>
      <w:r>
        <w:rPr>
          <w:rFonts w:hint="eastAsia" w:ascii="Arial" w:hAnsi="Arial" w:eastAsia="黑体"/>
          <w:i w:val="0"/>
          <w:szCs w:val="28"/>
          <w:lang w:val="en-US" w:eastAsia="zh-CN"/>
        </w:rPr>
        <w:t>19</w:t>
      </w:r>
    </w:p>
    <w:p w14:paraId="3CCA3F95">
      <w:pPr>
        <w:pStyle w:val="29"/>
        <w:tabs>
          <w:tab w:val="right" w:leader="dot" w:pos="9262"/>
        </w:tabs>
        <w:rPr>
          <w:rFonts w:hint="default"/>
          <w:lang w:val="en-US"/>
        </w:rPr>
      </w:pPr>
      <w:r>
        <w:rPr>
          <w:rFonts w:hint="eastAsia" w:ascii="Arial" w:hAnsi="Arial" w:eastAsia="黑体"/>
          <w:i w:val="0"/>
          <w:szCs w:val="28"/>
          <w:lang w:val="en-US" w:eastAsia="zh-CN"/>
        </w:rPr>
        <w:t>12</w:t>
      </w:r>
      <w:r>
        <w:rPr>
          <w:rFonts w:hint="default" w:ascii="Arial" w:hAnsi="Arial" w:eastAsia="黑体"/>
          <w:i w:val="0"/>
          <w:szCs w:val="28"/>
          <w:lang w:val="en-US" w:eastAsia="zh-CN"/>
        </w:rPr>
        <w:t>.</w:t>
      </w:r>
      <w:r>
        <w:rPr>
          <w:rFonts w:hint="eastAsia" w:ascii="Arial" w:hAnsi="Arial" w:eastAsia="黑体"/>
          <w:i w:val="0"/>
          <w:szCs w:val="28"/>
          <w:lang w:val="en-US" w:eastAsia="zh-CN"/>
        </w:rPr>
        <w:t>4</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权限控制</w:t>
      </w:r>
      <w:r>
        <w:rPr>
          <w:rFonts w:hint="default" w:ascii="Arial" w:hAnsi="Arial" w:eastAsia="黑体"/>
          <w:i w:val="0"/>
          <w:szCs w:val="28"/>
          <w:lang w:val="en-US" w:eastAsia="zh-CN"/>
        </w:rPr>
        <w:tab/>
      </w:r>
      <w:r>
        <w:rPr>
          <w:rFonts w:hint="eastAsia" w:ascii="Arial" w:hAnsi="Arial" w:eastAsia="黑体"/>
          <w:i w:val="0"/>
          <w:szCs w:val="28"/>
          <w:lang w:val="en-US" w:eastAsia="zh-CN"/>
        </w:rPr>
        <w:t>19</w:t>
      </w:r>
    </w:p>
    <w:p w14:paraId="312BA29D">
      <w:pPr>
        <w:pStyle w:val="23"/>
        <w:tabs>
          <w:tab w:val="right" w:leader="dot" w:pos="9262"/>
        </w:tabs>
        <w:rPr>
          <w:rFonts w:hint="default" w:eastAsia="宋体"/>
          <w:lang w:val="en-US" w:eastAsia="zh-CN"/>
        </w:rPr>
      </w:pPr>
      <w:r>
        <w:rPr>
          <w:rFonts w:hint="eastAsia" w:ascii="Arial" w:hAnsi="Arial" w:eastAsia="黑体"/>
          <w:i w:val="0"/>
          <w:szCs w:val="30"/>
          <w:lang w:val="en-US" w:eastAsia="zh-CN"/>
        </w:rPr>
        <w:t>13</w:t>
      </w:r>
      <w:r>
        <w:rPr>
          <w:rFonts w:hint="default" w:ascii="Arial" w:hAnsi="Arial" w:eastAsia="黑体"/>
          <w:i w:val="0"/>
          <w:szCs w:val="30"/>
          <w:lang w:eastAsia="zh-CN"/>
        </w:rPr>
        <w:t xml:space="preserve">. </w:t>
      </w:r>
      <w:r>
        <w:rPr>
          <w:rFonts w:hint="eastAsia"/>
          <w:lang w:val="en-US" w:eastAsia="zh-CN"/>
        </w:rPr>
        <w:t>功能模块流程图</w:t>
      </w:r>
      <w:r>
        <w:tab/>
      </w:r>
      <w:r>
        <w:rPr>
          <w:rFonts w:hint="eastAsia"/>
          <w:lang w:val="en-US" w:eastAsia="zh-CN"/>
        </w:rPr>
        <w:t>20</w:t>
      </w:r>
    </w:p>
    <w:p w14:paraId="4C873E3F">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13</w:t>
      </w:r>
      <w:r>
        <w:rPr>
          <w:rFonts w:hint="default" w:ascii="Arial" w:hAnsi="Arial" w:eastAsia="黑体"/>
          <w:i w:val="0"/>
          <w:szCs w:val="28"/>
          <w:lang w:val="en-US" w:eastAsia="zh-CN"/>
        </w:rPr>
        <w:t xml:space="preserve">.1. </w:t>
      </w:r>
      <w:r>
        <w:rPr>
          <w:rFonts w:hint="eastAsia" w:ascii="Arial" w:hAnsi="Arial" w:eastAsia="黑体"/>
          <w:i w:val="0"/>
          <w:szCs w:val="28"/>
          <w:lang w:val="en-US" w:eastAsia="zh-CN"/>
        </w:rPr>
        <w:t>用户端完整操作流程</w:t>
      </w:r>
      <w:r>
        <w:rPr>
          <w:rFonts w:hint="eastAsia" w:ascii="Arial" w:hAnsi="Arial" w:eastAsia="黑体"/>
          <w:i w:val="0"/>
          <w:szCs w:val="28"/>
          <w:lang w:val="en-US" w:eastAsia="zh-CN"/>
        </w:rPr>
        <w:tab/>
      </w:r>
      <w:r>
        <w:rPr>
          <w:rFonts w:hint="eastAsia" w:ascii="Arial" w:hAnsi="Arial" w:eastAsia="黑体"/>
          <w:i w:val="0"/>
          <w:szCs w:val="28"/>
          <w:lang w:val="en-US" w:eastAsia="zh-CN"/>
        </w:rPr>
        <w:t>20</w:t>
      </w:r>
    </w:p>
    <w:p w14:paraId="1422524F">
      <w:pPr>
        <w:pStyle w:val="29"/>
        <w:tabs>
          <w:tab w:val="right" w:leader="dot" w:pos="9262"/>
        </w:tabs>
        <w:rPr>
          <w:rFonts w:hint="default" w:ascii="Arial" w:hAnsi="Arial" w:eastAsia="黑体"/>
          <w:i w:val="0"/>
          <w:szCs w:val="28"/>
          <w:lang w:val="en-US" w:eastAsia="zh-CN"/>
        </w:rPr>
      </w:pPr>
      <w:r>
        <w:rPr>
          <w:rFonts w:hint="eastAsia" w:ascii="Arial" w:hAnsi="Arial" w:eastAsia="黑体"/>
          <w:i w:val="0"/>
          <w:szCs w:val="28"/>
          <w:lang w:val="en-US" w:eastAsia="zh-CN"/>
        </w:rPr>
        <w:t>13</w:t>
      </w:r>
      <w:r>
        <w:rPr>
          <w:rFonts w:hint="default" w:ascii="Arial" w:hAnsi="Arial" w:eastAsia="黑体"/>
          <w:i w:val="0"/>
          <w:szCs w:val="28"/>
          <w:lang w:val="en-US" w:eastAsia="zh-CN"/>
        </w:rPr>
        <w:t>.</w:t>
      </w:r>
      <w:r>
        <w:rPr>
          <w:rFonts w:hint="eastAsia" w:ascii="Arial" w:hAnsi="Arial" w:eastAsia="黑体"/>
          <w:i w:val="0"/>
          <w:szCs w:val="28"/>
          <w:lang w:val="en-US" w:eastAsia="zh-CN"/>
        </w:rPr>
        <w:t>2</w:t>
      </w:r>
      <w:r>
        <w:rPr>
          <w:rFonts w:hint="default" w:ascii="Arial" w:hAnsi="Arial" w:eastAsia="黑体"/>
          <w:i w:val="0"/>
          <w:szCs w:val="28"/>
          <w:lang w:val="en-US" w:eastAsia="zh-CN"/>
        </w:rPr>
        <w:t xml:space="preserve">. </w:t>
      </w:r>
      <w:r>
        <w:rPr>
          <w:rFonts w:hint="eastAsia" w:ascii="Arial" w:hAnsi="Arial" w:eastAsia="黑体"/>
          <w:i w:val="0"/>
          <w:szCs w:val="28"/>
          <w:lang w:val="en-US" w:eastAsia="zh-CN"/>
        </w:rPr>
        <w:t>管理员端操作流程</w:t>
      </w:r>
      <w:r>
        <w:rPr>
          <w:rFonts w:hint="default" w:ascii="Arial" w:hAnsi="Arial" w:eastAsia="黑体"/>
          <w:i w:val="0"/>
          <w:szCs w:val="28"/>
          <w:lang w:val="en-US" w:eastAsia="zh-CN"/>
        </w:rPr>
        <w:tab/>
      </w:r>
      <w:r>
        <w:rPr>
          <w:rFonts w:hint="eastAsia" w:ascii="Arial" w:hAnsi="Arial" w:eastAsia="黑体"/>
          <w:i w:val="0"/>
          <w:szCs w:val="28"/>
          <w:lang w:val="en-US" w:eastAsia="zh-CN"/>
        </w:rPr>
        <w:t>20</w:t>
      </w:r>
    </w:p>
    <w:p w14:paraId="2EA89217"/>
    <w:p w14:paraId="7CC53C5D"/>
    <w:p w14:paraId="015BE95F">
      <w:pPr>
        <w:rPr>
          <w:rFonts w:hint="default"/>
          <w:lang w:val="en-US" w:eastAsia="zh-CN"/>
        </w:rPr>
      </w:pPr>
    </w:p>
    <w:p w14:paraId="7697A9BD">
      <w:pPr>
        <w:rPr>
          <w:rFonts w:hint="default"/>
          <w:lang w:val="en-US" w:eastAsia="zh-CN"/>
        </w:rPr>
      </w:pPr>
    </w:p>
    <w:p w14:paraId="58CC523A">
      <w:pPr>
        <w:pStyle w:val="23"/>
        <w:rPr>
          <w:rFonts w:hint="eastAsia" w:ascii="宋体" w:hAnsi="宋体"/>
          <w:color w:val="000000"/>
          <w:lang w:eastAsia="zh-CN"/>
        </w:rPr>
      </w:pPr>
      <w:r>
        <w:rPr>
          <w:rFonts w:ascii="宋体" w:hAnsi="宋体"/>
          <w:color w:val="000000"/>
        </w:rPr>
        <w:fldChar w:fldCharType="end"/>
      </w:r>
      <w:bookmarkStart w:id="1" w:name="_GoBack"/>
      <w:bookmarkEnd w:id="1"/>
      <w:bookmarkStart w:id="0" w:name="_Toc271013866"/>
    </w:p>
    <w:p w14:paraId="296192AE">
      <w:pPr>
        <w:pStyle w:val="23"/>
        <w:rPr>
          <w:rFonts w:hint="eastAsia" w:ascii="宋体" w:hAnsi="宋体"/>
          <w:color w:val="000000"/>
          <w:lang w:eastAsia="zh-CN"/>
        </w:rPr>
      </w:pPr>
      <w:r>
        <w:rPr>
          <w:rStyle w:val="42"/>
          <w:rFonts w:hint="eastAsia" w:ascii="宋体" w:hAnsi="宋体"/>
          <w:color w:val="000000"/>
          <w:lang w:eastAsia="zh-CN"/>
        </w:rPr>
        <w:footnoteReference w:id="0"/>
      </w:r>
    </w:p>
    <w:p w14:paraId="2DB78C22">
      <w:pPr>
        <w:rPr>
          <w:rFonts w:hint="eastAsia" w:ascii="宋体" w:hAnsi="宋体"/>
          <w:color w:val="000000"/>
          <w:lang w:eastAsia="zh-CN"/>
        </w:rPr>
      </w:pPr>
    </w:p>
    <w:p w14:paraId="3A506704">
      <w:pPr>
        <w:pStyle w:val="2"/>
        <w:rPr>
          <w:rFonts w:hint="eastAsia" w:ascii="宋体" w:hAnsi="宋体"/>
          <w:color w:val="000000"/>
          <w:lang w:eastAsia="zh-CN"/>
        </w:rPr>
      </w:pPr>
    </w:p>
    <w:p w14:paraId="589CEA13">
      <w:pPr>
        <w:rPr>
          <w:rFonts w:hint="eastAsia" w:ascii="宋体" w:hAnsi="宋体"/>
          <w:color w:val="000000"/>
          <w:lang w:eastAsia="zh-CN"/>
        </w:rPr>
      </w:pPr>
    </w:p>
    <w:p w14:paraId="52BC115A">
      <w:pPr>
        <w:pStyle w:val="2"/>
        <w:rPr>
          <w:rFonts w:hint="eastAsia" w:ascii="宋体" w:hAnsi="宋体"/>
          <w:color w:val="000000"/>
          <w:lang w:eastAsia="zh-CN"/>
        </w:rPr>
      </w:pPr>
    </w:p>
    <w:p w14:paraId="7C5BA611">
      <w:pPr>
        <w:rPr>
          <w:rFonts w:hint="eastAsia" w:ascii="宋体" w:hAnsi="宋体"/>
          <w:color w:val="000000"/>
          <w:lang w:eastAsia="zh-CN"/>
        </w:rPr>
      </w:pPr>
    </w:p>
    <w:p w14:paraId="6D99EE5B">
      <w:pPr>
        <w:pStyle w:val="2"/>
        <w:rPr>
          <w:rFonts w:hint="eastAsia" w:ascii="宋体" w:hAnsi="宋体"/>
          <w:color w:val="000000"/>
          <w:lang w:eastAsia="zh-CN"/>
        </w:rPr>
      </w:pPr>
    </w:p>
    <w:p w14:paraId="501C030D">
      <w:pPr>
        <w:rPr>
          <w:rFonts w:hint="eastAsia" w:ascii="宋体" w:hAnsi="宋体"/>
          <w:color w:val="000000"/>
          <w:lang w:eastAsia="zh-CN"/>
        </w:rPr>
      </w:pPr>
    </w:p>
    <w:p w14:paraId="695C64CB">
      <w:pPr>
        <w:pStyle w:val="2"/>
        <w:rPr>
          <w:rFonts w:hint="eastAsia" w:ascii="宋体" w:hAnsi="宋体"/>
          <w:color w:val="000000"/>
          <w:lang w:eastAsia="zh-CN"/>
        </w:rPr>
      </w:pPr>
    </w:p>
    <w:p w14:paraId="592E9F92">
      <w:pPr>
        <w:rPr>
          <w:rFonts w:hint="eastAsia" w:ascii="宋体" w:hAnsi="宋体"/>
          <w:color w:val="000000"/>
          <w:lang w:eastAsia="zh-CN"/>
        </w:rPr>
      </w:pPr>
    </w:p>
    <w:p w14:paraId="24390185">
      <w:pPr>
        <w:pStyle w:val="2"/>
        <w:rPr>
          <w:rFonts w:hint="eastAsia" w:ascii="宋体" w:hAnsi="宋体"/>
          <w:color w:val="000000"/>
          <w:lang w:eastAsia="zh-CN"/>
        </w:rPr>
      </w:pPr>
    </w:p>
    <w:p w14:paraId="4DF1BEBE">
      <w:pPr>
        <w:rPr>
          <w:rFonts w:hint="eastAsia" w:ascii="宋体" w:hAnsi="宋体"/>
          <w:color w:val="000000"/>
          <w:lang w:eastAsia="zh-CN"/>
        </w:rPr>
      </w:pPr>
    </w:p>
    <w:p w14:paraId="24A56B2F">
      <w:pPr>
        <w:pStyle w:val="2"/>
        <w:ind w:left="0" w:leftChars="0" w:firstLine="0" w:firstLineChars="0"/>
        <w:rPr>
          <w:rFonts w:hint="eastAsia" w:ascii="宋体" w:hAnsi="宋体"/>
          <w:color w:val="000000"/>
          <w:lang w:eastAsia="zh-CN"/>
        </w:rPr>
      </w:pPr>
    </w:p>
    <w:p w14:paraId="1A5BEC53">
      <w:pPr>
        <w:pStyle w:val="3"/>
        <w:rPr>
          <w:lang w:eastAsia="zh-CN"/>
        </w:rPr>
      </w:pPr>
      <w:r>
        <w:rPr>
          <w:rFonts w:hint="eastAsia"/>
          <w:lang w:val="en-US" w:eastAsia="zh-CN"/>
        </w:rPr>
        <w:t>系统概述</w:t>
      </w:r>
    </w:p>
    <w:p w14:paraId="3FC0E56C">
      <w:pPr>
        <w:pStyle w:val="4"/>
        <w:rPr>
          <w:lang w:eastAsia="zh-CN"/>
        </w:rPr>
      </w:pPr>
      <w:r>
        <w:rPr>
          <w:rFonts w:hint="eastAsia"/>
          <w:lang w:val="en-US" w:eastAsia="zh-CN"/>
        </w:rPr>
        <w:t>项目定位</w:t>
      </w:r>
    </w:p>
    <w:p w14:paraId="1085B13A">
      <w:pPr>
        <w:rPr>
          <w:lang w:eastAsia="zh-CN"/>
        </w:rPr>
      </w:pPr>
      <w:r>
        <w:rPr>
          <w:rFonts w:hint="eastAsia"/>
          <w:lang w:eastAsia="zh-CN"/>
        </w:rPr>
        <w:t>高考志愿辅助填报系统是一款面向高考考生及家长的智能化志愿填报辅助工具，旨在帮助考生在高考结束后科学、合理地选择高校和专业，降低志愿填报风险，提高录取成功率。</w:t>
      </w:r>
    </w:p>
    <w:p w14:paraId="789ADF90">
      <w:pPr>
        <w:pStyle w:val="4"/>
        <w:rPr>
          <w:rFonts w:hint="eastAsia"/>
          <w:lang w:eastAsia="zh-CN"/>
        </w:rPr>
      </w:pPr>
      <w:r>
        <w:rPr>
          <w:rFonts w:hint="eastAsia"/>
          <w:lang w:val="en-US" w:eastAsia="zh-CN"/>
        </w:rPr>
        <w:t>核心价值</w:t>
      </w:r>
    </w:p>
    <w:p w14:paraId="0ED4881D">
      <w:pPr>
        <w:rPr>
          <w:rFonts w:hint="eastAsia"/>
          <w:lang w:eastAsia="zh-CN"/>
        </w:rPr>
      </w:pPr>
    </w:p>
    <w:tbl>
      <w:tblPr>
        <w:tblStyle w:val="34"/>
        <w:tblW w:w="97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67"/>
        <w:gridCol w:w="7972"/>
      </w:tblGrid>
      <w:tr w14:paraId="04981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11" w:hRule="atLeast"/>
          <w:tblHeader/>
        </w:trPr>
        <w:tc>
          <w:tcPr>
            <w:tcW w:w="0" w:type="auto"/>
            <w:tcBorders>
              <w:top w:val="nil"/>
            </w:tcBorders>
            <w:shd w:val="clear" w:color="auto" w:fill="FFFFFF"/>
            <w:tcMar>
              <w:top w:w="100" w:type="dxa"/>
              <w:left w:w="0" w:type="dxa"/>
              <w:bottom w:w="100" w:type="dxa"/>
              <w:right w:w="160" w:type="dxa"/>
            </w:tcMar>
            <w:vAlign w:val="center"/>
          </w:tcPr>
          <w:p w14:paraId="09113623">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价值点</w:t>
            </w:r>
          </w:p>
        </w:tc>
        <w:tc>
          <w:tcPr>
            <w:tcW w:w="0" w:type="auto"/>
            <w:tcBorders>
              <w:top w:val="nil"/>
            </w:tcBorders>
            <w:shd w:val="clear" w:color="auto" w:fill="FFFFFF"/>
            <w:tcMar>
              <w:top w:w="100" w:type="dxa"/>
              <w:left w:w="160" w:type="dxa"/>
              <w:bottom w:w="100" w:type="dxa"/>
              <w:right w:w="160" w:type="dxa"/>
            </w:tcMar>
            <w:vAlign w:val="center"/>
          </w:tcPr>
          <w:p w14:paraId="444310B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说明</w:t>
            </w:r>
          </w:p>
        </w:tc>
      </w:tr>
      <w:tr w14:paraId="16D63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11" w:hRule="atLeast"/>
        </w:trPr>
        <w:tc>
          <w:tcPr>
            <w:tcW w:w="0" w:type="auto"/>
            <w:shd w:val="clear" w:color="auto" w:fill="FFFFFF"/>
            <w:tcMar>
              <w:top w:w="100" w:type="dxa"/>
              <w:left w:w="0" w:type="dxa"/>
              <w:bottom w:w="100" w:type="dxa"/>
              <w:right w:w="160" w:type="dxa"/>
            </w:tcMar>
            <w:vAlign w:val="center"/>
          </w:tcPr>
          <w:p w14:paraId="2140376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数据驱动</w:t>
            </w:r>
          </w:p>
        </w:tc>
        <w:tc>
          <w:tcPr>
            <w:tcW w:w="0" w:type="auto"/>
            <w:shd w:val="clear" w:color="auto" w:fill="FFFFFF"/>
            <w:tcMar>
              <w:top w:w="100" w:type="dxa"/>
              <w:left w:w="160" w:type="dxa"/>
              <w:bottom w:w="100" w:type="dxa"/>
              <w:right w:w="0" w:type="dxa"/>
            </w:tcMar>
            <w:vAlign w:val="center"/>
          </w:tcPr>
          <w:p w14:paraId="774932C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基于历年录取数据（分数、位次）提供精准推荐</w:t>
            </w:r>
          </w:p>
        </w:tc>
      </w:tr>
      <w:tr w14:paraId="06D68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11" w:hRule="atLeast"/>
        </w:trPr>
        <w:tc>
          <w:tcPr>
            <w:tcW w:w="0" w:type="auto"/>
            <w:shd w:val="clear" w:color="auto" w:fill="FFFFFF"/>
            <w:tcMar>
              <w:top w:w="100" w:type="dxa"/>
              <w:left w:w="0" w:type="dxa"/>
              <w:bottom w:w="100" w:type="dxa"/>
              <w:right w:w="160" w:type="dxa"/>
            </w:tcMar>
            <w:vAlign w:val="center"/>
          </w:tcPr>
          <w:p w14:paraId="5558516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智能分析</w:t>
            </w:r>
          </w:p>
        </w:tc>
        <w:tc>
          <w:tcPr>
            <w:tcW w:w="0" w:type="auto"/>
            <w:shd w:val="clear" w:color="auto" w:fill="FFFFFF"/>
            <w:tcMar>
              <w:top w:w="100" w:type="dxa"/>
              <w:left w:w="160" w:type="dxa"/>
              <w:bottom w:w="100" w:type="dxa"/>
              <w:right w:w="0" w:type="dxa"/>
            </w:tcMar>
            <w:vAlign w:val="center"/>
          </w:tcPr>
          <w:p w14:paraId="5AAB9CE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通过风险预警算法，自动识别志愿梯度问题</w:t>
            </w:r>
          </w:p>
        </w:tc>
      </w:tr>
      <w:tr w14:paraId="43775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11" w:hRule="atLeast"/>
        </w:trPr>
        <w:tc>
          <w:tcPr>
            <w:tcW w:w="0" w:type="auto"/>
            <w:shd w:val="clear" w:color="auto" w:fill="FFFFFF"/>
            <w:tcMar>
              <w:top w:w="100" w:type="dxa"/>
              <w:left w:w="0" w:type="dxa"/>
              <w:bottom w:w="100" w:type="dxa"/>
              <w:right w:w="160" w:type="dxa"/>
            </w:tcMar>
            <w:vAlign w:val="center"/>
          </w:tcPr>
          <w:p w14:paraId="55868B7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全流程覆盖</w:t>
            </w:r>
          </w:p>
        </w:tc>
        <w:tc>
          <w:tcPr>
            <w:tcW w:w="0" w:type="auto"/>
            <w:shd w:val="clear" w:color="auto" w:fill="FFFFFF"/>
            <w:tcMar>
              <w:top w:w="100" w:type="dxa"/>
              <w:left w:w="160" w:type="dxa"/>
              <w:bottom w:w="100" w:type="dxa"/>
              <w:right w:w="0" w:type="dxa"/>
            </w:tcMar>
            <w:vAlign w:val="center"/>
          </w:tcPr>
          <w:p w14:paraId="1C49B12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从成绩录入、估分推荐、志愿填报到风险检查，形成闭环</w:t>
            </w:r>
          </w:p>
        </w:tc>
      </w:tr>
      <w:tr w14:paraId="3CE0E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11" w:hRule="atLeast"/>
        </w:trPr>
        <w:tc>
          <w:tcPr>
            <w:tcW w:w="0" w:type="auto"/>
            <w:shd w:val="clear" w:color="auto" w:fill="FFFFFF"/>
            <w:tcMar>
              <w:top w:w="100" w:type="dxa"/>
              <w:left w:w="0" w:type="dxa"/>
              <w:bottom w:w="100" w:type="dxa"/>
              <w:right w:w="160" w:type="dxa"/>
            </w:tcMar>
            <w:vAlign w:val="center"/>
          </w:tcPr>
          <w:p w14:paraId="44A78F8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角色分离</w:t>
            </w:r>
          </w:p>
        </w:tc>
        <w:tc>
          <w:tcPr>
            <w:tcW w:w="0" w:type="auto"/>
            <w:shd w:val="clear" w:color="auto" w:fill="FFFFFF"/>
            <w:tcMar>
              <w:top w:w="100" w:type="dxa"/>
              <w:left w:w="160" w:type="dxa"/>
              <w:bottom w:w="100" w:type="dxa"/>
              <w:right w:w="0" w:type="dxa"/>
            </w:tcMar>
            <w:vAlign w:val="center"/>
          </w:tcPr>
          <w:p w14:paraId="675BE5A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考生自主填报，管理员维护基础数据，职责清晰</w:t>
            </w:r>
          </w:p>
        </w:tc>
      </w:tr>
    </w:tbl>
    <w:p w14:paraId="393542C4">
      <w:pPr>
        <w:pStyle w:val="4"/>
        <w:rPr>
          <w:rFonts w:hint="eastAsia"/>
          <w:lang w:eastAsia="zh-CN"/>
        </w:rPr>
      </w:pPr>
      <w:r>
        <w:rPr>
          <w:rFonts w:hint="eastAsia"/>
          <w:lang w:val="en-US" w:eastAsia="zh-CN"/>
        </w:rPr>
        <w:t>技术架构</w:t>
      </w:r>
    </w:p>
    <w:p w14:paraId="7F11A647">
      <w:pPr>
        <w:rPr>
          <w:rFonts w:hint="eastAsia"/>
          <w:lang w:eastAsia="zh-CN"/>
        </w:rPr>
      </w:pPr>
      <w:r>
        <w:rPr>
          <w:rFonts w:hint="eastAsia"/>
          <w:lang w:eastAsia="zh-CN"/>
        </w:rPr>
        <w:t>前端：Next.js 15（App Router），React 19，TypeScript，Tailwind CSS，Zustand</w:t>
      </w:r>
    </w:p>
    <w:p w14:paraId="00564C53">
      <w:pPr>
        <w:rPr>
          <w:rFonts w:hint="eastAsia"/>
          <w:lang w:eastAsia="zh-CN"/>
        </w:rPr>
      </w:pPr>
      <w:r>
        <w:rPr>
          <w:rFonts w:hint="eastAsia"/>
          <w:lang w:eastAsia="zh-CN"/>
        </w:rPr>
        <w:t>后端：Python 3.11+，FastAPI，SQLAlchemy（异步 ORM）</w:t>
      </w:r>
    </w:p>
    <w:p w14:paraId="0E6C610A">
      <w:pPr>
        <w:rPr>
          <w:rFonts w:hint="eastAsia"/>
          <w:lang w:eastAsia="zh-CN"/>
        </w:rPr>
      </w:pPr>
      <w:r>
        <w:rPr>
          <w:rFonts w:hint="eastAsia"/>
          <w:lang w:eastAsia="zh-CN"/>
        </w:rPr>
        <w:t>认证：JWT（Bearer Token）</w:t>
      </w:r>
    </w:p>
    <w:p w14:paraId="1AF3180F">
      <w:pPr>
        <w:rPr>
          <w:rFonts w:hint="eastAsia"/>
          <w:lang w:eastAsia="zh-CN"/>
        </w:rPr>
      </w:pPr>
      <w:r>
        <w:rPr>
          <w:rFonts w:hint="eastAsia"/>
          <w:lang w:eastAsia="zh-CN"/>
        </w:rPr>
        <w:t>数据库：MySQL 8.0</w:t>
      </w:r>
    </w:p>
    <w:p w14:paraId="459B6518">
      <w:pPr>
        <w:pStyle w:val="2"/>
        <w:rPr>
          <w:rFonts w:hint="eastAsia"/>
          <w:lang w:eastAsia="zh-CN"/>
        </w:rPr>
      </w:pPr>
    </w:p>
    <w:p w14:paraId="7A098C77">
      <w:pPr>
        <w:pStyle w:val="3"/>
        <w:rPr>
          <w:lang w:eastAsia="zh-CN"/>
        </w:rPr>
      </w:pPr>
      <w:r>
        <w:rPr>
          <w:rFonts w:hint="eastAsia"/>
          <w:lang w:val="en-US" w:eastAsia="zh-CN"/>
        </w:rPr>
        <w:t>用户角色与权限</w:t>
      </w:r>
    </w:p>
    <w:p w14:paraId="06BD2EEC">
      <w:pPr>
        <w:pStyle w:val="4"/>
        <w:rPr>
          <w:lang w:eastAsia="zh-CN"/>
        </w:rPr>
      </w:pPr>
      <w:r>
        <w:rPr>
          <w:rFonts w:hint="eastAsia"/>
          <w:lang w:val="en-US" w:eastAsia="zh-CN"/>
        </w:rPr>
        <w:t>角色定义</w:t>
      </w:r>
    </w:p>
    <w:tbl>
      <w:tblPr>
        <w:tblStyle w:val="34"/>
        <w:tblW w:w="91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60"/>
        <w:gridCol w:w="2129"/>
        <w:gridCol w:w="5710"/>
      </w:tblGrid>
      <w:tr w14:paraId="5B0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96" w:hRule="atLeast"/>
          <w:tblHeader/>
        </w:trPr>
        <w:tc>
          <w:tcPr>
            <w:tcW w:w="0" w:type="auto"/>
            <w:tcBorders>
              <w:top w:val="nil"/>
            </w:tcBorders>
            <w:shd w:val="clear" w:color="auto" w:fill="FFFFFF"/>
            <w:tcMar>
              <w:top w:w="100" w:type="dxa"/>
              <w:left w:w="0" w:type="dxa"/>
              <w:bottom w:w="100" w:type="dxa"/>
              <w:right w:w="160" w:type="dxa"/>
            </w:tcMar>
            <w:vAlign w:val="center"/>
          </w:tcPr>
          <w:p w14:paraId="722F6E16">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角色</w:t>
            </w:r>
          </w:p>
        </w:tc>
        <w:tc>
          <w:tcPr>
            <w:tcW w:w="0" w:type="auto"/>
            <w:tcBorders>
              <w:top w:val="nil"/>
            </w:tcBorders>
            <w:shd w:val="clear" w:color="auto" w:fill="FFFFFF"/>
            <w:tcMar>
              <w:top w:w="100" w:type="dxa"/>
              <w:left w:w="160" w:type="dxa"/>
              <w:bottom w:w="100" w:type="dxa"/>
              <w:right w:w="160" w:type="dxa"/>
            </w:tcMar>
            <w:vAlign w:val="center"/>
          </w:tcPr>
          <w:p w14:paraId="7E7CA0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身份</w:t>
            </w:r>
          </w:p>
        </w:tc>
        <w:tc>
          <w:tcPr>
            <w:tcW w:w="0" w:type="auto"/>
            <w:tcBorders>
              <w:top w:val="nil"/>
            </w:tcBorders>
            <w:shd w:val="clear" w:color="auto" w:fill="FFFFFF"/>
            <w:tcMar>
              <w:top w:w="100" w:type="dxa"/>
              <w:left w:w="160" w:type="dxa"/>
              <w:bottom w:w="100" w:type="dxa"/>
              <w:right w:w="160" w:type="dxa"/>
            </w:tcMar>
            <w:vAlign w:val="center"/>
          </w:tcPr>
          <w:p w14:paraId="07D91F9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权限等级</w:t>
            </w:r>
          </w:p>
        </w:tc>
      </w:tr>
      <w:tr w14:paraId="57A66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96" w:hRule="atLeast"/>
        </w:trPr>
        <w:tc>
          <w:tcPr>
            <w:tcW w:w="0" w:type="auto"/>
            <w:shd w:val="clear" w:color="auto" w:fill="FFFFFF"/>
            <w:tcMar>
              <w:top w:w="100" w:type="dxa"/>
              <w:left w:w="0" w:type="dxa"/>
              <w:bottom w:w="100" w:type="dxa"/>
              <w:right w:w="160" w:type="dxa"/>
            </w:tcMar>
            <w:vAlign w:val="center"/>
          </w:tcPr>
          <w:p w14:paraId="317CFBA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普通用户</w:t>
            </w:r>
          </w:p>
        </w:tc>
        <w:tc>
          <w:tcPr>
            <w:tcW w:w="0" w:type="auto"/>
            <w:shd w:val="clear" w:color="auto" w:fill="FFFFFF"/>
            <w:tcMar>
              <w:top w:w="100" w:type="dxa"/>
              <w:left w:w="160" w:type="dxa"/>
              <w:bottom w:w="100" w:type="dxa"/>
              <w:right w:w="160" w:type="dxa"/>
            </w:tcMar>
            <w:vAlign w:val="center"/>
          </w:tcPr>
          <w:p w14:paraId="6FA2AC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高考考生</w:t>
            </w:r>
          </w:p>
        </w:tc>
        <w:tc>
          <w:tcPr>
            <w:tcW w:w="0" w:type="auto"/>
            <w:shd w:val="clear" w:color="auto" w:fill="FFFFFF"/>
            <w:tcMar>
              <w:top w:w="100" w:type="dxa"/>
              <w:left w:w="160" w:type="dxa"/>
              <w:bottom w:w="100" w:type="dxa"/>
              <w:right w:w="0" w:type="dxa"/>
            </w:tcMar>
            <w:vAlign w:val="center"/>
          </w:tcPr>
          <w:p w14:paraId="2D3B59F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浏览、查询、填报、留言等操作权限</w:t>
            </w:r>
          </w:p>
        </w:tc>
      </w:tr>
      <w:tr w14:paraId="604B5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96" w:hRule="atLeast"/>
        </w:trPr>
        <w:tc>
          <w:tcPr>
            <w:tcW w:w="0" w:type="auto"/>
            <w:shd w:val="clear" w:color="auto" w:fill="FFFFFF"/>
            <w:tcMar>
              <w:top w:w="100" w:type="dxa"/>
              <w:left w:w="0" w:type="dxa"/>
              <w:bottom w:w="100" w:type="dxa"/>
              <w:right w:w="160" w:type="dxa"/>
            </w:tcMar>
            <w:vAlign w:val="center"/>
          </w:tcPr>
          <w:p w14:paraId="11D6ED4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管理员</w:t>
            </w:r>
          </w:p>
        </w:tc>
        <w:tc>
          <w:tcPr>
            <w:tcW w:w="0" w:type="auto"/>
            <w:shd w:val="clear" w:color="auto" w:fill="FFFFFF"/>
            <w:tcMar>
              <w:top w:w="100" w:type="dxa"/>
              <w:left w:w="160" w:type="dxa"/>
              <w:bottom w:w="100" w:type="dxa"/>
              <w:right w:w="160" w:type="dxa"/>
            </w:tcMar>
            <w:vAlign w:val="center"/>
          </w:tcPr>
          <w:p w14:paraId="1BACED9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系统运营人员</w:t>
            </w:r>
          </w:p>
        </w:tc>
        <w:tc>
          <w:tcPr>
            <w:tcW w:w="0" w:type="auto"/>
            <w:shd w:val="clear" w:color="auto" w:fill="FFFFFF"/>
            <w:tcMar>
              <w:top w:w="100" w:type="dxa"/>
              <w:left w:w="160" w:type="dxa"/>
              <w:bottom w:w="100" w:type="dxa"/>
              <w:right w:w="0" w:type="dxa"/>
            </w:tcMar>
            <w:vAlign w:val="center"/>
          </w:tcPr>
          <w:p w14:paraId="0675421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数据管理、内容发布、留言审核等管理权限</w:t>
            </w:r>
          </w:p>
        </w:tc>
      </w:tr>
    </w:tbl>
    <w:p w14:paraId="4AAF2762">
      <w:pPr>
        <w:pStyle w:val="4"/>
        <w:rPr>
          <w:rFonts w:hint="eastAsia"/>
          <w:lang w:eastAsia="zh-CN"/>
        </w:rPr>
      </w:pPr>
      <w:r>
        <w:rPr>
          <w:rFonts w:hint="eastAsia"/>
          <w:lang w:val="en-US" w:eastAsia="zh-CN"/>
        </w:rPr>
        <w:t>权限矩阵</w:t>
      </w:r>
    </w:p>
    <w:p w14:paraId="489057ED">
      <w:pPr>
        <w:rPr>
          <w:rFonts w:hint="eastAsia"/>
          <w:lang w:eastAsia="zh-CN"/>
        </w:rPr>
      </w:pPr>
    </w:p>
    <w:tbl>
      <w:tblPr>
        <w:tblStyle w:val="34"/>
        <w:tblW w:w="91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738"/>
        <w:gridCol w:w="2990"/>
        <w:gridCol w:w="2430"/>
      </w:tblGrid>
      <w:tr w14:paraId="745C9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34" w:hRule="atLeast"/>
          <w:tblHeader/>
        </w:trPr>
        <w:tc>
          <w:tcPr>
            <w:tcW w:w="0" w:type="auto"/>
            <w:tcBorders>
              <w:top w:val="nil"/>
            </w:tcBorders>
            <w:shd w:val="clear" w:color="auto" w:fill="FFFFFF"/>
            <w:tcMar>
              <w:top w:w="100" w:type="dxa"/>
              <w:left w:w="0" w:type="dxa"/>
              <w:bottom w:w="100" w:type="dxa"/>
              <w:right w:w="160" w:type="dxa"/>
            </w:tcMar>
            <w:vAlign w:val="center"/>
          </w:tcPr>
          <w:p w14:paraId="2FE1441F">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功能模块</w:t>
            </w:r>
          </w:p>
        </w:tc>
        <w:tc>
          <w:tcPr>
            <w:tcW w:w="0" w:type="auto"/>
            <w:tcBorders>
              <w:top w:val="nil"/>
            </w:tcBorders>
            <w:shd w:val="clear" w:color="auto" w:fill="FFFFFF"/>
            <w:tcMar>
              <w:top w:w="100" w:type="dxa"/>
              <w:left w:w="160" w:type="dxa"/>
              <w:bottom w:w="100" w:type="dxa"/>
              <w:right w:w="160" w:type="dxa"/>
            </w:tcMar>
            <w:vAlign w:val="center"/>
          </w:tcPr>
          <w:p w14:paraId="6592986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普通用户</w:t>
            </w:r>
          </w:p>
        </w:tc>
        <w:tc>
          <w:tcPr>
            <w:tcW w:w="0" w:type="auto"/>
            <w:tcBorders>
              <w:top w:val="nil"/>
            </w:tcBorders>
            <w:shd w:val="clear" w:color="auto" w:fill="FFFFFF"/>
            <w:tcMar>
              <w:top w:w="100" w:type="dxa"/>
              <w:left w:w="160" w:type="dxa"/>
              <w:bottom w:w="100" w:type="dxa"/>
              <w:right w:w="160" w:type="dxa"/>
            </w:tcMar>
            <w:vAlign w:val="center"/>
          </w:tcPr>
          <w:p w14:paraId="31FC781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管理员</w:t>
            </w:r>
          </w:p>
        </w:tc>
      </w:tr>
      <w:tr w14:paraId="19ADF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34" w:hRule="atLeast"/>
        </w:trPr>
        <w:tc>
          <w:tcPr>
            <w:tcW w:w="0" w:type="auto"/>
            <w:shd w:val="clear" w:color="auto" w:fill="FFFFFF"/>
            <w:tcMar>
              <w:top w:w="100" w:type="dxa"/>
              <w:left w:w="0" w:type="dxa"/>
              <w:bottom w:w="100" w:type="dxa"/>
              <w:right w:w="160" w:type="dxa"/>
            </w:tcMar>
            <w:vAlign w:val="center"/>
          </w:tcPr>
          <w:p w14:paraId="0166F27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注册/登录</w:t>
            </w:r>
          </w:p>
        </w:tc>
        <w:tc>
          <w:tcPr>
            <w:tcW w:w="0" w:type="auto"/>
            <w:shd w:val="clear" w:color="auto" w:fill="FFFFFF"/>
            <w:tcMar>
              <w:top w:w="100" w:type="dxa"/>
              <w:left w:w="160" w:type="dxa"/>
              <w:bottom w:w="100" w:type="dxa"/>
              <w:right w:w="160" w:type="dxa"/>
            </w:tcMar>
            <w:vAlign w:val="center"/>
          </w:tcPr>
          <w:p w14:paraId="534DE6C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c>
          <w:tcPr>
            <w:tcW w:w="0" w:type="auto"/>
            <w:shd w:val="clear" w:color="auto" w:fill="FFFFFF"/>
            <w:tcMar>
              <w:top w:w="100" w:type="dxa"/>
              <w:left w:w="160" w:type="dxa"/>
              <w:bottom w:w="100" w:type="dxa"/>
              <w:right w:w="0" w:type="dxa"/>
            </w:tcMar>
            <w:vAlign w:val="center"/>
          </w:tcPr>
          <w:p w14:paraId="6A5DFD4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r>
      <w:tr w14:paraId="25667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4" w:hRule="atLeast"/>
        </w:trPr>
        <w:tc>
          <w:tcPr>
            <w:tcW w:w="0" w:type="auto"/>
            <w:shd w:val="clear" w:color="auto" w:fill="FFFFFF"/>
            <w:tcMar>
              <w:top w:w="100" w:type="dxa"/>
              <w:left w:w="0" w:type="dxa"/>
              <w:bottom w:w="100" w:type="dxa"/>
              <w:right w:w="160" w:type="dxa"/>
            </w:tcMar>
            <w:vAlign w:val="center"/>
          </w:tcPr>
          <w:p w14:paraId="034D963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浏览高校列表</w:t>
            </w:r>
          </w:p>
        </w:tc>
        <w:tc>
          <w:tcPr>
            <w:tcW w:w="0" w:type="auto"/>
            <w:shd w:val="clear" w:color="auto" w:fill="FFFFFF"/>
            <w:tcMar>
              <w:top w:w="100" w:type="dxa"/>
              <w:left w:w="160" w:type="dxa"/>
              <w:bottom w:w="100" w:type="dxa"/>
              <w:right w:w="160" w:type="dxa"/>
            </w:tcMar>
            <w:vAlign w:val="center"/>
          </w:tcPr>
          <w:p w14:paraId="1DFD981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c>
          <w:tcPr>
            <w:tcW w:w="0" w:type="auto"/>
            <w:shd w:val="clear" w:color="auto" w:fill="FFFFFF"/>
            <w:tcMar>
              <w:top w:w="100" w:type="dxa"/>
              <w:left w:w="160" w:type="dxa"/>
              <w:bottom w:w="100" w:type="dxa"/>
              <w:right w:w="0" w:type="dxa"/>
            </w:tcMar>
            <w:vAlign w:val="center"/>
          </w:tcPr>
          <w:p w14:paraId="3D8FF82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r>
      <w:tr w14:paraId="3F1FB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34" w:hRule="atLeast"/>
        </w:trPr>
        <w:tc>
          <w:tcPr>
            <w:tcW w:w="0" w:type="auto"/>
            <w:shd w:val="clear" w:color="auto" w:fill="FFFFFF"/>
            <w:tcMar>
              <w:top w:w="100" w:type="dxa"/>
              <w:left w:w="0" w:type="dxa"/>
              <w:bottom w:w="100" w:type="dxa"/>
              <w:right w:w="160" w:type="dxa"/>
            </w:tcMar>
            <w:vAlign w:val="center"/>
          </w:tcPr>
          <w:p w14:paraId="4CF15C7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查看高校详情</w:t>
            </w:r>
          </w:p>
        </w:tc>
        <w:tc>
          <w:tcPr>
            <w:tcW w:w="0" w:type="auto"/>
            <w:shd w:val="clear" w:color="auto" w:fill="FFFFFF"/>
            <w:tcMar>
              <w:top w:w="100" w:type="dxa"/>
              <w:left w:w="160" w:type="dxa"/>
              <w:bottom w:w="100" w:type="dxa"/>
              <w:right w:w="160" w:type="dxa"/>
            </w:tcMar>
            <w:vAlign w:val="center"/>
          </w:tcPr>
          <w:p w14:paraId="37837C1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c>
          <w:tcPr>
            <w:tcW w:w="0" w:type="auto"/>
            <w:shd w:val="clear" w:color="auto" w:fill="FFFFFF"/>
            <w:tcMar>
              <w:top w:w="100" w:type="dxa"/>
              <w:left w:w="160" w:type="dxa"/>
              <w:bottom w:w="100" w:type="dxa"/>
              <w:right w:w="0" w:type="dxa"/>
            </w:tcMar>
            <w:vAlign w:val="center"/>
          </w:tcPr>
          <w:p w14:paraId="28A7322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r>
      <w:tr w14:paraId="59FB1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4" w:hRule="atLeast"/>
        </w:trPr>
        <w:tc>
          <w:tcPr>
            <w:tcW w:w="0" w:type="auto"/>
            <w:shd w:val="clear" w:color="auto" w:fill="FFFFFF"/>
            <w:tcMar>
              <w:top w:w="100" w:type="dxa"/>
              <w:left w:w="0" w:type="dxa"/>
              <w:bottom w:w="100" w:type="dxa"/>
              <w:right w:w="160" w:type="dxa"/>
            </w:tcMar>
            <w:vAlign w:val="center"/>
          </w:tcPr>
          <w:p w14:paraId="2341BF5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估分推荐大学</w:t>
            </w:r>
          </w:p>
        </w:tc>
        <w:tc>
          <w:tcPr>
            <w:tcW w:w="0" w:type="auto"/>
            <w:shd w:val="clear" w:color="auto" w:fill="FFFFFF"/>
            <w:tcMar>
              <w:top w:w="100" w:type="dxa"/>
              <w:left w:w="160" w:type="dxa"/>
              <w:bottom w:w="100" w:type="dxa"/>
              <w:right w:w="160" w:type="dxa"/>
            </w:tcMar>
            <w:vAlign w:val="center"/>
          </w:tcPr>
          <w:p w14:paraId="74BD5E4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c>
          <w:tcPr>
            <w:tcW w:w="0" w:type="auto"/>
            <w:shd w:val="clear" w:color="auto" w:fill="FFFFFF"/>
            <w:tcMar>
              <w:top w:w="100" w:type="dxa"/>
              <w:left w:w="160" w:type="dxa"/>
              <w:bottom w:w="100" w:type="dxa"/>
              <w:right w:w="0" w:type="dxa"/>
            </w:tcMar>
            <w:vAlign w:val="center"/>
          </w:tcPr>
          <w:p w14:paraId="4D13F8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r>
      <w:tr w14:paraId="59FA0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34" w:hRule="atLeast"/>
        </w:trPr>
        <w:tc>
          <w:tcPr>
            <w:tcW w:w="0" w:type="auto"/>
            <w:shd w:val="clear" w:color="auto" w:fill="FFFFFF"/>
            <w:tcMar>
              <w:top w:w="100" w:type="dxa"/>
              <w:left w:w="0" w:type="dxa"/>
              <w:bottom w:w="100" w:type="dxa"/>
              <w:right w:w="160" w:type="dxa"/>
            </w:tcMar>
            <w:vAlign w:val="center"/>
          </w:tcPr>
          <w:p w14:paraId="4CFB37E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成绩录入</w:t>
            </w:r>
          </w:p>
        </w:tc>
        <w:tc>
          <w:tcPr>
            <w:tcW w:w="0" w:type="auto"/>
            <w:shd w:val="clear" w:color="auto" w:fill="FFFFFF"/>
            <w:tcMar>
              <w:top w:w="100" w:type="dxa"/>
              <w:left w:w="160" w:type="dxa"/>
              <w:bottom w:w="100" w:type="dxa"/>
              <w:right w:w="160" w:type="dxa"/>
            </w:tcMar>
            <w:vAlign w:val="center"/>
          </w:tcPr>
          <w:p w14:paraId="493EF88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c>
          <w:tcPr>
            <w:tcW w:w="0" w:type="auto"/>
            <w:shd w:val="clear" w:color="auto" w:fill="FFFFFF"/>
            <w:tcMar>
              <w:top w:w="100" w:type="dxa"/>
              <w:left w:w="160" w:type="dxa"/>
              <w:bottom w:w="100" w:type="dxa"/>
              <w:right w:w="0" w:type="dxa"/>
            </w:tcMar>
            <w:vAlign w:val="center"/>
          </w:tcPr>
          <w:p w14:paraId="27FBAF1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w:t>
            </w:r>
          </w:p>
        </w:tc>
      </w:tr>
    </w:tbl>
    <w:p w14:paraId="390691AE">
      <w:pPr>
        <w:pStyle w:val="4"/>
        <w:rPr>
          <w:rFonts w:hint="eastAsia"/>
          <w:lang w:eastAsia="zh-CN"/>
        </w:rPr>
      </w:pPr>
      <w:r>
        <w:rPr>
          <w:rFonts w:hint="eastAsia"/>
          <w:lang w:val="en-US" w:eastAsia="zh-CN"/>
        </w:rPr>
        <w:t>技术架构</w:t>
      </w:r>
    </w:p>
    <w:p w14:paraId="32677490">
      <w:pPr>
        <w:rPr>
          <w:rFonts w:hint="eastAsia"/>
          <w:lang w:eastAsia="zh-CN"/>
        </w:rPr>
      </w:pPr>
      <w:r>
        <w:rPr>
          <w:rFonts w:hint="eastAsia"/>
          <w:lang w:eastAsia="zh-CN"/>
        </w:rPr>
        <w:t>用户登录成功后，后端颁发 JWT（JSON Web Token），有效期为 8 小时；</w:t>
      </w:r>
    </w:p>
    <w:p w14:paraId="5116BEF0">
      <w:pPr>
        <w:rPr>
          <w:rFonts w:hint="eastAsia"/>
          <w:lang w:eastAsia="zh-CN"/>
        </w:rPr>
      </w:pPr>
      <w:r>
        <w:rPr>
          <w:rFonts w:hint="eastAsia"/>
          <w:lang w:eastAsia="zh-CN"/>
        </w:rPr>
        <w:t>后续请求需在 HTTP Header 中携带 Authorization: Bearer &lt;token&gt;；</w:t>
      </w:r>
    </w:p>
    <w:p w14:paraId="6D2EF30A">
      <w:pPr>
        <w:rPr>
          <w:rFonts w:hint="eastAsia"/>
          <w:lang w:eastAsia="zh-CN"/>
        </w:rPr>
      </w:pPr>
      <w:r>
        <w:rPr>
          <w:rFonts w:hint="eastAsia"/>
          <w:lang w:eastAsia="zh-CN"/>
        </w:rPr>
        <w:t>后端通过 get_current_user() 依赖解析 Token 获取当前用户身份；</w:t>
      </w:r>
    </w:p>
    <w:p w14:paraId="27A9A10B">
      <w:pPr>
        <w:rPr>
          <w:rFonts w:hint="eastAsia"/>
          <w:lang w:eastAsia="zh-CN"/>
        </w:rPr>
      </w:pPr>
      <w:r>
        <w:rPr>
          <w:rFonts w:hint="eastAsia"/>
          <w:lang w:eastAsia="zh-CN"/>
        </w:rPr>
        <w:t>管理接口额外通过 require_admin() 依赖校验角色是否为 admin。</w:t>
      </w:r>
    </w:p>
    <w:p w14:paraId="63D9750A">
      <w:pPr>
        <w:pStyle w:val="3"/>
        <w:rPr>
          <w:lang w:eastAsia="zh-CN"/>
        </w:rPr>
      </w:pPr>
      <w:r>
        <w:rPr>
          <w:rFonts w:hint="eastAsia"/>
          <w:lang w:val="en-US" w:eastAsia="zh-CN"/>
        </w:rPr>
        <w:t>功能模块总览</w:t>
      </w:r>
    </w:p>
    <w:p w14:paraId="0E65B8FB">
      <w:pPr>
        <w:pStyle w:val="2"/>
        <w:ind w:left="0" w:leftChars="0" w:firstLine="0" w:firstLineChars="0"/>
        <w:rPr>
          <w:rFonts w:hint="eastAsia"/>
          <w:lang w:eastAsia="zh-CN"/>
        </w:rPr>
      </w:pPr>
      <w:r>
        <w:rPr>
          <w:rFonts w:hint="eastAsia"/>
          <w:lang w:eastAsia="zh-CN"/>
        </w:rPr>
        <w:t>系统共划分为 8 大功能模块：</w:t>
      </w:r>
    </w:p>
    <w:tbl>
      <w:tblPr>
        <w:tblStyle w:val="34"/>
        <w:tblW w:w="96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92"/>
        <w:gridCol w:w="2177"/>
        <w:gridCol w:w="6730"/>
      </w:tblGrid>
      <w:tr w14:paraId="1E656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8" w:hRule="atLeast"/>
          <w:tblHeader/>
        </w:trPr>
        <w:tc>
          <w:tcPr>
            <w:tcW w:w="0" w:type="auto"/>
            <w:tcBorders>
              <w:top w:val="nil"/>
            </w:tcBorders>
            <w:shd w:val="clear" w:color="auto" w:fill="FFFFFF"/>
            <w:tcMar>
              <w:top w:w="100" w:type="dxa"/>
              <w:left w:w="0" w:type="dxa"/>
              <w:bottom w:w="100" w:type="dxa"/>
              <w:right w:w="160" w:type="dxa"/>
            </w:tcMar>
            <w:vAlign w:val="center"/>
          </w:tcPr>
          <w:p w14:paraId="0C8339F5">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序号</w:t>
            </w:r>
          </w:p>
        </w:tc>
        <w:tc>
          <w:tcPr>
            <w:tcW w:w="0" w:type="auto"/>
            <w:tcBorders>
              <w:top w:val="nil"/>
            </w:tcBorders>
            <w:shd w:val="clear" w:color="auto" w:fill="FFFFFF"/>
            <w:tcMar>
              <w:top w:w="100" w:type="dxa"/>
              <w:left w:w="160" w:type="dxa"/>
              <w:bottom w:w="100" w:type="dxa"/>
              <w:right w:w="160" w:type="dxa"/>
            </w:tcMar>
            <w:vAlign w:val="center"/>
          </w:tcPr>
          <w:p w14:paraId="531188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模块名称</w:t>
            </w:r>
          </w:p>
        </w:tc>
        <w:tc>
          <w:tcPr>
            <w:tcW w:w="0" w:type="auto"/>
            <w:tcBorders>
              <w:top w:val="nil"/>
            </w:tcBorders>
            <w:shd w:val="clear" w:color="auto" w:fill="FFFFFF"/>
            <w:tcMar>
              <w:top w:w="100" w:type="dxa"/>
              <w:left w:w="160" w:type="dxa"/>
              <w:bottom w:w="100" w:type="dxa"/>
              <w:right w:w="160" w:type="dxa"/>
            </w:tcMar>
            <w:vAlign w:val="center"/>
          </w:tcPr>
          <w:p w14:paraId="59AD7EE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核心功能</w:t>
            </w:r>
          </w:p>
        </w:tc>
      </w:tr>
      <w:tr w14:paraId="1EEAF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13278BC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1</w:t>
            </w:r>
          </w:p>
        </w:tc>
        <w:tc>
          <w:tcPr>
            <w:tcW w:w="0" w:type="auto"/>
            <w:shd w:val="clear" w:color="auto" w:fill="FFFFFF"/>
            <w:tcMar>
              <w:top w:w="100" w:type="dxa"/>
              <w:left w:w="160" w:type="dxa"/>
              <w:bottom w:w="100" w:type="dxa"/>
              <w:right w:w="160" w:type="dxa"/>
            </w:tcMar>
            <w:vAlign w:val="center"/>
          </w:tcPr>
          <w:p w14:paraId="33E5B63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认证模块</w:t>
            </w:r>
          </w:p>
        </w:tc>
        <w:tc>
          <w:tcPr>
            <w:tcW w:w="0" w:type="auto"/>
            <w:shd w:val="clear" w:color="auto" w:fill="FFFFFF"/>
            <w:tcMar>
              <w:top w:w="100" w:type="dxa"/>
              <w:left w:w="160" w:type="dxa"/>
              <w:bottom w:w="100" w:type="dxa"/>
              <w:right w:w="0" w:type="dxa"/>
            </w:tcMar>
            <w:vAlign w:val="center"/>
          </w:tcPr>
          <w:p w14:paraId="1C7EDDD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用户/管理员登录、用户注册</w:t>
            </w:r>
          </w:p>
        </w:tc>
      </w:tr>
      <w:tr w14:paraId="3FD67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55DA2BD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2</w:t>
            </w:r>
          </w:p>
        </w:tc>
        <w:tc>
          <w:tcPr>
            <w:tcW w:w="0" w:type="auto"/>
            <w:shd w:val="clear" w:color="auto" w:fill="FFFFFF"/>
            <w:tcMar>
              <w:top w:w="100" w:type="dxa"/>
              <w:left w:w="160" w:type="dxa"/>
              <w:bottom w:w="100" w:type="dxa"/>
              <w:right w:w="160" w:type="dxa"/>
            </w:tcMar>
            <w:vAlign w:val="center"/>
          </w:tcPr>
          <w:p w14:paraId="630BA7B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高校信息模块</w:t>
            </w:r>
          </w:p>
        </w:tc>
        <w:tc>
          <w:tcPr>
            <w:tcW w:w="0" w:type="auto"/>
            <w:shd w:val="clear" w:color="auto" w:fill="FFFFFF"/>
            <w:tcMar>
              <w:top w:w="100" w:type="dxa"/>
              <w:left w:w="160" w:type="dxa"/>
              <w:bottom w:w="100" w:type="dxa"/>
              <w:right w:w="0" w:type="dxa"/>
            </w:tcMar>
            <w:vAlign w:val="center"/>
          </w:tcPr>
          <w:p w14:paraId="496EC23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高校列表浏览、详情查看、省份筛选、关键词搜索</w:t>
            </w:r>
          </w:p>
        </w:tc>
      </w:tr>
      <w:tr w14:paraId="07564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33D6DEF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3</w:t>
            </w:r>
          </w:p>
        </w:tc>
        <w:tc>
          <w:tcPr>
            <w:tcW w:w="0" w:type="auto"/>
            <w:shd w:val="clear" w:color="auto" w:fill="FFFFFF"/>
            <w:tcMar>
              <w:top w:w="100" w:type="dxa"/>
              <w:left w:w="160" w:type="dxa"/>
              <w:bottom w:w="100" w:type="dxa"/>
              <w:right w:w="160" w:type="dxa"/>
            </w:tcMar>
            <w:vAlign w:val="center"/>
          </w:tcPr>
          <w:p w14:paraId="2010C0E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专业信息模块</w:t>
            </w:r>
          </w:p>
        </w:tc>
        <w:tc>
          <w:tcPr>
            <w:tcW w:w="0" w:type="auto"/>
            <w:shd w:val="clear" w:color="auto" w:fill="FFFFFF"/>
            <w:tcMar>
              <w:top w:w="100" w:type="dxa"/>
              <w:left w:w="160" w:type="dxa"/>
              <w:bottom w:w="100" w:type="dxa"/>
              <w:right w:w="0" w:type="dxa"/>
            </w:tcMar>
            <w:vAlign w:val="center"/>
          </w:tcPr>
          <w:p w14:paraId="2C1F18E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专业列表查看、按高校筛选、专业详情</w:t>
            </w:r>
          </w:p>
        </w:tc>
      </w:tr>
      <w:tr w14:paraId="10608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1C447F8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4</w:t>
            </w:r>
          </w:p>
        </w:tc>
        <w:tc>
          <w:tcPr>
            <w:tcW w:w="0" w:type="auto"/>
            <w:shd w:val="clear" w:color="auto" w:fill="FFFFFF"/>
            <w:tcMar>
              <w:top w:w="100" w:type="dxa"/>
              <w:left w:w="160" w:type="dxa"/>
              <w:bottom w:w="100" w:type="dxa"/>
              <w:right w:w="160" w:type="dxa"/>
            </w:tcMar>
            <w:vAlign w:val="center"/>
          </w:tcPr>
          <w:p w14:paraId="24F3F81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成绩录入模块</w:t>
            </w:r>
          </w:p>
        </w:tc>
        <w:tc>
          <w:tcPr>
            <w:tcW w:w="0" w:type="auto"/>
            <w:shd w:val="clear" w:color="auto" w:fill="FFFFFF"/>
            <w:tcMar>
              <w:top w:w="100" w:type="dxa"/>
              <w:left w:w="160" w:type="dxa"/>
              <w:bottom w:w="100" w:type="dxa"/>
              <w:right w:w="0" w:type="dxa"/>
            </w:tcMar>
            <w:vAlign w:val="center"/>
          </w:tcPr>
          <w:p w14:paraId="22A4790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高考成绩录入、历史成绩查看</w:t>
            </w:r>
          </w:p>
        </w:tc>
      </w:tr>
      <w:tr w14:paraId="7B334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5A1F109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5</w:t>
            </w:r>
          </w:p>
        </w:tc>
        <w:tc>
          <w:tcPr>
            <w:tcW w:w="0" w:type="auto"/>
            <w:shd w:val="clear" w:color="auto" w:fill="FFFFFF"/>
            <w:tcMar>
              <w:top w:w="100" w:type="dxa"/>
              <w:left w:w="160" w:type="dxa"/>
              <w:bottom w:w="100" w:type="dxa"/>
              <w:right w:w="160" w:type="dxa"/>
            </w:tcMar>
            <w:vAlign w:val="center"/>
          </w:tcPr>
          <w:p w14:paraId="0D6DD6D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志愿填报模块</w:t>
            </w:r>
          </w:p>
        </w:tc>
        <w:tc>
          <w:tcPr>
            <w:tcW w:w="0" w:type="auto"/>
            <w:shd w:val="clear" w:color="auto" w:fill="FFFFFF"/>
            <w:tcMar>
              <w:top w:w="100" w:type="dxa"/>
              <w:left w:w="160" w:type="dxa"/>
              <w:bottom w:w="100" w:type="dxa"/>
              <w:right w:w="0" w:type="dxa"/>
            </w:tcMar>
            <w:vAlign w:val="center"/>
          </w:tcPr>
          <w:p w14:paraId="716F476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志愿增删改查、顺序重排、提交/撤销</w:t>
            </w:r>
          </w:p>
        </w:tc>
      </w:tr>
      <w:tr w14:paraId="712CC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43BAF83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6</w:t>
            </w:r>
          </w:p>
        </w:tc>
        <w:tc>
          <w:tcPr>
            <w:tcW w:w="0" w:type="auto"/>
            <w:shd w:val="clear" w:color="auto" w:fill="FFFFFF"/>
            <w:tcMar>
              <w:top w:w="100" w:type="dxa"/>
              <w:left w:w="160" w:type="dxa"/>
              <w:bottom w:w="100" w:type="dxa"/>
              <w:right w:w="160" w:type="dxa"/>
            </w:tcMar>
            <w:vAlign w:val="center"/>
          </w:tcPr>
          <w:p w14:paraId="39E5957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风险预警模块</w:t>
            </w:r>
          </w:p>
        </w:tc>
        <w:tc>
          <w:tcPr>
            <w:tcW w:w="0" w:type="auto"/>
            <w:shd w:val="clear" w:color="auto" w:fill="FFFFFF"/>
            <w:tcMar>
              <w:top w:w="100" w:type="dxa"/>
              <w:left w:w="160" w:type="dxa"/>
              <w:bottom w:w="100" w:type="dxa"/>
              <w:right w:w="0" w:type="dxa"/>
            </w:tcMar>
            <w:vAlign w:val="center"/>
          </w:tcPr>
          <w:p w14:paraId="6329551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志愿合理性分析、冲稳保比例检查、建议生成</w:t>
            </w:r>
          </w:p>
        </w:tc>
      </w:tr>
      <w:tr w14:paraId="34B8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79E5DF6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7</w:t>
            </w:r>
          </w:p>
        </w:tc>
        <w:tc>
          <w:tcPr>
            <w:tcW w:w="0" w:type="auto"/>
            <w:shd w:val="clear" w:color="auto" w:fill="FFFFFF"/>
            <w:tcMar>
              <w:top w:w="100" w:type="dxa"/>
              <w:left w:w="160" w:type="dxa"/>
              <w:bottom w:w="100" w:type="dxa"/>
              <w:right w:w="160" w:type="dxa"/>
            </w:tcMar>
            <w:vAlign w:val="center"/>
          </w:tcPr>
          <w:p w14:paraId="3E6781B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填报技巧模块</w:t>
            </w:r>
          </w:p>
        </w:tc>
        <w:tc>
          <w:tcPr>
            <w:tcW w:w="0" w:type="auto"/>
            <w:shd w:val="clear" w:color="auto" w:fill="FFFFFF"/>
            <w:tcMar>
              <w:top w:w="100" w:type="dxa"/>
              <w:left w:w="160" w:type="dxa"/>
              <w:bottom w:w="100" w:type="dxa"/>
              <w:right w:w="0" w:type="dxa"/>
            </w:tcMar>
            <w:vAlign w:val="center"/>
          </w:tcPr>
          <w:p w14:paraId="7582FB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技巧文章浏览、管理员发布/编辑/删除</w:t>
            </w:r>
          </w:p>
        </w:tc>
      </w:tr>
      <w:tr w14:paraId="31345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8" w:hRule="atLeast"/>
        </w:trPr>
        <w:tc>
          <w:tcPr>
            <w:tcW w:w="0" w:type="auto"/>
            <w:shd w:val="clear" w:color="auto" w:fill="FFFFFF"/>
            <w:tcMar>
              <w:top w:w="100" w:type="dxa"/>
              <w:left w:w="0" w:type="dxa"/>
              <w:bottom w:w="100" w:type="dxa"/>
              <w:right w:w="160" w:type="dxa"/>
            </w:tcMar>
            <w:vAlign w:val="center"/>
          </w:tcPr>
          <w:p w14:paraId="12116BA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8</w:t>
            </w:r>
          </w:p>
        </w:tc>
        <w:tc>
          <w:tcPr>
            <w:tcW w:w="0" w:type="auto"/>
            <w:shd w:val="clear" w:color="auto" w:fill="FFFFFF"/>
            <w:tcMar>
              <w:top w:w="100" w:type="dxa"/>
              <w:left w:w="160" w:type="dxa"/>
              <w:bottom w:w="100" w:type="dxa"/>
              <w:right w:w="160" w:type="dxa"/>
            </w:tcMar>
            <w:vAlign w:val="center"/>
          </w:tcPr>
          <w:p w14:paraId="14FDA7F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留言板模块</w:t>
            </w:r>
          </w:p>
        </w:tc>
        <w:tc>
          <w:tcPr>
            <w:tcW w:w="0" w:type="auto"/>
            <w:shd w:val="clear" w:color="auto" w:fill="FFFFFF"/>
            <w:tcMar>
              <w:top w:w="100" w:type="dxa"/>
              <w:left w:w="160" w:type="dxa"/>
              <w:bottom w:w="100" w:type="dxa"/>
              <w:right w:w="0" w:type="dxa"/>
            </w:tcMar>
            <w:vAlign w:val="center"/>
          </w:tcPr>
          <w:p w14:paraId="0268087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用户留言发布、管理员删除</w:t>
            </w:r>
          </w:p>
        </w:tc>
      </w:tr>
    </w:tbl>
    <w:p w14:paraId="3748A76A">
      <w:pPr>
        <w:pStyle w:val="2"/>
        <w:ind w:left="0" w:leftChars="0" w:firstLine="0" w:firstLineChars="0"/>
        <w:rPr>
          <w:rFonts w:hint="eastAsia"/>
          <w:lang w:eastAsia="zh-CN"/>
        </w:rPr>
      </w:pPr>
    </w:p>
    <w:p w14:paraId="30BEFA94">
      <w:pPr>
        <w:pStyle w:val="2"/>
        <w:ind w:left="0" w:leftChars="0" w:firstLine="0" w:firstLineChars="0"/>
        <w:rPr>
          <w:rFonts w:hint="eastAsia"/>
          <w:lang w:eastAsia="zh-CN"/>
        </w:rPr>
      </w:pPr>
    </w:p>
    <w:p w14:paraId="6FB0E2E5">
      <w:pPr>
        <w:pStyle w:val="3"/>
        <w:rPr>
          <w:lang w:eastAsia="zh-CN"/>
        </w:rPr>
      </w:pPr>
      <w:r>
        <w:rPr>
          <w:rFonts w:hint="eastAsia"/>
          <w:lang w:val="en-US" w:eastAsia="zh-CN"/>
        </w:rPr>
        <w:t>认证模块</w:t>
      </w:r>
    </w:p>
    <w:p w14:paraId="31BD3E4A">
      <w:pPr>
        <w:pStyle w:val="4"/>
        <w:rPr>
          <w:lang w:eastAsia="zh-CN"/>
        </w:rPr>
      </w:pPr>
      <w:r>
        <w:rPr>
          <w:rFonts w:hint="eastAsia"/>
          <w:lang w:val="en-US" w:eastAsia="zh-CN"/>
        </w:rPr>
        <w:t>功能概述</w:t>
      </w:r>
    </w:p>
    <w:p w14:paraId="507283DF">
      <w:pPr>
        <w:rPr>
          <w:lang w:eastAsia="zh-CN"/>
        </w:rPr>
      </w:pPr>
      <w:r>
        <w:rPr>
          <w:rFonts w:hint="eastAsia"/>
          <w:lang w:eastAsia="zh-CN"/>
        </w:rPr>
        <w:t>认证模块负责用户身份的注册、登录及 Token 颁发，是整个系统的入口。</w:t>
      </w:r>
    </w:p>
    <w:p w14:paraId="2A2D6150">
      <w:pPr>
        <w:pStyle w:val="4"/>
        <w:rPr>
          <w:rFonts w:hint="eastAsia"/>
          <w:lang w:eastAsia="zh-CN"/>
        </w:rPr>
      </w:pPr>
      <w:r>
        <w:rPr>
          <w:rFonts w:hint="eastAsia"/>
          <w:lang w:val="en-US" w:eastAsia="zh-CN"/>
        </w:rPr>
        <w:t>功能列表</w:t>
      </w:r>
    </w:p>
    <w:tbl>
      <w:tblPr>
        <w:tblStyle w:val="34"/>
        <w:tblW w:w="97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31"/>
        <w:gridCol w:w="1228"/>
        <w:gridCol w:w="6358"/>
        <w:gridCol w:w="1061"/>
      </w:tblGrid>
      <w:tr w14:paraId="62966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14" w:hRule="atLeast"/>
          <w:tblHeader/>
        </w:trPr>
        <w:tc>
          <w:tcPr>
            <w:tcW w:w="0" w:type="auto"/>
            <w:tcBorders>
              <w:top w:val="nil"/>
            </w:tcBorders>
            <w:shd w:val="clear" w:color="auto" w:fill="FFFFFF"/>
            <w:tcMar>
              <w:top w:w="100" w:type="dxa"/>
              <w:left w:w="0" w:type="dxa"/>
              <w:bottom w:w="100" w:type="dxa"/>
              <w:right w:w="160" w:type="dxa"/>
            </w:tcMar>
            <w:vAlign w:val="center"/>
          </w:tcPr>
          <w:p w14:paraId="1C2E1770">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530AD7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54A9834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5095254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访问权限</w:t>
            </w:r>
          </w:p>
        </w:tc>
      </w:tr>
      <w:tr w14:paraId="15C09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14" w:hRule="atLeast"/>
        </w:trPr>
        <w:tc>
          <w:tcPr>
            <w:tcW w:w="0" w:type="auto"/>
            <w:shd w:val="clear" w:color="auto" w:fill="FFFFFF"/>
            <w:tcMar>
              <w:top w:w="100" w:type="dxa"/>
              <w:left w:w="0" w:type="dxa"/>
              <w:bottom w:w="100" w:type="dxa"/>
              <w:right w:w="160" w:type="dxa"/>
            </w:tcMar>
            <w:vAlign w:val="center"/>
          </w:tcPr>
          <w:p w14:paraId="0578EBA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AUTH-01</w:t>
            </w:r>
          </w:p>
        </w:tc>
        <w:tc>
          <w:tcPr>
            <w:tcW w:w="0" w:type="auto"/>
            <w:shd w:val="clear" w:color="auto" w:fill="FFFFFF"/>
            <w:tcMar>
              <w:top w:w="100" w:type="dxa"/>
              <w:left w:w="160" w:type="dxa"/>
              <w:bottom w:w="100" w:type="dxa"/>
              <w:right w:w="160" w:type="dxa"/>
            </w:tcMar>
            <w:vAlign w:val="center"/>
          </w:tcPr>
          <w:p w14:paraId="6779C0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用户登录</w:t>
            </w:r>
          </w:p>
        </w:tc>
        <w:tc>
          <w:tcPr>
            <w:tcW w:w="0" w:type="auto"/>
            <w:shd w:val="clear" w:color="auto" w:fill="FFFFFF"/>
            <w:tcMar>
              <w:top w:w="100" w:type="dxa"/>
              <w:left w:w="160" w:type="dxa"/>
              <w:bottom w:w="100" w:type="dxa"/>
              <w:right w:w="160" w:type="dxa"/>
            </w:tcMar>
            <w:vAlign w:val="center"/>
          </w:tcPr>
          <w:p w14:paraId="2BD4CA6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考生使用 </w:t>
            </w:r>
            <w:r>
              <w:rPr>
                <w:rStyle w:val="40"/>
                <w:rFonts w:ascii="Consolas" w:hAnsi="Consolas" w:eastAsia="Consolas" w:cs="Consolas"/>
                <w:i w:val="0"/>
                <w:iCs w:val="0"/>
                <w:caps w:val="0"/>
                <w:color w:val="0F1115"/>
                <w:spacing w:val="0"/>
                <w:kern w:val="0"/>
                <w:sz w:val="24"/>
                <w:szCs w:val="24"/>
                <w:shd w:val="clear" w:fill="EBEEF2"/>
                <w:lang w:val="en-US" w:eastAsia="zh-CN" w:bidi="ar"/>
              </w:rPr>
              <w:t>user_id</w:t>
            </w:r>
            <w:r>
              <w:rPr>
                <w:rFonts w:hint="default" w:ascii="Segoe UI" w:hAnsi="Segoe UI" w:eastAsia="Segoe UI" w:cs="Segoe UI"/>
                <w:i w:val="0"/>
                <w:iCs w:val="0"/>
                <w:caps w:val="0"/>
                <w:color w:val="0F1115"/>
                <w:spacing w:val="0"/>
                <w:kern w:val="0"/>
                <w:sz w:val="24"/>
                <w:szCs w:val="24"/>
                <w:lang w:val="en-US" w:eastAsia="zh-CN" w:bidi="ar"/>
              </w:rPr>
              <w:t> 和 </w:t>
            </w:r>
            <w:r>
              <w:rPr>
                <w:rStyle w:val="40"/>
                <w:rFonts w:hint="default" w:ascii="Consolas" w:hAnsi="Consolas" w:eastAsia="Consolas" w:cs="Consolas"/>
                <w:i w:val="0"/>
                <w:iCs w:val="0"/>
                <w:caps w:val="0"/>
                <w:color w:val="0F1115"/>
                <w:spacing w:val="0"/>
                <w:kern w:val="0"/>
                <w:sz w:val="24"/>
                <w:szCs w:val="24"/>
                <w:shd w:val="clear" w:fill="EBEEF2"/>
                <w:lang w:val="en-US" w:eastAsia="zh-CN" w:bidi="ar"/>
              </w:rPr>
              <w:t>password</w:t>
            </w:r>
            <w:r>
              <w:rPr>
                <w:rFonts w:hint="default" w:ascii="Segoe UI" w:hAnsi="Segoe UI" w:eastAsia="Segoe UI" w:cs="Segoe UI"/>
                <w:i w:val="0"/>
                <w:iCs w:val="0"/>
                <w:caps w:val="0"/>
                <w:color w:val="0F1115"/>
                <w:spacing w:val="0"/>
                <w:kern w:val="0"/>
                <w:sz w:val="24"/>
                <w:szCs w:val="24"/>
                <w:lang w:val="en-US" w:eastAsia="zh-CN" w:bidi="ar"/>
              </w:rPr>
              <w:t> 登录，返回 JWT</w:t>
            </w:r>
          </w:p>
        </w:tc>
        <w:tc>
          <w:tcPr>
            <w:tcW w:w="0" w:type="auto"/>
            <w:shd w:val="clear" w:color="auto" w:fill="FFFFFF"/>
            <w:tcMar>
              <w:top w:w="100" w:type="dxa"/>
              <w:left w:w="160" w:type="dxa"/>
              <w:bottom w:w="100" w:type="dxa"/>
              <w:right w:w="0" w:type="dxa"/>
            </w:tcMar>
            <w:vAlign w:val="center"/>
          </w:tcPr>
          <w:p w14:paraId="36850C2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公开</w:t>
            </w:r>
          </w:p>
        </w:tc>
      </w:tr>
      <w:tr w14:paraId="6ED96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14" w:hRule="atLeast"/>
        </w:trPr>
        <w:tc>
          <w:tcPr>
            <w:tcW w:w="0" w:type="auto"/>
            <w:shd w:val="clear" w:color="auto" w:fill="FFFFFF"/>
            <w:tcMar>
              <w:top w:w="100" w:type="dxa"/>
              <w:left w:w="0" w:type="dxa"/>
              <w:bottom w:w="100" w:type="dxa"/>
              <w:right w:w="160" w:type="dxa"/>
            </w:tcMar>
            <w:vAlign w:val="center"/>
          </w:tcPr>
          <w:p w14:paraId="1E3244A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AUTH-02</w:t>
            </w:r>
          </w:p>
        </w:tc>
        <w:tc>
          <w:tcPr>
            <w:tcW w:w="0" w:type="auto"/>
            <w:shd w:val="clear" w:color="auto" w:fill="FFFFFF"/>
            <w:tcMar>
              <w:top w:w="100" w:type="dxa"/>
              <w:left w:w="160" w:type="dxa"/>
              <w:bottom w:w="100" w:type="dxa"/>
              <w:right w:w="160" w:type="dxa"/>
            </w:tcMar>
            <w:vAlign w:val="center"/>
          </w:tcPr>
          <w:p w14:paraId="074ED88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用户注册</w:t>
            </w:r>
          </w:p>
        </w:tc>
        <w:tc>
          <w:tcPr>
            <w:tcW w:w="0" w:type="auto"/>
            <w:shd w:val="clear" w:color="auto" w:fill="FFFFFF"/>
            <w:tcMar>
              <w:top w:w="100" w:type="dxa"/>
              <w:left w:w="160" w:type="dxa"/>
              <w:bottom w:w="100" w:type="dxa"/>
              <w:right w:w="160" w:type="dxa"/>
            </w:tcMar>
            <w:vAlign w:val="center"/>
          </w:tcPr>
          <w:p w14:paraId="3F7B97A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考生注册新账号，系统检查账号是否已被占用</w:t>
            </w:r>
          </w:p>
        </w:tc>
        <w:tc>
          <w:tcPr>
            <w:tcW w:w="0" w:type="auto"/>
            <w:shd w:val="clear" w:color="auto" w:fill="FFFFFF"/>
            <w:tcMar>
              <w:top w:w="100" w:type="dxa"/>
              <w:left w:w="160" w:type="dxa"/>
              <w:bottom w:w="100" w:type="dxa"/>
              <w:right w:w="0" w:type="dxa"/>
            </w:tcMar>
            <w:vAlign w:val="center"/>
          </w:tcPr>
          <w:p w14:paraId="67D942D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公开</w:t>
            </w:r>
          </w:p>
        </w:tc>
      </w:tr>
      <w:tr w14:paraId="43908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14" w:hRule="atLeast"/>
        </w:trPr>
        <w:tc>
          <w:tcPr>
            <w:tcW w:w="0" w:type="auto"/>
            <w:shd w:val="clear" w:color="auto" w:fill="FFFFFF"/>
            <w:tcMar>
              <w:top w:w="100" w:type="dxa"/>
              <w:left w:w="0" w:type="dxa"/>
              <w:bottom w:w="100" w:type="dxa"/>
              <w:right w:w="160" w:type="dxa"/>
            </w:tcMar>
            <w:vAlign w:val="center"/>
          </w:tcPr>
          <w:p w14:paraId="602E736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AUTH-03</w:t>
            </w:r>
          </w:p>
        </w:tc>
        <w:tc>
          <w:tcPr>
            <w:tcW w:w="0" w:type="auto"/>
            <w:shd w:val="clear" w:color="auto" w:fill="FFFFFF"/>
            <w:tcMar>
              <w:top w:w="100" w:type="dxa"/>
              <w:left w:w="160" w:type="dxa"/>
              <w:bottom w:w="100" w:type="dxa"/>
              <w:right w:w="160" w:type="dxa"/>
            </w:tcMar>
            <w:vAlign w:val="center"/>
          </w:tcPr>
          <w:p w14:paraId="7C8B72B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管理员登录</w:t>
            </w:r>
          </w:p>
        </w:tc>
        <w:tc>
          <w:tcPr>
            <w:tcW w:w="0" w:type="auto"/>
            <w:shd w:val="clear" w:color="auto" w:fill="FFFFFF"/>
            <w:tcMar>
              <w:top w:w="100" w:type="dxa"/>
              <w:left w:w="160" w:type="dxa"/>
              <w:bottom w:w="100" w:type="dxa"/>
              <w:right w:w="160" w:type="dxa"/>
            </w:tcMar>
            <w:vAlign w:val="center"/>
          </w:tcPr>
          <w:p w14:paraId="672463A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管理员使用 </w:t>
            </w:r>
            <w:r>
              <w:rPr>
                <w:rStyle w:val="40"/>
                <w:rFonts w:hint="default" w:ascii="Consolas" w:hAnsi="Consolas" w:eastAsia="Consolas" w:cs="Consolas"/>
                <w:i w:val="0"/>
                <w:iCs w:val="0"/>
                <w:caps w:val="0"/>
                <w:color w:val="0F1115"/>
                <w:spacing w:val="0"/>
                <w:kern w:val="0"/>
                <w:sz w:val="24"/>
                <w:szCs w:val="24"/>
                <w:shd w:val="clear" w:fill="EBEEF2"/>
                <w:lang w:val="en-US" w:eastAsia="zh-CN" w:bidi="ar"/>
              </w:rPr>
              <w:t>admin_id</w:t>
            </w:r>
            <w:r>
              <w:rPr>
                <w:rFonts w:hint="default" w:ascii="Segoe UI" w:hAnsi="Segoe UI" w:eastAsia="Segoe UI" w:cs="Segoe UI"/>
                <w:i w:val="0"/>
                <w:iCs w:val="0"/>
                <w:caps w:val="0"/>
                <w:color w:val="0F1115"/>
                <w:spacing w:val="0"/>
                <w:kern w:val="0"/>
                <w:sz w:val="24"/>
                <w:szCs w:val="24"/>
                <w:lang w:val="en-US" w:eastAsia="zh-CN" w:bidi="ar"/>
              </w:rPr>
              <w:t> 和 </w:t>
            </w:r>
            <w:r>
              <w:rPr>
                <w:rStyle w:val="40"/>
                <w:rFonts w:hint="default" w:ascii="Consolas" w:hAnsi="Consolas" w:eastAsia="Consolas" w:cs="Consolas"/>
                <w:i w:val="0"/>
                <w:iCs w:val="0"/>
                <w:caps w:val="0"/>
                <w:color w:val="0F1115"/>
                <w:spacing w:val="0"/>
                <w:kern w:val="0"/>
                <w:sz w:val="24"/>
                <w:szCs w:val="24"/>
                <w:shd w:val="clear" w:fill="EBEEF2"/>
                <w:lang w:val="en-US" w:eastAsia="zh-CN" w:bidi="ar"/>
              </w:rPr>
              <w:t>password</w:t>
            </w:r>
            <w:r>
              <w:rPr>
                <w:rFonts w:hint="default" w:ascii="Segoe UI" w:hAnsi="Segoe UI" w:eastAsia="Segoe UI" w:cs="Segoe UI"/>
                <w:i w:val="0"/>
                <w:iCs w:val="0"/>
                <w:caps w:val="0"/>
                <w:color w:val="0F1115"/>
                <w:spacing w:val="0"/>
                <w:kern w:val="0"/>
                <w:sz w:val="24"/>
                <w:szCs w:val="24"/>
                <w:lang w:val="en-US" w:eastAsia="zh-CN" w:bidi="ar"/>
              </w:rPr>
              <w:t> 登录，返回含 </w:t>
            </w:r>
            <w:r>
              <w:rPr>
                <w:rStyle w:val="40"/>
                <w:rFonts w:hint="default" w:ascii="Consolas" w:hAnsi="Consolas" w:eastAsia="Consolas" w:cs="Consolas"/>
                <w:i w:val="0"/>
                <w:iCs w:val="0"/>
                <w:caps w:val="0"/>
                <w:color w:val="0F1115"/>
                <w:spacing w:val="0"/>
                <w:kern w:val="0"/>
                <w:sz w:val="24"/>
                <w:szCs w:val="24"/>
                <w:shd w:val="clear" w:fill="EBEEF2"/>
                <w:lang w:val="en-US" w:eastAsia="zh-CN" w:bidi="ar"/>
              </w:rPr>
              <w:t>admin</w:t>
            </w:r>
            <w:r>
              <w:rPr>
                <w:rFonts w:hint="default" w:ascii="Segoe UI" w:hAnsi="Segoe UI" w:eastAsia="Segoe UI" w:cs="Segoe UI"/>
                <w:i w:val="0"/>
                <w:iCs w:val="0"/>
                <w:caps w:val="0"/>
                <w:color w:val="0F1115"/>
                <w:spacing w:val="0"/>
                <w:kern w:val="0"/>
                <w:sz w:val="24"/>
                <w:szCs w:val="24"/>
                <w:lang w:val="en-US" w:eastAsia="zh-CN" w:bidi="ar"/>
              </w:rPr>
              <w:t> 角色的 JWT</w:t>
            </w:r>
          </w:p>
        </w:tc>
        <w:tc>
          <w:tcPr>
            <w:tcW w:w="0" w:type="auto"/>
            <w:shd w:val="clear" w:color="auto" w:fill="FFFFFF"/>
            <w:tcMar>
              <w:top w:w="100" w:type="dxa"/>
              <w:left w:w="160" w:type="dxa"/>
              <w:bottom w:w="100" w:type="dxa"/>
              <w:right w:w="0" w:type="dxa"/>
            </w:tcMar>
            <w:vAlign w:val="center"/>
          </w:tcPr>
          <w:p w14:paraId="23F278D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lang w:val="en-US" w:eastAsia="zh-CN" w:bidi="ar"/>
              </w:rPr>
              <w:t>公开</w:t>
            </w:r>
          </w:p>
        </w:tc>
      </w:tr>
    </w:tbl>
    <w:p w14:paraId="6DA9F26B">
      <w:pPr>
        <w:rPr>
          <w:rFonts w:hint="eastAsia"/>
          <w:lang w:eastAsia="zh-CN"/>
        </w:rPr>
      </w:pPr>
    </w:p>
    <w:p w14:paraId="1787D743">
      <w:pPr>
        <w:pStyle w:val="4"/>
        <w:rPr>
          <w:rFonts w:hint="eastAsia"/>
          <w:lang w:eastAsia="zh-CN"/>
        </w:rPr>
      </w:pPr>
      <w:r>
        <w:rPr>
          <w:rFonts w:hint="eastAsia"/>
          <w:lang w:val="en-US" w:eastAsia="zh-CN"/>
        </w:rPr>
        <w:t>业务流程</w:t>
      </w:r>
    </w:p>
    <w:p w14:paraId="12CFBAF0">
      <w:pPr>
        <w:pStyle w:val="2"/>
        <w:ind w:left="0" w:leftChars="0" w:firstLine="0" w:firstLineChars="0"/>
        <w:rPr>
          <w:rFonts w:hint="eastAsia"/>
          <w:b/>
          <w:bCs/>
          <w:lang w:eastAsia="zh-CN"/>
        </w:rPr>
      </w:pPr>
      <w:r>
        <w:rPr>
          <w:rFonts w:hint="eastAsia"/>
          <w:b/>
          <w:bCs/>
          <w:lang w:eastAsia="zh-CN"/>
        </w:rPr>
        <w:t>用户登录流程：</w:t>
      </w:r>
    </w:p>
    <w:p w14:paraId="51A6ECDB">
      <w:pPr>
        <w:pStyle w:val="2"/>
        <w:ind w:left="0" w:leftChars="0" w:firstLine="0" w:firstLineChars="0"/>
        <w:rPr>
          <w:rFonts w:hint="eastAsia"/>
          <w:lang w:eastAsia="zh-CN"/>
        </w:rPr>
      </w:pPr>
      <w:r>
        <w:rPr>
          <w:rFonts w:hint="eastAsia"/>
          <w:lang w:eastAsia="zh-CN"/>
        </w:rPr>
        <w:t>用户提交 user_id 和 password；</w:t>
      </w:r>
    </w:p>
    <w:p w14:paraId="7696E9D1">
      <w:pPr>
        <w:pStyle w:val="2"/>
        <w:ind w:left="0" w:leftChars="0" w:firstLine="0" w:firstLineChars="0"/>
        <w:rPr>
          <w:rFonts w:hint="eastAsia"/>
          <w:lang w:eastAsia="zh-CN"/>
        </w:rPr>
      </w:pPr>
      <w:r>
        <w:rPr>
          <w:rFonts w:hint="eastAsia"/>
          <w:lang w:eastAsia="zh-CN"/>
        </w:rPr>
        <w:t>系统查询 users 表验证账号是否存在；</w:t>
      </w:r>
    </w:p>
    <w:p w14:paraId="612F40B0">
      <w:pPr>
        <w:pStyle w:val="2"/>
        <w:ind w:left="0" w:leftChars="0" w:firstLine="0" w:firstLineChars="0"/>
        <w:rPr>
          <w:rFonts w:hint="eastAsia"/>
          <w:lang w:eastAsia="zh-CN"/>
        </w:rPr>
      </w:pPr>
      <w:r>
        <w:rPr>
          <w:rFonts w:hint="eastAsia"/>
          <w:lang w:eastAsia="zh-CN"/>
        </w:rPr>
        <w:t>比对密码（当前为明文比对，生产环境建议哈希加密）；</w:t>
      </w:r>
    </w:p>
    <w:p w14:paraId="4AE5A490">
      <w:pPr>
        <w:pStyle w:val="2"/>
        <w:ind w:left="0" w:leftChars="0" w:firstLine="0" w:firstLineChars="0"/>
        <w:rPr>
          <w:rFonts w:hint="eastAsia"/>
          <w:lang w:eastAsia="zh-CN"/>
        </w:rPr>
      </w:pPr>
      <w:r>
        <w:rPr>
          <w:rFonts w:hint="eastAsia"/>
          <w:lang w:eastAsia="zh-CN"/>
        </w:rPr>
        <w:t>验证通过后生成 JWT，返回 access_token、role 和 username。</w:t>
      </w:r>
    </w:p>
    <w:p w14:paraId="11B56CED">
      <w:pPr>
        <w:pStyle w:val="2"/>
        <w:ind w:left="0" w:leftChars="0" w:firstLine="0" w:firstLineChars="0"/>
        <w:rPr>
          <w:rFonts w:hint="eastAsia"/>
          <w:lang w:eastAsia="zh-CN"/>
        </w:rPr>
      </w:pPr>
    </w:p>
    <w:p w14:paraId="6403832F">
      <w:pPr>
        <w:pStyle w:val="2"/>
        <w:ind w:left="0" w:leftChars="0" w:firstLine="0" w:firstLineChars="0"/>
        <w:rPr>
          <w:rFonts w:hint="eastAsia"/>
          <w:b/>
          <w:bCs/>
          <w:lang w:eastAsia="zh-CN"/>
        </w:rPr>
      </w:pPr>
      <w:r>
        <w:rPr>
          <w:rFonts w:hint="eastAsia"/>
          <w:b/>
          <w:bCs/>
          <w:lang w:eastAsia="zh-CN"/>
        </w:rPr>
        <w:t>用户注册流程：</w:t>
      </w:r>
    </w:p>
    <w:p w14:paraId="3414D419">
      <w:pPr>
        <w:pStyle w:val="2"/>
        <w:ind w:left="0" w:leftChars="0" w:firstLine="0" w:firstLineChars="0"/>
        <w:rPr>
          <w:rFonts w:hint="eastAsia"/>
          <w:lang w:eastAsia="zh-CN"/>
        </w:rPr>
      </w:pPr>
      <w:r>
        <w:rPr>
          <w:rFonts w:hint="eastAsia"/>
          <w:lang w:eastAsia="zh-CN"/>
        </w:rPr>
        <w:t>用户提交 user_id 和 password；</w:t>
      </w:r>
    </w:p>
    <w:p w14:paraId="0413B227">
      <w:pPr>
        <w:pStyle w:val="2"/>
        <w:ind w:left="0" w:leftChars="0" w:firstLine="0" w:firstLineChars="0"/>
        <w:rPr>
          <w:rFonts w:hint="eastAsia"/>
          <w:lang w:eastAsia="zh-CN"/>
        </w:rPr>
      </w:pPr>
      <w:r>
        <w:rPr>
          <w:rFonts w:hint="eastAsia"/>
          <w:lang w:eastAsia="zh-CN"/>
        </w:rPr>
        <w:t>系统检查 user_id 是否已被注册；</w:t>
      </w:r>
    </w:p>
    <w:p w14:paraId="4D0FC621">
      <w:pPr>
        <w:pStyle w:val="2"/>
        <w:ind w:left="0" w:leftChars="0" w:firstLine="0" w:firstLineChars="0"/>
        <w:rPr>
          <w:rFonts w:hint="eastAsia"/>
          <w:lang w:eastAsia="zh-CN"/>
        </w:rPr>
      </w:pPr>
      <w:r>
        <w:rPr>
          <w:rFonts w:hint="eastAsia"/>
          <w:lang w:eastAsia="zh-CN"/>
        </w:rPr>
        <w:t>若未被占用，插入新用户记录；</w:t>
      </w:r>
    </w:p>
    <w:p w14:paraId="372EE948">
      <w:pPr>
        <w:pStyle w:val="2"/>
        <w:ind w:left="0" w:leftChars="0" w:firstLine="0" w:firstLineChars="0"/>
        <w:rPr>
          <w:rFonts w:hint="eastAsia"/>
          <w:lang w:eastAsia="zh-CN"/>
        </w:rPr>
      </w:pPr>
      <w:r>
        <w:rPr>
          <w:rFonts w:hint="eastAsia"/>
          <w:lang w:eastAsia="zh-CN"/>
        </w:rPr>
        <w:t>返回注册成功消息。</w:t>
      </w:r>
    </w:p>
    <w:p w14:paraId="4541F58A">
      <w:pPr>
        <w:rPr>
          <w:rFonts w:hint="eastAsia"/>
          <w:lang w:eastAsia="zh-CN"/>
        </w:rPr>
      </w:pPr>
    </w:p>
    <w:p w14:paraId="108A3D8E">
      <w:pPr>
        <w:pStyle w:val="3"/>
        <w:rPr>
          <w:lang w:eastAsia="zh-CN"/>
        </w:rPr>
      </w:pPr>
      <w:r>
        <w:rPr>
          <w:rFonts w:hint="eastAsia"/>
          <w:lang w:val="en-US" w:eastAsia="zh-CN"/>
        </w:rPr>
        <w:t>高校信息模块</w:t>
      </w:r>
    </w:p>
    <w:p w14:paraId="34219735">
      <w:pPr>
        <w:pStyle w:val="4"/>
        <w:rPr>
          <w:lang w:eastAsia="zh-CN"/>
        </w:rPr>
      </w:pPr>
      <w:r>
        <w:rPr>
          <w:rFonts w:hint="eastAsia"/>
          <w:lang w:val="en-US" w:eastAsia="zh-CN"/>
        </w:rPr>
        <w:t>功能概述</w:t>
      </w:r>
    </w:p>
    <w:p w14:paraId="6B36A547">
      <w:pPr>
        <w:rPr>
          <w:lang w:eastAsia="zh-CN"/>
        </w:rPr>
      </w:pPr>
      <w:r>
        <w:rPr>
          <w:rFonts w:hint="eastAsia"/>
          <w:lang w:eastAsia="zh-CN"/>
        </w:rPr>
        <w:t>高校信息模块是系统的核心数据展示层，提供全国高校的浏览、查询和推荐功能，是用户进行志愿填报决策的基础。</w:t>
      </w:r>
    </w:p>
    <w:p w14:paraId="2DB5617C">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46"/>
        <w:gridCol w:w="1308"/>
        <w:gridCol w:w="6059"/>
        <w:gridCol w:w="1009"/>
      </w:tblGrid>
      <w:tr w14:paraId="2A0FE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556" w:hRule="atLeast"/>
          <w:tblHeader/>
        </w:trPr>
        <w:tc>
          <w:tcPr>
            <w:tcW w:w="0" w:type="auto"/>
            <w:tcBorders>
              <w:top w:val="nil"/>
            </w:tcBorders>
            <w:shd w:val="clear" w:color="auto" w:fill="FFFFFF"/>
            <w:tcMar>
              <w:top w:w="100" w:type="dxa"/>
              <w:left w:w="0" w:type="dxa"/>
              <w:bottom w:w="100" w:type="dxa"/>
              <w:right w:w="160" w:type="dxa"/>
            </w:tcMar>
            <w:vAlign w:val="center"/>
          </w:tcPr>
          <w:p w14:paraId="57C79654">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68AE68D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5F7F76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293F1E6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访问权限</w:t>
            </w:r>
          </w:p>
        </w:tc>
      </w:tr>
      <w:tr w14:paraId="134F7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25DD81D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UNI-01</w:t>
            </w:r>
          </w:p>
        </w:tc>
        <w:tc>
          <w:tcPr>
            <w:tcW w:w="0" w:type="auto"/>
            <w:shd w:val="clear" w:color="auto" w:fill="FFFFFF"/>
            <w:tcMar>
              <w:top w:w="100" w:type="dxa"/>
              <w:left w:w="160" w:type="dxa"/>
              <w:bottom w:w="100" w:type="dxa"/>
              <w:right w:w="160" w:type="dxa"/>
            </w:tcMar>
            <w:vAlign w:val="center"/>
          </w:tcPr>
          <w:p w14:paraId="79AD3BC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高校列表查询</w:t>
            </w:r>
          </w:p>
        </w:tc>
        <w:tc>
          <w:tcPr>
            <w:tcW w:w="0" w:type="auto"/>
            <w:shd w:val="clear" w:color="auto" w:fill="FFFFFF"/>
            <w:tcMar>
              <w:top w:w="100" w:type="dxa"/>
              <w:left w:w="160" w:type="dxa"/>
              <w:bottom w:w="100" w:type="dxa"/>
              <w:right w:w="160" w:type="dxa"/>
            </w:tcMar>
            <w:vAlign w:val="center"/>
          </w:tcPr>
          <w:p w14:paraId="23ED82A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支持按省份筛选、按关键词（名称/描述）模糊搜索，按排名升序排列</w:t>
            </w:r>
          </w:p>
        </w:tc>
        <w:tc>
          <w:tcPr>
            <w:tcW w:w="0" w:type="auto"/>
            <w:shd w:val="clear" w:color="auto" w:fill="FFFFFF"/>
            <w:tcMar>
              <w:top w:w="100" w:type="dxa"/>
              <w:left w:w="160" w:type="dxa"/>
              <w:bottom w:w="100" w:type="dxa"/>
              <w:right w:w="0" w:type="dxa"/>
            </w:tcMar>
            <w:vAlign w:val="center"/>
          </w:tcPr>
          <w:p w14:paraId="5217EBA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76313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378068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UNI-02</w:t>
            </w:r>
          </w:p>
        </w:tc>
        <w:tc>
          <w:tcPr>
            <w:tcW w:w="0" w:type="auto"/>
            <w:shd w:val="clear" w:color="auto" w:fill="FFFFFF"/>
            <w:tcMar>
              <w:top w:w="100" w:type="dxa"/>
              <w:left w:w="160" w:type="dxa"/>
              <w:bottom w:w="100" w:type="dxa"/>
              <w:right w:w="160" w:type="dxa"/>
            </w:tcMar>
            <w:vAlign w:val="center"/>
          </w:tcPr>
          <w:p w14:paraId="5A74315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高校详情查看</w:t>
            </w:r>
          </w:p>
        </w:tc>
        <w:tc>
          <w:tcPr>
            <w:tcW w:w="0" w:type="auto"/>
            <w:shd w:val="clear" w:color="auto" w:fill="FFFFFF"/>
            <w:tcMar>
              <w:top w:w="100" w:type="dxa"/>
              <w:left w:w="160" w:type="dxa"/>
              <w:bottom w:w="100" w:type="dxa"/>
              <w:right w:w="160" w:type="dxa"/>
            </w:tcMar>
            <w:vAlign w:val="center"/>
          </w:tcPr>
          <w:p w14:paraId="38A14B3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查看单所高校的完整信息（名称、排名、简介、最低分、省份等）</w:t>
            </w:r>
          </w:p>
        </w:tc>
        <w:tc>
          <w:tcPr>
            <w:tcW w:w="0" w:type="auto"/>
            <w:shd w:val="clear" w:color="auto" w:fill="FFFFFF"/>
            <w:tcMar>
              <w:top w:w="100" w:type="dxa"/>
              <w:left w:w="160" w:type="dxa"/>
              <w:bottom w:w="100" w:type="dxa"/>
              <w:right w:w="0" w:type="dxa"/>
            </w:tcMar>
            <w:vAlign w:val="center"/>
          </w:tcPr>
          <w:p w14:paraId="08D0F7C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7466F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382C6C8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UNI-03</w:t>
            </w:r>
          </w:p>
        </w:tc>
        <w:tc>
          <w:tcPr>
            <w:tcW w:w="0" w:type="auto"/>
            <w:shd w:val="clear" w:color="auto" w:fill="FFFFFF"/>
            <w:tcMar>
              <w:top w:w="100" w:type="dxa"/>
              <w:left w:w="160" w:type="dxa"/>
              <w:bottom w:w="100" w:type="dxa"/>
              <w:right w:w="160" w:type="dxa"/>
            </w:tcMar>
            <w:vAlign w:val="center"/>
          </w:tcPr>
          <w:p w14:paraId="0260BA7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省份列表获取</w:t>
            </w:r>
          </w:p>
        </w:tc>
        <w:tc>
          <w:tcPr>
            <w:tcW w:w="0" w:type="auto"/>
            <w:shd w:val="clear" w:color="auto" w:fill="FFFFFF"/>
            <w:tcMar>
              <w:top w:w="100" w:type="dxa"/>
              <w:left w:w="160" w:type="dxa"/>
              <w:bottom w:w="100" w:type="dxa"/>
              <w:right w:w="160" w:type="dxa"/>
            </w:tcMar>
            <w:vAlign w:val="center"/>
          </w:tcPr>
          <w:p w14:paraId="243BFEC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获取所有已收录高校的省份列表（去重、排序），用于前端筛选下拉框</w:t>
            </w:r>
          </w:p>
        </w:tc>
        <w:tc>
          <w:tcPr>
            <w:tcW w:w="0" w:type="auto"/>
            <w:shd w:val="clear" w:color="auto" w:fill="FFFFFF"/>
            <w:tcMar>
              <w:top w:w="100" w:type="dxa"/>
              <w:left w:w="160" w:type="dxa"/>
              <w:bottom w:w="100" w:type="dxa"/>
              <w:right w:w="0" w:type="dxa"/>
            </w:tcMar>
            <w:vAlign w:val="center"/>
          </w:tcPr>
          <w:p w14:paraId="4216A22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14BA3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656081E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UNI-04</w:t>
            </w:r>
          </w:p>
        </w:tc>
        <w:tc>
          <w:tcPr>
            <w:tcW w:w="0" w:type="auto"/>
            <w:shd w:val="clear" w:color="auto" w:fill="FFFFFF"/>
            <w:tcMar>
              <w:top w:w="100" w:type="dxa"/>
              <w:left w:w="160" w:type="dxa"/>
              <w:bottom w:w="100" w:type="dxa"/>
              <w:right w:w="160" w:type="dxa"/>
            </w:tcMar>
            <w:vAlign w:val="center"/>
          </w:tcPr>
          <w:p w14:paraId="134C96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估分推荐大学</w:t>
            </w:r>
          </w:p>
        </w:tc>
        <w:tc>
          <w:tcPr>
            <w:tcW w:w="0" w:type="auto"/>
            <w:shd w:val="clear" w:color="auto" w:fill="FFFFFF"/>
            <w:tcMar>
              <w:top w:w="100" w:type="dxa"/>
              <w:left w:w="160" w:type="dxa"/>
              <w:bottom w:w="100" w:type="dxa"/>
              <w:right w:w="160" w:type="dxa"/>
            </w:tcMar>
            <w:vAlign w:val="center"/>
          </w:tcPr>
          <w:p w14:paraId="2765C29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基于用户输入的高考分数，调用存储过程推荐匹配高校，并按“冲刺/稳妥/保底”分类</w:t>
            </w:r>
          </w:p>
        </w:tc>
        <w:tc>
          <w:tcPr>
            <w:tcW w:w="0" w:type="auto"/>
            <w:shd w:val="clear" w:color="auto" w:fill="FFFFFF"/>
            <w:tcMar>
              <w:top w:w="100" w:type="dxa"/>
              <w:left w:w="160" w:type="dxa"/>
              <w:bottom w:w="100" w:type="dxa"/>
              <w:right w:w="0" w:type="dxa"/>
            </w:tcMar>
            <w:vAlign w:val="center"/>
          </w:tcPr>
          <w:p w14:paraId="04062D1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03A4A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4BC241C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UNI-05</w:t>
            </w:r>
          </w:p>
        </w:tc>
        <w:tc>
          <w:tcPr>
            <w:tcW w:w="0" w:type="auto"/>
            <w:shd w:val="clear" w:color="auto" w:fill="FFFFFF"/>
            <w:tcMar>
              <w:top w:w="100" w:type="dxa"/>
              <w:left w:w="160" w:type="dxa"/>
              <w:bottom w:w="100" w:type="dxa"/>
              <w:right w:w="160" w:type="dxa"/>
            </w:tcMar>
            <w:vAlign w:val="center"/>
          </w:tcPr>
          <w:p w14:paraId="6C7B5CA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历年录取数据</w:t>
            </w:r>
          </w:p>
        </w:tc>
        <w:tc>
          <w:tcPr>
            <w:tcW w:w="0" w:type="auto"/>
            <w:shd w:val="clear" w:color="auto" w:fill="FFFFFF"/>
            <w:tcMar>
              <w:top w:w="100" w:type="dxa"/>
              <w:left w:w="160" w:type="dxa"/>
              <w:bottom w:w="100" w:type="dxa"/>
              <w:right w:w="160" w:type="dxa"/>
            </w:tcMar>
            <w:vAlign w:val="center"/>
          </w:tcPr>
          <w:p w14:paraId="4E9F461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查看某所高校近 3 年的录取分数、位次、平均分、录取人数、批次等信息</w:t>
            </w:r>
          </w:p>
        </w:tc>
        <w:tc>
          <w:tcPr>
            <w:tcW w:w="0" w:type="auto"/>
            <w:shd w:val="clear" w:color="auto" w:fill="FFFFFF"/>
            <w:tcMar>
              <w:top w:w="100" w:type="dxa"/>
              <w:left w:w="160" w:type="dxa"/>
              <w:bottom w:w="100" w:type="dxa"/>
              <w:right w:w="0" w:type="dxa"/>
            </w:tcMar>
            <w:vAlign w:val="center"/>
          </w:tcPr>
          <w:p w14:paraId="7052F66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3CDF6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56BC300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UNI-06</w:t>
            </w:r>
          </w:p>
        </w:tc>
        <w:tc>
          <w:tcPr>
            <w:tcW w:w="0" w:type="auto"/>
            <w:shd w:val="clear" w:color="auto" w:fill="FFFFFF"/>
            <w:tcMar>
              <w:top w:w="100" w:type="dxa"/>
              <w:left w:w="160" w:type="dxa"/>
              <w:bottom w:w="100" w:type="dxa"/>
              <w:right w:w="160" w:type="dxa"/>
            </w:tcMar>
            <w:vAlign w:val="center"/>
          </w:tcPr>
          <w:p w14:paraId="423E7C4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添加高校</w:t>
            </w:r>
          </w:p>
        </w:tc>
        <w:tc>
          <w:tcPr>
            <w:tcW w:w="0" w:type="auto"/>
            <w:shd w:val="clear" w:color="auto" w:fill="FFFFFF"/>
            <w:tcMar>
              <w:top w:w="100" w:type="dxa"/>
              <w:left w:w="160" w:type="dxa"/>
              <w:bottom w:w="100" w:type="dxa"/>
              <w:right w:w="160" w:type="dxa"/>
            </w:tcMar>
            <w:vAlign w:val="center"/>
          </w:tcPr>
          <w:p w14:paraId="088304B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管理员新增高校信息</w:t>
            </w:r>
          </w:p>
        </w:tc>
        <w:tc>
          <w:tcPr>
            <w:tcW w:w="0" w:type="auto"/>
            <w:shd w:val="clear" w:color="auto" w:fill="FFFFFF"/>
            <w:tcMar>
              <w:top w:w="100" w:type="dxa"/>
              <w:left w:w="160" w:type="dxa"/>
              <w:bottom w:w="100" w:type="dxa"/>
              <w:right w:w="0" w:type="dxa"/>
            </w:tcMar>
            <w:vAlign w:val="center"/>
          </w:tcPr>
          <w:p w14:paraId="084BC8F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r w14:paraId="31DA7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6C5F916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UNI-07</w:t>
            </w:r>
          </w:p>
        </w:tc>
        <w:tc>
          <w:tcPr>
            <w:tcW w:w="0" w:type="auto"/>
            <w:shd w:val="clear" w:color="auto" w:fill="FFFFFF"/>
            <w:tcMar>
              <w:top w:w="100" w:type="dxa"/>
              <w:left w:w="160" w:type="dxa"/>
              <w:bottom w:w="100" w:type="dxa"/>
              <w:right w:w="160" w:type="dxa"/>
            </w:tcMar>
            <w:vAlign w:val="center"/>
          </w:tcPr>
          <w:p w14:paraId="09195C0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更新高校</w:t>
            </w:r>
          </w:p>
        </w:tc>
        <w:tc>
          <w:tcPr>
            <w:tcW w:w="0" w:type="auto"/>
            <w:shd w:val="clear" w:color="auto" w:fill="FFFFFF"/>
            <w:tcMar>
              <w:top w:w="100" w:type="dxa"/>
              <w:left w:w="160" w:type="dxa"/>
              <w:bottom w:w="100" w:type="dxa"/>
              <w:right w:w="160" w:type="dxa"/>
            </w:tcMar>
            <w:vAlign w:val="center"/>
          </w:tcPr>
          <w:p w14:paraId="108BEC2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管理员修改高校信息（支持部分字段更新）</w:t>
            </w:r>
          </w:p>
        </w:tc>
        <w:tc>
          <w:tcPr>
            <w:tcW w:w="0" w:type="auto"/>
            <w:shd w:val="clear" w:color="auto" w:fill="FFFFFF"/>
            <w:tcMar>
              <w:top w:w="100" w:type="dxa"/>
              <w:left w:w="160" w:type="dxa"/>
              <w:bottom w:w="100" w:type="dxa"/>
              <w:right w:w="0" w:type="dxa"/>
            </w:tcMar>
            <w:vAlign w:val="center"/>
          </w:tcPr>
          <w:p w14:paraId="14157B2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r w14:paraId="59E13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56" w:hRule="atLeast"/>
        </w:trPr>
        <w:tc>
          <w:tcPr>
            <w:tcW w:w="0" w:type="auto"/>
            <w:shd w:val="clear" w:color="auto" w:fill="FFFFFF"/>
            <w:tcMar>
              <w:top w:w="100" w:type="dxa"/>
              <w:left w:w="0" w:type="dxa"/>
              <w:bottom w:w="100" w:type="dxa"/>
              <w:right w:w="160" w:type="dxa"/>
            </w:tcMar>
            <w:vAlign w:val="center"/>
          </w:tcPr>
          <w:p w14:paraId="6B89E0D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UNI-08</w:t>
            </w:r>
          </w:p>
        </w:tc>
        <w:tc>
          <w:tcPr>
            <w:tcW w:w="0" w:type="auto"/>
            <w:shd w:val="clear" w:color="auto" w:fill="FFFFFF"/>
            <w:tcMar>
              <w:top w:w="100" w:type="dxa"/>
              <w:left w:w="160" w:type="dxa"/>
              <w:bottom w:w="100" w:type="dxa"/>
              <w:right w:w="160" w:type="dxa"/>
            </w:tcMar>
            <w:vAlign w:val="center"/>
          </w:tcPr>
          <w:p w14:paraId="27C0F9D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删除高校</w:t>
            </w:r>
          </w:p>
        </w:tc>
        <w:tc>
          <w:tcPr>
            <w:tcW w:w="0" w:type="auto"/>
            <w:shd w:val="clear" w:color="auto" w:fill="FFFFFF"/>
            <w:tcMar>
              <w:top w:w="100" w:type="dxa"/>
              <w:left w:w="160" w:type="dxa"/>
              <w:bottom w:w="100" w:type="dxa"/>
              <w:right w:w="160" w:type="dxa"/>
            </w:tcMar>
            <w:vAlign w:val="center"/>
          </w:tcPr>
          <w:p w14:paraId="09FE84F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管理员删除高校（同时级联删除关联的专业和录取数据）</w:t>
            </w:r>
          </w:p>
        </w:tc>
        <w:tc>
          <w:tcPr>
            <w:tcW w:w="0" w:type="auto"/>
            <w:shd w:val="clear" w:color="auto" w:fill="FFFFFF"/>
            <w:tcMar>
              <w:top w:w="100" w:type="dxa"/>
              <w:left w:w="160" w:type="dxa"/>
              <w:bottom w:w="100" w:type="dxa"/>
              <w:right w:w="0" w:type="dxa"/>
            </w:tcMar>
            <w:vAlign w:val="center"/>
          </w:tcPr>
          <w:p w14:paraId="2AE1A50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bl>
    <w:p w14:paraId="61F69837">
      <w:pPr>
        <w:rPr>
          <w:rFonts w:hint="eastAsia"/>
          <w:lang w:eastAsia="zh-CN"/>
        </w:rPr>
      </w:pPr>
    </w:p>
    <w:p w14:paraId="02B6B2C6">
      <w:pPr>
        <w:pStyle w:val="4"/>
        <w:rPr>
          <w:lang w:eastAsia="zh-CN"/>
        </w:rPr>
      </w:pPr>
      <w:r>
        <w:rPr>
          <w:rFonts w:hint="eastAsia"/>
          <w:lang w:val="en-US" w:eastAsia="zh-CN"/>
        </w:rPr>
        <w:t>核心业务流程</w:t>
      </w:r>
    </w:p>
    <w:p w14:paraId="59403322">
      <w:pPr>
        <w:pStyle w:val="5"/>
      </w:pPr>
      <w:r>
        <w:rPr>
          <w:rFonts w:hint="eastAsia"/>
          <w:lang w:val="en-US" w:eastAsia="zh-CN"/>
        </w:rPr>
        <w:t>估分推荐大学</w:t>
      </w:r>
    </w:p>
    <w:p w14:paraId="1EF2883F">
      <w:pPr>
        <w:rPr>
          <w:rFonts w:hint="default"/>
          <w:lang w:val="en-US" w:eastAsia="zh-CN"/>
        </w:rPr>
      </w:pPr>
      <w:r>
        <w:rPr>
          <w:rFonts w:hint="default"/>
          <w:lang w:val="en-US" w:eastAsia="zh-CN"/>
        </w:rPr>
        <w:t>用户输入自己的高考分数；</w:t>
      </w:r>
    </w:p>
    <w:p w14:paraId="7FACA9E1">
      <w:pPr>
        <w:rPr>
          <w:rFonts w:hint="default"/>
          <w:lang w:val="en-US" w:eastAsia="zh-CN"/>
        </w:rPr>
      </w:pPr>
      <w:r>
        <w:rPr>
          <w:rFonts w:hint="default"/>
          <w:lang w:val="en-US" w:eastAsia="zh-CN"/>
        </w:rPr>
        <w:t>系统查询 score 表获取用户最新成绩（也可直接使用输入分数）；</w:t>
      </w:r>
    </w:p>
    <w:p w14:paraId="49E12B55">
      <w:pPr>
        <w:rPr>
          <w:rFonts w:hint="default"/>
          <w:lang w:val="en-US" w:eastAsia="zh-CN"/>
        </w:rPr>
      </w:pPr>
      <w:r>
        <w:rPr>
          <w:rFonts w:hint="default"/>
          <w:lang w:val="en-US" w:eastAsia="zh-CN"/>
        </w:rPr>
        <w:t>调用存储过程 sp_search_university_by_score(分数)，返回分数区间 [分数-50, 分数+20] 内的高校；</w:t>
      </w:r>
    </w:p>
    <w:p w14:paraId="6D983399">
      <w:pPr>
        <w:rPr>
          <w:rFonts w:hint="default"/>
          <w:lang w:val="en-US" w:eastAsia="zh-CN"/>
        </w:rPr>
      </w:pPr>
      <w:r>
        <w:rPr>
          <w:rFonts w:hint="default"/>
          <w:lang w:val="en-US" w:eastAsia="zh-CN"/>
        </w:rPr>
        <w:t>遍历结果，计算 分数差 = 用户分数 − 高校最低录取分；</w:t>
      </w:r>
    </w:p>
    <w:p w14:paraId="296BABBD">
      <w:pPr>
        <w:rPr>
          <w:rFonts w:hint="default"/>
          <w:lang w:val="en-US" w:eastAsia="zh-CN"/>
        </w:rPr>
      </w:pPr>
      <w:r>
        <w:rPr>
          <w:rFonts w:hint="default"/>
          <w:lang w:val="en-US" w:eastAsia="zh-CN"/>
        </w:rPr>
        <w:t>根据分数差打标签：</w:t>
      </w:r>
    </w:p>
    <w:p w14:paraId="11780287">
      <w:pPr>
        <w:rPr>
          <w:rFonts w:hint="default"/>
          <w:lang w:val="en-US" w:eastAsia="zh-CN"/>
        </w:rPr>
      </w:pPr>
      <w:r>
        <w:rPr>
          <w:rFonts w:hint="default"/>
          <w:lang w:val="en-US" w:eastAsia="zh-CN"/>
        </w:rPr>
        <w:t>分数差 &gt;= 30 → 保底（录取概率很高）</w:t>
      </w:r>
    </w:p>
    <w:p w14:paraId="0E12A747">
      <w:pPr>
        <w:rPr>
          <w:rFonts w:hint="default"/>
          <w:lang w:val="en-US" w:eastAsia="zh-CN"/>
        </w:rPr>
      </w:pPr>
      <w:r>
        <w:rPr>
          <w:rFonts w:hint="default"/>
          <w:lang w:val="en-US" w:eastAsia="zh-CN"/>
        </w:rPr>
        <w:t>分数差 &gt;= 0 → 稳妥（录取概率较大）</w:t>
      </w:r>
    </w:p>
    <w:p w14:paraId="22D87E62">
      <w:pPr>
        <w:rPr>
          <w:rFonts w:hint="default"/>
          <w:lang w:val="en-US" w:eastAsia="zh-CN"/>
        </w:rPr>
      </w:pPr>
      <w:r>
        <w:rPr>
          <w:rFonts w:hint="default"/>
          <w:lang w:val="en-US" w:eastAsia="zh-CN"/>
        </w:rPr>
        <w:t>分数差 &lt; 0 → 冲刺（有一定风险，可尝试）</w:t>
      </w:r>
    </w:p>
    <w:p w14:paraId="0BCDAA39">
      <w:r>
        <w:rPr>
          <w:rFonts w:hint="default"/>
          <w:lang w:val="en-US" w:eastAsia="zh-CN"/>
        </w:rPr>
        <w:t>按“冲刺 → 稳妥 → 保底”顺序返回推荐列表。</w:t>
      </w:r>
    </w:p>
    <w:p w14:paraId="7D8BD0F3">
      <w:pPr>
        <w:pStyle w:val="5"/>
      </w:pPr>
      <w:r>
        <w:rPr>
          <w:rFonts w:hint="eastAsia"/>
          <w:lang w:val="en-US" w:eastAsia="zh-CN"/>
        </w:rPr>
        <w:t>筛选与搜索</w:t>
      </w:r>
    </w:p>
    <w:p w14:paraId="416D895F">
      <w:pPr>
        <w:rPr>
          <w:rFonts w:hint="eastAsia"/>
        </w:rPr>
      </w:pPr>
      <w:r>
        <w:rPr>
          <w:rFonts w:hint="eastAsia"/>
        </w:rPr>
        <w:t>省份筛选：前端通过调用 UNI-03 获取省份下拉选项，用户选择后刷新列表；</w:t>
      </w:r>
    </w:p>
    <w:p w14:paraId="2DE7D56F">
      <w:pPr>
        <w:rPr>
          <w:rFonts w:hint="eastAsia"/>
        </w:rPr>
      </w:pPr>
      <w:r>
        <w:rPr>
          <w:rFonts w:hint="eastAsia"/>
        </w:rPr>
        <w:t>关键词搜索：在高校的 name 和 description 字段中执行 LIKE '%keyword%' 模糊匹配；</w:t>
      </w:r>
    </w:p>
    <w:p w14:paraId="4CEE4E23">
      <w:r>
        <w:rPr>
          <w:rFonts w:hint="eastAsia"/>
        </w:rPr>
        <w:t>排序规则：默认按 ranking 升序（排名越靠前越靠前显示）。</w:t>
      </w:r>
    </w:p>
    <w:p w14:paraId="0D6135A4">
      <w:pPr>
        <w:pStyle w:val="3"/>
        <w:rPr>
          <w:lang w:eastAsia="zh-CN"/>
        </w:rPr>
      </w:pPr>
      <w:r>
        <w:rPr>
          <w:rFonts w:hint="eastAsia"/>
          <w:lang w:val="en-US" w:eastAsia="zh-CN"/>
        </w:rPr>
        <w:t>专业信息模块</w:t>
      </w:r>
    </w:p>
    <w:p w14:paraId="5D3BD9ED">
      <w:pPr>
        <w:pStyle w:val="4"/>
        <w:rPr>
          <w:lang w:eastAsia="zh-CN"/>
        </w:rPr>
      </w:pPr>
      <w:r>
        <w:rPr>
          <w:rFonts w:hint="eastAsia"/>
          <w:lang w:val="en-US" w:eastAsia="zh-CN"/>
        </w:rPr>
        <w:t>功能概述</w:t>
      </w:r>
    </w:p>
    <w:p w14:paraId="18D14FEB">
      <w:pPr>
        <w:rPr>
          <w:lang w:eastAsia="zh-CN"/>
        </w:rPr>
      </w:pPr>
      <w:r>
        <w:rPr>
          <w:rFonts w:hint="eastAsia"/>
          <w:lang w:eastAsia="zh-CN"/>
        </w:rPr>
        <w:t>专业信息模块展示各高校开设的专业详情，帮助用户了解专业的培养方向、课程设置等信息，辅助志愿填报中的专业选择。</w:t>
      </w:r>
    </w:p>
    <w:p w14:paraId="24973DED">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76"/>
        <w:gridCol w:w="1408"/>
        <w:gridCol w:w="5869"/>
        <w:gridCol w:w="1069"/>
      </w:tblGrid>
      <w:tr w14:paraId="4832E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0" w:hRule="atLeast"/>
          <w:tblHeader/>
        </w:trPr>
        <w:tc>
          <w:tcPr>
            <w:tcW w:w="0" w:type="auto"/>
            <w:tcBorders>
              <w:top w:val="nil"/>
            </w:tcBorders>
            <w:shd w:val="clear" w:color="auto" w:fill="FFFFFF"/>
            <w:tcMar>
              <w:top w:w="100" w:type="dxa"/>
              <w:left w:w="0" w:type="dxa"/>
              <w:bottom w:w="100" w:type="dxa"/>
              <w:right w:w="160" w:type="dxa"/>
            </w:tcMar>
            <w:vAlign w:val="center"/>
          </w:tcPr>
          <w:p w14:paraId="20B49DC4">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47CCC49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6EDAB7D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0D3AF83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访问权限</w:t>
            </w:r>
          </w:p>
        </w:tc>
      </w:tr>
      <w:tr w14:paraId="78BBA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0" w:hRule="atLeast"/>
        </w:trPr>
        <w:tc>
          <w:tcPr>
            <w:tcW w:w="0" w:type="auto"/>
            <w:shd w:val="clear" w:color="auto" w:fill="FFFFFF"/>
            <w:tcMar>
              <w:top w:w="100" w:type="dxa"/>
              <w:left w:w="0" w:type="dxa"/>
              <w:bottom w:w="100" w:type="dxa"/>
              <w:right w:w="160" w:type="dxa"/>
            </w:tcMar>
            <w:vAlign w:val="center"/>
          </w:tcPr>
          <w:p w14:paraId="58767E5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MAJ-01</w:t>
            </w:r>
          </w:p>
        </w:tc>
        <w:tc>
          <w:tcPr>
            <w:tcW w:w="0" w:type="auto"/>
            <w:shd w:val="clear" w:color="auto" w:fill="FFFFFF"/>
            <w:tcMar>
              <w:top w:w="100" w:type="dxa"/>
              <w:left w:w="160" w:type="dxa"/>
              <w:bottom w:w="100" w:type="dxa"/>
              <w:right w:w="160" w:type="dxa"/>
            </w:tcMar>
            <w:vAlign w:val="center"/>
          </w:tcPr>
          <w:p w14:paraId="4D1F8E6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专业列表查询</w:t>
            </w:r>
          </w:p>
        </w:tc>
        <w:tc>
          <w:tcPr>
            <w:tcW w:w="0" w:type="auto"/>
            <w:shd w:val="clear" w:color="auto" w:fill="FFFFFF"/>
            <w:tcMar>
              <w:top w:w="100" w:type="dxa"/>
              <w:left w:w="160" w:type="dxa"/>
              <w:bottom w:w="100" w:type="dxa"/>
              <w:right w:w="160" w:type="dxa"/>
            </w:tcMar>
            <w:vAlign w:val="center"/>
          </w:tcPr>
          <w:p w14:paraId="4BE1721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可查询全部专业，也可按 </w:t>
            </w:r>
            <w:r>
              <w:rPr>
                <w:rStyle w:val="40"/>
                <w:rFonts w:ascii="Consolas" w:hAnsi="Consolas" w:eastAsia="Consolas" w:cs="Consolas"/>
                <w:i w:val="0"/>
                <w:iCs w:val="0"/>
                <w:caps w:val="0"/>
                <w:color w:val="0F1115"/>
                <w:spacing w:val="0"/>
                <w:kern w:val="0"/>
                <w:sz w:val="24"/>
                <w:szCs w:val="24"/>
                <w:bdr w:val="none" w:color="auto" w:sz="0" w:space="0"/>
                <w:shd w:val="clear" w:fill="EBEEF2"/>
                <w:lang w:val="en-US" w:eastAsia="zh-CN" w:bidi="ar"/>
              </w:rPr>
              <w:t>university_id</w:t>
            </w:r>
            <w:r>
              <w:rPr>
                <w:rFonts w:hint="default" w:ascii="Segoe UI" w:hAnsi="Segoe UI" w:eastAsia="Segoe UI" w:cs="Segoe UI"/>
                <w:i w:val="0"/>
                <w:iCs w:val="0"/>
                <w:caps w:val="0"/>
                <w:color w:val="0F1115"/>
                <w:spacing w:val="0"/>
                <w:kern w:val="0"/>
                <w:sz w:val="24"/>
                <w:szCs w:val="24"/>
                <w:bdr w:val="none" w:color="auto" w:sz="0" w:space="0"/>
                <w:lang w:val="en-US" w:eastAsia="zh-CN" w:bidi="ar"/>
              </w:rPr>
              <w:t> 筛选某高校的专业列表</w:t>
            </w:r>
          </w:p>
        </w:tc>
        <w:tc>
          <w:tcPr>
            <w:tcW w:w="0" w:type="auto"/>
            <w:shd w:val="clear" w:color="auto" w:fill="FFFFFF"/>
            <w:tcMar>
              <w:top w:w="100" w:type="dxa"/>
              <w:left w:w="160" w:type="dxa"/>
              <w:bottom w:w="100" w:type="dxa"/>
              <w:right w:w="0" w:type="dxa"/>
            </w:tcMar>
            <w:vAlign w:val="center"/>
          </w:tcPr>
          <w:p w14:paraId="6CF315C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2BEEE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0" w:hRule="atLeast"/>
        </w:trPr>
        <w:tc>
          <w:tcPr>
            <w:tcW w:w="0" w:type="auto"/>
            <w:shd w:val="clear" w:color="auto" w:fill="FFFFFF"/>
            <w:tcMar>
              <w:top w:w="100" w:type="dxa"/>
              <w:left w:w="0" w:type="dxa"/>
              <w:bottom w:w="100" w:type="dxa"/>
              <w:right w:w="160" w:type="dxa"/>
            </w:tcMar>
            <w:vAlign w:val="center"/>
          </w:tcPr>
          <w:p w14:paraId="0F442C1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MAJ-02</w:t>
            </w:r>
          </w:p>
        </w:tc>
        <w:tc>
          <w:tcPr>
            <w:tcW w:w="0" w:type="auto"/>
            <w:shd w:val="clear" w:color="auto" w:fill="FFFFFF"/>
            <w:tcMar>
              <w:top w:w="100" w:type="dxa"/>
              <w:left w:w="160" w:type="dxa"/>
              <w:bottom w:w="100" w:type="dxa"/>
              <w:right w:w="160" w:type="dxa"/>
            </w:tcMar>
            <w:vAlign w:val="center"/>
          </w:tcPr>
          <w:p w14:paraId="028BCED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专业详情查看</w:t>
            </w:r>
          </w:p>
        </w:tc>
        <w:tc>
          <w:tcPr>
            <w:tcW w:w="0" w:type="auto"/>
            <w:shd w:val="clear" w:color="auto" w:fill="FFFFFF"/>
            <w:tcMar>
              <w:top w:w="100" w:type="dxa"/>
              <w:left w:w="160" w:type="dxa"/>
              <w:bottom w:w="100" w:type="dxa"/>
              <w:right w:w="160" w:type="dxa"/>
            </w:tcMar>
            <w:vAlign w:val="center"/>
          </w:tcPr>
          <w:p w14:paraId="24ED8F3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查看单个专业的完整信息（名称、简介、所属高校等）</w:t>
            </w:r>
          </w:p>
        </w:tc>
        <w:tc>
          <w:tcPr>
            <w:tcW w:w="0" w:type="auto"/>
            <w:shd w:val="clear" w:color="auto" w:fill="FFFFFF"/>
            <w:tcMar>
              <w:top w:w="100" w:type="dxa"/>
              <w:left w:w="160" w:type="dxa"/>
              <w:bottom w:w="100" w:type="dxa"/>
              <w:right w:w="0" w:type="dxa"/>
            </w:tcMar>
            <w:vAlign w:val="center"/>
          </w:tcPr>
          <w:p w14:paraId="2BC7EC3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475FF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0" w:hRule="atLeast"/>
        </w:trPr>
        <w:tc>
          <w:tcPr>
            <w:tcW w:w="0" w:type="auto"/>
            <w:shd w:val="clear" w:color="auto" w:fill="FFFFFF"/>
            <w:tcMar>
              <w:top w:w="100" w:type="dxa"/>
              <w:left w:w="0" w:type="dxa"/>
              <w:bottom w:w="100" w:type="dxa"/>
              <w:right w:w="160" w:type="dxa"/>
            </w:tcMar>
            <w:vAlign w:val="center"/>
          </w:tcPr>
          <w:p w14:paraId="5F33E07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MAJ-03</w:t>
            </w:r>
          </w:p>
        </w:tc>
        <w:tc>
          <w:tcPr>
            <w:tcW w:w="0" w:type="auto"/>
            <w:shd w:val="clear" w:color="auto" w:fill="FFFFFF"/>
            <w:tcMar>
              <w:top w:w="100" w:type="dxa"/>
              <w:left w:w="160" w:type="dxa"/>
              <w:bottom w:w="100" w:type="dxa"/>
              <w:right w:w="160" w:type="dxa"/>
            </w:tcMar>
            <w:vAlign w:val="center"/>
          </w:tcPr>
          <w:p w14:paraId="1F70DC4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添加专业</w:t>
            </w:r>
          </w:p>
        </w:tc>
        <w:tc>
          <w:tcPr>
            <w:tcW w:w="0" w:type="auto"/>
            <w:shd w:val="clear" w:color="auto" w:fill="FFFFFF"/>
            <w:tcMar>
              <w:top w:w="100" w:type="dxa"/>
              <w:left w:w="160" w:type="dxa"/>
              <w:bottom w:w="100" w:type="dxa"/>
              <w:right w:w="160" w:type="dxa"/>
            </w:tcMar>
            <w:vAlign w:val="center"/>
          </w:tcPr>
          <w:p w14:paraId="6AA26C0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管理员为某高校添加新专业</w:t>
            </w:r>
          </w:p>
        </w:tc>
        <w:tc>
          <w:tcPr>
            <w:tcW w:w="0" w:type="auto"/>
            <w:shd w:val="clear" w:color="auto" w:fill="FFFFFF"/>
            <w:tcMar>
              <w:top w:w="100" w:type="dxa"/>
              <w:left w:w="160" w:type="dxa"/>
              <w:bottom w:w="100" w:type="dxa"/>
              <w:right w:w="0" w:type="dxa"/>
            </w:tcMar>
            <w:vAlign w:val="center"/>
          </w:tcPr>
          <w:p w14:paraId="6EC0A85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r w14:paraId="2FBB8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0" w:hRule="atLeast"/>
        </w:trPr>
        <w:tc>
          <w:tcPr>
            <w:tcW w:w="0" w:type="auto"/>
            <w:shd w:val="clear" w:color="auto" w:fill="FFFFFF"/>
            <w:tcMar>
              <w:top w:w="100" w:type="dxa"/>
              <w:left w:w="0" w:type="dxa"/>
              <w:bottom w:w="100" w:type="dxa"/>
              <w:right w:w="160" w:type="dxa"/>
            </w:tcMar>
            <w:vAlign w:val="center"/>
          </w:tcPr>
          <w:p w14:paraId="1DEAB8F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MAJ-04</w:t>
            </w:r>
          </w:p>
        </w:tc>
        <w:tc>
          <w:tcPr>
            <w:tcW w:w="0" w:type="auto"/>
            <w:shd w:val="clear" w:color="auto" w:fill="FFFFFF"/>
            <w:tcMar>
              <w:top w:w="100" w:type="dxa"/>
              <w:left w:w="160" w:type="dxa"/>
              <w:bottom w:w="100" w:type="dxa"/>
              <w:right w:w="160" w:type="dxa"/>
            </w:tcMar>
            <w:vAlign w:val="center"/>
          </w:tcPr>
          <w:p w14:paraId="1AFA58A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更新专业</w:t>
            </w:r>
          </w:p>
        </w:tc>
        <w:tc>
          <w:tcPr>
            <w:tcW w:w="0" w:type="auto"/>
            <w:shd w:val="clear" w:color="auto" w:fill="FFFFFF"/>
            <w:tcMar>
              <w:top w:w="100" w:type="dxa"/>
              <w:left w:w="160" w:type="dxa"/>
              <w:bottom w:w="100" w:type="dxa"/>
              <w:right w:w="160" w:type="dxa"/>
            </w:tcMar>
            <w:vAlign w:val="center"/>
          </w:tcPr>
          <w:p w14:paraId="4688CE1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管理员修改专业信息</w:t>
            </w:r>
          </w:p>
        </w:tc>
        <w:tc>
          <w:tcPr>
            <w:tcW w:w="0" w:type="auto"/>
            <w:shd w:val="clear" w:color="auto" w:fill="FFFFFF"/>
            <w:tcMar>
              <w:top w:w="100" w:type="dxa"/>
              <w:left w:w="160" w:type="dxa"/>
              <w:bottom w:w="100" w:type="dxa"/>
              <w:right w:w="0" w:type="dxa"/>
            </w:tcMar>
            <w:vAlign w:val="center"/>
          </w:tcPr>
          <w:p w14:paraId="4BDA3A7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r w14:paraId="0CAC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0" w:hRule="atLeast"/>
        </w:trPr>
        <w:tc>
          <w:tcPr>
            <w:tcW w:w="0" w:type="auto"/>
            <w:shd w:val="clear" w:color="auto" w:fill="FFFFFF"/>
            <w:tcMar>
              <w:top w:w="100" w:type="dxa"/>
              <w:left w:w="0" w:type="dxa"/>
              <w:bottom w:w="100" w:type="dxa"/>
              <w:right w:w="160" w:type="dxa"/>
            </w:tcMar>
            <w:vAlign w:val="center"/>
          </w:tcPr>
          <w:p w14:paraId="250B409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MAJ-05</w:t>
            </w:r>
          </w:p>
        </w:tc>
        <w:tc>
          <w:tcPr>
            <w:tcW w:w="0" w:type="auto"/>
            <w:shd w:val="clear" w:color="auto" w:fill="FFFFFF"/>
            <w:tcMar>
              <w:top w:w="100" w:type="dxa"/>
              <w:left w:w="160" w:type="dxa"/>
              <w:bottom w:w="100" w:type="dxa"/>
              <w:right w:w="160" w:type="dxa"/>
            </w:tcMar>
            <w:vAlign w:val="center"/>
          </w:tcPr>
          <w:p w14:paraId="08E2753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删除专业</w:t>
            </w:r>
          </w:p>
        </w:tc>
        <w:tc>
          <w:tcPr>
            <w:tcW w:w="0" w:type="auto"/>
            <w:shd w:val="clear" w:color="auto" w:fill="FFFFFF"/>
            <w:tcMar>
              <w:top w:w="100" w:type="dxa"/>
              <w:left w:w="160" w:type="dxa"/>
              <w:bottom w:w="100" w:type="dxa"/>
              <w:right w:w="160" w:type="dxa"/>
            </w:tcMar>
            <w:vAlign w:val="center"/>
          </w:tcPr>
          <w:p w14:paraId="36D212B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管理员删除专业</w:t>
            </w:r>
          </w:p>
        </w:tc>
        <w:tc>
          <w:tcPr>
            <w:tcW w:w="0" w:type="auto"/>
            <w:shd w:val="clear" w:color="auto" w:fill="FFFFFF"/>
            <w:tcMar>
              <w:top w:w="100" w:type="dxa"/>
              <w:left w:w="160" w:type="dxa"/>
              <w:bottom w:w="100" w:type="dxa"/>
              <w:right w:w="0" w:type="dxa"/>
            </w:tcMar>
            <w:vAlign w:val="center"/>
          </w:tcPr>
          <w:p w14:paraId="6892173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bl>
    <w:p w14:paraId="7068E3F4">
      <w:pPr>
        <w:rPr>
          <w:rFonts w:hint="eastAsia"/>
          <w:lang w:eastAsia="zh-CN"/>
        </w:rPr>
      </w:pPr>
    </w:p>
    <w:p w14:paraId="2E90D87E">
      <w:pPr>
        <w:pStyle w:val="4"/>
        <w:rPr>
          <w:lang w:eastAsia="zh-CN"/>
        </w:rPr>
      </w:pPr>
      <w:r>
        <w:rPr>
          <w:rFonts w:hint="eastAsia"/>
          <w:lang w:val="en-US" w:eastAsia="zh-CN"/>
        </w:rPr>
        <w:t>业务规则</w:t>
      </w:r>
    </w:p>
    <w:p w14:paraId="1CB8B73C">
      <w:pPr>
        <w:rPr>
          <w:rFonts w:hint="default"/>
          <w:lang w:val="en-US" w:eastAsia="zh-CN"/>
        </w:rPr>
      </w:pPr>
      <w:r>
        <w:rPr>
          <w:rFonts w:hint="eastAsia"/>
          <w:lang w:val="en-US" w:eastAsia="zh-CN"/>
        </w:rPr>
        <w:t>一个高校可拥有多个专业（一对多关系）；</w:t>
      </w:r>
    </w:p>
    <w:p w14:paraId="667C055C">
      <w:pPr>
        <w:rPr>
          <w:rFonts w:hint="eastAsia"/>
          <w:lang w:val="en-US" w:eastAsia="zh-CN"/>
        </w:rPr>
      </w:pPr>
      <w:r>
        <w:rPr>
          <w:rFonts w:hint="eastAsia"/>
          <w:lang w:val="en-US" w:eastAsia="zh-CN"/>
        </w:rPr>
        <w:t>专业必须关联到某一所高校（university_id 外键）；</w:t>
      </w:r>
    </w:p>
    <w:p w14:paraId="79A46FCE">
      <w:pPr>
        <w:rPr>
          <w:rFonts w:hint="eastAsia"/>
          <w:lang w:val="en-US" w:eastAsia="zh-CN"/>
        </w:rPr>
      </w:pPr>
      <w:r>
        <w:rPr>
          <w:rFonts w:hint="eastAsia"/>
          <w:lang w:val="en-US" w:eastAsia="zh-CN"/>
        </w:rPr>
        <w:t>删除高校时，其下所有专业将被自动级联删除；</w:t>
      </w:r>
    </w:p>
    <w:p w14:paraId="349945AF">
      <w:pPr>
        <w:rPr>
          <w:rFonts w:hint="eastAsia"/>
          <w:lang w:val="en-US" w:eastAsia="zh-CN"/>
        </w:rPr>
      </w:pPr>
      <w:r>
        <w:rPr>
          <w:rFonts w:hint="eastAsia"/>
          <w:lang w:val="en-US" w:eastAsia="zh-CN"/>
        </w:rPr>
        <w:t>专业名称支持中文、英文及数字组合。</w:t>
      </w:r>
    </w:p>
    <w:p w14:paraId="37739C3D">
      <w:pPr>
        <w:pStyle w:val="3"/>
        <w:rPr>
          <w:lang w:eastAsia="zh-CN"/>
        </w:rPr>
      </w:pPr>
      <w:r>
        <w:rPr>
          <w:rFonts w:hint="eastAsia"/>
          <w:lang w:val="en-US" w:eastAsia="zh-CN"/>
        </w:rPr>
        <w:t>成绩录入模块</w:t>
      </w:r>
    </w:p>
    <w:p w14:paraId="7DC96784">
      <w:pPr>
        <w:pStyle w:val="4"/>
        <w:rPr>
          <w:lang w:eastAsia="zh-CN"/>
        </w:rPr>
      </w:pPr>
      <w:r>
        <w:rPr>
          <w:rFonts w:hint="eastAsia"/>
          <w:lang w:val="en-US" w:eastAsia="zh-CN"/>
        </w:rPr>
        <w:t>功能概述</w:t>
      </w:r>
    </w:p>
    <w:p w14:paraId="5E8EFB2D">
      <w:pPr>
        <w:rPr>
          <w:lang w:eastAsia="zh-CN"/>
        </w:rPr>
      </w:pPr>
      <w:r>
        <w:rPr>
          <w:rFonts w:hint="eastAsia"/>
          <w:lang w:eastAsia="zh-CN"/>
        </w:rPr>
        <w:t>成绩录入模块允许用户录入自己的高考成绩（总分、全省位次、考试年份），为后续的估分推荐和风险预警提供数据基础。</w:t>
      </w:r>
    </w:p>
    <w:p w14:paraId="28690F06">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280"/>
        <w:gridCol w:w="5360"/>
        <w:gridCol w:w="1280"/>
      </w:tblGrid>
      <w:tr w14:paraId="06169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31" w:hRule="atLeast"/>
          <w:tblHeader/>
        </w:trPr>
        <w:tc>
          <w:tcPr>
            <w:tcW w:w="0" w:type="auto"/>
            <w:tcBorders>
              <w:top w:val="nil"/>
            </w:tcBorders>
            <w:shd w:val="clear" w:color="auto" w:fill="FFFFFF"/>
            <w:tcMar>
              <w:top w:w="100" w:type="dxa"/>
              <w:left w:w="0" w:type="dxa"/>
              <w:bottom w:w="100" w:type="dxa"/>
              <w:right w:w="160" w:type="dxa"/>
            </w:tcMar>
            <w:vAlign w:val="center"/>
          </w:tcPr>
          <w:p w14:paraId="73C359F7">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4EC0D10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5074530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515F6BE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访问权限</w:t>
            </w:r>
          </w:p>
        </w:tc>
      </w:tr>
      <w:tr w14:paraId="6FF54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1" w:hRule="atLeast"/>
        </w:trPr>
        <w:tc>
          <w:tcPr>
            <w:tcW w:w="0" w:type="auto"/>
            <w:shd w:val="clear" w:color="auto" w:fill="FFFFFF"/>
            <w:tcMar>
              <w:top w:w="100" w:type="dxa"/>
              <w:left w:w="0" w:type="dxa"/>
              <w:bottom w:w="100" w:type="dxa"/>
              <w:right w:w="160" w:type="dxa"/>
            </w:tcMar>
            <w:vAlign w:val="center"/>
          </w:tcPr>
          <w:p w14:paraId="1559781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SCR-01</w:t>
            </w:r>
          </w:p>
        </w:tc>
        <w:tc>
          <w:tcPr>
            <w:tcW w:w="0" w:type="auto"/>
            <w:shd w:val="clear" w:color="auto" w:fill="FFFFFF"/>
            <w:tcMar>
              <w:top w:w="100" w:type="dxa"/>
              <w:left w:w="160" w:type="dxa"/>
              <w:bottom w:w="100" w:type="dxa"/>
              <w:right w:w="160" w:type="dxa"/>
            </w:tcMar>
            <w:vAlign w:val="center"/>
          </w:tcPr>
          <w:p w14:paraId="4D60903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录入成绩</w:t>
            </w:r>
          </w:p>
        </w:tc>
        <w:tc>
          <w:tcPr>
            <w:tcW w:w="0" w:type="auto"/>
            <w:shd w:val="clear" w:color="auto" w:fill="FFFFFF"/>
            <w:tcMar>
              <w:top w:w="100" w:type="dxa"/>
              <w:left w:w="160" w:type="dxa"/>
              <w:bottom w:w="100" w:type="dxa"/>
              <w:right w:w="160" w:type="dxa"/>
            </w:tcMar>
            <w:vAlign w:val="center"/>
          </w:tcPr>
          <w:p w14:paraId="6CD43F5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用户录入高考总分、全省位次、考试年份</w:t>
            </w:r>
          </w:p>
        </w:tc>
        <w:tc>
          <w:tcPr>
            <w:tcW w:w="0" w:type="auto"/>
            <w:shd w:val="clear" w:color="auto" w:fill="FFFFFF"/>
            <w:tcMar>
              <w:top w:w="100" w:type="dxa"/>
              <w:left w:w="160" w:type="dxa"/>
              <w:bottom w:w="100" w:type="dxa"/>
              <w:right w:w="0" w:type="dxa"/>
            </w:tcMar>
            <w:vAlign w:val="center"/>
          </w:tcPr>
          <w:p w14:paraId="44499BD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38E0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31" w:hRule="atLeast"/>
        </w:trPr>
        <w:tc>
          <w:tcPr>
            <w:tcW w:w="0" w:type="auto"/>
            <w:shd w:val="clear" w:color="auto" w:fill="FFFFFF"/>
            <w:tcMar>
              <w:top w:w="100" w:type="dxa"/>
              <w:left w:w="0" w:type="dxa"/>
              <w:bottom w:w="100" w:type="dxa"/>
              <w:right w:w="160" w:type="dxa"/>
            </w:tcMar>
            <w:vAlign w:val="center"/>
          </w:tcPr>
          <w:p w14:paraId="0DB3BF9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SCR-02</w:t>
            </w:r>
          </w:p>
        </w:tc>
        <w:tc>
          <w:tcPr>
            <w:tcW w:w="0" w:type="auto"/>
            <w:shd w:val="clear" w:color="auto" w:fill="FFFFFF"/>
            <w:tcMar>
              <w:top w:w="100" w:type="dxa"/>
              <w:left w:w="160" w:type="dxa"/>
              <w:bottom w:w="100" w:type="dxa"/>
              <w:right w:w="160" w:type="dxa"/>
            </w:tcMar>
            <w:vAlign w:val="center"/>
          </w:tcPr>
          <w:p w14:paraId="3A53AD7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成绩历史</w:t>
            </w:r>
          </w:p>
        </w:tc>
        <w:tc>
          <w:tcPr>
            <w:tcW w:w="0" w:type="auto"/>
            <w:shd w:val="clear" w:color="auto" w:fill="FFFFFF"/>
            <w:tcMar>
              <w:top w:w="100" w:type="dxa"/>
              <w:left w:w="160" w:type="dxa"/>
              <w:bottom w:w="100" w:type="dxa"/>
              <w:right w:w="160" w:type="dxa"/>
            </w:tcMar>
            <w:vAlign w:val="center"/>
          </w:tcPr>
          <w:p w14:paraId="69E530A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查看当前用户所有历史成绩记录（按年份降序）</w:t>
            </w:r>
          </w:p>
        </w:tc>
        <w:tc>
          <w:tcPr>
            <w:tcW w:w="0" w:type="auto"/>
            <w:shd w:val="clear" w:color="auto" w:fill="FFFFFF"/>
            <w:tcMar>
              <w:top w:w="100" w:type="dxa"/>
              <w:left w:w="160" w:type="dxa"/>
              <w:bottom w:w="100" w:type="dxa"/>
              <w:right w:w="0" w:type="dxa"/>
            </w:tcMar>
            <w:vAlign w:val="center"/>
          </w:tcPr>
          <w:p w14:paraId="266FFA3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3047F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1" w:hRule="atLeast"/>
        </w:trPr>
        <w:tc>
          <w:tcPr>
            <w:tcW w:w="0" w:type="auto"/>
            <w:shd w:val="clear" w:color="auto" w:fill="FFFFFF"/>
            <w:tcMar>
              <w:top w:w="100" w:type="dxa"/>
              <w:left w:w="0" w:type="dxa"/>
              <w:bottom w:w="100" w:type="dxa"/>
              <w:right w:w="160" w:type="dxa"/>
            </w:tcMar>
            <w:vAlign w:val="center"/>
          </w:tcPr>
          <w:p w14:paraId="5732845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SCR-03</w:t>
            </w:r>
          </w:p>
        </w:tc>
        <w:tc>
          <w:tcPr>
            <w:tcW w:w="0" w:type="auto"/>
            <w:shd w:val="clear" w:color="auto" w:fill="FFFFFF"/>
            <w:tcMar>
              <w:top w:w="100" w:type="dxa"/>
              <w:left w:w="160" w:type="dxa"/>
              <w:bottom w:w="100" w:type="dxa"/>
              <w:right w:w="160" w:type="dxa"/>
            </w:tcMar>
            <w:vAlign w:val="center"/>
          </w:tcPr>
          <w:p w14:paraId="5628F61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最新成绩</w:t>
            </w:r>
          </w:p>
        </w:tc>
        <w:tc>
          <w:tcPr>
            <w:tcW w:w="0" w:type="auto"/>
            <w:shd w:val="clear" w:color="auto" w:fill="FFFFFF"/>
            <w:tcMar>
              <w:top w:w="100" w:type="dxa"/>
              <w:left w:w="160" w:type="dxa"/>
              <w:bottom w:w="100" w:type="dxa"/>
              <w:right w:w="160" w:type="dxa"/>
            </w:tcMar>
            <w:vAlign w:val="center"/>
          </w:tcPr>
          <w:p w14:paraId="28C047F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获取当前用户最新的一条成绩记录</w:t>
            </w:r>
          </w:p>
        </w:tc>
        <w:tc>
          <w:tcPr>
            <w:tcW w:w="0" w:type="auto"/>
            <w:shd w:val="clear" w:color="auto" w:fill="FFFFFF"/>
            <w:tcMar>
              <w:top w:w="100" w:type="dxa"/>
              <w:left w:w="160" w:type="dxa"/>
              <w:bottom w:w="100" w:type="dxa"/>
              <w:right w:w="0" w:type="dxa"/>
            </w:tcMar>
            <w:vAlign w:val="center"/>
          </w:tcPr>
          <w:p w14:paraId="155C8EC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bl>
    <w:p w14:paraId="13E93DC9">
      <w:pPr>
        <w:rPr>
          <w:rFonts w:hint="default"/>
          <w:lang w:val="en-US" w:eastAsia="zh-CN"/>
        </w:rPr>
      </w:pPr>
    </w:p>
    <w:p w14:paraId="75C04E37">
      <w:pPr>
        <w:pStyle w:val="4"/>
        <w:rPr>
          <w:lang w:eastAsia="zh-CN"/>
        </w:rPr>
      </w:pPr>
      <w:r>
        <w:rPr>
          <w:rFonts w:hint="eastAsia"/>
          <w:lang w:val="en-US" w:eastAsia="zh-CN"/>
        </w:rPr>
        <w:t>业务流程</w:t>
      </w:r>
    </w:p>
    <w:p w14:paraId="410ABEE1">
      <w:pPr>
        <w:rPr>
          <w:rFonts w:hint="eastAsia"/>
          <w:lang w:eastAsia="zh-CN"/>
        </w:rPr>
      </w:pPr>
      <w:r>
        <w:rPr>
          <w:rFonts w:hint="eastAsia"/>
          <w:lang w:eastAsia="zh-CN"/>
        </w:rPr>
        <w:t>用户登录后进入“成绩录入”页面；</w:t>
      </w:r>
    </w:p>
    <w:p w14:paraId="6DB085AA">
      <w:pPr>
        <w:rPr>
          <w:rFonts w:hint="eastAsia"/>
          <w:lang w:eastAsia="zh-CN"/>
        </w:rPr>
      </w:pPr>
      <w:r>
        <w:rPr>
          <w:rFonts w:hint="eastAsia"/>
          <w:lang w:eastAsia="zh-CN"/>
        </w:rPr>
        <w:t>填写高考总分（必填）、全省位次（可选）、考试年份（必填，默认当前年份）；</w:t>
      </w:r>
    </w:p>
    <w:p w14:paraId="6F00FFB1">
      <w:pPr>
        <w:rPr>
          <w:rFonts w:hint="eastAsia"/>
          <w:lang w:eastAsia="zh-CN"/>
        </w:rPr>
      </w:pPr>
      <w:r>
        <w:rPr>
          <w:rFonts w:hint="eastAsia"/>
          <w:lang w:eastAsia="zh-CN"/>
        </w:rPr>
        <w:t>提交后系统将成绩写入 score 表，关联当前用户；</w:t>
      </w:r>
    </w:p>
    <w:p w14:paraId="182B7AC7">
      <w:pPr>
        <w:rPr>
          <w:rFonts w:hint="eastAsia"/>
          <w:lang w:eastAsia="zh-CN"/>
        </w:rPr>
      </w:pPr>
      <w:r>
        <w:rPr>
          <w:rFonts w:hint="eastAsia"/>
          <w:lang w:eastAsia="zh-CN"/>
        </w:rPr>
        <w:t>系统会自动采用最新年份的成绩用于估分推荐和风险预警；</w:t>
      </w:r>
    </w:p>
    <w:p w14:paraId="06961D3A">
      <w:pPr>
        <w:rPr>
          <w:lang w:eastAsia="zh-CN"/>
        </w:rPr>
      </w:pPr>
      <w:r>
        <w:rPr>
          <w:rFonts w:hint="eastAsia"/>
          <w:lang w:eastAsia="zh-CN"/>
        </w:rPr>
        <w:t>用户可多次录入（如模拟考、高考实际成绩），系统保留完整历史。</w:t>
      </w:r>
    </w:p>
    <w:p w14:paraId="274B184E">
      <w:pPr>
        <w:pStyle w:val="4"/>
        <w:rPr>
          <w:lang w:eastAsia="zh-CN"/>
        </w:rPr>
      </w:pPr>
      <w:r>
        <w:rPr>
          <w:rFonts w:hint="eastAsia"/>
          <w:lang w:val="en-US" w:eastAsia="zh-CN"/>
        </w:rPr>
        <w:t>业务规则</w:t>
      </w:r>
    </w:p>
    <w:p w14:paraId="7700C2AE">
      <w:pPr>
        <w:rPr>
          <w:rFonts w:hint="eastAsia"/>
          <w:lang w:val="en-US" w:eastAsia="zh-CN"/>
        </w:rPr>
      </w:pPr>
      <w:r>
        <w:rPr>
          <w:rFonts w:hint="eastAsia"/>
          <w:lang w:val="en-US" w:eastAsia="zh-CN"/>
        </w:rPr>
        <w:t>同一用户可有多条成绩记录（例如：2024 年模拟考、2025 年高考）；</w:t>
      </w:r>
    </w:p>
    <w:p w14:paraId="4B631F66">
      <w:pPr>
        <w:rPr>
          <w:rFonts w:hint="eastAsia"/>
          <w:lang w:val="en-US" w:eastAsia="zh-CN"/>
        </w:rPr>
      </w:pPr>
      <w:r>
        <w:rPr>
          <w:rFonts w:hint="eastAsia"/>
          <w:lang w:val="en-US" w:eastAsia="zh-CN"/>
        </w:rPr>
        <w:t>估分推荐和风险预警默认取 year 最大的记录（即最新成绩）；</w:t>
      </w:r>
    </w:p>
    <w:p w14:paraId="79C15054">
      <w:pPr>
        <w:rPr>
          <w:rFonts w:hint="eastAsia"/>
          <w:lang w:val="en-US" w:eastAsia="zh-CN"/>
        </w:rPr>
      </w:pPr>
      <w:r>
        <w:rPr>
          <w:rFonts w:hint="eastAsia"/>
          <w:lang w:val="en-US" w:eastAsia="zh-CN"/>
        </w:rPr>
        <w:t>rank（位次）字段为可选，但建议填写以提高推荐精准度。</w:t>
      </w:r>
    </w:p>
    <w:p w14:paraId="7AA26AA8">
      <w:pPr>
        <w:pStyle w:val="3"/>
        <w:rPr>
          <w:lang w:eastAsia="zh-CN"/>
        </w:rPr>
      </w:pPr>
      <w:r>
        <w:rPr>
          <w:rFonts w:hint="eastAsia"/>
          <w:lang w:val="en-US" w:eastAsia="zh-CN"/>
        </w:rPr>
        <w:t>志愿填报模块</w:t>
      </w:r>
    </w:p>
    <w:p w14:paraId="7E0CCE65">
      <w:pPr>
        <w:pStyle w:val="4"/>
        <w:rPr>
          <w:lang w:eastAsia="zh-CN"/>
        </w:rPr>
      </w:pPr>
      <w:r>
        <w:rPr>
          <w:rFonts w:hint="eastAsia"/>
          <w:lang w:val="en-US" w:eastAsia="zh-CN"/>
        </w:rPr>
        <w:t>功能概述</w:t>
      </w:r>
    </w:p>
    <w:p w14:paraId="29FDD4DD">
      <w:pPr>
        <w:rPr>
          <w:lang w:eastAsia="zh-CN"/>
        </w:rPr>
      </w:pPr>
      <w:r>
        <w:rPr>
          <w:rFonts w:hint="eastAsia"/>
          <w:lang w:eastAsia="zh-CN"/>
        </w:rPr>
        <w:t>志愿填报模块是系统的核心业务功能，允许用户构建自己的志愿列表，支持添加、修改、删除、重排顺序、提交和撤销等完整操作。</w:t>
      </w:r>
    </w:p>
    <w:p w14:paraId="1B5E402F">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39"/>
        <w:gridCol w:w="1350"/>
        <w:gridCol w:w="6098"/>
        <w:gridCol w:w="875"/>
      </w:tblGrid>
      <w:tr w14:paraId="7C963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775B32D1">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APP-01</w:t>
            </w:r>
          </w:p>
        </w:tc>
        <w:tc>
          <w:tcPr>
            <w:tcW w:w="0" w:type="auto"/>
            <w:shd w:val="clear" w:color="auto" w:fill="FFFFFF"/>
            <w:tcMar>
              <w:top w:w="100" w:type="dxa"/>
              <w:left w:w="160" w:type="dxa"/>
              <w:bottom w:w="100" w:type="dxa"/>
              <w:right w:w="160" w:type="dxa"/>
            </w:tcMar>
            <w:vAlign w:val="center"/>
          </w:tcPr>
          <w:p w14:paraId="4FB96D7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志愿列表查询</w:t>
            </w:r>
          </w:p>
        </w:tc>
        <w:tc>
          <w:tcPr>
            <w:tcW w:w="0" w:type="auto"/>
            <w:shd w:val="clear" w:color="auto" w:fill="FFFFFF"/>
            <w:tcMar>
              <w:top w:w="100" w:type="dxa"/>
              <w:left w:w="160" w:type="dxa"/>
              <w:bottom w:w="100" w:type="dxa"/>
              <w:right w:w="160" w:type="dxa"/>
            </w:tcMar>
            <w:vAlign w:val="center"/>
          </w:tcPr>
          <w:p w14:paraId="61F1E67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获取当前用户所有志愿，按 </w:t>
            </w:r>
            <w:r>
              <w:rPr>
                <w:rStyle w:val="40"/>
                <w:rFonts w:ascii="Consolas" w:hAnsi="Consolas" w:eastAsia="Consolas" w:cs="Consolas"/>
                <w:i w:val="0"/>
                <w:iCs w:val="0"/>
                <w:caps w:val="0"/>
                <w:color w:val="0F1115"/>
                <w:spacing w:val="0"/>
                <w:kern w:val="0"/>
                <w:sz w:val="24"/>
                <w:szCs w:val="24"/>
                <w:bdr w:val="none" w:color="auto" w:sz="0" w:space="0"/>
                <w:shd w:val="clear" w:fill="EBEEF2"/>
                <w:lang w:val="en-US" w:eastAsia="zh-CN" w:bidi="ar"/>
              </w:rPr>
              <w:t>priority</w:t>
            </w:r>
            <w:r>
              <w:rPr>
                <w:rFonts w:hint="default" w:ascii="Segoe UI" w:hAnsi="Segoe UI" w:eastAsia="Segoe UI" w:cs="Segoe UI"/>
                <w:i w:val="0"/>
                <w:iCs w:val="0"/>
                <w:caps w:val="0"/>
                <w:color w:val="0F1115"/>
                <w:spacing w:val="0"/>
                <w:kern w:val="0"/>
                <w:sz w:val="24"/>
                <w:szCs w:val="24"/>
                <w:bdr w:val="none" w:color="auto" w:sz="0" w:space="0"/>
                <w:lang w:val="en-US" w:eastAsia="zh-CN" w:bidi="ar"/>
              </w:rPr>
              <w:t> 升序排列，附带高校名称和专业名称</w:t>
            </w:r>
          </w:p>
        </w:tc>
        <w:tc>
          <w:tcPr>
            <w:tcW w:w="0" w:type="auto"/>
            <w:shd w:val="clear" w:color="auto" w:fill="FFFFFF"/>
            <w:tcMar>
              <w:top w:w="100" w:type="dxa"/>
              <w:left w:w="160" w:type="dxa"/>
              <w:bottom w:w="100" w:type="dxa"/>
              <w:right w:w="0" w:type="dxa"/>
            </w:tcMar>
            <w:vAlign w:val="center"/>
          </w:tcPr>
          <w:p w14:paraId="7F285DC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6358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36FF7C9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APP-02</w:t>
            </w:r>
          </w:p>
        </w:tc>
        <w:tc>
          <w:tcPr>
            <w:tcW w:w="0" w:type="auto"/>
            <w:shd w:val="clear" w:color="auto" w:fill="FFFFFF"/>
            <w:tcMar>
              <w:top w:w="100" w:type="dxa"/>
              <w:left w:w="160" w:type="dxa"/>
              <w:bottom w:w="100" w:type="dxa"/>
              <w:right w:w="160" w:type="dxa"/>
            </w:tcMar>
            <w:vAlign w:val="center"/>
          </w:tcPr>
          <w:p w14:paraId="409FEAF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添加志愿</w:t>
            </w:r>
          </w:p>
        </w:tc>
        <w:tc>
          <w:tcPr>
            <w:tcW w:w="0" w:type="auto"/>
            <w:shd w:val="clear" w:color="auto" w:fill="FFFFFF"/>
            <w:tcMar>
              <w:top w:w="100" w:type="dxa"/>
              <w:left w:w="160" w:type="dxa"/>
              <w:bottom w:w="100" w:type="dxa"/>
              <w:right w:w="160" w:type="dxa"/>
            </w:tcMar>
            <w:vAlign w:val="center"/>
          </w:tcPr>
          <w:p w14:paraId="5B3D6BB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添加一个新志愿，需指定高校、专业（可选）和优先级</w:t>
            </w:r>
          </w:p>
        </w:tc>
        <w:tc>
          <w:tcPr>
            <w:tcW w:w="0" w:type="auto"/>
            <w:shd w:val="clear" w:color="auto" w:fill="FFFFFF"/>
            <w:tcMar>
              <w:top w:w="100" w:type="dxa"/>
              <w:left w:w="160" w:type="dxa"/>
              <w:bottom w:w="100" w:type="dxa"/>
              <w:right w:w="0" w:type="dxa"/>
            </w:tcMar>
            <w:vAlign w:val="center"/>
          </w:tcPr>
          <w:p w14:paraId="2D7CB6F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2368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1A1B729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APP-03</w:t>
            </w:r>
          </w:p>
        </w:tc>
        <w:tc>
          <w:tcPr>
            <w:tcW w:w="0" w:type="auto"/>
            <w:shd w:val="clear" w:color="auto" w:fill="FFFFFF"/>
            <w:tcMar>
              <w:top w:w="100" w:type="dxa"/>
              <w:left w:w="160" w:type="dxa"/>
              <w:bottom w:w="100" w:type="dxa"/>
              <w:right w:w="160" w:type="dxa"/>
            </w:tcMar>
            <w:vAlign w:val="center"/>
          </w:tcPr>
          <w:p w14:paraId="3B47123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修改志愿</w:t>
            </w:r>
          </w:p>
        </w:tc>
        <w:tc>
          <w:tcPr>
            <w:tcW w:w="0" w:type="auto"/>
            <w:shd w:val="clear" w:color="auto" w:fill="FFFFFF"/>
            <w:tcMar>
              <w:top w:w="100" w:type="dxa"/>
              <w:left w:w="160" w:type="dxa"/>
              <w:bottom w:w="100" w:type="dxa"/>
              <w:right w:w="160" w:type="dxa"/>
            </w:tcMar>
            <w:vAlign w:val="center"/>
          </w:tcPr>
          <w:p w14:paraId="0CD3248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修改已有志愿的专业或优先级（支持部分更新）</w:t>
            </w:r>
          </w:p>
        </w:tc>
        <w:tc>
          <w:tcPr>
            <w:tcW w:w="0" w:type="auto"/>
            <w:shd w:val="clear" w:color="auto" w:fill="FFFFFF"/>
            <w:tcMar>
              <w:top w:w="100" w:type="dxa"/>
              <w:left w:w="160" w:type="dxa"/>
              <w:bottom w:w="100" w:type="dxa"/>
              <w:right w:w="0" w:type="dxa"/>
            </w:tcMar>
            <w:vAlign w:val="center"/>
          </w:tcPr>
          <w:p w14:paraId="579EE97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51001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3776B4E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APP-04</w:t>
            </w:r>
          </w:p>
        </w:tc>
        <w:tc>
          <w:tcPr>
            <w:tcW w:w="0" w:type="auto"/>
            <w:shd w:val="clear" w:color="auto" w:fill="FFFFFF"/>
            <w:tcMar>
              <w:top w:w="100" w:type="dxa"/>
              <w:left w:w="160" w:type="dxa"/>
              <w:bottom w:w="100" w:type="dxa"/>
              <w:right w:w="160" w:type="dxa"/>
            </w:tcMar>
            <w:vAlign w:val="center"/>
          </w:tcPr>
          <w:p w14:paraId="5E9C9C2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删除志愿</w:t>
            </w:r>
          </w:p>
        </w:tc>
        <w:tc>
          <w:tcPr>
            <w:tcW w:w="0" w:type="auto"/>
            <w:shd w:val="clear" w:color="auto" w:fill="FFFFFF"/>
            <w:tcMar>
              <w:top w:w="100" w:type="dxa"/>
              <w:left w:w="160" w:type="dxa"/>
              <w:bottom w:w="100" w:type="dxa"/>
              <w:right w:w="160" w:type="dxa"/>
            </w:tcMar>
            <w:vAlign w:val="center"/>
          </w:tcPr>
          <w:p w14:paraId="382028E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删除指定志愿</w:t>
            </w:r>
          </w:p>
        </w:tc>
        <w:tc>
          <w:tcPr>
            <w:tcW w:w="0" w:type="auto"/>
            <w:shd w:val="clear" w:color="auto" w:fill="FFFFFF"/>
            <w:tcMar>
              <w:top w:w="100" w:type="dxa"/>
              <w:left w:w="160" w:type="dxa"/>
              <w:bottom w:w="100" w:type="dxa"/>
              <w:right w:w="0" w:type="dxa"/>
            </w:tcMar>
            <w:vAlign w:val="center"/>
          </w:tcPr>
          <w:p w14:paraId="2F40DD2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33628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2570577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APP-05</w:t>
            </w:r>
          </w:p>
        </w:tc>
        <w:tc>
          <w:tcPr>
            <w:tcW w:w="0" w:type="auto"/>
            <w:shd w:val="clear" w:color="auto" w:fill="FFFFFF"/>
            <w:tcMar>
              <w:top w:w="100" w:type="dxa"/>
              <w:left w:w="160" w:type="dxa"/>
              <w:bottom w:w="100" w:type="dxa"/>
              <w:right w:w="160" w:type="dxa"/>
            </w:tcMar>
            <w:vAlign w:val="center"/>
          </w:tcPr>
          <w:p w14:paraId="594797F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批量重排</w:t>
            </w:r>
          </w:p>
        </w:tc>
        <w:tc>
          <w:tcPr>
            <w:tcW w:w="0" w:type="auto"/>
            <w:shd w:val="clear" w:color="auto" w:fill="FFFFFF"/>
            <w:tcMar>
              <w:top w:w="100" w:type="dxa"/>
              <w:left w:w="160" w:type="dxa"/>
              <w:bottom w:w="100" w:type="dxa"/>
              <w:right w:w="160" w:type="dxa"/>
            </w:tcMar>
            <w:vAlign w:val="center"/>
          </w:tcPr>
          <w:p w14:paraId="6D7AEDA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传入按新顺序排列的志愿 ID 列表，系统批量更新优先级</w:t>
            </w:r>
          </w:p>
        </w:tc>
        <w:tc>
          <w:tcPr>
            <w:tcW w:w="0" w:type="auto"/>
            <w:shd w:val="clear" w:color="auto" w:fill="FFFFFF"/>
            <w:tcMar>
              <w:top w:w="100" w:type="dxa"/>
              <w:left w:w="160" w:type="dxa"/>
              <w:bottom w:w="100" w:type="dxa"/>
              <w:right w:w="0" w:type="dxa"/>
            </w:tcMar>
            <w:vAlign w:val="center"/>
          </w:tcPr>
          <w:p w14:paraId="101813D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2DF7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5E3617E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APP-06</w:t>
            </w:r>
          </w:p>
        </w:tc>
        <w:tc>
          <w:tcPr>
            <w:tcW w:w="0" w:type="auto"/>
            <w:shd w:val="clear" w:color="auto" w:fill="FFFFFF"/>
            <w:tcMar>
              <w:top w:w="100" w:type="dxa"/>
              <w:left w:w="160" w:type="dxa"/>
              <w:bottom w:w="100" w:type="dxa"/>
              <w:right w:w="160" w:type="dxa"/>
            </w:tcMar>
            <w:vAlign w:val="center"/>
          </w:tcPr>
          <w:p w14:paraId="0FB9396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提交志愿</w:t>
            </w:r>
          </w:p>
        </w:tc>
        <w:tc>
          <w:tcPr>
            <w:tcW w:w="0" w:type="auto"/>
            <w:shd w:val="clear" w:color="auto" w:fill="FFFFFF"/>
            <w:tcMar>
              <w:top w:w="100" w:type="dxa"/>
              <w:left w:w="160" w:type="dxa"/>
              <w:bottom w:w="100" w:type="dxa"/>
              <w:right w:w="160" w:type="dxa"/>
            </w:tcMar>
            <w:vAlign w:val="center"/>
          </w:tcPr>
          <w:p w14:paraId="187CA72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将所有草稿（</w:t>
            </w: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draft</w:t>
            </w:r>
            <w:r>
              <w:rPr>
                <w:rFonts w:hint="default" w:ascii="Segoe UI" w:hAnsi="Segoe UI" w:eastAsia="Segoe UI" w:cs="Segoe UI"/>
                <w:i w:val="0"/>
                <w:iCs w:val="0"/>
                <w:caps w:val="0"/>
                <w:color w:val="0F1115"/>
                <w:spacing w:val="0"/>
                <w:kern w:val="0"/>
                <w:sz w:val="24"/>
                <w:szCs w:val="24"/>
                <w:bdr w:val="none" w:color="auto" w:sz="0" w:space="0"/>
                <w:lang w:val="en-US" w:eastAsia="zh-CN" w:bidi="ar"/>
              </w:rPr>
              <w:t>）状态的志愿改为已提交（</w:t>
            </w: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submitted</w:t>
            </w:r>
            <w:r>
              <w:rPr>
                <w:rFonts w:hint="default" w:ascii="Segoe UI" w:hAnsi="Segoe UI" w:eastAsia="Segoe UI" w:cs="Segoe UI"/>
                <w:i w:val="0"/>
                <w:iCs w:val="0"/>
                <w:caps w:val="0"/>
                <w:color w:val="0F1115"/>
                <w:spacing w:val="0"/>
                <w:kern w:val="0"/>
                <w:sz w:val="24"/>
                <w:szCs w:val="24"/>
                <w:bdr w:val="none" w:color="auto" w:sz="0" w:space="0"/>
                <w:lang w:val="en-US" w:eastAsia="zh-CN" w:bidi="ar"/>
              </w:rPr>
              <w:t>）</w:t>
            </w:r>
          </w:p>
        </w:tc>
        <w:tc>
          <w:tcPr>
            <w:tcW w:w="0" w:type="auto"/>
            <w:shd w:val="clear" w:color="auto" w:fill="FFFFFF"/>
            <w:tcMar>
              <w:top w:w="100" w:type="dxa"/>
              <w:left w:w="160" w:type="dxa"/>
              <w:bottom w:w="100" w:type="dxa"/>
              <w:right w:w="0" w:type="dxa"/>
            </w:tcMar>
            <w:vAlign w:val="center"/>
          </w:tcPr>
          <w:p w14:paraId="487A838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77272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6" w:hRule="atLeast"/>
        </w:trPr>
        <w:tc>
          <w:tcPr>
            <w:tcW w:w="0" w:type="auto"/>
            <w:shd w:val="clear" w:color="auto" w:fill="FFFFFF"/>
            <w:tcMar>
              <w:top w:w="100" w:type="dxa"/>
              <w:left w:w="0" w:type="dxa"/>
              <w:bottom w:w="100" w:type="dxa"/>
              <w:right w:w="160" w:type="dxa"/>
            </w:tcMar>
            <w:vAlign w:val="center"/>
          </w:tcPr>
          <w:p w14:paraId="42A37A2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APP-07</w:t>
            </w:r>
          </w:p>
        </w:tc>
        <w:tc>
          <w:tcPr>
            <w:tcW w:w="0" w:type="auto"/>
            <w:shd w:val="clear" w:color="auto" w:fill="FFFFFF"/>
            <w:tcMar>
              <w:top w:w="100" w:type="dxa"/>
              <w:left w:w="160" w:type="dxa"/>
              <w:bottom w:w="100" w:type="dxa"/>
              <w:right w:w="160" w:type="dxa"/>
            </w:tcMar>
            <w:vAlign w:val="center"/>
          </w:tcPr>
          <w:p w14:paraId="36FC722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撤销提交</w:t>
            </w:r>
          </w:p>
        </w:tc>
        <w:tc>
          <w:tcPr>
            <w:tcW w:w="0" w:type="auto"/>
            <w:shd w:val="clear" w:color="auto" w:fill="FFFFFF"/>
            <w:tcMar>
              <w:top w:w="100" w:type="dxa"/>
              <w:left w:w="160" w:type="dxa"/>
              <w:bottom w:w="100" w:type="dxa"/>
              <w:right w:w="160" w:type="dxa"/>
            </w:tcMar>
            <w:vAlign w:val="center"/>
          </w:tcPr>
          <w:p w14:paraId="7D09FD0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将所有已提交（</w:t>
            </w: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submitted</w:t>
            </w:r>
            <w:r>
              <w:rPr>
                <w:rFonts w:hint="default" w:ascii="Segoe UI" w:hAnsi="Segoe UI" w:eastAsia="Segoe UI" w:cs="Segoe UI"/>
                <w:i w:val="0"/>
                <w:iCs w:val="0"/>
                <w:caps w:val="0"/>
                <w:color w:val="0F1115"/>
                <w:spacing w:val="0"/>
                <w:kern w:val="0"/>
                <w:sz w:val="24"/>
                <w:szCs w:val="24"/>
                <w:bdr w:val="none" w:color="auto" w:sz="0" w:space="0"/>
                <w:lang w:val="en-US" w:eastAsia="zh-CN" w:bidi="ar"/>
              </w:rPr>
              <w:t>）状态的志愿改回草稿（</w:t>
            </w: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draft</w:t>
            </w:r>
            <w:r>
              <w:rPr>
                <w:rFonts w:hint="default" w:ascii="Segoe UI" w:hAnsi="Segoe UI" w:eastAsia="Segoe UI" w:cs="Segoe UI"/>
                <w:i w:val="0"/>
                <w:iCs w:val="0"/>
                <w:caps w:val="0"/>
                <w:color w:val="0F1115"/>
                <w:spacing w:val="0"/>
                <w:kern w:val="0"/>
                <w:sz w:val="24"/>
                <w:szCs w:val="24"/>
                <w:bdr w:val="none" w:color="auto" w:sz="0" w:space="0"/>
                <w:lang w:val="en-US" w:eastAsia="zh-CN" w:bidi="ar"/>
              </w:rPr>
              <w:t>）</w:t>
            </w:r>
          </w:p>
        </w:tc>
        <w:tc>
          <w:tcPr>
            <w:tcW w:w="0" w:type="auto"/>
            <w:shd w:val="clear" w:color="auto" w:fill="FFFFFF"/>
            <w:tcMar>
              <w:top w:w="100" w:type="dxa"/>
              <w:left w:w="160" w:type="dxa"/>
              <w:bottom w:w="100" w:type="dxa"/>
              <w:right w:w="0" w:type="dxa"/>
            </w:tcMar>
            <w:vAlign w:val="center"/>
          </w:tcPr>
          <w:p w14:paraId="0EC438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bl>
    <w:p w14:paraId="2F91B6C0">
      <w:pPr>
        <w:rPr>
          <w:rFonts w:hint="eastAsia"/>
          <w:lang w:eastAsia="zh-CN"/>
        </w:rPr>
      </w:pPr>
    </w:p>
    <w:p w14:paraId="6F8AB8D4">
      <w:pPr>
        <w:pStyle w:val="4"/>
        <w:rPr>
          <w:lang w:eastAsia="zh-CN"/>
        </w:rPr>
      </w:pPr>
      <w:r>
        <w:rPr>
          <w:rFonts w:hint="eastAsia"/>
          <w:lang w:val="en-US" w:eastAsia="zh-CN"/>
        </w:rPr>
        <w:t>核心业务流程</w:t>
      </w:r>
    </w:p>
    <w:p w14:paraId="4BBF850E">
      <w:pPr>
        <w:pStyle w:val="5"/>
      </w:pPr>
      <w:r>
        <w:rPr>
          <w:rFonts w:hint="eastAsia"/>
          <w:lang w:val="en-US" w:eastAsia="zh-CN"/>
        </w:rPr>
        <w:t>志愿生命周期</w:t>
      </w:r>
    </w:p>
    <w:p w14:paraId="34C76ADD">
      <w:pPr>
        <w:rPr>
          <w:rFonts w:hint="eastAsia"/>
        </w:rPr>
      </w:pPr>
      <w:r>
        <w:rPr>
          <w:rFonts w:hint="eastAsia"/>
        </w:rPr>
        <w:t>[空状态] → 添加志愿 → [草稿 draft] → 修改/重排 → [草稿 draft]</w:t>
      </w:r>
    </w:p>
    <w:p w14:paraId="08080E5C">
      <w:pPr>
        <w:rPr>
          <w:rFonts w:hint="eastAsia"/>
        </w:rPr>
      </w:pPr>
      <w:r>
        <w:rPr>
          <w:rFonts w:hint="eastAsia"/>
        </w:rPr>
        <w:t xml:space="preserve">                                      ↓</w:t>
      </w:r>
    </w:p>
    <w:p w14:paraId="58EADCD6">
      <w:pPr>
        <w:rPr>
          <w:rFonts w:hint="eastAsia"/>
        </w:rPr>
      </w:pPr>
      <w:r>
        <w:rPr>
          <w:rFonts w:hint="eastAsia"/>
        </w:rPr>
        <w:t xml:space="preserve">                                 提交志愿 submit</w:t>
      </w:r>
    </w:p>
    <w:p w14:paraId="4564B044">
      <w:pPr>
        <w:rPr>
          <w:rFonts w:hint="eastAsia"/>
        </w:rPr>
      </w:pPr>
      <w:r>
        <w:rPr>
          <w:rFonts w:hint="eastAsia"/>
        </w:rPr>
        <w:t xml:space="preserve">                                      ↓</w:t>
      </w:r>
    </w:p>
    <w:p w14:paraId="4349972A">
      <w:pPr>
        <w:rPr>
          <w:rFonts w:hint="eastAsia"/>
        </w:rPr>
      </w:pPr>
      <w:r>
        <w:rPr>
          <w:rFonts w:hint="eastAsia"/>
        </w:rPr>
        <w:t xml:space="preserve">                              [已提交 submitted]</w:t>
      </w:r>
    </w:p>
    <w:p w14:paraId="6625E362">
      <w:pPr>
        <w:rPr>
          <w:rFonts w:hint="eastAsia"/>
        </w:rPr>
      </w:pPr>
      <w:r>
        <w:rPr>
          <w:rFonts w:hint="eastAsia"/>
        </w:rPr>
        <w:t xml:space="preserve">                                      ↓</w:t>
      </w:r>
    </w:p>
    <w:p w14:paraId="16991D7C">
      <w:pPr>
        <w:rPr>
          <w:rFonts w:hint="eastAsia"/>
        </w:rPr>
      </w:pPr>
      <w:r>
        <w:rPr>
          <w:rFonts w:hint="eastAsia"/>
        </w:rPr>
        <w:t xml:space="preserve">                                 撤销提交 withdraw</w:t>
      </w:r>
    </w:p>
    <w:p w14:paraId="64809DF3">
      <w:pPr>
        <w:rPr>
          <w:rFonts w:hint="eastAsia"/>
        </w:rPr>
      </w:pPr>
      <w:r>
        <w:rPr>
          <w:rFonts w:hint="eastAsia"/>
        </w:rPr>
        <w:t xml:space="preserve">                                      ↓</w:t>
      </w:r>
    </w:p>
    <w:p w14:paraId="74CF33FB">
      <w:r>
        <w:rPr>
          <w:rFonts w:hint="eastAsia"/>
        </w:rPr>
        <w:t xml:space="preserve">                              [草稿 draft]（可继续修改）</w:t>
      </w:r>
    </w:p>
    <w:p w14:paraId="1A3F6ADA">
      <w:pPr>
        <w:pStyle w:val="5"/>
      </w:pPr>
      <w:r>
        <w:rPr>
          <w:rFonts w:hint="eastAsia"/>
          <w:lang w:val="en-US" w:eastAsia="zh-CN"/>
        </w:rPr>
        <w:t>添加志愿规则</w:t>
      </w:r>
    </w:p>
    <w:p w14:paraId="05ADEBED">
      <w:pPr>
        <w:rPr>
          <w:rFonts w:hint="eastAsia" w:eastAsia="宋体"/>
          <w:lang w:val="en-US" w:eastAsia="zh-CN"/>
        </w:rPr>
      </w:pPr>
      <w:r>
        <w:rPr>
          <w:rFonts w:hint="eastAsia"/>
        </w:rPr>
        <w:t>用户选择高校、专业（可选）和优先级（1 表示第一志愿）；</w:t>
      </w:r>
    </w:p>
    <w:p w14:paraId="3A12F154">
      <w:pPr>
        <w:rPr>
          <w:rFonts w:hint="eastAsia"/>
        </w:rPr>
      </w:pPr>
      <w:r>
        <w:rPr>
          <w:rFonts w:hint="eastAsia"/>
        </w:rPr>
        <w:t>系统检查该优先级是否已被占用（同一用户下）；</w:t>
      </w:r>
    </w:p>
    <w:p w14:paraId="6C05814A">
      <w:pPr>
        <w:rPr>
          <w:rFonts w:hint="eastAsia"/>
        </w:rPr>
      </w:pPr>
      <w:r>
        <w:rPr>
          <w:rFonts w:hint="eastAsia"/>
        </w:rPr>
        <w:t>若已被占用，返回错误提示“第 N 志愿已存在，请选择其他顺序”；</w:t>
      </w:r>
    </w:p>
    <w:p w14:paraId="64CC46A4">
      <w:r>
        <w:rPr>
          <w:rFonts w:hint="eastAsia"/>
        </w:rPr>
        <w:t>若未被占用，插入新记录，status 默认为 draft。</w:t>
      </w:r>
    </w:p>
    <w:p w14:paraId="3290CF10">
      <w:pPr>
        <w:pStyle w:val="5"/>
      </w:pPr>
      <w:r>
        <w:rPr>
          <w:rFonts w:hint="eastAsia"/>
          <w:lang w:val="en-US" w:eastAsia="zh-CN"/>
        </w:rPr>
        <w:t>批量重排规则</w:t>
      </w:r>
    </w:p>
    <w:p w14:paraId="124028B2">
      <w:pPr>
        <w:rPr>
          <w:rFonts w:hint="default"/>
          <w:lang w:val="en-US"/>
        </w:rPr>
      </w:pPr>
      <w:r>
        <w:rPr>
          <w:rFonts w:hint="default"/>
          <w:lang w:val="en-US"/>
        </w:rPr>
        <w:t>前端通过拖拽或上下移动调整志愿顺序；</w:t>
      </w:r>
    </w:p>
    <w:p w14:paraId="1025B33F">
      <w:pPr>
        <w:rPr>
          <w:rFonts w:hint="default"/>
          <w:lang w:val="en-US"/>
        </w:rPr>
      </w:pPr>
      <w:r>
        <w:rPr>
          <w:rFonts w:hint="default"/>
          <w:lang w:val="en-US"/>
        </w:rPr>
        <w:t>将调整后的志愿 ID 列表（按新顺序）发送到后端；</w:t>
      </w:r>
    </w:p>
    <w:p w14:paraId="27827763">
      <w:pPr>
        <w:rPr>
          <w:rFonts w:hint="default"/>
          <w:lang w:val="en-US"/>
        </w:rPr>
      </w:pPr>
      <w:r>
        <w:rPr>
          <w:rFonts w:hint="default"/>
          <w:lang w:val="en-US"/>
        </w:rPr>
        <w:t>后端遍历列表，将第 i 个 ID 的 priority 更新为 i+1；</w:t>
      </w:r>
    </w:p>
    <w:p w14:paraId="079C4278">
      <w:pPr>
        <w:rPr>
          <w:rFonts w:hint="default"/>
          <w:lang w:val="en-US"/>
        </w:rPr>
      </w:pPr>
      <w:r>
        <w:rPr>
          <w:rFonts w:hint="default"/>
          <w:lang w:val="en-US"/>
        </w:rPr>
        <w:t>一次性提交所有更新。</w:t>
      </w:r>
    </w:p>
    <w:p w14:paraId="40129844">
      <w:pPr>
        <w:pStyle w:val="5"/>
        <w:rPr>
          <w:lang w:eastAsia="zh-CN"/>
        </w:rPr>
      </w:pPr>
      <w:r>
        <w:rPr>
          <w:rFonts w:hint="eastAsia"/>
          <w:lang w:val="en-US" w:eastAsia="zh-CN"/>
        </w:rPr>
        <w:t>提交与撤销</w:t>
      </w:r>
    </w:p>
    <w:p w14:paraId="48659D27">
      <w:pPr>
        <w:rPr>
          <w:rFonts w:hint="default"/>
          <w:lang w:val="en-US" w:eastAsia="zh-CN"/>
        </w:rPr>
      </w:pPr>
      <w:r>
        <w:rPr>
          <w:rFonts w:hint="eastAsia"/>
          <w:lang w:eastAsia="zh-CN"/>
        </w:rPr>
        <w:t>提交志愿：将所有 status = 'draft' 的志愿改为 'submitted'，提交后志愿不可再修改（需撤销才能继续编辑）；</w:t>
      </w:r>
    </w:p>
    <w:p w14:paraId="7814CA71">
      <w:pPr>
        <w:rPr>
          <w:lang w:eastAsia="zh-CN"/>
        </w:rPr>
      </w:pPr>
      <w:r>
        <w:rPr>
          <w:rFonts w:hint="eastAsia"/>
          <w:lang w:eastAsia="zh-CN"/>
        </w:rPr>
        <w:t>撤销提交：将所有 status = 'submitted' 的志愿改回 'draft'，恢复可编辑状态。</w:t>
      </w:r>
    </w:p>
    <w:p w14:paraId="067BC2BC">
      <w:pPr>
        <w:pStyle w:val="4"/>
        <w:rPr>
          <w:lang w:eastAsia="zh-CN"/>
        </w:rPr>
      </w:pPr>
      <w:r>
        <w:rPr>
          <w:rFonts w:hint="eastAsia"/>
          <w:lang w:val="en-US" w:eastAsia="zh-CN"/>
        </w:rPr>
        <w:t>业务规则</w:t>
      </w:r>
    </w:p>
    <w:p w14:paraId="30265E05">
      <w:pPr>
        <w:pStyle w:val="2"/>
        <w:ind w:left="0" w:leftChars="0" w:firstLine="0" w:firstLineChars="0"/>
        <w:rPr>
          <w:rFonts w:hint="eastAsia"/>
          <w:lang w:eastAsia="zh-CN"/>
        </w:rPr>
      </w:pPr>
      <w:r>
        <w:rPr>
          <w:rFonts w:hint="eastAsia"/>
          <w:lang w:eastAsia="zh-CN"/>
        </w:rPr>
        <w:t>每个用户的志愿优先级必须唯一（同一用户下，priority 不可重复）；</w:t>
      </w:r>
    </w:p>
    <w:p w14:paraId="3361C265">
      <w:pPr>
        <w:pStyle w:val="2"/>
        <w:ind w:left="0" w:leftChars="0" w:firstLine="0" w:firstLineChars="0"/>
        <w:rPr>
          <w:rFonts w:hint="eastAsia"/>
          <w:lang w:eastAsia="zh-CN"/>
        </w:rPr>
      </w:pPr>
      <w:r>
        <w:rPr>
          <w:rFonts w:hint="eastAsia"/>
          <w:lang w:eastAsia="zh-CN"/>
        </w:rPr>
        <w:t>一个志愿必须关联一所高校，专业为可选（用户可先选学校，后补专业）；</w:t>
      </w:r>
    </w:p>
    <w:p w14:paraId="65ADDB03">
      <w:pPr>
        <w:pStyle w:val="2"/>
        <w:ind w:left="0" w:leftChars="0" w:firstLine="0" w:firstLineChars="0"/>
        <w:rPr>
          <w:rFonts w:hint="eastAsia"/>
          <w:lang w:eastAsia="zh-CN"/>
        </w:rPr>
      </w:pPr>
      <w:r>
        <w:rPr>
          <w:rFonts w:hint="eastAsia"/>
          <w:lang w:eastAsia="zh-CN"/>
        </w:rPr>
        <w:t>只有 draft 状态的志愿可被修改或删除；</w:t>
      </w:r>
    </w:p>
    <w:p w14:paraId="08681EE3">
      <w:pPr>
        <w:pStyle w:val="2"/>
        <w:ind w:left="0" w:leftChars="0" w:firstLine="0" w:firstLineChars="0"/>
        <w:rPr>
          <w:lang w:eastAsia="zh-CN"/>
        </w:rPr>
      </w:pPr>
      <w:r>
        <w:rPr>
          <w:rFonts w:hint="eastAsia"/>
          <w:lang w:eastAsia="zh-CN"/>
        </w:rPr>
        <w:t>submitted 状态的志愿仅可被撤销，不可直接修改。</w:t>
      </w:r>
    </w:p>
    <w:p w14:paraId="6B9B90D1">
      <w:pPr>
        <w:pStyle w:val="3"/>
        <w:rPr>
          <w:lang w:eastAsia="zh-CN"/>
        </w:rPr>
      </w:pPr>
      <w:r>
        <w:rPr>
          <w:rFonts w:hint="eastAsia"/>
          <w:lang w:val="en-US" w:eastAsia="zh-CN"/>
        </w:rPr>
        <w:t>风险预警模块</w:t>
      </w:r>
    </w:p>
    <w:p w14:paraId="6F7F3735">
      <w:pPr>
        <w:pStyle w:val="4"/>
        <w:rPr>
          <w:lang w:eastAsia="zh-CN"/>
        </w:rPr>
      </w:pPr>
      <w:r>
        <w:rPr>
          <w:rFonts w:hint="eastAsia"/>
          <w:lang w:val="en-US" w:eastAsia="zh-CN"/>
        </w:rPr>
        <w:t>功能概述</w:t>
      </w:r>
    </w:p>
    <w:p w14:paraId="72C27FBC">
      <w:pPr>
        <w:rPr>
          <w:lang w:eastAsia="zh-CN"/>
        </w:rPr>
      </w:pPr>
      <w:r>
        <w:rPr>
          <w:rFonts w:hint="eastAsia"/>
          <w:lang w:eastAsia="zh-CN"/>
        </w:rPr>
        <w:t>风险预警模块是系统的智能化亮点功能，自动分析用户当前的志愿列表，从多个维度评估志愿填报的合理性和安全性，并生成可操作的建议。</w:t>
      </w:r>
    </w:p>
    <w:p w14:paraId="25C9D0F6">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75"/>
        <w:gridCol w:w="1344"/>
        <w:gridCol w:w="5973"/>
        <w:gridCol w:w="1030"/>
      </w:tblGrid>
      <w:tr w14:paraId="539D0C71">
        <w:tblPrEx>
          <w:shd w:val="clear" w:color="auto" w:fill="FFFFFF"/>
        </w:tblPrEx>
        <w:trPr>
          <w:tblHeader/>
        </w:trPr>
        <w:tc>
          <w:tcPr>
            <w:tcW w:w="0" w:type="auto"/>
            <w:tcBorders>
              <w:top w:val="nil"/>
            </w:tcBorders>
            <w:shd w:val="clear" w:color="auto" w:fill="FFFFFF"/>
            <w:tcMar>
              <w:top w:w="100" w:type="dxa"/>
              <w:left w:w="0" w:type="dxa"/>
              <w:bottom w:w="100" w:type="dxa"/>
              <w:right w:w="160" w:type="dxa"/>
            </w:tcMar>
            <w:vAlign w:val="center"/>
          </w:tcPr>
          <w:p w14:paraId="55B2C8A4">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697A236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36C40D4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093C19C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访问权限</w:t>
            </w:r>
          </w:p>
        </w:tc>
      </w:tr>
      <w:tr w14:paraId="4A542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327819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RISK-01</w:t>
            </w:r>
          </w:p>
        </w:tc>
        <w:tc>
          <w:tcPr>
            <w:tcW w:w="0" w:type="auto"/>
            <w:shd w:val="clear" w:color="auto" w:fill="FFFFFF"/>
            <w:tcMar>
              <w:top w:w="100" w:type="dxa"/>
              <w:left w:w="160" w:type="dxa"/>
              <w:bottom w:w="100" w:type="dxa"/>
              <w:right w:w="160" w:type="dxa"/>
            </w:tcMar>
            <w:vAlign w:val="center"/>
          </w:tcPr>
          <w:p w14:paraId="19F7557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风险预警检查</w:t>
            </w:r>
          </w:p>
        </w:tc>
        <w:tc>
          <w:tcPr>
            <w:tcW w:w="0" w:type="auto"/>
            <w:shd w:val="clear" w:color="auto" w:fill="FFFFFF"/>
            <w:tcMar>
              <w:top w:w="100" w:type="dxa"/>
              <w:left w:w="160" w:type="dxa"/>
              <w:bottom w:w="100" w:type="dxa"/>
              <w:right w:w="160" w:type="dxa"/>
            </w:tcMar>
            <w:vAlign w:val="center"/>
          </w:tcPr>
          <w:p w14:paraId="040E501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综合分析志愿数量、冲稳保比例、重复院校、分数倒挂等问题，生成预警和建议</w:t>
            </w:r>
          </w:p>
        </w:tc>
        <w:tc>
          <w:tcPr>
            <w:tcW w:w="0" w:type="auto"/>
            <w:shd w:val="clear" w:color="auto" w:fill="FFFFFF"/>
            <w:tcMar>
              <w:top w:w="100" w:type="dxa"/>
              <w:left w:w="160" w:type="dxa"/>
              <w:bottom w:w="100" w:type="dxa"/>
              <w:right w:w="0" w:type="dxa"/>
            </w:tcMar>
            <w:vAlign w:val="center"/>
          </w:tcPr>
          <w:p w14:paraId="0A3FDA4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bl>
    <w:p w14:paraId="49669C36">
      <w:pPr>
        <w:rPr>
          <w:rFonts w:hint="eastAsia"/>
          <w:lang w:eastAsia="zh-CN"/>
        </w:rPr>
      </w:pPr>
    </w:p>
    <w:p w14:paraId="1EFC6B02">
      <w:pPr>
        <w:pStyle w:val="4"/>
        <w:rPr>
          <w:lang w:eastAsia="zh-CN"/>
        </w:rPr>
      </w:pPr>
      <w:r>
        <w:rPr>
          <w:rFonts w:hint="eastAsia"/>
          <w:lang w:val="en-US" w:eastAsia="zh-CN"/>
        </w:rPr>
        <w:t>检测维度与规则</w:t>
      </w:r>
    </w:p>
    <w:p w14:paraId="3A7A80C1">
      <w:pPr>
        <w:rPr>
          <w:rFonts w:hint="eastAsia"/>
          <w:lang w:eastAsia="zh-CN"/>
        </w:rPr>
      </w:pPr>
      <w:r>
        <w:rPr>
          <w:rFonts w:hint="eastAsia"/>
          <w:lang w:eastAsia="zh-CN"/>
        </w:rPr>
        <w:t>维度一：志愿数量</w:t>
      </w:r>
    </w:p>
    <w:tbl>
      <w:tblPr>
        <w:tblW w:w="6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92"/>
        <w:gridCol w:w="1434"/>
        <w:gridCol w:w="3014"/>
      </w:tblGrid>
      <w:tr w14:paraId="75AB3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C48022E">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规则</w:t>
            </w:r>
          </w:p>
        </w:tc>
        <w:tc>
          <w:tcPr>
            <w:tcW w:w="0" w:type="auto"/>
            <w:tcBorders>
              <w:top w:val="nil"/>
            </w:tcBorders>
            <w:shd w:val="clear" w:color="auto" w:fill="FFFFFF"/>
            <w:tcMar>
              <w:top w:w="100" w:type="dxa"/>
              <w:left w:w="160" w:type="dxa"/>
              <w:bottom w:w="100" w:type="dxa"/>
              <w:right w:w="160" w:type="dxa"/>
            </w:tcMar>
            <w:vAlign w:val="center"/>
          </w:tcPr>
          <w:p w14:paraId="35531AC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预警条件</w:t>
            </w:r>
          </w:p>
        </w:tc>
        <w:tc>
          <w:tcPr>
            <w:tcW w:w="0" w:type="auto"/>
            <w:tcBorders>
              <w:top w:val="nil"/>
            </w:tcBorders>
            <w:shd w:val="clear" w:color="auto" w:fill="FFFFFF"/>
            <w:tcMar>
              <w:top w:w="100" w:type="dxa"/>
              <w:left w:w="160" w:type="dxa"/>
              <w:bottom w:w="100" w:type="dxa"/>
              <w:right w:w="160" w:type="dxa"/>
            </w:tcMar>
            <w:vAlign w:val="center"/>
          </w:tcPr>
          <w:p w14:paraId="1737E1C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建议</w:t>
            </w:r>
          </w:p>
        </w:tc>
      </w:tr>
      <w:tr w14:paraId="37231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F0C9DE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志愿总数 &lt; 6</w:t>
            </w:r>
          </w:p>
        </w:tc>
        <w:tc>
          <w:tcPr>
            <w:tcW w:w="0" w:type="auto"/>
            <w:shd w:val="clear" w:color="auto" w:fill="FFFFFF"/>
            <w:tcMar>
              <w:top w:w="100" w:type="dxa"/>
              <w:left w:w="160" w:type="dxa"/>
              <w:bottom w:w="100" w:type="dxa"/>
              <w:right w:w="160" w:type="dxa"/>
            </w:tcMar>
            <w:vAlign w:val="center"/>
          </w:tcPr>
          <w:p w14:paraId="230CACE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数量偏少</w:t>
            </w:r>
          </w:p>
        </w:tc>
        <w:tc>
          <w:tcPr>
            <w:tcW w:w="0" w:type="auto"/>
            <w:shd w:val="clear" w:color="auto" w:fill="FFFFFF"/>
            <w:tcMar>
              <w:top w:w="100" w:type="dxa"/>
              <w:left w:w="160" w:type="dxa"/>
              <w:bottom w:w="100" w:type="dxa"/>
              <w:right w:w="0" w:type="dxa"/>
            </w:tcMar>
            <w:vAlign w:val="center"/>
          </w:tcPr>
          <w:p w14:paraId="1AADCC5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建议至少填报 6 个志愿</w:t>
            </w:r>
          </w:p>
        </w:tc>
      </w:tr>
      <w:tr w14:paraId="1D2D3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4100E5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志愿总数 = 0</w:t>
            </w:r>
          </w:p>
        </w:tc>
        <w:tc>
          <w:tcPr>
            <w:tcW w:w="0" w:type="auto"/>
            <w:shd w:val="clear" w:color="auto" w:fill="FFFFFF"/>
            <w:tcMar>
              <w:top w:w="100" w:type="dxa"/>
              <w:left w:w="160" w:type="dxa"/>
              <w:bottom w:w="100" w:type="dxa"/>
              <w:right w:w="160" w:type="dxa"/>
            </w:tcMar>
            <w:vAlign w:val="center"/>
          </w:tcPr>
          <w:p w14:paraId="2FF759D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无志愿</w:t>
            </w:r>
          </w:p>
        </w:tc>
        <w:tc>
          <w:tcPr>
            <w:tcW w:w="0" w:type="auto"/>
            <w:shd w:val="clear" w:color="auto" w:fill="FFFFFF"/>
            <w:tcMar>
              <w:top w:w="100" w:type="dxa"/>
              <w:left w:w="160" w:type="dxa"/>
              <w:bottom w:w="100" w:type="dxa"/>
              <w:right w:w="0" w:type="dxa"/>
            </w:tcMar>
            <w:vAlign w:val="center"/>
          </w:tcPr>
          <w:p w14:paraId="6BF2CEB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请先添加志愿</w:t>
            </w:r>
          </w:p>
        </w:tc>
      </w:tr>
    </w:tbl>
    <w:p w14:paraId="4D48ACC0">
      <w:pPr>
        <w:pStyle w:val="2"/>
        <w:rPr>
          <w:rFonts w:hint="eastAsia"/>
          <w:lang w:eastAsia="zh-CN"/>
        </w:rPr>
      </w:pPr>
    </w:p>
    <w:p w14:paraId="6CDCDCBD">
      <w:pPr>
        <w:rPr>
          <w:rFonts w:hint="eastAsia"/>
          <w:lang w:eastAsia="zh-CN"/>
        </w:rPr>
      </w:pPr>
      <w:r>
        <w:rPr>
          <w:rFonts w:hint="eastAsia"/>
          <w:lang w:eastAsia="zh-CN"/>
        </w:rPr>
        <w:t>维度二：冲稳保比例</w:t>
      </w:r>
    </w:p>
    <w:p w14:paraId="371207DA">
      <w:pPr>
        <w:pStyle w:val="2"/>
        <w:ind w:left="0" w:leftChars="0" w:firstLine="0" w:firstLineChars="0"/>
        <w:rPr>
          <w:rFonts w:hint="eastAsia"/>
          <w:lang w:eastAsia="zh-CN"/>
        </w:rPr>
      </w:pPr>
      <w:r>
        <w:rPr>
          <w:rFonts w:hint="eastAsia"/>
          <w:lang w:eastAsia="zh-CN"/>
        </w:rPr>
        <w:t>基于用户最新成绩与高校 min_score 的差值进行分类：</w:t>
      </w:r>
    </w:p>
    <w:tbl>
      <w:tblPr>
        <w:tblW w:w="6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21"/>
        <w:gridCol w:w="4395"/>
        <w:gridCol w:w="1224"/>
      </w:tblGrid>
      <w:tr w14:paraId="2E291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00867B4">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分类</w:t>
            </w:r>
          </w:p>
        </w:tc>
        <w:tc>
          <w:tcPr>
            <w:tcW w:w="0" w:type="auto"/>
            <w:tcBorders>
              <w:top w:val="nil"/>
            </w:tcBorders>
            <w:shd w:val="clear" w:color="auto" w:fill="FFFFFF"/>
            <w:tcMar>
              <w:top w:w="100" w:type="dxa"/>
              <w:left w:w="160" w:type="dxa"/>
              <w:bottom w:w="100" w:type="dxa"/>
              <w:right w:w="160" w:type="dxa"/>
            </w:tcMar>
            <w:vAlign w:val="center"/>
          </w:tcPr>
          <w:p w14:paraId="7A4B05D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条件（分数差 = 用户分 − 高校最低分）</w:t>
            </w:r>
          </w:p>
        </w:tc>
        <w:tc>
          <w:tcPr>
            <w:tcW w:w="0" w:type="auto"/>
            <w:tcBorders>
              <w:top w:val="nil"/>
            </w:tcBorders>
            <w:shd w:val="clear" w:color="auto" w:fill="FFFFFF"/>
            <w:tcMar>
              <w:top w:w="100" w:type="dxa"/>
              <w:left w:w="160" w:type="dxa"/>
              <w:bottom w:w="100" w:type="dxa"/>
              <w:right w:w="160" w:type="dxa"/>
            </w:tcMar>
            <w:vAlign w:val="center"/>
          </w:tcPr>
          <w:p w14:paraId="47FA29C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建议比例</w:t>
            </w:r>
          </w:p>
        </w:tc>
      </w:tr>
      <w:tr w14:paraId="6D5A7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FC6DC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bdr w:val="none" w:color="auto" w:sz="0" w:space="0"/>
                <w:lang w:val="en-US" w:eastAsia="zh-CN" w:bidi="ar"/>
              </w:rPr>
              <w:t>冲刺</w:t>
            </w:r>
          </w:p>
        </w:tc>
        <w:tc>
          <w:tcPr>
            <w:tcW w:w="0" w:type="auto"/>
            <w:shd w:val="clear" w:color="auto" w:fill="FFFFFF"/>
            <w:tcMar>
              <w:top w:w="100" w:type="dxa"/>
              <w:left w:w="160" w:type="dxa"/>
              <w:bottom w:w="100" w:type="dxa"/>
              <w:right w:w="160" w:type="dxa"/>
            </w:tcMar>
            <w:vAlign w:val="center"/>
          </w:tcPr>
          <w:p w14:paraId="7EBDD94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分数差 &lt; 0（分数低于录取线）</w:t>
            </w:r>
          </w:p>
        </w:tc>
        <w:tc>
          <w:tcPr>
            <w:tcW w:w="0" w:type="auto"/>
            <w:shd w:val="clear" w:color="auto" w:fill="FFFFFF"/>
            <w:tcMar>
              <w:top w:w="100" w:type="dxa"/>
              <w:left w:w="160" w:type="dxa"/>
              <w:bottom w:w="100" w:type="dxa"/>
              <w:right w:w="0" w:type="dxa"/>
            </w:tcMar>
            <w:vAlign w:val="center"/>
          </w:tcPr>
          <w:p w14:paraId="01FBF75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约 20%</w:t>
            </w:r>
          </w:p>
        </w:tc>
      </w:tr>
      <w:tr w14:paraId="5670F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4B4842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bdr w:val="none" w:color="auto" w:sz="0" w:space="0"/>
                <w:lang w:val="en-US" w:eastAsia="zh-CN" w:bidi="ar"/>
              </w:rPr>
              <w:t>稳妥</w:t>
            </w:r>
          </w:p>
        </w:tc>
        <w:tc>
          <w:tcPr>
            <w:tcW w:w="0" w:type="auto"/>
            <w:shd w:val="clear" w:color="auto" w:fill="FFFFFF"/>
            <w:tcMar>
              <w:top w:w="100" w:type="dxa"/>
              <w:left w:w="160" w:type="dxa"/>
              <w:bottom w:w="100" w:type="dxa"/>
              <w:right w:w="160" w:type="dxa"/>
            </w:tcMar>
            <w:vAlign w:val="center"/>
          </w:tcPr>
          <w:p w14:paraId="56AAB42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0 ≤ 分数差 &lt; 30</w:t>
            </w:r>
          </w:p>
        </w:tc>
        <w:tc>
          <w:tcPr>
            <w:tcW w:w="0" w:type="auto"/>
            <w:shd w:val="clear" w:color="auto" w:fill="FFFFFF"/>
            <w:tcMar>
              <w:top w:w="100" w:type="dxa"/>
              <w:left w:w="160" w:type="dxa"/>
              <w:bottom w:w="100" w:type="dxa"/>
              <w:right w:w="0" w:type="dxa"/>
            </w:tcMar>
            <w:vAlign w:val="center"/>
          </w:tcPr>
          <w:p w14:paraId="07E52FE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约 40%</w:t>
            </w:r>
          </w:p>
        </w:tc>
      </w:tr>
      <w:tr w14:paraId="616ED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6680498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bdr w:val="none" w:color="auto" w:sz="0" w:space="0"/>
                <w:lang w:val="en-US" w:eastAsia="zh-CN" w:bidi="ar"/>
              </w:rPr>
              <w:t>保底</w:t>
            </w:r>
          </w:p>
        </w:tc>
        <w:tc>
          <w:tcPr>
            <w:tcW w:w="0" w:type="auto"/>
            <w:shd w:val="clear" w:color="auto" w:fill="FFFFFF"/>
            <w:tcMar>
              <w:top w:w="100" w:type="dxa"/>
              <w:left w:w="160" w:type="dxa"/>
              <w:bottom w:w="100" w:type="dxa"/>
              <w:right w:w="160" w:type="dxa"/>
            </w:tcMar>
            <w:vAlign w:val="center"/>
          </w:tcPr>
          <w:p w14:paraId="72ED351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分数差 ≥ 30</w:t>
            </w:r>
          </w:p>
        </w:tc>
        <w:tc>
          <w:tcPr>
            <w:tcW w:w="0" w:type="auto"/>
            <w:shd w:val="clear" w:color="auto" w:fill="FFFFFF"/>
            <w:tcMar>
              <w:top w:w="100" w:type="dxa"/>
              <w:left w:w="160" w:type="dxa"/>
              <w:bottom w:w="100" w:type="dxa"/>
              <w:right w:w="0" w:type="dxa"/>
            </w:tcMar>
            <w:vAlign w:val="center"/>
          </w:tcPr>
          <w:p w14:paraId="490CD0A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约 40%</w:t>
            </w:r>
          </w:p>
        </w:tc>
      </w:tr>
    </w:tbl>
    <w:p w14:paraId="0C50B829">
      <w:pPr>
        <w:pStyle w:val="2"/>
        <w:ind w:left="0" w:leftChars="0" w:firstLine="0" w:firstLineChars="0"/>
        <w:rPr>
          <w:rFonts w:hint="eastAsia"/>
          <w:lang w:eastAsia="zh-CN"/>
        </w:rPr>
      </w:pPr>
      <w:r>
        <w:rPr>
          <w:rFonts w:hint="eastAsia"/>
          <w:lang w:eastAsia="zh-CN"/>
        </w:rPr>
        <w:t>预警规则：</w:t>
      </w:r>
    </w:p>
    <w:p w14:paraId="5D6DD444">
      <w:pPr>
        <w:pStyle w:val="2"/>
        <w:ind w:left="0" w:leftChars="0" w:firstLine="0" w:firstLineChars="0"/>
        <w:rPr>
          <w:rFonts w:hint="eastAsia"/>
          <w:lang w:eastAsia="zh-CN"/>
        </w:rPr>
      </w:pPr>
      <w:r>
        <w:rPr>
          <w:rFonts w:hint="eastAsia"/>
          <w:lang w:eastAsia="zh-CN"/>
        </w:rPr>
        <w:t>reach == 0（无冲刺院校）→“建议适当增加冲刺志愿”</w:t>
      </w:r>
    </w:p>
    <w:p w14:paraId="5092C378">
      <w:pPr>
        <w:pStyle w:val="2"/>
        <w:ind w:left="0" w:leftChars="0" w:firstLine="0" w:firstLineChars="0"/>
        <w:rPr>
          <w:rFonts w:hint="eastAsia"/>
          <w:lang w:eastAsia="zh-CN"/>
        </w:rPr>
      </w:pPr>
      <w:r>
        <w:rPr>
          <w:rFonts w:hint="eastAsia"/>
          <w:lang w:eastAsia="zh-CN"/>
        </w:rPr>
        <w:t>stable == 0（无稳妥院校）→“志愿梯度不合理”</w:t>
      </w:r>
    </w:p>
    <w:p w14:paraId="577C606C">
      <w:pPr>
        <w:pStyle w:val="2"/>
        <w:ind w:left="0" w:leftChars="0" w:firstLine="0" w:firstLineChars="0"/>
        <w:rPr>
          <w:rFonts w:hint="eastAsia"/>
          <w:lang w:eastAsia="zh-CN"/>
        </w:rPr>
      </w:pPr>
    </w:p>
    <w:p w14:paraId="76E40FDD">
      <w:pPr>
        <w:pStyle w:val="2"/>
        <w:ind w:left="0" w:leftChars="0" w:firstLine="0" w:firstLineChars="0"/>
        <w:rPr>
          <w:rFonts w:hint="eastAsia"/>
          <w:lang w:eastAsia="zh-CN"/>
        </w:rPr>
      </w:pPr>
      <w:r>
        <w:rPr>
          <w:rFonts w:hint="eastAsia"/>
          <w:lang w:eastAsia="zh-CN"/>
        </w:rPr>
        <w:t>safe == 0（无保底院校）→“存在滑档风险”</w:t>
      </w:r>
    </w:p>
    <w:p w14:paraId="70E3CD12">
      <w:pPr>
        <w:pStyle w:val="2"/>
        <w:ind w:left="0" w:leftChars="0" w:firstLine="0" w:firstLineChars="0"/>
        <w:rPr>
          <w:rFonts w:hint="eastAsia"/>
          <w:lang w:eastAsia="zh-CN"/>
        </w:rPr>
      </w:pPr>
      <w:r>
        <w:rPr>
          <w:rFonts w:hint="eastAsia"/>
          <w:lang w:eastAsia="zh-CN"/>
        </w:rPr>
        <w:t>safe_pct &lt; 20%（保底比例偏低）→“建议提高到 30-40%”</w:t>
      </w:r>
    </w:p>
    <w:p w14:paraId="431F96F6">
      <w:pPr>
        <w:pStyle w:val="2"/>
        <w:ind w:left="0" w:leftChars="0" w:firstLine="0" w:firstLineChars="0"/>
        <w:rPr>
          <w:rFonts w:hint="eastAsia"/>
          <w:lang w:eastAsia="zh-CN"/>
        </w:rPr>
      </w:pPr>
      <w:r>
        <w:rPr>
          <w:rFonts w:hint="eastAsia"/>
          <w:lang w:eastAsia="zh-CN"/>
        </w:rPr>
        <w:t>reach_pct &gt; 50%（冲刺比例过高）→“请合理控制风险”</w:t>
      </w:r>
    </w:p>
    <w:p w14:paraId="2CF2C62C">
      <w:pPr>
        <w:rPr>
          <w:rFonts w:hint="eastAsia"/>
          <w:lang w:eastAsia="zh-CN"/>
        </w:rPr>
      </w:pPr>
      <w:r>
        <w:rPr>
          <w:rFonts w:hint="eastAsia"/>
          <w:lang w:eastAsia="zh-CN"/>
        </w:rPr>
        <w:t>维度三：重复院校</w:t>
      </w:r>
    </w:p>
    <w:p w14:paraId="17BC94B0">
      <w:pPr>
        <w:pStyle w:val="2"/>
        <w:ind w:left="0" w:leftChars="0" w:firstLine="0" w:firstLineChars="0"/>
        <w:rPr>
          <w:rFonts w:hint="eastAsia"/>
          <w:lang w:eastAsia="zh-CN"/>
        </w:rPr>
      </w:pPr>
      <w:r>
        <w:rPr>
          <w:rFonts w:hint="eastAsia"/>
          <w:lang w:eastAsia="zh-CN"/>
        </w:rPr>
        <w:t>检测志愿列表中是否存在相同的 university_id；</w:t>
      </w:r>
    </w:p>
    <w:p w14:paraId="15653B9D">
      <w:pPr>
        <w:pStyle w:val="2"/>
        <w:ind w:left="0" w:leftChars="0" w:firstLine="0" w:firstLineChars="0"/>
        <w:rPr>
          <w:rFonts w:hint="eastAsia"/>
          <w:lang w:eastAsia="zh-CN"/>
        </w:rPr>
      </w:pPr>
      <w:r>
        <w:rPr>
          <w:rFonts w:hint="eastAsia"/>
          <w:lang w:eastAsia="zh-CN"/>
        </w:rPr>
        <w:t>若存在重复 → “存在重复院校，请检查”。</w:t>
      </w:r>
    </w:p>
    <w:p w14:paraId="514DF5DD">
      <w:pPr>
        <w:rPr>
          <w:rFonts w:hint="eastAsia"/>
          <w:lang w:eastAsia="zh-CN"/>
        </w:rPr>
      </w:pPr>
      <w:r>
        <w:rPr>
          <w:rFonts w:hint="eastAsia"/>
          <w:lang w:eastAsia="zh-CN"/>
        </w:rPr>
        <w:t>维度四：分数倒挂</w:t>
      </w:r>
    </w:p>
    <w:p w14:paraId="2C31AE5C">
      <w:pPr>
        <w:pStyle w:val="2"/>
        <w:ind w:left="0" w:leftChars="0" w:firstLine="0" w:firstLineChars="0"/>
        <w:rPr>
          <w:rFonts w:hint="eastAsia"/>
          <w:lang w:eastAsia="zh-CN"/>
        </w:rPr>
      </w:pPr>
      <w:r>
        <w:rPr>
          <w:rFonts w:hint="eastAsia"/>
          <w:lang w:eastAsia="zh-CN"/>
        </w:rPr>
        <w:t>按 priority 顺序遍历志愿；</w:t>
      </w:r>
    </w:p>
    <w:p w14:paraId="52C168FF">
      <w:pPr>
        <w:pStyle w:val="2"/>
        <w:ind w:left="0" w:leftChars="0" w:firstLine="0" w:firstLineChars="0"/>
        <w:rPr>
          <w:rFonts w:hint="eastAsia"/>
          <w:lang w:eastAsia="zh-CN"/>
        </w:rPr>
      </w:pPr>
      <w:r>
        <w:rPr>
          <w:rFonts w:hint="eastAsia"/>
          <w:lang w:eastAsia="zh-CN"/>
        </w:rPr>
        <w:t>检查是否存在“高分院校排在低分院校后面”的情况；</w:t>
      </w:r>
    </w:p>
    <w:p w14:paraId="2BF51251">
      <w:pPr>
        <w:pStyle w:val="2"/>
        <w:ind w:left="0" w:leftChars="0" w:firstLine="0" w:firstLineChars="0"/>
        <w:rPr>
          <w:rFonts w:hint="eastAsia"/>
          <w:lang w:eastAsia="zh-CN"/>
        </w:rPr>
      </w:pPr>
      <w:r>
        <w:rPr>
          <w:rFonts w:hint="eastAsia"/>
          <w:lang w:eastAsia="zh-CN"/>
        </w:rPr>
        <w:t>若存在 → “存在分数倒挂（高分院校排在低分院校后面），请调整顺序”。</w:t>
      </w:r>
    </w:p>
    <w:p w14:paraId="12A69EA0">
      <w:pPr>
        <w:rPr>
          <w:rFonts w:hint="default"/>
          <w:lang w:val="en-US" w:eastAsia="zh-CN"/>
        </w:rPr>
      </w:pPr>
      <w:r>
        <w:rPr>
          <w:rFonts w:hint="default"/>
          <w:lang w:val="en-US" w:eastAsia="zh-CN"/>
        </w:rPr>
        <w:t>维度五：成绩缺失</w:t>
      </w:r>
    </w:p>
    <w:p w14:paraId="0D277483">
      <w:pPr>
        <w:pStyle w:val="2"/>
        <w:ind w:left="0" w:leftChars="0" w:firstLine="0" w:firstLineChars="0"/>
        <w:rPr>
          <w:rFonts w:hint="default"/>
          <w:lang w:val="en-US" w:eastAsia="zh-CN"/>
        </w:rPr>
      </w:pPr>
      <w:r>
        <w:rPr>
          <w:rFonts w:hint="default"/>
          <w:lang w:val="en-US" w:eastAsia="zh-CN"/>
        </w:rPr>
        <w:t>若用户尚未录入成绩 → “暂未录入成绩，无法进行冲稳保分析”</w:t>
      </w:r>
    </w:p>
    <w:p w14:paraId="27C2FBC6">
      <w:pPr>
        <w:pStyle w:val="2"/>
        <w:ind w:left="0" w:leftChars="0" w:firstLine="0" w:firstLineChars="0"/>
        <w:rPr>
          <w:rFonts w:hint="default"/>
          <w:lang w:val="en-US" w:eastAsia="zh-CN"/>
        </w:rPr>
      </w:pPr>
      <w:r>
        <w:rPr>
          <w:rFonts w:hint="default"/>
          <w:lang w:val="en-US" w:eastAsia="zh-CN"/>
        </w:rPr>
        <w:t>建议：“请先录入高考成绩，系统将根据分数进行精准的风险分析”</w:t>
      </w:r>
    </w:p>
    <w:p w14:paraId="2506C7A5">
      <w:pPr>
        <w:rPr>
          <w:lang w:eastAsia="zh-CN"/>
        </w:rPr>
      </w:pPr>
    </w:p>
    <w:p w14:paraId="538764EF">
      <w:pPr>
        <w:pStyle w:val="3"/>
        <w:rPr>
          <w:lang w:eastAsia="zh-CN"/>
        </w:rPr>
      </w:pPr>
      <w:r>
        <w:rPr>
          <w:rFonts w:hint="eastAsia"/>
          <w:lang w:val="en-US" w:eastAsia="zh-CN"/>
        </w:rPr>
        <w:t>填报技巧模块</w:t>
      </w:r>
    </w:p>
    <w:p w14:paraId="50509008">
      <w:pPr>
        <w:pStyle w:val="4"/>
        <w:rPr>
          <w:lang w:eastAsia="zh-CN"/>
        </w:rPr>
      </w:pPr>
      <w:r>
        <w:rPr>
          <w:rFonts w:hint="eastAsia"/>
          <w:lang w:val="en-US" w:eastAsia="zh-CN"/>
        </w:rPr>
        <w:t>功能概述</w:t>
      </w:r>
    </w:p>
    <w:p w14:paraId="678FA7B1">
      <w:pPr>
        <w:rPr>
          <w:lang w:eastAsia="zh-CN"/>
        </w:rPr>
      </w:pPr>
      <w:r>
        <w:rPr>
          <w:rFonts w:hint="eastAsia"/>
          <w:lang w:eastAsia="zh-CN"/>
        </w:rPr>
        <w:t>填报技巧模块由管理员发布志愿填报相关的指导文章，帮助考生了解填报策略、避免常见误区，是系统的知识库和内容赋能部分。</w:t>
      </w:r>
    </w:p>
    <w:p w14:paraId="6CE9F968">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280"/>
        <w:gridCol w:w="4640"/>
        <w:gridCol w:w="1280"/>
      </w:tblGrid>
      <w:tr w14:paraId="0A2DA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5B5074B9">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12D8847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4F83905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665D75D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访问权限</w:t>
            </w:r>
          </w:p>
        </w:tc>
      </w:tr>
      <w:tr w14:paraId="1E80A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C361EC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SKL-01</w:t>
            </w:r>
          </w:p>
        </w:tc>
        <w:tc>
          <w:tcPr>
            <w:tcW w:w="0" w:type="auto"/>
            <w:shd w:val="clear" w:color="auto" w:fill="FFFFFF"/>
            <w:tcMar>
              <w:top w:w="100" w:type="dxa"/>
              <w:left w:w="160" w:type="dxa"/>
              <w:bottom w:w="100" w:type="dxa"/>
              <w:right w:w="160" w:type="dxa"/>
            </w:tcMar>
            <w:vAlign w:val="center"/>
          </w:tcPr>
          <w:p w14:paraId="3FF7EBB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技巧列表</w:t>
            </w:r>
          </w:p>
        </w:tc>
        <w:tc>
          <w:tcPr>
            <w:tcW w:w="0" w:type="auto"/>
            <w:shd w:val="clear" w:color="auto" w:fill="FFFFFF"/>
            <w:tcMar>
              <w:top w:w="100" w:type="dxa"/>
              <w:left w:w="160" w:type="dxa"/>
              <w:bottom w:w="100" w:type="dxa"/>
              <w:right w:w="160" w:type="dxa"/>
            </w:tcMar>
            <w:vAlign w:val="center"/>
          </w:tcPr>
          <w:p w14:paraId="27FC75F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查看所有技巧文章，按发布时间倒序排列</w:t>
            </w:r>
          </w:p>
        </w:tc>
        <w:tc>
          <w:tcPr>
            <w:tcW w:w="0" w:type="auto"/>
            <w:shd w:val="clear" w:color="auto" w:fill="FFFFFF"/>
            <w:tcMar>
              <w:top w:w="100" w:type="dxa"/>
              <w:left w:w="160" w:type="dxa"/>
              <w:bottom w:w="100" w:type="dxa"/>
              <w:right w:w="0" w:type="dxa"/>
            </w:tcMar>
            <w:vAlign w:val="center"/>
          </w:tcPr>
          <w:p w14:paraId="07128B2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5BC09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9A3966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SKL-02</w:t>
            </w:r>
          </w:p>
        </w:tc>
        <w:tc>
          <w:tcPr>
            <w:tcW w:w="0" w:type="auto"/>
            <w:shd w:val="clear" w:color="auto" w:fill="FFFFFF"/>
            <w:tcMar>
              <w:top w:w="100" w:type="dxa"/>
              <w:left w:w="160" w:type="dxa"/>
              <w:bottom w:w="100" w:type="dxa"/>
              <w:right w:w="160" w:type="dxa"/>
            </w:tcMar>
            <w:vAlign w:val="center"/>
          </w:tcPr>
          <w:p w14:paraId="53D0FAA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技巧详情</w:t>
            </w:r>
          </w:p>
        </w:tc>
        <w:tc>
          <w:tcPr>
            <w:tcW w:w="0" w:type="auto"/>
            <w:shd w:val="clear" w:color="auto" w:fill="FFFFFF"/>
            <w:tcMar>
              <w:top w:w="100" w:type="dxa"/>
              <w:left w:w="160" w:type="dxa"/>
              <w:bottom w:w="100" w:type="dxa"/>
              <w:right w:w="160" w:type="dxa"/>
            </w:tcMar>
            <w:vAlign w:val="center"/>
          </w:tcPr>
          <w:p w14:paraId="0CC3C6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查看单篇技巧文章的完整内容</w:t>
            </w:r>
          </w:p>
        </w:tc>
        <w:tc>
          <w:tcPr>
            <w:tcW w:w="0" w:type="auto"/>
            <w:shd w:val="clear" w:color="auto" w:fill="FFFFFF"/>
            <w:tcMar>
              <w:top w:w="100" w:type="dxa"/>
              <w:left w:w="160" w:type="dxa"/>
              <w:bottom w:w="100" w:type="dxa"/>
              <w:right w:w="0" w:type="dxa"/>
            </w:tcMar>
            <w:vAlign w:val="center"/>
          </w:tcPr>
          <w:p w14:paraId="7B74BA1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0A73E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E72132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SKL-03</w:t>
            </w:r>
          </w:p>
        </w:tc>
        <w:tc>
          <w:tcPr>
            <w:tcW w:w="0" w:type="auto"/>
            <w:shd w:val="clear" w:color="auto" w:fill="FFFFFF"/>
            <w:tcMar>
              <w:top w:w="100" w:type="dxa"/>
              <w:left w:w="160" w:type="dxa"/>
              <w:bottom w:w="100" w:type="dxa"/>
              <w:right w:w="160" w:type="dxa"/>
            </w:tcMar>
            <w:vAlign w:val="center"/>
          </w:tcPr>
          <w:p w14:paraId="6A28EE7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发布技巧</w:t>
            </w:r>
          </w:p>
        </w:tc>
        <w:tc>
          <w:tcPr>
            <w:tcW w:w="0" w:type="auto"/>
            <w:shd w:val="clear" w:color="auto" w:fill="FFFFFF"/>
            <w:tcMar>
              <w:top w:w="100" w:type="dxa"/>
              <w:left w:w="160" w:type="dxa"/>
              <w:bottom w:w="100" w:type="dxa"/>
              <w:right w:w="160" w:type="dxa"/>
            </w:tcMar>
            <w:vAlign w:val="center"/>
          </w:tcPr>
          <w:p w14:paraId="3B37E3B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管理员发布新技巧文章（记录发布人）</w:t>
            </w:r>
          </w:p>
        </w:tc>
        <w:tc>
          <w:tcPr>
            <w:tcW w:w="0" w:type="auto"/>
            <w:shd w:val="clear" w:color="auto" w:fill="FFFFFF"/>
            <w:tcMar>
              <w:top w:w="100" w:type="dxa"/>
              <w:left w:w="160" w:type="dxa"/>
              <w:bottom w:w="100" w:type="dxa"/>
              <w:right w:w="0" w:type="dxa"/>
            </w:tcMar>
            <w:vAlign w:val="center"/>
          </w:tcPr>
          <w:p w14:paraId="5D7DBE2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r w14:paraId="14B02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54B407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SKL-04</w:t>
            </w:r>
          </w:p>
        </w:tc>
        <w:tc>
          <w:tcPr>
            <w:tcW w:w="0" w:type="auto"/>
            <w:shd w:val="clear" w:color="auto" w:fill="FFFFFF"/>
            <w:tcMar>
              <w:top w:w="100" w:type="dxa"/>
              <w:left w:w="160" w:type="dxa"/>
              <w:bottom w:w="100" w:type="dxa"/>
              <w:right w:w="160" w:type="dxa"/>
            </w:tcMar>
            <w:vAlign w:val="center"/>
          </w:tcPr>
          <w:p w14:paraId="015F10F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更新技巧</w:t>
            </w:r>
          </w:p>
        </w:tc>
        <w:tc>
          <w:tcPr>
            <w:tcW w:w="0" w:type="auto"/>
            <w:shd w:val="clear" w:color="auto" w:fill="FFFFFF"/>
            <w:tcMar>
              <w:top w:w="100" w:type="dxa"/>
              <w:left w:w="160" w:type="dxa"/>
              <w:bottom w:w="100" w:type="dxa"/>
              <w:right w:w="160" w:type="dxa"/>
            </w:tcMar>
            <w:vAlign w:val="center"/>
          </w:tcPr>
          <w:p w14:paraId="0435BD8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管理员修改已发布的技巧文章</w:t>
            </w:r>
          </w:p>
        </w:tc>
        <w:tc>
          <w:tcPr>
            <w:tcW w:w="0" w:type="auto"/>
            <w:shd w:val="clear" w:color="auto" w:fill="FFFFFF"/>
            <w:tcMar>
              <w:top w:w="100" w:type="dxa"/>
              <w:left w:w="160" w:type="dxa"/>
              <w:bottom w:w="100" w:type="dxa"/>
              <w:right w:w="0" w:type="dxa"/>
            </w:tcMar>
            <w:vAlign w:val="center"/>
          </w:tcPr>
          <w:p w14:paraId="38315F0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r w14:paraId="09AE8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2140169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SKL-05</w:t>
            </w:r>
          </w:p>
        </w:tc>
        <w:tc>
          <w:tcPr>
            <w:tcW w:w="0" w:type="auto"/>
            <w:shd w:val="clear" w:color="auto" w:fill="FFFFFF"/>
            <w:tcMar>
              <w:top w:w="100" w:type="dxa"/>
              <w:left w:w="160" w:type="dxa"/>
              <w:bottom w:w="100" w:type="dxa"/>
              <w:right w:w="160" w:type="dxa"/>
            </w:tcMar>
            <w:vAlign w:val="center"/>
          </w:tcPr>
          <w:p w14:paraId="7B1500C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删除技巧</w:t>
            </w:r>
          </w:p>
        </w:tc>
        <w:tc>
          <w:tcPr>
            <w:tcW w:w="0" w:type="auto"/>
            <w:shd w:val="clear" w:color="auto" w:fill="FFFFFF"/>
            <w:tcMar>
              <w:top w:w="100" w:type="dxa"/>
              <w:left w:w="160" w:type="dxa"/>
              <w:bottom w:w="100" w:type="dxa"/>
              <w:right w:w="160" w:type="dxa"/>
            </w:tcMar>
            <w:vAlign w:val="center"/>
          </w:tcPr>
          <w:p w14:paraId="3D4C0EC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管理员删除技巧文章</w:t>
            </w:r>
          </w:p>
        </w:tc>
        <w:tc>
          <w:tcPr>
            <w:tcW w:w="0" w:type="auto"/>
            <w:shd w:val="clear" w:color="auto" w:fill="FFFFFF"/>
            <w:tcMar>
              <w:top w:w="100" w:type="dxa"/>
              <w:left w:w="160" w:type="dxa"/>
              <w:bottom w:w="100" w:type="dxa"/>
              <w:right w:w="0" w:type="dxa"/>
            </w:tcMar>
            <w:vAlign w:val="center"/>
          </w:tcPr>
          <w:p w14:paraId="7A3713E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bl>
    <w:p w14:paraId="766E5F29">
      <w:pPr>
        <w:rPr>
          <w:rFonts w:hint="eastAsia"/>
          <w:lang w:eastAsia="zh-CN"/>
        </w:rPr>
      </w:pPr>
    </w:p>
    <w:p w14:paraId="4C33A09F">
      <w:pPr>
        <w:pStyle w:val="4"/>
        <w:rPr>
          <w:lang w:eastAsia="zh-CN"/>
        </w:rPr>
      </w:pPr>
      <w:r>
        <w:rPr>
          <w:rFonts w:hint="eastAsia"/>
          <w:lang w:val="en-US" w:eastAsia="zh-CN"/>
        </w:rPr>
        <w:t>预置内容</w:t>
      </w:r>
    </w:p>
    <w:p w14:paraId="1485400A">
      <w:pPr>
        <w:rPr>
          <w:rFonts w:hint="eastAsia"/>
          <w:lang w:eastAsia="zh-CN"/>
        </w:rPr>
      </w:pPr>
      <w:r>
        <w:rPr>
          <w:rFonts w:hint="eastAsia"/>
          <w:lang w:eastAsia="zh-CN"/>
        </w:rPr>
        <w:t>系统</w:t>
      </w:r>
      <w:r>
        <w:rPr>
          <w:rFonts w:hint="eastAsia"/>
          <w:lang w:val="en-US" w:eastAsia="zh-CN"/>
        </w:rPr>
        <w:t>内</w:t>
      </w:r>
      <w:r>
        <w:rPr>
          <w:rFonts w:hint="eastAsia"/>
          <w:lang w:eastAsia="zh-CN"/>
        </w:rPr>
        <w:t>预置 10 篇 填报技巧文章，覆盖以下主题：</w:t>
      </w:r>
    </w:p>
    <w:tbl>
      <w:tblPr>
        <w:tblW w:w="67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79"/>
        <w:gridCol w:w="4929"/>
        <w:gridCol w:w="1190"/>
      </w:tblGrid>
      <w:tr w14:paraId="6401F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blHeader/>
        </w:trPr>
        <w:tc>
          <w:tcPr>
            <w:tcW w:w="0" w:type="auto"/>
            <w:tcBorders>
              <w:top w:val="nil"/>
            </w:tcBorders>
            <w:shd w:val="clear" w:color="auto" w:fill="FFFFFF"/>
            <w:tcMar>
              <w:top w:w="100" w:type="dxa"/>
              <w:left w:w="0" w:type="dxa"/>
              <w:bottom w:w="100" w:type="dxa"/>
              <w:right w:w="160" w:type="dxa"/>
            </w:tcMar>
            <w:vAlign w:val="center"/>
          </w:tcPr>
          <w:p w14:paraId="3969F440">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序号</w:t>
            </w:r>
          </w:p>
        </w:tc>
        <w:tc>
          <w:tcPr>
            <w:tcW w:w="0" w:type="auto"/>
            <w:tcBorders>
              <w:top w:val="nil"/>
            </w:tcBorders>
            <w:shd w:val="clear" w:color="auto" w:fill="FFFFFF"/>
            <w:tcMar>
              <w:top w:w="100" w:type="dxa"/>
              <w:left w:w="160" w:type="dxa"/>
              <w:bottom w:w="100" w:type="dxa"/>
              <w:right w:w="160" w:type="dxa"/>
            </w:tcMar>
            <w:vAlign w:val="center"/>
          </w:tcPr>
          <w:p w14:paraId="662FE82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标题</w:t>
            </w:r>
          </w:p>
        </w:tc>
        <w:tc>
          <w:tcPr>
            <w:tcW w:w="0" w:type="auto"/>
            <w:tcBorders>
              <w:top w:val="nil"/>
            </w:tcBorders>
            <w:shd w:val="clear" w:color="auto" w:fill="FFFFFF"/>
            <w:tcMar>
              <w:top w:w="100" w:type="dxa"/>
              <w:left w:w="160" w:type="dxa"/>
              <w:bottom w:w="100" w:type="dxa"/>
              <w:right w:w="160" w:type="dxa"/>
            </w:tcMar>
            <w:vAlign w:val="center"/>
          </w:tcPr>
          <w:p w14:paraId="1297D00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主题</w:t>
            </w:r>
          </w:p>
        </w:tc>
      </w:tr>
      <w:tr w14:paraId="63EFD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69A2755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1</w:t>
            </w:r>
          </w:p>
        </w:tc>
        <w:tc>
          <w:tcPr>
            <w:tcW w:w="0" w:type="auto"/>
            <w:shd w:val="clear" w:color="auto" w:fill="FFFFFF"/>
            <w:tcMar>
              <w:top w:w="100" w:type="dxa"/>
              <w:left w:w="160" w:type="dxa"/>
              <w:bottom w:w="100" w:type="dxa"/>
              <w:right w:w="160" w:type="dxa"/>
            </w:tcMar>
            <w:vAlign w:val="center"/>
          </w:tcPr>
          <w:p w14:paraId="3819F7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高考志愿填报“冲稳保”梯度策略</w:t>
            </w:r>
          </w:p>
        </w:tc>
        <w:tc>
          <w:tcPr>
            <w:tcW w:w="0" w:type="auto"/>
            <w:shd w:val="clear" w:color="auto" w:fill="FFFFFF"/>
            <w:tcMar>
              <w:top w:w="100" w:type="dxa"/>
              <w:left w:w="160" w:type="dxa"/>
              <w:bottom w:w="100" w:type="dxa"/>
              <w:right w:w="0" w:type="dxa"/>
            </w:tcMar>
            <w:vAlign w:val="center"/>
          </w:tcPr>
          <w:p w14:paraId="3193159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填报策略</w:t>
            </w:r>
          </w:p>
        </w:tc>
      </w:tr>
      <w:tr w14:paraId="31E2B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3DA5119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2</w:t>
            </w:r>
          </w:p>
        </w:tc>
        <w:tc>
          <w:tcPr>
            <w:tcW w:w="0" w:type="auto"/>
            <w:shd w:val="clear" w:color="auto" w:fill="FFFFFF"/>
            <w:tcMar>
              <w:top w:w="100" w:type="dxa"/>
              <w:left w:w="160" w:type="dxa"/>
              <w:bottom w:w="100" w:type="dxa"/>
              <w:right w:w="160" w:type="dxa"/>
            </w:tcMar>
            <w:vAlign w:val="center"/>
          </w:tcPr>
          <w:p w14:paraId="75F1B02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选学校还是选专业？专家给出建议</w:t>
            </w:r>
          </w:p>
        </w:tc>
        <w:tc>
          <w:tcPr>
            <w:tcW w:w="0" w:type="auto"/>
            <w:shd w:val="clear" w:color="auto" w:fill="FFFFFF"/>
            <w:tcMar>
              <w:top w:w="100" w:type="dxa"/>
              <w:left w:w="160" w:type="dxa"/>
              <w:bottom w:w="100" w:type="dxa"/>
              <w:right w:w="0" w:type="dxa"/>
            </w:tcMar>
            <w:vAlign w:val="center"/>
          </w:tcPr>
          <w:p w14:paraId="4ECA619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选校指导</w:t>
            </w:r>
          </w:p>
        </w:tc>
      </w:tr>
      <w:tr w14:paraId="2EAEE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110D8D4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3</w:t>
            </w:r>
          </w:p>
        </w:tc>
        <w:tc>
          <w:tcPr>
            <w:tcW w:w="0" w:type="auto"/>
            <w:shd w:val="clear" w:color="auto" w:fill="FFFFFF"/>
            <w:tcMar>
              <w:top w:w="100" w:type="dxa"/>
              <w:left w:w="160" w:type="dxa"/>
              <w:bottom w:w="100" w:type="dxa"/>
              <w:right w:w="160" w:type="dxa"/>
            </w:tcMar>
            <w:vAlign w:val="center"/>
          </w:tcPr>
          <w:p w14:paraId="2027BBB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如何正确使用 AI 辅助填报工具</w:t>
            </w:r>
          </w:p>
        </w:tc>
        <w:tc>
          <w:tcPr>
            <w:tcW w:w="0" w:type="auto"/>
            <w:shd w:val="clear" w:color="auto" w:fill="FFFFFF"/>
            <w:tcMar>
              <w:top w:w="100" w:type="dxa"/>
              <w:left w:w="160" w:type="dxa"/>
              <w:bottom w:w="100" w:type="dxa"/>
              <w:right w:w="0" w:type="dxa"/>
            </w:tcMar>
            <w:vAlign w:val="center"/>
          </w:tcPr>
          <w:p w14:paraId="7874D68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工具使用</w:t>
            </w:r>
          </w:p>
        </w:tc>
      </w:tr>
      <w:tr w14:paraId="445A2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144146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4</w:t>
            </w:r>
          </w:p>
        </w:tc>
        <w:tc>
          <w:tcPr>
            <w:tcW w:w="0" w:type="auto"/>
            <w:shd w:val="clear" w:color="auto" w:fill="FFFFFF"/>
            <w:tcMar>
              <w:top w:w="100" w:type="dxa"/>
              <w:left w:w="160" w:type="dxa"/>
              <w:bottom w:w="100" w:type="dxa"/>
              <w:right w:w="160" w:type="dxa"/>
            </w:tcMar>
            <w:vAlign w:val="center"/>
          </w:tcPr>
          <w:p w14:paraId="12DF8D9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新专业和交叉学科如何选择？</w:t>
            </w:r>
          </w:p>
        </w:tc>
        <w:tc>
          <w:tcPr>
            <w:tcW w:w="0" w:type="auto"/>
            <w:shd w:val="clear" w:color="auto" w:fill="FFFFFF"/>
            <w:tcMar>
              <w:top w:w="100" w:type="dxa"/>
              <w:left w:w="160" w:type="dxa"/>
              <w:bottom w:w="100" w:type="dxa"/>
              <w:right w:w="0" w:type="dxa"/>
            </w:tcMar>
            <w:vAlign w:val="center"/>
          </w:tcPr>
          <w:p w14:paraId="6055338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专业选择</w:t>
            </w:r>
          </w:p>
        </w:tc>
      </w:tr>
      <w:tr w14:paraId="5A30D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3DDA02B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5</w:t>
            </w:r>
          </w:p>
        </w:tc>
        <w:tc>
          <w:tcPr>
            <w:tcW w:w="0" w:type="auto"/>
            <w:shd w:val="clear" w:color="auto" w:fill="FFFFFF"/>
            <w:tcMar>
              <w:top w:w="100" w:type="dxa"/>
              <w:left w:w="160" w:type="dxa"/>
              <w:bottom w:w="100" w:type="dxa"/>
              <w:right w:w="160" w:type="dxa"/>
            </w:tcMar>
            <w:vAlign w:val="center"/>
          </w:tcPr>
          <w:p w14:paraId="0E63655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关注位次而非分数，合理定位自身竞争力</w:t>
            </w:r>
          </w:p>
        </w:tc>
        <w:tc>
          <w:tcPr>
            <w:tcW w:w="0" w:type="auto"/>
            <w:shd w:val="clear" w:color="auto" w:fill="FFFFFF"/>
            <w:tcMar>
              <w:top w:w="100" w:type="dxa"/>
              <w:left w:w="160" w:type="dxa"/>
              <w:bottom w:w="100" w:type="dxa"/>
              <w:right w:w="0" w:type="dxa"/>
            </w:tcMar>
            <w:vAlign w:val="center"/>
          </w:tcPr>
          <w:p w14:paraId="2CD925B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数据分析</w:t>
            </w:r>
          </w:p>
        </w:tc>
      </w:tr>
      <w:tr w14:paraId="43454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4F10810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6</w:t>
            </w:r>
          </w:p>
        </w:tc>
        <w:tc>
          <w:tcPr>
            <w:tcW w:w="0" w:type="auto"/>
            <w:shd w:val="clear" w:color="auto" w:fill="FFFFFF"/>
            <w:tcMar>
              <w:top w:w="100" w:type="dxa"/>
              <w:left w:w="160" w:type="dxa"/>
              <w:bottom w:w="100" w:type="dxa"/>
              <w:right w:w="160" w:type="dxa"/>
            </w:tcMar>
            <w:vAlign w:val="center"/>
          </w:tcPr>
          <w:p w14:paraId="6DA5E68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大城市优先还是学校优先？</w:t>
            </w:r>
          </w:p>
        </w:tc>
        <w:tc>
          <w:tcPr>
            <w:tcW w:w="0" w:type="auto"/>
            <w:shd w:val="clear" w:color="auto" w:fill="FFFFFF"/>
            <w:tcMar>
              <w:top w:w="100" w:type="dxa"/>
              <w:left w:w="160" w:type="dxa"/>
              <w:bottom w:w="100" w:type="dxa"/>
              <w:right w:w="0" w:type="dxa"/>
            </w:tcMar>
            <w:vAlign w:val="center"/>
          </w:tcPr>
          <w:p w14:paraId="04F55F7A">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选校决策</w:t>
            </w:r>
          </w:p>
        </w:tc>
      </w:tr>
      <w:tr w14:paraId="2C3F1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65E1B4C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7</w:t>
            </w:r>
          </w:p>
        </w:tc>
        <w:tc>
          <w:tcPr>
            <w:tcW w:w="0" w:type="auto"/>
            <w:shd w:val="clear" w:color="auto" w:fill="FFFFFF"/>
            <w:tcMar>
              <w:top w:w="100" w:type="dxa"/>
              <w:left w:w="160" w:type="dxa"/>
              <w:bottom w:w="100" w:type="dxa"/>
              <w:right w:w="160" w:type="dxa"/>
            </w:tcMar>
            <w:vAlign w:val="center"/>
          </w:tcPr>
          <w:p w14:paraId="710C45C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热点专业与个人兴趣如何权衡？</w:t>
            </w:r>
          </w:p>
        </w:tc>
        <w:tc>
          <w:tcPr>
            <w:tcW w:w="0" w:type="auto"/>
            <w:shd w:val="clear" w:color="auto" w:fill="FFFFFF"/>
            <w:tcMar>
              <w:top w:w="100" w:type="dxa"/>
              <w:left w:w="160" w:type="dxa"/>
              <w:bottom w:w="100" w:type="dxa"/>
              <w:right w:w="0" w:type="dxa"/>
            </w:tcMar>
            <w:vAlign w:val="center"/>
          </w:tcPr>
          <w:p w14:paraId="59A7918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专业选择</w:t>
            </w:r>
          </w:p>
        </w:tc>
      </w:tr>
      <w:tr w14:paraId="6286F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40F2E8E4">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8</w:t>
            </w:r>
          </w:p>
        </w:tc>
        <w:tc>
          <w:tcPr>
            <w:tcW w:w="0" w:type="auto"/>
            <w:shd w:val="clear" w:color="auto" w:fill="FFFFFF"/>
            <w:tcMar>
              <w:top w:w="100" w:type="dxa"/>
              <w:left w:w="160" w:type="dxa"/>
              <w:bottom w:w="100" w:type="dxa"/>
              <w:right w:w="160" w:type="dxa"/>
            </w:tcMar>
            <w:vAlign w:val="center"/>
          </w:tcPr>
          <w:p w14:paraId="05841E9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高考志愿填报前必做的功课</w:t>
            </w:r>
          </w:p>
        </w:tc>
        <w:tc>
          <w:tcPr>
            <w:tcW w:w="0" w:type="auto"/>
            <w:shd w:val="clear" w:color="auto" w:fill="FFFFFF"/>
            <w:tcMar>
              <w:top w:w="100" w:type="dxa"/>
              <w:left w:w="160" w:type="dxa"/>
              <w:bottom w:w="100" w:type="dxa"/>
              <w:right w:w="0" w:type="dxa"/>
            </w:tcMar>
            <w:vAlign w:val="center"/>
          </w:tcPr>
          <w:p w14:paraId="61EC0DD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准备工作</w:t>
            </w:r>
          </w:p>
        </w:tc>
      </w:tr>
      <w:tr w14:paraId="3B302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49E5C04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9</w:t>
            </w:r>
          </w:p>
        </w:tc>
        <w:tc>
          <w:tcPr>
            <w:tcW w:w="0" w:type="auto"/>
            <w:shd w:val="clear" w:color="auto" w:fill="FFFFFF"/>
            <w:tcMar>
              <w:top w:w="100" w:type="dxa"/>
              <w:left w:w="160" w:type="dxa"/>
              <w:bottom w:w="100" w:type="dxa"/>
              <w:right w:w="160" w:type="dxa"/>
            </w:tcMar>
            <w:vAlign w:val="center"/>
          </w:tcPr>
          <w:p w14:paraId="65403D8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不同分数段如何选择目标院校</w:t>
            </w:r>
          </w:p>
        </w:tc>
        <w:tc>
          <w:tcPr>
            <w:tcW w:w="0" w:type="auto"/>
            <w:shd w:val="clear" w:color="auto" w:fill="FFFFFF"/>
            <w:tcMar>
              <w:top w:w="100" w:type="dxa"/>
              <w:left w:w="160" w:type="dxa"/>
              <w:bottom w:w="100" w:type="dxa"/>
              <w:right w:w="0" w:type="dxa"/>
            </w:tcMar>
            <w:vAlign w:val="center"/>
          </w:tcPr>
          <w:p w14:paraId="1489AB7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分层指导</w:t>
            </w:r>
          </w:p>
        </w:tc>
      </w:tr>
      <w:tr w14:paraId="7C931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6" w:hRule="atLeast"/>
        </w:trPr>
        <w:tc>
          <w:tcPr>
            <w:tcW w:w="0" w:type="auto"/>
            <w:shd w:val="clear" w:color="auto" w:fill="FFFFFF"/>
            <w:tcMar>
              <w:top w:w="100" w:type="dxa"/>
              <w:left w:w="0" w:type="dxa"/>
              <w:bottom w:w="100" w:type="dxa"/>
              <w:right w:w="160" w:type="dxa"/>
            </w:tcMar>
            <w:vAlign w:val="center"/>
          </w:tcPr>
          <w:p w14:paraId="65C68A9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10</w:t>
            </w:r>
          </w:p>
        </w:tc>
        <w:tc>
          <w:tcPr>
            <w:tcW w:w="0" w:type="auto"/>
            <w:shd w:val="clear" w:color="auto" w:fill="FFFFFF"/>
            <w:tcMar>
              <w:top w:w="100" w:type="dxa"/>
              <w:left w:w="160" w:type="dxa"/>
              <w:bottom w:w="100" w:type="dxa"/>
              <w:right w:w="160" w:type="dxa"/>
            </w:tcMar>
            <w:vAlign w:val="center"/>
          </w:tcPr>
          <w:p w14:paraId="30FB674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填报志愿常见的十大误区</w:t>
            </w:r>
          </w:p>
        </w:tc>
        <w:tc>
          <w:tcPr>
            <w:tcW w:w="0" w:type="auto"/>
            <w:shd w:val="clear" w:color="auto" w:fill="FFFFFF"/>
            <w:tcMar>
              <w:top w:w="100" w:type="dxa"/>
              <w:left w:w="160" w:type="dxa"/>
              <w:bottom w:w="100" w:type="dxa"/>
              <w:right w:w="0" w:type="dxa"/>
            </w:tcMar>
            <w:vAlign w:val="center"/>
          </w:tcPr>
          <w:p w14:paraId="3AEF66B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避坑指南</w:t>
            </w:r>
          </w:p>
        </w:tc>
      </w:tr>
    </w:tbl>
    <w:p w14:paraId="4C8E9342">
      <w:pPr>
        <w:rPr>
          <w:rFonts w:hint="eastAsia"/>
          <w:lang w:val="en-US" w:eastAsia="zh-CN"/>
        </w:rPr>
      </w:pPr>
    </w:p>
    <w:p w14:paraId="51C07F7D">
      <w:pPr>
        <w:pStyle w:val="3"/>
        <w:rPr>
          <w:lang w:eastAsia="zh-CN"/>
        </w:rPr>
      </w:pPr>
      <w:r>
        <w:rPr>
          <w:rFonts w:hint="eastAsia"/>
          <w:lang w:val="en-US" w:eastAsia="zh-CN"/>
        </w:rPr>
        <w:t>留言板模块</w:t>
      </w:r>
    </w:p>
    <w:p w14:paraId="592F4207">
      <w:pPr>
        <w:pStyle w:val="4"/>
        <w:rPr>
          <w:lang w:eastAsia="zh-CN"/>
        </w:rPr>
      </w:pPr>
      <w:r>
        <w:rPr>
          <w:rFonts w:hint="eastAsia"/>
          <w:lang w:val="en-US" w:eastAsia="zh-CN"/>
        </w:rPr>
        <w:t>功能概述</w:t>
      </w:r>
    </w:p>
    <w:p w14:paraId="66EDD140">
      <w:pPr>
        <w:rPr>
          <w:lang w:eastAsia="zh-CN"/>
        </w:rPr>
      </w:pPr>
      <w:r>
        <w:rPr>
          <w:rFonts w:hint="eastAsia"/>
          <w:lang w:eastAsia="zh-CN"/>
        </w:rPr>
        <w:t>留言板模块为用户提供与系统互动的渠道，用户可以发表对系统功能、数据准确性、使用体验等方面的反馈意见。</w:t>
      </w:r>
    </w:p>
    <w:p w14:paraId="6B3EF874">
      <w:pPr>
        <w:pStyle w:val="4"/>
        <w:rPr>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280"/>
        <w:gridCol w:w="4640"/>
        <w:gridCol w:w="1280"/>
      </w:tblGrid>
      <w:tr w14:paraId="1A341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6D6745A3">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099839D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5170466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47A52AD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访问权限</w:t>
            </w:r>
          </w:p>
        </w:tc>
      </w:tr>
      <w:tr w14:paraId="70F98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3EEE84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MSG-01</w:t>
            </w:r>
          </w:p>
        </w:tc>
        <w:tc>
          <w:tcPr>
            <w:tcW w:w="0" w:type="auto"/>
            <w:shd w:val="clear" w:color="auto" w:fill="FFFFFF"/>
            <w:tcMar>
              <w:top w:w="100" w:type="dxa"/>
              <w:left w:w="160" w:type="dxa"/>
              <w:bottom w:w="100" w:type="dxa"/>
              <w:right w:w="160" w:type="dxa"/>
            </w:tcMar>
            <w:vAlign w:val="center"/>
          </w:tcPr>
          <w:p w14:paraId="46B6C7B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留言列表</w:t>
            </w:r>
          </w:p>
        </w:tc>
        <w:tc>
          <w:tcPr>
            <w:tcW w:w="0" w:type="auto"/>
            <w:shd w:val="clear" w:color="auto" w:fill="FFFFFF"/>
            <w:tcMar>
              <w:top w:w="100" w:type="dxa"/>
              <w:left w:w="160" w:type="dxa"/>
              <w:bottom w:w="100" w:type="dxa"/>
              <w:right w:w="160" w:type="dxa"/>
            </w:tcMar>
            <w:vAlign w:val="center"/>
          </w:tcPr>
          <w:p w14:paraId="362F21A3">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查看所有用户留言，按发布时间倒序排列</w:t>
            </w:r>
          </w:p>
        </w:tc>
        <w:tc>
          <w:tcPr>
            <w:tcW w:w="0" w:type="auto"/>
            <w:shd w:val="clear" w:color="auto" w:fill="FFFFFF"/>
            <w:tcMar>
              <w:top w:w="100" w:type="dxa"/>
              <w:left w:w="160" w:type="dxa"/>
              <w:bottom w:w="100" w:type="dxa"/>
              <w:right w:w="0" w:type="dxa"/>
            </w:tcMar>
            <w:vAlign w:val="center"/>
          </w:tcPr>
          <w:p w14:paraId="613F5EB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190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140144B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MSG-02</w:t>
            </w:r>
          </w:p>
        </w:tc>
        <w:tc>
          <w:tcPr>
            <w:tcW w:w="0" w:type="auto"/>
            <w:shd w:val="clear" w:color="auto" w:fill="FFFFFF"/>
            <w:tcMar>
              <w:top w:w="100" w:type="dxa"/>
              <w:left w:w="160" w:type="dxa"/>
              <w:bottom w:w="100" w:type="dxa"/>
              <w:right w:w="160" w:type="dxa"/>
            </w:tcMar>
            <w:vAlign w:val="center"/>
          </w:tcPr>
          <w:p w14:paraId="48B883E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发布留言</w:t>
            </w:r>
          </w:p>
        </w:tc>
        <w:tc>
          <w:tcPr>
            <w:tcW w:w="0" w:type="auto"/>
            <w:shd w:val="clear" w:color="auto" w:fill="FFFFFF"/>
            <w:tcMar>
              <w:top w:w="100" w:type="dxa"/>
              <w:left w:w="160" w:type="dxa"/>
              <w:bottom w:w="100" w:type="dxa"/>
              <w:right w:w="160" w:type="dxa"/>
            </w:tcMar>
            <w:vAlign w:val="center"/>
          </w:tcPr>
          <w:p w14:paraId="56862C5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当前用户发表新留言，自动关联用户 ID</w:t>
            </w:r>
          </w:p>
        </w:tc>
        <w:tc>
          <w:tcPr>
            <w:tcW w:w="0" w:type="auto"/>
            <w:shd w:val="clear" w:color="auto" w:fill="FFFFFF"/>
            <w:tcMar>
              <w:top w:w="100" w:type="dxa"/>
              <w:left w:w="160" w:type="dxa"/>
              <w:bottom w:w="100" w:type="dxa"/>
              <w:right w:w="0" w:type="dxa"/>
            </w:tcMar>
            <w:vAlign w:val="center"/>
          </w:tcPr>
          <w:p w14:paraId="33C6652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登录用户</w:t>
            </w:r>
          </w:p>
        </w:tc>
      </w:tr>
      <w:tr w14:paraId="3DBE0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54B742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MSG-03</w:t>
            </w:r>
          </w:p>
        </w:tc>
        <w:tc>
          <w:tcPr>
            <w:tcW w:w="0" w:type="auto"/>
            <w:shd w:val="clear" w:color="auto" w:fill="FFFFFF"/>
            <w:tcMar>
              <w:top w:w="100" w:type="dxa"/>
              <w:left w:w="160" w:type="dxa"/>
              <w:bottom w:w="100" w:type="dxa"/>
              <w:right w:w="160" w:type="dxa"/>
            </w:tcMar>
            <w:vAlign w:val="center"/>
          </w:tcPr>
          <w:p w14:paraId="03F5E7E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删除留言</w:t>
            </w:r>
          </w:p>
        </w:tc>
        <w:tc>
          <w:tcPr>
            <w:tcW w:w="0" w:type="auto"/>
            <w:shd w:val="clear" w:color="auto" w:fill="FFFFFF"/>
            <w:tcMar>
              <w:top w:w="100" w:type="dxa"/>
              <w:left w:w="160" w:type="dxa"/>
              <w:bottom w:w="100" w:type="dxa"/>
              <w:right w:w="160" w:type="dxa"/>
            </w:tcMar>
            <w:vAlign w:val="center"/>
          </w:tcPr>
          <w:p w14:paraId="348C5D8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管理员删除不当留言</w:t>
            </w:r>
          </w:p>
        </w:tc>
        <w:tc>
          <w:tcPr>
            <w:tcW w:w="0" w:type="auto"/>
            <w:shd w:val="clear" w:color="auto" w:fill="FFFFFF"/>
            <w:tcMar>
              <w:top w:w="100" w:type="dxa"/>
              <w:left w:w="160" w:type="dxa"/>
              <w:bottom w:w="100" w:type="dxa"/>
              <w:right w:w="0" w:type="dxa"/>
            </w:tcMar>
            <w:vAlign w:val="center"/>
          </w:tcPr>
          <w:p w14:paraId="2845183B">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管理员</w:t>
            </w:r>
          </w:p>
        </w:tc>
      </w:tr>
    </w:tbl>
    <w:p w14:paraId="4C0A0EDA">
      <w:pPr>
        <w:rPr>
          <w:lang w:eastAsia="zh-CN"/>
        </w:rPr>
      </w:pPr>
    </w:p>
    <w:p w14:paraId="11BD7DDB">
      <w:pPr>
        <w:pStyle w:val="4"/>
        <w:rPr>
          <w:lang w:eastAsia="zh-CN"/>
        </w:rPr>
      </w:pPr>
      <w:r>
        <w:rPr>
          <w:rFonts w:hint="eastAsia"/>
          <w:lang w:val="en-US" w:eastAsia="zh-CN"/>
        </w:rPr>
        <w:t>业务规则</w:t>
      </w:r>
    </w:p>
    <w:p w14:paraId="2C4ED7B0">
      <w:pPr>
        <w:rPr>
          <w:rFonts w:hint="eastAsia"/>
          <w:lang w:val="en-US" w:eastAsia="zh-CN"/>
        </w:rPr>
      </w:pPr>
      <w:r>
        <w:rPr>
          <w:rFonts w:hint="eastAsia"/>
          <w:lang w:val="en-US" w:eastAsia="zh-CN"/>
        </w:rPr>
        <w:t>用户必须登录后才能留言；</w:t>
      </w:r>
    </w:p>
    <w:p w14:paraId="201F1776">
      <w:pPr>
        <w:rPr>
          <w:rFonts w:hint="eastAsia"/>
          <w:lang w:val="en-US" w:eastAsia="zh-CN"/>
        </w:rPr>
      </w:pPr>
      <w:r>
        <w:rPr>
          <w:rFonts w:hint="eastAsia"/>
          <w:lang w:val="en-US" w:eastAsia="zh-CN"/>
        </w:rPr>
        <w:t>留言内容为纯文本（支持换行），当前不支持富文本或图片上传；</w:t>
      </w:r>
    </w:p>
    <w:p w14:paraId="39E6B4EC">
      <w:pPr>
        <w:rPr>
          <w:rFonts w:hint="eastAsia"/>
          <w:lang w:val="en-US" w:eastAsia="zh-CN"/>
        </w:rPr>
      </w:pPr>
      <w:r>
        <w:rPr>
          <w:rFonts w:hint="eastAsia"/>
          <w:lang w:val="en-US" w:eastAsia="zh-CN"/>
        </w:rPr>
        <w:t>用户只能查看所有留言，但不能修改或删除自己的留言（权限由管理员统一管理）。</w:t>
      </w:r>
    </w:p>
    <w:p w14:paraId="43E2EC8A">
      <w:pPr>
        <w:pStyle w:val="3"/>
        <w:rPr>
          <w:lang w:eastAsia="zh-CN"/>
        </w:rPr>
      </w:pPr>
      <w:r>
        <w:rPr>
          <w:rFonts w:hint="eastAsia"/>
          <w:lang w:val="en-US" w:eastAsia="zh-CN"/>
        </w:rPr>
        <w:t>管理员后台模块</w:t>
      </w:r>
    </w:p>
    <w:p w14:paraId="0829A895">
      <w:pPr>
        <w:pStyle w:val="4"/>
        <w:rPr>
          <w:lang w:eastAsia="zh-CN"/>
        </w:rPr>
      </w:pPr>
      <w:r>
        <w:rPr>
          <w:rFonts w:hint="eastAsia"/>
          <w:lang w:val="en-US" w:eastAsia="zh-CN"/>
        </w:rPr>
        <w:t>功能概述</w:t>
      </w:r>
    </w:p>
    <w:p w14:paraId="69A4FCBB">
      <w:pPr>
        <w:rPr>
          <w:lang w:eastAsia="zh-CN"/>
        </w:rPr>
      </w:pPr>
      <w:r>
        <w:rPr>
          <w:rFonts w:hint="eastAsia"/>
          <w:lang w:eastAsia="zh-CN"/>
        </w:rPr>
        <w:t>管理员后台是系统数据运营的核心入口，管理员通过后台对高校、专业、技巧、留言等进行统一管理。</w:t>
      </w:r>
    </w:p>
    <w:p w14:paraId="68620345">
      <w:pPr>
        <w:pStyle w:val="4"/>
        <w:rPr>
          <w:rFonts w:hint="eastAsia"/>
          <w:lang w:eastAsia="zh-CN"/>
        </w:rPr>
      </w:pPr>
      <w:r>
        <w:rPr>
          <w:rFonts w:hint="eastAsia"/>
          <w:lang w:val="en-US" w:eastAsia="zh-CN"/>
        </w:rPr>
        <w:t>功能列表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280"/>
        <w:gridCol w:w="2908"/>
        <w:gridCol w:w="2140"/>
      </w:tblGrid>
      <w:tr w14:paraId="3503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00" w:type="dxa"/>
              <w:left w:w="0" w:type="dxa"/>
              <w:bottom w:w="100" w:type="dxa"/>
              <w:right w:w="160" w:type="dxa"/>
            </w:tcMar>
            <w:vAlign w:val="center"/>
          </w:tcPr>
          <w:p w14:paraId="23930F2C">
            <w:pPr>
              <w:keepNext w:val="0"/>
              <w:keepLines w:val="0"/>
              <w:widowControl/>
              <w:suppressLineNumbers w:val="0"/>
              <w:spacing w:line="250" w:lineRule="atLeast"/>
              <w:jc w:val="left"/>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功能编号</w:t>
            </w:r>
          </w:p>
        </w:tc>
        <w:tc>
          <w:tcPr>
            <w:tcW w:w="0" w:type="auto"/>
            <w:tcBorders>
              <w:top w:val="nil"/>
            </w:tcBorders>
            <w:shd w:val="clear" w:color="auto" w:fill="FFFFFF"/>
            <w:tcMar>
              <w:top w:w="100" w:type="dxa"/>
              <w:left w:w="160" w:type="dxa"/>
              <w:bottom w:w="100" w:type="dxa"/>
              <w:right w:w="160" w:type="dxa"/>
            </w:tcMar>
            <w:vAlign w:val="center"/>
          </w:tcPr>
          <w:p w14:paraId="51B2F7E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功能名称</w:t>
            </w:r>
          </w:p>
        </w:tc>
        <w:tc>
          <w:tcPr>
            <w:tcW w:w="0" w:type="auto"/>
            <w:tcBorders>
              <w:top w:val="nil"/>
            </w:tcBorders>
            <w:shd w:val="clear" w:color="auto" w:fill="FFFFFF"/>
            <w:tcMar>
              <w:top w:w="100" w:type="dxa"/>
              <w:left w:w="160" w:type="dxa"/>
              <w:bottom w:w="100" w:type="dxa"/>
              <w:right w:w="160" w:type="dxa"/>
            </w:tcMar>
            <w:vAlign w:val="center"/>
          </w:tcPr>
          <w:p w14:paraId="3E090835">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描述</w:t>
            </w:r>
          </w:p>
        </w:tc>
        <w:tc>
          <w:tcPr>
            <w:tcW w:w="0" w:type="auto"/>
            <w:tcBorders>
              <w:top w:val="nil"/>
            </w:tcBorders>
            <w:shd w:val="clear" w:color="auto" w:fill="FFFFFF"/>
            <w:tcMar>
              <w:top w:w="100" w:type="dxa"/>
              <w:left w:w="160" w:type="dxa"/>
              <w:bottom w:w="100" w:type="dxa"/>
              <w:right w:w="160" w:type="dxa"/>
            </w:tcMar>
            <w:vAlign w:val="center"/>
          </w:tcPr>
          <w:p w14:paraId="5E58A3D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对应路由模块</w:t>
            </w:r>
          </w:p>
        </w:tc>
      </w:tr>
      <w:tr w14:paraId="6D6B0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427962C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ADM-01</w:t>
            </w:r>
          </w:p>
        </w:tc>
        <w:tc>
          <w:tcPr>
            <w:tcW w:w="0" w:type="auto"/>
            <w:shd w:val="clear" w:color="auto" w:fill="FFFFFF"/>
            <w:tcMar>
              <w:top w:w="100" w:type="dxa"/>
              <w:left w:w="160" w:type="dxa"/>
              <w:bottom w:w="100" w:type="dxa"/>
              <w:right w:w="160" w:type="dxa"/>
            </w:tcMar>
            <w:vAlign w:val="center"/>
          </w:tcPr>
          <w:p w14:paraId="3C39DF87">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高校管理</w:t>
            </w:r>
          </w:p>
        </w:tc>
        <w:tc>
          <w:tcPr>
            <w:tcW w:w="0" w:type="auto"/>
            <w:shd w:val="clear" w:color="auto" w:fill="FFFFFF"/>
            <w:tcMar>
              <w:top w:w="100" w:type="dxa"/>
              <w:left w:w="160" w:type="dxa"/>
              <w:bottom w:w="100" w:type="dxa"/>
              <w:right w:w="160" w:type="dxa"/>
            </w:tcMar>
            <w:vAlign w:val="center"/>
          </w:tcPr>
          <w:p w14:paraId="4A6E4A5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增删改高校信息</w:t>
            </w:r>
          </w:p>
        </w:tc>
        <w:tc>
          <w:tcPr>
            <w:tcW w:w="0" w:type="auto"/>
            <w:shd w:val="clear" w:color="auto" w:fill="FFFFFF"/>
            <w:tcMar>
              <w:top w:w="100" w:type="dxa"/>
              <w:left w:w="160" w:type="dxa"/>
              <w:bottom w:w="100" w:type="dxa"/>
              <w:right w:w="0" w:type="dxa"/>
            </w:tcMar>
            <w:vAlign w:val="center"/>
          </w:tcPr>
          <w:p w14:paraId="1960274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Style w:val="40"/>
                <w:rFonts w:ascii="Consolas" w:hAnsi="Consolas" w:eastAsia="Consolas" w:cs="Consolas"/>
                <w:i w:val="0"/>
                <w:iCs w:val="0"/>
                <w:caps w:val="0"/>
                <w:color w:val="0F1115"/>
                <w:spacing w:val="0"/>
                <w:kern w:val="0"/>
                <w:sz w:val="24"/>
                <w:szCs w:val="24"/>
                <w:bdr w:val="none" w:color="auto" w:sz="0" w:space="0"/>
                <w:shd w:val="clear" w:fill="EBEEF2"/>
                <w:lang w:val="en-US" w:eastAsia="zh-CN" w:bidi="ar"/>
              </w:rPr>
              <w:t>/api/university</w:t>
            </w:r>
          </w:p>
        </w:tc>
      </w:tr>
      <w:tr w14:paraId="7E448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58E00A46">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ADM-02</w:t>
            </w:r>
          </w:p>
        </w:tc>
        <w:tc>
          <w:tcPr>
            <w:tcW w:w="0" w:type="auto"/>
            <w:shd w:val="clear" w:color="auto" w:fill="FFFFFF"/>
            <w:tcMar>
              <w:top w:w="100" w:type="dxa"/>
              <w:left w:w="160" w:type="dxa"/>
              <w:bottom w:w="100" w:type="dxa"/>
              <w:right w:w="160" w:type="dxa"/>
            </w:tcMar>
            <w:vAlign w:val="center"/>
          </w:tcPr>
          <w:p w14:paraId="3C82214D">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专业管理</w:t>
            </w:r>
          </w:p>
        </w:tc>
        <w:tc>
          <w:tcPr>
            <w:tcW w:w="0" w:type="auto"/>
            <w:shd w:val="clear" w:color="auto" w:fill="FFFFFF"/>
            <w:tcMar>
              <w:top w:w="100" w:type="dxa"/>
              <w:left w:w="160" w:type="dxa"/>
              <w:bottom w:w="100" w:type="dxa"/>
              <w:right w:w="160" w:type="dxa"/>
            </w:tcMar>
            <w:vAlign w:val="center"/>
          </w:tcPr>
          <w:p w14:paraId="71E575C1">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增删改专业信息</w:t>
            </w:r>
          </w:p>
        </w:tc>
        <w:tc>
          <w:tcPr>
            <w:tcW w:w="0" w:type="auto"/>
            <w:shd w:val="clear" w:color="auto" w:fill="FFFFFF"/>
            <w:tcMar>
              <w:top w:w="100" w:type="dxa"/>
              <w:left w:w="160" w:type="dxa"/>
              <w:bottom w:w="100" w:type="dxa"/>
              <w:right w:w="0" w:type="dxa"/>
            </w:tcMar>
            <w:vAlign w:val="center"/>
          </w:tcPr>
          <w:p w14:paraId="0407F769">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/api/major</w:t>
            </w:r>
          </w:p>
        </w:tc>
      </w:tr>
      <w:tr w14:paraId="2CB55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3DC3D2A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ADM-03</w:t>
            </w:r>
          </w:p>
        </w:tc>
        <w:tc>
          <w:tcPr>
            <w:tcW w:w="0" w:type="auto"/>
            <w:shd w:val="clear" w:color="auto" w:fill="FFFFFF"/>
            <w:tcMar>
              <w:top w:w="100" w:type="dxa"/>
              <w:left w:w="160" w:type="dxa"/>
              <w:bottom w:w="100" w:type="dxa"/>
              <w:right w:w="160" w:type="dxa"/>
            </w:tcMar>
            <w:vAlign w:val="center"/>
          </w:tcPr>
          <w:p w14:paraId="19393E5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技巧管理</w:t>
            </w:r>
          </w:p>
        </w:tc>
        <w:tc>
          <w:tcPr>
            <w:tcW w:w="0" w:type="auto"/>
            <w:shd w:val="clear" w:color="auto" w:fill="FFFFFF"/>
            <w:tcMar>
              <w:top w:w="100" w:type="dxa"/>
              <w:left w:w="160" w:type="dxa"/>
              <w:bottom w:w="100" w:type="dxa"/>
              <w:right w:w="160" w:type="dxa"/>
            </w:tcMar>
            <w:vAlign w:val="center"/>
          </w:tcPr>
          <w:p w14:paraId="6BEC8BD0">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发布/编辑/删除填报技巧</w:t>
            </w:r>
          </w:p>
        </w:tc>
        <w:tc>
          <w:tcPr>
            <w:tcW w:w="0" w:type="auto"/>
            <w:shd w:val="clear" w:color="auto" w:fill="FFFFFF"/>
            <w:tcMar>
              <w:top w:w="100" w:type="dxa"/>
              <w:left w:w="160" w:type="dxa"/>
              <w:bottom w:w="100" w:type="dxa"/>
              <w:right w:w="0" w:type="dxa"/>
            </w:tcMar>
            <w:vAlign w:val="center"/>
          </w:tcPr>
          <w:p w14:paraId="7BB3445C">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/api/skill</w:t>
            </w:r>
          </w:p>
        </w:tc>
      </w:tr>
      <w:tr w14:paraId="0B39B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08D5F1F8">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ADM-04</w:t>
            </w:r>
          </w:p>
        </w:tc>
        <w:tc>
          <w:tcPr>
            <w:tcW w:w="0" w:type="auto"/>
            <w:shd w:val="clear" w:color="auto" w:fill="FFFFFF"/>
            <w:tcMar>
              <w:top w:w="100" w:type="dxa"/>
              <w:left w:w="160" w:type="dxa"/>
              <w:bottom w:w="100" w:type="dxa"/>
              <w:right w:w="160" w:type="dxa"/>
            </w:tcMar>
            <w:vAlign w:val="center"/>
          </w:tcPr>
          <w:p w14:paraId="055C4C8E">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留言管理</w:t>
            </w:r>
          </w:p>
        </w:tc>
        <w:tc>
          <w:tcPr>
            <w:tcW w:w="0" w:type="auto"/>
            <w:shd w:val="clear" w:color="auto" w:fill="FFFFFF"/>
            <w:tcMar>
              <w:top w:w="100" w:type="dxa"/>
              <w:left w:w="160" w:type="dxa"/>
              <w:bottom w:w="100" w:type="dxa"/>
              <w:right w:w="160" w:type="dxa"/>
            </w:tcMar>
            <w:vAlign w:val="center"/>
          </w:tcPr>
          <w:p w14:paraId="64D1DE02">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kern w:val="0"/>
                <w:sz w:val="24"/>
                <w:szCs w:val="24"/>
                <w:bdr w:val="none" w:color="auto" w:sz="0" w:space="0"/>
                <w:lang w:val="en-US" w:eastAsia="zh-CN" w:bidi="ar"/>
              </w:rPr>
              <w:t>删除不当留言</w:t>
            </w:r>
          </w:p>
        </w:tc>
        <w:tc>
          <w:tcPr>
            <w:tcW w:w="0" w:type="auto"/>
            <w:shd w:val="clear" w:color="auto" w:fill="FFFFFF"/>
            <w:tcMar>
              <w:top w:w="100" w:type="dxa"/>
              <w:left w:w="160" w:type="dxa"/>
              <w:bottom w:w="100" w:type="dxa"/>
              <w:right w:w="0" w:type="dxa"/>
            </w:tcMar>
            <w:vAlign w:val="center"/>
          </w:tcPr>
          <w:p w14:paraId="74ABED1F">
            <w:pPr>
              <w:keepNext w:val="0"/>
              <w:keepLines w:val="0"/>
              <w:widowControl/>
              <w:suppressLineNumbers w:val="0"/>
              <w:spacing w:line="250" w:lineRule="atLeast"/>
              <w:jc w:val="left"/>
              <w:rPr>
                <w:rFonts w:hint="default" w:ascii="Segoe UI" w:hAnsi="Segoe UI" w:eastAsia="Segoe UI" w:cs="Segoe UI"/>
                <w:i w:val="0"/>
                <w:iCs w:val="0"/>
                <w:caps w:val="0"/>
                <w:color w:val="0F1115"/>
                <w:spacing w:val="0"/>
                <w:sz w:val="24"/>
                <w:szCs w:val="24"/>
              </w:rPr>
            </w:pPr>
            <w:r>
              <w:rPr>
                <w:rStyle w:val="40"/>
                <w:rFonts w:hint="default" w:ascii="Consolas" w:hAnsi="Consolas" w:eastAsia="Consolas" w:cs="Consolas"/>
                <w:i w:val="0"/>
                <w:iCs w:val="0"/>
                <w:caps w:val="0"/>
                <w:color w:val="0F1115"/>
                <w:spacing w:val="0"/>
                <w:kern w:val="0"/>
                <w:sz w:val="24"/>
                <w:szCs w:val="24"/>
                <w:bdr w:val="none" w:color="auto" w:sz="0" w:space="0"/>
                <w:shd w:val="clear" w:fill="EBEEF2"/>
                <w:lang w:val="en-US" w:eastAsia="zh-CN" w:bidi="ar"/>
              </w:rPr>
              <w:t>/api/message</w:t>
            </w:r>
          </w:p>
        </w:tc>
      </w:tr>
    </w:tbl>
    <w:p w14:paraId="59E7B5AB">
      <w:pPr>
        <w:rPr>
          <w:rFonts w:hint="eastAsia"/>
          <w:lang w:eastAsia="zh-CN"/>
        </w:rPr>
      </w:pPr>
    </w:p>
    <w:p w14:paraId="3659B00C">
      <w:pPr>
        <w:pStyle w:val="4"/>
        <w:rPr>
          <w:lang w:eastAsia="zh-CN"/>
        </w:rPr>
      </w:pPr>
      <w:r>
        <w:rPr>
          <w:rFonts w:hint="eastAsia"/>
          <w:lang w:val="en-US" w:eastAsia="zh-CN"/>
        </w:rPr>
        <w:t>管理流程</w:t>
      </w:r>
    </w:p>
    <w:p w14:paraId="21B4BBAA">
      <w:pPr>
        <w:rPr>
          <w:rFonts w:hint="eastAsia"/>
          <w:lang w:eastAsia="zh-CN"/>
        </w:rPr>
      </w:pPr>
      <w:r>
        <w:rPr>
          <w:rFonts w:hint="eastAsia"/>
          <w:lang w:eastAsia="zh-CN"/>
        </w:rPr>
        <w:t>管理员登录 → 进入管理后台首页</w:t>
      </w:r>
    </w:p>
    <w:p w14:paraId="42BD9D53">
      <w:pPr>
        <w:rPr>
          <w:rFonts w:hint="eastAsia"/>
          <w:lang w:eastAsia="zh-CN"/>
        </w:rPr>
      </w:pPr>
      <w:r>
        <w:rPr>
          <w:rFonts w:hint="eastAsia"/>
          <w:lang w:eastAsia="zh-CN"/>
        </w:rPr>
        <w:t xml:space="preserve">    ├── 高校管理：列表 → 添加/编辑/删除</w:t>
      </w:r>
    </w:p>
    <w:p w14:paraId="449465C9">
      <w:pPr>
        <w:rPr>
          <w:rFonts w:hint="eastAsia"/>
          <w:lang w:eastAsia="zh-CN"/>
        </w:rPr>
      </w:pPr>
      <w:r>
        <w:rPr>
          <w:rFonts w:hint="eastAsia"/>
          <w:lang w:eastAsia="zh-CN"/>
        </w:rPr>
        <w:t xml:space="preserve">    ├── 专业管理：按高校筛选 → 添加/编辑/删除</w:t>
      </w:r>
    </w:p>
    <w:p w14:paraId="248C83AD">
      <w:pPr>
        <w:rPr>
          <w:rFonts w:hint="eastAsia"/>
          <w:lang w:eastAsia="zh-CN"/>
        </w:rPr>
      </w:pPr>
      <w:r>
        <w:rPr>
          <w:rFonts w:hint="eastAsia"/>
          <w:lang w:eastAsia="zh-CN"/>
        </w:rPr>
        <w:t xml:space="preserve">    ├── 技巧管理：列表 → 发布/编辑/删除</w:t>
      </w:r>
    </w:p>
    <w:p w14:paraId="1B25CFBB">
      <w:pPr>
        <w:rPr>
          <w:lang w:eastAsia="zh-CN"/>
        </w:rPr>
      </w:pPr>
      <w:r>
        <w:rPr>
          <w:rFonts w:hint="eastAsia"/>
          <w:lang w:eastAsia="zh-CN"/>
        </w:rPr>
        <w:t xml:space="preserve">    └── 留言管理：列表 → 删除</w:t>
      </w:r>
    </w:p>
    <w:p w14:paraId="3AA4657D">
      <w:pPr>
        <w:pStyle w:val="4"/>
        <w:rPr>
          <w:lang w:eastAsia="zh-CN"/>
        </w:rPr>
      </w:pPr>
      <w:r>
        <w:rPr>
          <w:rFonts w:hint="eastAsia"/>
          <w:lang w:val="en-US" w:eastAsia="zh-CN"/>
        </w:rPr>
        <w:t>权限控制</w:t>
      </w:r>
    </w:p>
    <w:p w14:paraId="3C220B64">
      <w:pPr>
        <w:rPr>
          <w:rFonts w:hint="eastAsia"/>
          <w:lang w:eastAsia="zh-CN"/>
        </w:rPr>
      </w:pPr>
      <w:r>
        <w:rPr>
          <w:rFonts w:hint="eastAsia"/>
          <w:lang w:eastAsia="zh-CN"/>
        </w:rPr>
        <w:t>所有管理接口均通过 require_admin 依赖进行权限校验；</w:t>
      </w:r>
    </w:p>
    <w:p w14:paraId="5A1D824C">
      <w:pPr>
        <w:rPr>
          <w:lang w:eastAsia="zh-CN"/>
        </w:rPr>
      </w:pPr>
      <w:r>
        <w:rPr>
          <w:rFonts w:hint="eastAsia"/>
          <w:lang w:eastAsia="zh-CN"/>
        </w:rPr>
        <w:t>普通用户调用管理接口将返回 403 Forbidden。</w:t>
      </w:r>
    </w:p>
    <w:p w14:paraId="19550DA6">
      <w:pPr>
        <w:rPr>
          <w:rFonts w:hint="eastAsia"/>
          <w:lang w:val="en-US" w:eastAsia="zh-CN"/>
        </w:rPr>
      </w:pPr>
    </w:p>
    <w:p w14:paraId="4B2FECA4">
      <w:pPr>
        <w:pStyle w:val="3"/>
        <w:rPr>
          <w:lang w:eastAsia="zh-CN"/>
        </w:rPr>
      </w:pPr>
      <w:r>
        <w:rPr>
          <w:rFonts w:hint="eastAsia"/>
          <w:lang w:val="en-US" w:eastAsia="zh-CN"/>
        </w:rPr>
        <w:t>功能模块流程图</w:t>
      </w:r>
    </w:p>
    <w:p w14:paraId="08B688D6">
      <w:pPr>
        <w:pStyle w:val="4"/>
        <w:rPr>
          <w:rFonts w:hint="eastAsia"/>
          <w:lang w:eastAsia="zh-CN"/>
        </w:rPr>
      </w:pPr>
      <w:r>
        <w:rPr>
          <w:rFonts w:hint="eastAsia"/>
          <w:lang w:val="en-US" w:eastAsia="zh-CN"/>
        </w:rPr>
        <w:t>用户端完整操作流程</w:t>
      </w:r>
    </w:p>
    <w:p w14:paraId="23520891">
      <w:pPr>
        <w:rPr>
          <w:rFonts w:hint="eastAsia"/>
          <w:lang w:eastAsia="zh-CN"/>
        </w:rPr>
      </w:pPr>
      <w:r>
        <w:rPr>
          <w:rFonts w:hint="eastAsia"/>
          <w:lang w:eastAsia="zh-CN"/>
        </w:rPr>
        <w:drawing>
          <wp:inline distT="0" distB="0" distL="114300" distR="114300">
            <wp:extent cx="5877560" cy="3302000"/>
            <wp:effectExtent l="0" t="0" r="2540" b="0"/>
            <wp:docPr id="3" name="图片 3" descr="解释“启动”含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解释“启动”含义"/>
                    <pic:cNvPicPr>
                      <a:picLocks noChangeAspect="1"/>
                    </pic:cNvPicPr>
                  </pic:nvPicPr>
                  <pic:blipFill>
                    <a:blip r:embed="rId13"/>
                    <a:stretch>
                      <a:fillRect/>
                    </a:stretch>
                  </pic:blipFill>
                  <pic:spPr>
                    <a:xfrm>
                      <a:off x="0" y="0"/>
                      <a:ext cx="5877560" cy="3302000"/>
                    </a:xfrm>
                    <a:prstGeom prst="rect">
                      <a:avLst/>
                    </a:prstGeom>
                  </pic:spPr>
                </pic:pic>
              </a:graphicData>
            </a:graphic>
          </wp:inline>
        </w:drawing>
      </w:r>
    </w:p>
    <w:p w14:paraId="4FF1DD05">
      <w:pPr>
        <w:pStyle w:val="4"/>
        <w:rPr>
          <w:lang w:eastAsia="zh-CN"/>
        </w:rPr>
      </w:pPr>
      <w:r>
        <w:rPr>
          <w:rFonts w:hint="eastAsia"/>
          <w:lang w:val="en-US" w:eastAsia="zh-CN"/>
        </w:rPr>
        <w:t>管理员端操作流程</w:t>
      </w:r>
    </w:p>
    <w:p w14:paraId="02540A2F">
      <w:pPr>
        <w:pStyle w:val="2"/>
        <w:ind w:left="0" w:leftChars="0" w:firstLine="0" w:firstLineChars="0"/>
        <w:rPr>
          <w:lang w:eastAsia="zh-CN"/>
        </w:rPr>
      </w:pPr>
      <w:r>
        <w:rPr>
          <w:lang w:eastAsia="zh-CN"/>
        </w:rPr>
        <w:drawing>
          <wp:inline distT="0" distB="0" distL="114300" distR="114300">
            <wp:extent cx="5877560" cy="3302000"/>
            <wp:effectExtent l="0" t="0" r="2540" b="0"/>
            <wp:docPr id="4" name="图片 4" descr="解释“启动”含义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解释“启动”含义 (1)"/>
                    <pic:cNvPicPr>
                      <a:picLocks noChangeAspect="1"/>
                    </pic:cNvPicPr>
                  </pic:nvPicPr>
                  <pic:blipFill>
                    <a:blip r:embed="rId14"/>
                    <a:stretch>
                      <a:fillRect/>
                    </a:stretch>
                  </pic:blipFill>
                  <pic:spPr>
                    <a:xfrm>
                      <a:off x="0" y="0"/>
                      <a:ext cx="5877560" cy="3302000"/>
                    </a:xfrm>
                    <a:prstGeom prst="rect">
                      <a:avLst/>
                    </a:prstGeom>
                  </pic:spPr>
                </pic:pic>
              </a:graphicData>
            </a:graphic>
          </wp:inline>
        </w:drawing>
      </w:r>
    </w:p>
    <w:p w14:paraId="0F954695">
      <w:pPr>
        <w:pStyle w:val="2"/>
        <w:rPr>
          <w:lang w:eastAsia="zh-CN"/>
        </w:rPr>
      </w:pPr>
    </w:p>
    <w:bookmarkEnd w:id="0"/>
    <w:p w14:paraId="62D04B61">
      <w:pPr>
        <w:pStyle w:val="7"/>
        <w:numPr>
          <w:numId w:val="0"/>
        </w:numPr>
        <w:ind w:leftChars="0"/>
      </w:pPr>
    </w:p>
    <w:sectPr>
      <w:headerReference r:id="rId10" w:type="default"/>
      <w:footerReference r:id="rId11" w:type="default"/>
      <w:pgSz w:w="11907" w:h="16840"/>
      <w:pgMar w:top="1134" w:right="1227" w:bottom="1302" w:left="1418" w:header="567" w:footer="907" w:gutter="0"/>
      <w:pgNumType w:fmt="decimal"/>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E16BF">
    <w:pPr>
      <w:pStyle w:val="21"/>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2AE70">
                          <w:pPr>
                            <w:pStyle w:val="2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22AE70">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694D5">
    <w:pPr>
      <w:pStyle w:val="21"/>
      <w:ind w:firstLine="420"/>
      <w:rPr>
        <w:rFonts w:hint="eastAsia"/>
      </w:rPr>
    </w:pPr>
  </w:p>
  <w:p w14:paraId="6A9896C7">
    <w:pPr>
      <w:pStyle w:val="21"/>
      <w:ind w:firstLine="42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9AFCC">
    <w:pPr>
      <w:pStyle w:val="21"/>
      <w:jc w:val="center"/>
      <w:rPr>
        <w:rFonts w:ascii="Times New Roman" w:hAnsi="Times New Roman"/>
        <w:lang w:eastAsia="zh-CN"/>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7E689">
                          <w:pPr>
                            <w:pStyle w:val="21"/>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B07E689">
                    <w:pPr>
                      <w:pStyle w:val="21"/>
                    </w:pPr>
                    <w:r>
                      <w:fldChar w:fldCharType="begin"/>
                    </w:r>
                    <w:r>
                      <w:instrText xml:space="preserve"> PAGE  \* MERGEFORMAT </w:instrText>
                    </w:r>
                    <w:r>
                      <w:fldChar w:fldCharType="separate"/>
                    </w:r>
                    <w:r>
                      <w:t>4</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-5080</wp:posOffset>
              </wp:positionV>
              <wp:extent cx="9197340" cy="8255"/>
              <wp:effectExtent l="0" t="0" r="0" b="0"/>
              <wp:wrapNone/>
              <wp:docPr id="7" name="AutoShape 4"/>
              <wp:cNvGraphicFramePr/>
              <a:graphic xmlns:a="http://schemas.openxmlformats.org/drawingml/2006/main">
                <a:graphicData uri="http://schemas.microsoft.com/office/word/2010/wordprocessingShape">
                  <wps:wsp>
                    <wps:cNvCnPr/>
                    <wps:spPr>
                      <a:xfrm>
                        <a:off x="0" y="0"/>
                        <a:ext cx="9197340" cy="8255"/>
                      </a:xfrm>
                      <a:prstGeom prst="straightConnector1">
                        <a:avLst/>
                      </a:prstGeom>
                      <a:ln w="6350" cap="flat" cmpd="sng">
                        <a:solidFill>
                          <a:srgbClr val="000000"/>
                        </a:solidFill>
                        <a:prstDash val="solid"/>
                        <a:headEnd type="none" w="med" len="med"/>
                        <a:tailEnd type="none" w="med" len="med"/>
                      </a:ln>
                    </wps:spPr>
                    <wps:bodyPr/>
                  </wps:wsp>
                </a:graphicData>
              </a:graphic>
            </wp:anchor>
          </w:drawing>
        </mc:Choice>
        <mc:Fallback>
          <w:pict>
            <v:shape id="AutoShape 4" o:spid="_x0000_s1026" o:spt="32" type="#_x0000_t32" style="position:absolute;left:0pt;margin-left:-2.25pt;margin-top:-0.4pt;height:0.65pt;width:724.2pt;z-index:251659264;mso-width-relative:page;mso-height-relative:page;" filled="f" stroked="t" coordsize="21600,21600" o:gfxdata="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RoP2e1gAAAAYBAAAP&#10;AAAAAAAAAAEAIAAAACIAAABkcnMvZG93bnJldi54bWxQSwECFAAUAAAACACHTuJAWstoxuEBAADj&#10;AwAADgAAAAAAAAABACAAAAAlAQAAZHJzL2Uyb0RvYy54bWxQSwUGAAAAAAYABgBZAQAAeAUAAAAA&#10;">
              <v:fill on="f" focussize="0,0"/>
              <v:stroke weight="0.5pt" color="#000000" joinstyle="round"/>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pPr>
    </w:p>
  </w:footnote>
  <w:footnote w:type="continuationSeparator" w:id="3">
    <w:p>
      <w:pPr>
        <w:spacing w:line="360" w:lineRule="auto"/>
      </w:pPr>
    </w:p>
  </w:footnote>
  <w:footnote w:id="0">
    <w:p w14:paraId="4F17F22E">
      <w:pPr>
        <w:pStyle w:val="27"/>
        <w:snapToGrid w:val="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DED1B">
    <w:pPr>
      <w:ind w:right="240" w:rightChars="100" w:firstLine="480"/>
      <w:rPr>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A0EFE">
    <w:pPr>
      <w:pStyle w:val="22"/>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361CB">
    <w:pPr>
      <w:pStyle w:val="22"/>
      <w:ind w:firstLine="360"/>
    </w:pPr>
  </w:p>
  <w:p w14:paraId="6E0B5B65">
    <w:pPr>
      <w:ind w:right="240" w:rightChars="100" w:firstLine="420"/>
      <w:rPr>
        <w:sz w:val="21"/>
        <w:szCs w:val="21"/>
        <w:u w:val="single"/>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A167D">
    <w:pPr>
      <w:pStyle w:val="22"/>
      <w:pBdr>
        <w:bottom w:val="single" w:color="auto" w:sz="6" w:space="0"/>
      </w:pBdr>
      <w:spacing w:line="312" w:lineRule="auto"/>
      <w:jc w:val="right"/>
      <w:rPr>
        <w:rFonts w:hint="eastAsia" w:ascii="宋体" w:hAnsi="宋体"/>
        <w:lang w:eastAsia="zh-CN"/>
      </w:rPr>
    </w:pPr>
    <w:r>
      <w:rPr>
        <w:rFonts w:hint="eastAsia" w:ascii="华文中宋" w:hAnsi="华文中宋"/>
        <w:sz w:val="21"/>
        <w:szCs w:val="21"/>
        <w:lang w:val="en-US" w:eastAsia="zh-CN"/>
      </w:rPr>
      <w:t>高考志愿辅助填报系统功能模块说明</w:t>
    </w:r>
    <w:r>
      <w:rPr>
        <w:rFonts w:hint="eastAsia" w:ascii="华文中宋" w:hAnsi="华文中宋"/>
        <w:sz w:val="21"/>
        <w:szCs w:val="21"/>
        <w:lang w:eastAsia="zh-CN"/>
      </w:rPr>
      <w:t>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2B0F6"/>
    <w:multiLevelType w:val="multilevel"/>
    <w:tmpl w:val="8C02B0F6"/>
    <w:lvl w:ilvl="0" w:tentative="0">
      <w:start w:val="1"/>
      <w:numFmt w:val="decimal"/>
      <w:pStyle w:val="3"/>
      <w:isLgl/>
      <w:lvlText w:val="%1."/>
      <w:lvlJc w:val="left"/>
      <w:pPr>
        <w:ind w:left="425" w:hanging="425"/>
      </w:pPr>
      <w:rPr>
        <w:rFonts w:hint="default" w:ascii="Arial" w:hAnsi="Arial" w:eastAsia="黑体"/>
        <w:b/>
        <w:i w:val="0"/>
        <w:sz w:val="30"/>
        <w:szCs w:val="30"/>
      </w:rPr>
    </w:lvl>
    <w:lvl w:ilvl="1" w:tentative="0">
      <w:start w:val="1"/>
      <w:numFmt w:val="decimal"/>
      <w:pStyle w:val="4"/>
      <w:lvlText w:val="%1.%2."/>
      <w:lvlJc w:val="left"/>
      <w:pPr>
        <w:ind w:left="425" w:hanging="425"/>
      </w:pPr>
      <w:rPr>
        <w:rFonts w:hint="default" w:ascii="Arial" w:hAnsi="Arial" w:eastAsia="黑体"/>
        <w:b/>
        <w:i w:val="0"/>
        <w:sz w:val="28"/>
        <w:szCs w:val="28"/>
      </w:rPr>
    </w:lvl>
    <w:lvl w:ilvl="2" w:tentative="0">
      <w:start w:val="1"/>
      <w:numFmt w:val="decimal"/>
      <w:pStyle w:val="5"/>
      <w:lvlText w:val="%1.%2.%3."/>
      <w:lvlJc w:val="left"/>
      <w:pPr>
        <w:ind w:left="425" w:hanging="425"/>
      </w:pPr>
      <w:rPr>
        <w:rFonts w:hint="default" w:ascii="Arial" w:hAnsi="Arial" w:eastAsia="黑体"/>
        <w:b/>
        <w:i w:val="0"/>
        <w:sz w:val="24"/>
        <w:szCs w:val="24"/>
      </w:rPr>
    </w:lvl>
    <w:lvl w:ilvl="3" w:tentative="0">
      <w:start w:val="1"/>
      <w:numFmt w:val="decimal"/>
      <w:pStyle w:val="6"/>
      <w:lvlText w:val="%1.%2.%3.%4."/>
      <w:lvlJc w:val="left"/>
      <w:pPr>
        <w:ind w:left="425" w:hanging="425"/>
      </w:pPr>
      <w:rPr>
        <w:rFonts w:hint="default" w:ascii="Arial" w:hAnsi="Arial" w:eastAsia="黑体"/>
        <w:b/>
        <w:i w:val="0"/>
        <w:sz w:val="21"/>
        <w:szCs w:val="21"/>
      </w:rPr>
    </w:lvl>
    <w:lvl w:ilvl="4" w:tentative="0">
      <w:start w:val="1"/>
      <w:numFmt w:val="decimal"/>
      <w:pStyle w:val="7"/>
      <w:lvlText w:val="%1.%2.%3.%4.%5."/>
      <w:lvlJc w:val="left"/>
      <w:pPr>
        <w:ind w:left="425" w:hanging="425"/>
      </w:pPr>
      <w:rPr>
        <w:rFonts w:hint="default" w:ascii="宋体" w:hAnsi="宋体" w:eastAsia="宋体" w:cs="宋体"/>
        <w:b/>
        <w:i w:val="0"/>
        <w:sz w:val="24"/>
        <w:szCs w:val="24"/>
      </w:rPr>
    </w:lvl>
    <w:lvl w:ilvl="5" w:tentative="0">
      <w:start w:val="1"/>
      <w:numFmt w:val="decimal"/>
      <w:pStyle w:val="8"/>
      <w:lvlText w:val="%1.%2.%3.%4.%5.%6."/>
      <w:lvlJc w:val="left"/>
      <w:pPr>
        <w:ind w:left="425" w:hanging="425"/>
      </w:pPr>
      <w:rPr>
        <w:rFonts w:hint="default" w:ascii="宋体" w:hAnsi="宋体" w:eastAsia="宋体" w:cs="宋体"/>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1">
    <w:nsid w:val="09343FA8"/>
    <w:multiLevelType w:val="multilevel"/>
    <w:tmpl w:val="09343FA8"/>
    <w:lvl w:ilvl="0" w:tentative="0">
      <w:start w:val="1"/>
      <w:numFmt w:val="bullet"/>
      <w:pStyle w:val="91"/>
      <w:lvlText w:val=""/>
      <w:lvlJc w:val="left"/>
      <w:pPr>
        <w:ind w:left="840" w:hanging="420"/>
      </w:pPr>
      <w:rPr>
        <w:rFonts w:hint="default" w:ascii="Wingdings" w:hAnsi="Wingdings"/>
        <w:color w:val="0000CC"/>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319F653A"/>
    <w:multiLevelType w:val="multilevel"/>
    <w:tmpl w:val="319F653A"/>
    <w:lvl w:ilvl="0" w:tentative="0">
      <w:start w:val="1"/>
      <w:numFmt w:val="lowerLetter"/>
      <w:lvlText w:val="%1."/>
      <w:lvlJc w:val="left"/>
      <w:pPr>
        <w:tabs>
          <w:tab w:val="left" w:pos="844"/>
        </w:tabs>
        <w:ind w:left="844" w:hanging="420"/>
      </w:pPr>
      <w:rPr>
        <w:rFonts w:hint="eastAsia"/>
      </w:rPr>
    </w:lvl>
    <w:lvl w:ilvl="1" w:tentative="0">
      <w:start w:val="1"/>
      <w:numFmt w:val="decimal"/>
      <w:lvlText w:val="%2."/>
      <w:lvlJc w:val="left"/>
      <w:pPr>
        <w:tabs>
          <w:tab w:val="left" w:pos="780"/>
        </w:tabs>
        <w:ind w:left="704" w:hanging="284"/>
      </w:pPr>
      <w:rPr>
        <w:rFonts w:hint="eastAsia"/>
      </w:rPr>
    </w:lvl>
    <w:lvl w:ilvl="2" w:tentative="0">
      <w:start w:val="1"/>
      <w:numFmt w:val="lowerLetter"/>
      <w:pStyle w:val="87"/>
      <w:lvlText w:val="%3."/>
      <w:lvlJc w:val="left"/>
      <w:pPr>
        <w:tabs>
          <w:tab w:val="left" w:pos="700"/>
        </w:tabs>
        <w:ind w:left="680" w:hanging="340"/>
      </w:pPr>
      <w:rPr>
        <w:rFonts w:hint="eastAsia"/>
      </w:rPr>
    </w:lvl>
    <w:lvl w:ilvl="3" w:tentative="0">
      <w:start w:val="1"/>
      <w:numFmt w:val="lowerLetter"/>
      <w:lvlText w:val="（%4）."/>
      <w:lvlJc w:val="left"/>
      <w:pPr>
        <w:tabs>
          <w:tab w:val="left" w:pos="1980"/>
        </w:tabs>
        <w:ind w:left="1680" w:hanging="42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8961744"/>
    <w:multiLevelType w:val="multilevel"/>
    <w:tmpl w:val="38961744"/>
    <w:lvl w:ilvl="0" w:tentative="0">
      <w:start w:val="1"/>
      <w:numFmt w:val="decimal"/>
      <w:pStyle w:val="86"/>
      <w:lvlText w:val="%1."/>
      <w:lvlJc w:val="left"/>
      <w:pPr>
        <w:tabs>
          <w:tab w:val="left" w:pos="360"/>
        </w:tabs>
        <w:ind w:left="340" w:hanging="340"/>
      </w:pPr>
      <w:rPr>
        <w:rFonts w:hint="eastAsia"/>
      </w:rPr>
    </w:lvl>
    <w:lvl w:ilvl="1" w:tentative="0">
      <w:start w:val="1"/>
      <w:numFmt w:val="decimal"/>
      <w:pStyle w:val="89"/>
      <w:lvlText w:val="（%2）."/>
      <w:lvlJc w:val="left"/>
      <w:pPr>
        <w:tabs>
          <w:tab w:val="left" w:pos="1214"/>
        </w:tabs>
        <w:ind w:left="1214" w:hanging="794"/>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ZTEwYTI5YjA1MjI1YWY0OGYwNTFhMWZlNDI5N2EifQ=="/>
  </w:docVars>
  <w:rsids>
    <w:rsidRoot w:val="00085792"/>
    <w:rsid w:val="00001D56"/>
    <w:rsid w:val="00003607"/>
    <w:rsid w:val="00004082"/>
    <w:rsid w:val="00005621"/>
    <w:rsid w:val="00005740"/>
    <w:rsid w:val="0000739B"/>
    <w:rsid w:val="000113E8"/>
    <w:rsid w:val="00011961"/>
    <w:rsid w:val="000147BC"/>
    <w:rsid w:val="00014CB0"/>
    <w:rsid w:val="00014F7C"/>
    <w:rsid w:val="00015E51"/>
    <w:rsid w:val="000243F0"/>
    <w:rsid w:val="00026568"/>
    <w:rsid w:val="0003262F"/>
    <w:rsid w:val="00036826"/>
    <w:rsid w:val="000374FA"/>
    <w:rsid w:val="00043359"/>
    <w:rsid w:val="00045827"/>
    <w:rsid w:val="00046216"/>
    <w:rsid w:val="00047AFC"/>
    <w:rsid w:val="00050836"/>
    <w:rsid w:val="000520C1"/>
    <w:rsid w:val="0005480C"/>
    <w:rsid w:val="0005667E"/>
    <w:rsid w:val="000647B4"/>
    <w:rsid w:val="00064EEE"/>
    <w:rsid w:val="000662A2"/>
    <w:rsid w:val="000670D3"/>
    <w:rsid w:val="00072990"/>
    <w:rsid w:val="00072E3E"/>
    <w:rsid w:val="000732E1"/>
    <w:rsid w:val="00076A93"/>
    <w:rsid w:val="00081830"/>
    <w:rsid w:val="00083562"/>
    <w:rsid w:val="00085792"/>
    <w:rsid w:val="00086334"/>
    <w:rsid w:val="00086DAF"/>
    <w:rsid w:val="000874A6"/>
    <w:rsid w:val="00092C99"/>
    <w:rsid w:val="00095B8A"/>
    <w:rsid w:val="00096CCC"/>
    <w:rsid w:val="00096F60"/>
    <w:rsid w:val="000A074C"/>
    <w:rsid w:val="000A12AC"/>
    <w:rsid w:val="000A24D4"/>
    <w:rsid w:val="000A45F5"/>
    <w:rsid w:val="000A6717"/>
    <w:rsid w:val="000A71F8"/>
    <w:rsid w:val="000B06AF"/>
    <w:rsid w:val="000B10CC"/>
    <w:rsid w:val="000B4095"/>
    <w:rsid w:val="000B6DD6"/>
    <w:rsid w:val="000C13D0"/>
    <w:rsid w:val="000C21FB"/>
    <w:rsid w:val="000C2BEF"/>
    <w:rsid w:val="000C3FB7"/>
    <w:rsid w:val="000C75B0"/>
    <w:rsid w:val="000D250A"/>
    <w:rsid w:val="000D2657"/>
    <w:rsid w:val="000D2FD6"/>
    <w:rsid w:val="000D5000"/>
    <w:rsid w:val="000D59A6"/>
    <w:rsid w:val="000D6829"/>
    <w:rsid w:val="000E0A44"/>
    <w:rsid w:val="000E0A5F"/>
    <w:rsid w:val="000E1666"/>
    <w:rsid w:val="000E245C"/>
    <w:rsid w:val="000E2626"/>
    <w:rsid w:val="000E448B"/>
    <w:rsid w:val="000E5FD4"/>
    <w:rsid w:val="000F0888"/>
    <w:rsid w:val="000F24D8"/>
    <w:rsid w:val="000F5D47"/>
    <w:rsid w:val="000F7E1B"/>
    <w:rsid w:val="00100C39"/>
    <w:rsid w:val="00101B62"/>
    <w:rsid w:val="001067AB"/>
    <w:rsid w:val="001068EE"/>
    <w:rsid w:val="00107B4B"/>
    <w:rsid w:val="0011082B"/>
    <w:rsid w:val="00110A7F"/>
    <w:rsid w:val="00112780"/>
    <w:rsid w:val="00116ADD"/>
    <w:rsid w:val="00116C7C"/>
    <w:rsid w:val="00116F8F"/>
    <w:rsid w:val="0011727C"/>
    <w:rsid w:val="00117780"/>
    <w:rsid w:val="00117E1C"/>
    <w:rsid w:val="00120A06"/>
    <w:rsid w:val="00120E01"/>
    <w:rsid w:val="001219E7"/>
    <w:rsid w:val="00121FE7"/>
    <w:rsid w:val="00122AA9"/>
    <w:rsid w:val="00122B47"/>
    <w:rsid w:val="00122B79"/>
    <w:rsid w:val="00123844"/>
    <w:rsid w:val="0012390D"/>
    <w:rsid w:val="0012443D"/>
    <w:rsid w:val="001262BC"/>
    <w:rsid w:val="00127A6A"/>
    <w:rsid w:val="00132FD7"/>
    <w:rsid w:val="00132FFE"/>
    <w:rsid w:val="00133DB3"/>
    <w:rsid w:val="00134D61"/>
    <w:rsid w:val="001355B0"/>
    <w:rsid w:val="00135911"/>
    <w:rsid w:val="0013743D"/>
    <w:rsid w:val="00137960"/>
    <w:rsid w:val="00142A60"/>
    <w:rsid w:val="0014593A"/>
    <w:rsid w:val="0014768B"/>
    <w:rsid w:val="001500D1"/>
    <w:rsid w:val="00150EE5"/>
    <w:rsid w:val="0015137B"/>
    <w:rsid w:val="001517C6"/>
    <w:rsid w:val="00151D0A"/>
    <w:rsid w:val="001522A0"/>
    <w:rsid w:val="00153579"/>
    <w:rsid w:val="00153D92"/>
    <w:rsid w:val="00156769"/>
    <w:rsid w:val="00160E97"/>
    <w:rsid w:val="001646FE"/>
    <w:rsid w:val="00165A8C"/>
    <w:rsid w:val="00165D26"/>
    <w:rsid w:val="00166D1B"/>
    <w:rsid w:val="001703F4"/>
    <w:rsid w:val="00170F7C"/>
    <w:rsid w:val="00171D4B"/>
    <w:rsid w:val="00177488"/>
    <w:rsid w:val="00180322"/>
    <w:rsid w:val="001803FD"/>
    <w:rsid w:val="0018303A"/>
    <w:rsid w:val="001845F8"/>
    <w:rsid w:val="001864FD"/>
    <w:rsid w:val="00187ADE"/>
    <w:rsid w:val="00190DBF"/>
    <w:rsid w:val="001912EF"/>
    <w:rsid w:val="00192EBB"/>
    <w:rsid w:val="001949C9"/>
    <w:rsid w:val="00196369"/>
    <w:rsid w:val="00196D6D"/>
    <w:rsid w:val="00196F62"/>
    <w:rsid w:val="001A71B8"/>
    <w:rsid w:val="001B1078"/>
    <w:rsid w:val="001B10B7"/>
    <w:rsid w:val="001B2E0C"/>
    <w:rsid w:val="001B375A"/>
    <w:rsid w:val="001B50ED"/>
    <w:rsid w:val="001B5A58"/>
    <w:rsid w:val="001B6F5F"/>
    <w:rsid w:val="001B7366"/>
    <w:rsid w:val="001C0E58"/>
    <w:rsid w:val="001C27F9"/>
    <w:rsid w:val="001C2B79"/>
    <w:rsid w:val="001C3AE1"/>
    <w:rsid w:val="001C476A"/>
    <w:rsid w:val="001C4936"/>
    <w:rsid w:val="001C5199"/>
    <w:rsid w:val="001C7848"/>
    <w:rsid w:val="001D2CDA"/>
    <w:rsid w:val="001D3785"/>
    <w:rsid w:val="001D41E2"/>
    <w:rsid w:val="001D45FC"/>
    <w:rsid w:val="001D78BA"/>
    <w:rsid w:val="001E011C"/>
    <w:rsid w:val="001E1D3E"/>
    <w:rsid w:val="001E3DF2"/>
    <w:rsid w:val="001E5EF8"/>
    <w:rsid w:val="001E6047"/>
    <w:rsid w:val="001F0A1D"/>
    <w:rsid w:val="001F1A1B"/>
    <w:rsid w:val="001F2AB9"/>
    <w:rsid w:val="001F38A3"/>
    <w:rsid w:val="001F3D6A"/>
    <w:rsid w:val="001F493B"/>
    <w:rsid w:val="001F4FE2"/>
    <w:rsid w:val="001F53B0"/>
    <w:rsid w:val="001F6AAF"/>
    <w:rsid w:val="002027B3"/>
    <w:rsid w:val="00203B12"/>
    <w:rsid w:val="00204592"/>
    <w:rsid w:val="00204B1B"/>
    <w:rsid w:val="002058A4"/>
    <w:rsid w:val="00206E06"/>
    <w:rsid w:val="002076A9"/>
    <w:rsid w:val="00207972"/>
    <w:rsid w:val="0021032B"/>
    <w:rsid w:val="00211F79"/>
    <w:rsid w:val="002146A1"/>
    <w:rsid w:val="00217D05"/>
    <w:rsid w:val="00222B6C"/>
    <w:rsid w:val="00225076"/>
    <w:rsid w:val="00225BCE"/>
    <w:rsid w:val="002310F5"/>
    <w:rsid w:val="00231492"/>
    <w:rsid w:val="00231ED5"/>
    <w:rsid w:val="002340F7"/>
    <w:rsid w:val="00237E77"/>
    <w:rsid w:val="00241B19"/>
    <w:rsid w:val="00245C7A"/>
    <w:rsid w:val="00252BB8"/>
    <w:rsid w:val="0025355A"/>
    <w:rsid w:val="0026295D"/>
    <w:rsid w:val="002637A3"/>
    <w:rsid w:val="0026696C"/>
    <w:rsid w:val="0026784B"/>
    <w:rsid w:val="00267863"/>
    <w:rsid w:val="00267ADF"/>
    <w:rsid w:val="00267D42"/>
    <w:rsid w:val="00270275"/>
    <w:rsid w:val="002718A1"/>
    <w:rsid w:val="0027198D"/>
    <w:rsid w:val="00275E39"/>
    <w:rsid w:val="00277515"/>
    <w:rsid w:val="002775E4"/>
    <w:rsid w:val="00282397"/>
    <w:rsid w:val="002827FD"/>
    <w:rsid w:val="00282F4D"/>
    <w:rsid w:val="00285E66"/>
    <w:rsid w:val="00285FE5"/>
    <w:rsid w:val="00286A38"/>
    <w:rsid w:val="00286DA8"/>
    <w:rsid w:val="00290617"/>
    <w:rsid w:val="00290B00"/>
    <w:rsid w:val="0029180D"/>
    <w:rsid w:val="00293DD7"/>
    <w:rsid w:val="00294ED4"/>
    <w:rsid w:val="00297203"/>
    <w:rsid w:val="002A1863"/>
    <w:rsid w:val="002A2653"/>
    <w:rsid w:val="002A3FE4"/>
    <w:rsid w:val="002A7493"/>
    <w:rsid w:val="002B00DB"/>
    <w:rsid w:val="002B5412"/>
    <w:rsid w:val="002B5F38"/>
    <w:rsid w:val="002B61DE"/>
    <w:rsid w:val="002B6B9D"/>
    <w:rsid w:val="002B7AD9"/>
    <w:rsid w:val="002C0CEC"/>
    <w:rsid w:val="002C258E"/>
    <w:rsid w:val="002C39A5"/>
    <w:rsid w:val="002C75A5"/>
    <w:rsid w:val="002D0408"/>
    <w:rsid w:val="002D043F"/>
    <w:rsid w:val="002D10F9"/>
    <w:rsid w:val="002D2FCB"/>
    <w:rsid w:val="002D5709"/>
    <w:rsid w:val="002D714C"/>
    <w:rsid w:val="002D7F02"/>
    <w:rsid w:val="002E0EE6"/>
    <w:rsid w:val="002E12AA"/>
    <w:rsid w:val="002E12FD"/>
    <w:rsid w:val="002E275F"/>
    <w:rsid w:val="002E5DCE"/>
    <w:rsid w:val="002E7CB5"/>
    <w:rsid w:val="002F2764"/>
    <w:rsid w:val="002F457B"/>
    <w:rsid w:val="002F60DC"/>
    <w:rsid w:val="002F7DAC"/>
    <w:rsid w:val="003002A6"/>
    <w:rsid w:val="003028F6"/>
    <w:rsid w:val="00304042"/>
    <w:rsid w:val="00306940"/>
    <w:rsid w:val="0030736B"/>
    <w:rsid w:val="00311FBD"/>
    <w:rsid w:val="00313B3D"/>
    <w:rsid w:val="00313DDE"/>
    <w:rsid w:val="003142FF"/>
    <w:rsid w:val="00315131"/>
    <w:rsid w:val="00315F1D"/>
    <w:rsid w:val="00320D0C"/>
    <w:rsid w:val="00322A5F"/>
    <w:rsid w:val="003250D1"/>
    <w:rsid w:val="00325AF5"/>
    <w:rsid w:val="00325B2F"/>
    <w:rsid w:val="00325BDC"/>
    <w:rsid w:val="003263A9"/>
    <w:rsid w:val="003277D2"/>
    <w:rsid w:val="003343DA"/>
    <w:rsid w:val="00335F00"/>
    <w:rsid w:val="003421A6"/>
    <w:rsid w:val="0034583C"/>
    <w:rsid w:val="00347B20"/>
    <w:rsid w:val="003504C6"/>
    <w:rsid w:val="00355FBF"/>
    <w:rsid w:val="003577BD"/>
    <w:rsid w:val="00357A3F"/>
    <w:rsid w:val="00361120"/>
    <w:rsid w:val="0036179C"/>
    <w:rsid w:val="0036193D"/>
    <w:rsid w:val="00363058"/>
    <w:rsid w:val="0036424D"/>
    <w:rsid w:val="003644FD"/>
    <w:rsid w:val="00365927"/>
    <w:rsid w:val="00365DA1"/>
    <w:rsid w:val="00365DB6"/>
    <w:rsid w:val="00372419"/>
    <w:rsid w:val="00372E3E"/>
    <w:rsid w:val="0038010A"/>
    <w:rsid w:val="00380AB5"/>
    <w:rsid w:val="00381B5A"/>
    <w:rsid w:val="00382280"/>
    <w:rsid w:val="003825B4"/>
    <w:rsid w:val="003839E5"/>
    <w:rsid w:val="00384305"/>
    <w:rsid w:val="00384C65"/>
    <w:rsid w:val="003879CC"/>
    <w:rsid w:val="00390AE3"/>
    <w:rsid w:val="003916D7"/>
    <w:rsid w:val="00393290"/>
    <w:rsid w:val="003938A6"/>
    <w:rsid w:val="00395CA5"/>
    <w:rsid w:val="003A05AB"/>
    <w:rsid w:val="003A26AF"/>
    <w:rsid w:val="003A5AD2"/>
    <w:rsid w:val="003A724F"/>
    <w:rsid w:val="003B062B"/>
    <w:rsid w:val="003B1F21"/>
    <w:rsid w:val="003B3296"/>
    <w:rsid w:val="003B32C0"/>
    <w:rsid w:val="003B40E6"/>
    <w:rsid w:val="003B59B6"/>
    <w:rsid w:val="003B6867"/>
    <w:rsid w:val="003C2DB8"/>
    <w:rsid w:val="003C5632"/>
    <w:rsid w:val="003D0D7B"/>
    <w:rsid w:val="003D56EC"/>
    <w:rsid w:val="003E0DF0"/>
    <w:rsid w:val="003E1CCE"/>
    <w:rsid w:val="003E76DA"/>
    <w:rsid w:val="003F0351"/>
    <w:rsid w:val="003F24B6"/>
    <w:rsid w:val="003F3F22"/>
    <w:rsid w:val="003F5C24"/>
    <w:rsid w:val="003F6831"/>
    <w:rsid w:val="003F7C39"/>
    <w:rsid w:val="00402BDE"/>
    <w:rsid w:val="004069FE"/>
    <w:rsid w:val="004127FF"/>
    <w:rsid w:val="00413308"/>
    <w:rsid w:val="00413D63"/>
    <w:rsid w:val="00420B53"/>
    <w:rsid w:val="00421216"/>
    <w:rsid w:val="00426066"/>
    <w:rsid w:val="00427514"/>
    <w:rsid w:val="004279C0"/>
    <w:rsid w:val="00427C6A"/>
    <w:rsid w:val="004352DC"/>
    <w:rsid w:val="00435BAE"/>
    <w:rsid w:val="00437CFD"/>
    <w:rsid w:val="00437E67"/>
    <w:rsid w:val="004404E0"/>
    <w:rsid w:val="00441DE5"/>
    <w:rsid w:val="004427A8"/>
    <w:rsid w:val="00447012"/>
    <w:rsid w:val="00451265"/>
    <w:rsid w:val="004520DE"/>
    <w:rsid w:val="00453990"/>
    <w:rsid w:val="00453DFF"/>
    <w:rsid w:val="0045650F"/>
    <w:rsid w:val="00456630"/>
    <w:rsid w:val="00456B70"/>
    <w:rsid w:val="00464E0F"/>
    <w:rsid w:val="00466E4B"/>
    <w:rsid w:val="004701BB"/>
    <w:rsid w:val="00472325"/>
    <w:rsid w:val="004740A5"/>
    <w:rsid w:val="00474C4F"/>
    <w:rsid w:val="0047599C"/>
    <w:rsid w:val="004773B6"/>
    <w:rsid w:val="004774EC"/>
    <w:rsid w:val="004805E4"/>
    <w:rsid w:val="004821FD"/>
    <w:rsid w:val="00482377"/>
    <w:rsid w:val="004841B5"/>
    <w:rsid w:val="00484F23"/>
    <w:rsid w:val="00486F9D"/>
    <w:rsid w:val="00487CB0"/>
    <w:rsid w:val="00492BAD"/>
    <w:rsid w:val="00494D97"/>
    <w:rsid w:val="00496E03"/>
    <w:rsid w:val="004970D3"/>
    <w:rsid w:val="00497445"/>
    <w:rsid w:val="004974D8"/>
    <w:rsid w:val="004A016D"/>
    <w:rsid w:val="004A1E0E"/>
    <w:rsid w:val="004A2485"/>
    <w:rsid w:val="004A6AEC"/>
    <w:rsid w:val="004A7892"/>
    <w:rsid w:val="004B08A0"/>
    <w:rsid w:val="004B08AE"/>
    <w:rsid w:val="004B386B"/>
    <w:rsid w:val="004B3E38"/>
    <w:rsid w:val="004C264C"/>
    <w:rsid w:val="004C541D"/>
    <w:rsid w:val="004C7138"/>
    <w:rsid w:val="004C71A9"/>
    <w:rsid w:val="004D1187"/>
    <w:rsid w:val="004D123D"/>
    <w:rsid w:val="004D4ED6"/>
    <w:rsid w:val="004D5965"/>
    <w:rsid w:val="004D78DF"/>
    <w:rsid w:val="004E4D2B"/>
    <w:rsid w:val="004E51C3"/>
    <w:rsid w:val="004E71FF"/>
    <w:rsid w:val="004E7419"/>
    <w:rsid w:val="004F16BC"/>
    <w:rsid w:val="004F229C"/>
    <w:rsid w:val="004F49A0"/>
    <w:rsid w:val="004F6476"/>
    <w:rsid w:val="004F7A56"/>
    <w:rsid w:val="005002D5"/>
    <w:rsid w:val="00501D3F"/>
    <w:rsid w:val="00504EEE"/>
    <w:rsid w:val="00505929"/>
    <w:rsid w:val="00505C4C"/>
    <w:rsid w:val="00506CB2"/>
    <w:rsid w:val="00506CED"/>
    <w:rsid w:val="005077C6"/>
    <w:rsid w:val="00510A7A"/>
    <w:rsid w:val="00512127"/>
    <w:rsid w:val="00512C57"/>
    <w:rsid w:val="0051367C"/>
    <w:rsid w:val="00516225"/>
    <w:rsid w:val="0052081F"/>
    <w:rsid w:val="00525588"/>
    <w:rsid w:val="00526761"/>
    <w:rsid w:val="00526976"/>
    <w:rsid w:val="00530A02"/>
    <w:rsid w:val="005336E3"/>
    <w:rsid w:val="005339F4"/>
    <w:rsid w:val="005375C4"/>
    <w:rsid w:val="00537B25"/>
    <w:rsid w:val="005434C9"/>
    <w:rsid w:val="00543B71"/>
    <w:rsid w:val="0054589F"/>
    <w:rsid w:val="0054612A"/>
    <w:rsid w:val="005479A1"/>
    <w:rsid w:val="00550A3B"/>
    <w:rsid w:val="00551683"/>
    <w:rsid w:val="0055440B"/>
    <w:rsid w:val="005569D0"/>
    <w:rsid w:val="00556AF0"/>
    <w:rsid w:val="00557FCD"/>
    <w:rsid w:val="005602CB"/>
    <w:rsid w:val="005633B7"/>
    <w:rsid w:val="0056555A"/>
    <w:rsid w:val="0056709B"/>
    <w:rsid w:val="00572075"/>
    <w:rsid w:val="00572193"/>
    <w:rsid w:val="005749D4"/>
    <w:rsid w:val="00576712"/>
    <w:rsid w:val="00576AE0"/>
    <w:rsid w:val="0057754B"/>
    <w:rsid w:val="005803DD"/>
    <w:rsid w:val="00580FBD"/>
    <w:rsid w:val="00581BFC"/>
    <w:rsid w:val="005878DA"/>
    <w:rsid w:val="00587A12"/>
    <w:rsid w:val="00590998"/>
    <w:rsid w:val="00591E34"/>
    <w:rsid w:val="00592229"/>
    <w:rsid w:val="0059291C"/>
    <w:rsid w:val="00592BFB"/>
    <w:rsid w:val="00593164"/>
    <w:rsid w:val="00593320"/>
    <w:rsid w:val="00594BDD"/>
    <w:rsid w:val="00594FCE"/>
    <w:rsid w:val="00595BC7"/>
    <w:rsid w:val="00597704"/>
    <w:rsid w:val="00597977"/>
    <w:rsid w:val="005A1CD7"/>
    <w:rsid w:val="005A3B2A"/>
    <w:rsid w:val="005A4247"/>
    <w:rsid w:val="005A665B"/>
    <w:rsid w:val="005A69BB"/>
    <w:rsid w:val="005B0994"/>
    <w:rsid w:val="005B0D52"/>
    <w:rsid w:val="005B505D"/>
    <w:rsid w:val="005C115E"/>
    <w:rsid w:val="005C18CF"/>
    <w:rsid w:val="005C2465"/>
    <w:rsid w:val="005C29F8"/>
    <w:rsid w:val="005C3042"/>
    <w:rsid w:val="005C3E6B"/>
    <w:rsid w:val="005C4399"/>
    <w:rsid w:val="005C6991"/>
    <w:rsid w:val="005C7F8D"/>
    <w:rsid w:val="005D1386"/>
    <w:rsid w:val="005D47CA"/>
    <w:rsid w:val="005D4A00"/>
    <w:rsid w:val="005D7678"/>
    <w:rsid w:val="005E27A5"/>
    <w:rsid w:val="005E34D8"/>
    <w:rsid w:val="005E6216"/>
    <w:rsid w:val="005F20CE"/>
    <w:rsid w:val="005F21FC"/>
    <w:rsid w:val="005F55A2"/>
    <w:rsid w:val="0060329F"/>
    <w:rsid w:val="0060446F"/>
    <w:rsid w:val="00607A58"/>
    <w:rsid w:val="00607D14"/>
    <w:rsid w:val="0061125F"/>
    <w:rsid w:val="00611C48"/>
    <w:rsid w:val="00611C50"/>
    <w:rsid w:val="00615EA1"/>
    <w:rsid w:val="006167AA"/>
    <w:rsid w:val="00625633"/>
    <w:rsid w:val="00625B52"/>
    <w:rsid w:val="0062741F"/>
    <w:rsid w:val="006277E0"/>
    <w:rsid w:val="006278DE"/>
    <w:rsid w:val="00627C07"/>
    <w:rsid w:val="006342D3"/>
    <w:rsid w:val="00640DF6"/>
    <w:rsid w:val="006425B3"/>
    <w:rsid w:val="006448D5"/>
    <w:rsid w:val="00646E57"/>
    <w:rsid w:val="00646F38"/>
    <w:rsid w:val="006500F9"/>
    <w:rsid w:val="00651597"/>
    <w:rsid w:val="00652695"/>
    <w:rsid w:val="00652C6A"/>
    <w:rsid w:val="00654625"/>
    <w:rsid w:val="0065576B"/>
    <w:rsid w:val="00661D66"/>
    <w:rsid w:val="00662F06"/>
    <w:rsid w:val="00663DDE"/>
    <w:rsid w:val="00666C18"/>
    <w:rsid w:val="00672C7E"/>
    <w:rsid w:val="00673651"/>
    <w:rsid w:val="0067672A"/>
    <w:rsid w:val="00677697"/>
    <w:rsid w:val="00677DED"/>
    <w:rsid w:val="00677E2C"/>
    <w:rsid w:val="006802E8"/>
    <w:rsid w:val="0068096F"/>
    <w:rsid w:val="00680B50"/>
    <w:rsid w:val="00681187"/>
    <w:rsid w:val="00681D92"/>
    <w:rsid w:val="00683DEC"/>
    <w:rsid w:val="00683FA9"/>
    <w:rsid w:val="00684CC7"/>
    <w:rsid w:val="0069278E"/>
    <w:rsid w:val="0069746E"/>
    <w:rsid w:val="006A336E"/>
    <w:rsid w:val="006A6221"/>
    <w:rsid w:val="006A67C3"/>
    <w:rsid w:val="006A70F8"/>
    <w:rsid w:val="006A7A37"/>
    <w:rsid w:val="006B2AEA"/>
    <w:rsid w:val="006B3196"/>
    <w:rsid w:val="006B38EA"/>
    <w:rsid w:val="006B4098"/>
    <w:rsid w:val="006B4412"/>
    <w:rsid w:val="006B4E71"/>
    <w:rsid w:val="006C082F"/>
    <w:rsid w:val="006C24A1"/>
    <w:rsid w:val="006C3E65"/>
    <w:rsid w:val="006C4169"/>
    <w:rsid w:val="006C501A"/>
    <w:rsid w:val="006C59B2"/>
    <w:rsid w:val="006C600D"/>
    <w:rsid w:val="006C64ED"/>
    <w:rsid w:val="006C72FD"/>
    <w:rsid w:val="006C756D"/>
    <w:rsid w:val="006C7951"/>
    <w:rsid w:val="006C7BFE"/>
    <w:rsid w:val="006D0847"/>
    <w:rsid w:val="006D0EE7"/>
    <w:rsid w:val="006D3705"/>
    <w:rsid w:val="006D3AE2"/>
    <w:rsid w:val="006D5875"/>
    <w:rsid w:val="006D6B7A"/>
    <w:rsid w:val="006E1028"/>
    <w:rsid w:val="006E1DDF"/>
    <w:rsid w:val="006E5920"/>
    <w:rsid w:val="006F25C0"/>
    <w:rsid w:val="006F3875"/>
    <w:rsid w:val="006F3A82"/>
    <w:rsid w:val="006F5CB8"/>
    <w:rsid w:val="00700527"/>
    <w:rsid w:val="007005FE"/>
    <w:rsid w:val="0070104E"/>
    <w:rsid w:val="007059CD"/>
    <w:rsid w:val="0070620B"/>
    <w:rsid w:val="0070672B"/>
    <w:rsid w:val="0070796E"/>
    <w:rsid w:val="00707A93"/>
    <w:rsid w:val="0071216C"/>
    <w:rsid w:val="00712514"/>
    <w:rsid w:val="00713970"/>
    <w:rsid w:val="00713EA8"/>
    <w:rsid w:val="007140D8"/>
    <w:rsid w:val="00714514"/>
    <w:rsid w:val="00715628"/>
    <w:rsid w:val="0071720A"/>
    <w:rsid w:val="00717B01"/>
    <w:rsid w:val="00722CBF"/>
    <w:rsid w:val="007234EF"/>
    <w:rsid w:val="007244C0"/>
    <w:rsid w:val="00730BFD"/>
    <w:rsid w:val="00730CEC"/>
    <w:rsid w:val="00730E85"/>
    <w:rsid w:val="00730EDE"/>
    <w:rsid w:val="007338F0"/>
    <w:rsid w:val="00734BA2"/>
    <w:rsid w:val="0074031C"/>
    <w:rsid w:val="00747361"/>
    <w:rsid w:val="00753507"/>
    <w:rsid w:val="0075512D"/>
    <w:rsid w:val="00755BEA"/>
    <w:rsid w:val="0075775E"/>
    <w:rsid w:val="007605A0"/>
    <w:rsid w:val="00761741"/>
    <w:rsid w:val="0076253B"/>
    <w:rsid w:val="0077020E"/>
    <w:rsid w:val="00770CB9"/>
    <w:rsid w:val="00771826"/>
    <w:rsid w:val="007728C4"/>
    <w:rsid w:val="0077696C"/>
    <w:rsid w:val="00777063"/>
    <w:rsid w:val="00777509"/>
    <w:rsid w:val="00777E7D"/>
    <w:rsid w:val="00780604"/>
    <w:rsid w:val="007806C0"/>
    <w:rsid w:val="00781A30"/>
    <w:rsid w:val="0078361B"/>
    <w:rsid w:val="00784F82"/>
    <w:rsid w:val="007870FB"/>
    <w:rsid w:val="007918B9"/>
    <w:rsid w:val="007A0A1C"/>
    <w:rsid w:val="007A2492"/>
    <w:rsid w:val="007A36B9"/>
    <w:rsid w:val="007A3D42"/>
    <w:rsid w:val="007A4378"/>
    <w:rsid w:val="007A5D74"/>
    <w:rsid w:val="007A698B"/>
    <w:rsid w:val="007A6ECE"/>
    <w:rsid w:val="007B03EC"/>
    <w:rsid w:val="007B22FC"/>
    <w:rsid w:val="007B23D4"/>
    <w:rsid w:val="007B4277"/>
    <w:rsid w:val="007B6DB0"/>
    <w:rsid w:val="007B6FE6"/>
    <w:rsid w:val="007B7C72"/>
    <w:rsid w:val="007C0FD4"/>
    <w:rsid w:val="007C1A9F"/>
    <w:rsid w:val="007C2387"/>
    <w:rsid w:val="007C3B85"/>
    <w:rsid w:val="007C432A"/>
    <w:rsid w:val="007C4974"/>
    <w:rsid w:val="007C79F7"/>
    <w:rsid w:val="007D0BBF"/>
    <w:rsid w:val="007D0D5F"/>
    <w:rsid w:val="007D10B7"/>
    <w:rsid w:val="007D13D4"/>
    <w:rsid w:val="007D19B3"/>
    <w:rsid w:val="007D48B9"/>
    <w:rsid w:val="007D4DEB"/>
    <w:rsid w:val="007D5B09"/>
    <w:rsid w:val="007D7D25"/>
    <w:rsid w:val="007E08C4"/>
    <w:rsid w:val="007E2208"/>
    <w:rsid w:val="007E34C2"/>
    <w:rsid w:val="007E39A8"/>
    <w:rsid w:val="007E64EC"/>
    <w:rsid w:val="007F35FA"/>
    <w:rsid w:val="007F4EE7"/>
    <w:rsid w:val="007F7423"/>
    <w:rsid w:val="008003C3"/>
    <w:rsid w:val="00800849"/>
    <w:rsid w:val="00801B54"/>
    <w:rsid w:val="00802426"/>
    <w:rsid w:val="00803590"/>
    <w:rsid w:val="00803E71"/>
    <w:rsid w:val="0080404C"/>
    <w:rsid w:val="00804AA8"/>
    <w:rsid w:val="00805534"/>
    <w:rsid w:val="00806DEE"/>
    <w:rsid w:val="008070FE"/>
    <w:rsid w:val="008104B4"/>
    <w:rsid w:val="0081092A"/>
    <w:rsid w:val="008119A2"/>
    <w:rsid w:val="00812DB2"/>
    <w:rsid w:val="00814B58"/>
    <w:rsid w:val="00817494"/>
    <w:rsid w:val="0082077E"/>
    <w:rsid w:val="00820A7B"/>
    <w:rsid w:val="008216A2"/>
    <w:rsid w:val="00821D76"/>
    <w:rsid w:val="0082512D"/>
    <w:rsid w:val="00827C89"/>
    <w:rsid w:val="008323C3"/>
    <w:rsid w:val="00834F20"/>
    <w:rsid w:val="00835DFB"/>
    <w:rsid w:val="008364EA"/>
    <w:rsid w:val="00836BA1"/>
    <w:rsid w:val="00837055"/>
    <w:rsid w:val="0083792C"/>
    <w:rsid w:val="00841383"/>
    <w:rsid w:val="008424F7"/>
    <w:rsid w:val="008425C3"/>
    <w:rsid w:val="0084277F"/>
    <w:rsid w:val="0084494F"/>
    <w:rsid w:val="00844F40"/>
    <w:rsid w:val="008517F9"/>
    <w:rsid w:val="00851E66"/>
    <w:rsid w:val="00852A3C"/>
    <w:rsid w:val="00852F5C"/>
    <w:rsid w:val="00853379"/>
    <w:rsid w:val="00853CAD"/>
    <w:rsid w:val="00854D7F"/>
    <w:rsid w:val="008554AD"/>
    <w:rsid w:val="00855DD5"/>
    <w:rsid w:val="00857332"/>
    <w:rsid w:val="008627E0"/>
    <w:rsid w:val="008636FE"/>
    <w:rsid w:val="00864313"/>
    <w:rsid w:val="00867DBC"/>
    <w:rsid w:val="00870089"/>
    <w:rsid w:val="008700AA"/>
    <w:rsid w:val="00872642"/>
    <w:rsid w:val="008727EF"/>
    <w:rsid w:val="00873FEE"/>
    <w:rsid w:val="00874174"/>
    <w:rsid w:val="0087506B"/>
    <w:rsid w:val="00876C01"/>
    <w:rsid w:val="00886C5B"/>
    <w:rsid w:val="00887336"/>
    <w:rsid w:val="0088763F"/>
    <w:rsid w:val="00890384"/>
    <w:rsid w:val="00890D8D"/>
    <w:rsid w:val="00890EBF"/>
    <w:rsid w:val="0089430D"/>
    <w:rsid w:val="00895146"/>
    <w:rsid w:val="00895267"/>
    <w:rsid w:val="008954B4"/>
    <w:rsid w:val="008A0031"/>
    <w:rsid w:val="008A1453"/>
    <w:rsid w:val="008A3B07"/>
    <w:rsid w:val="008A4BBC"/>
    <w:rsid w:val="008A630E"/>
    <w:rsid w:val="008A636C"/>
    <w:rsid w:val="008A7C7B"/>
    <w:rsid w:val="008A7EE6"/>
    <w:rsid w:val="008B091A"/>
    <w:rsid w:val="008B0B7C"/>
    <w:rsid w:val="008B18A3"/>
    <w:rsid w:val="008B305B"/>
    <w:rsid w:val="008B3C4C"/>
    <w:rsid w:val="008C0855"/>
    <w:rsid w:val="008C12CA"/>
    <w:rsid w:val="008C140E"/>
    <w:rsid w:val="008C23E1"/>
    <w:rsid w:val="008C28CB"/>
    <w:rsid w:val="008C3240"/>
    <w:rsid w:val="008C64CA"/>
    <w:rsid w:val="008C6836"/>
    <w:rsid w:val="008D2424"/>
    <w:rsid w:val="008D2EAE"/>
    <w:rsid w:val="008D51DC"/>
    <w:rsid w:val="008D5282"/>
    <w:rsid w:val="008D5A85"/>
    <w:rsid w:val="008E03DD"/>
    <w:rsid w:val="008E1F04"/>
    <w:rsid w:val="008E69B6"/>
    <w:rsid w:val="008F0A83"/>
    <w:rsid w:val="008F1DAB"/>
    <w:rsid w:val="008F31C4"/>
    <w:rsid w:val="008F32DB"/>
    <w:rsid w:val="008F33BE"/>
    <w:rsid w:val="008F5005"/>
    <w:rsid w:val="00900162"/>
    <w:rsid w:val="00901C0D"/>
    <w:rsid w:val="00911089"/>
    <w:rsid w:val="00916165"/>
    <w:rsid w:val="009177BB"/>
    <w:rsid w:val="009202FF"/>
    <w:rsid w:val="00920DBD"/>
    <w:rsid w:val="009214BD"/>
    <w:rsid w:val="00921927"/>
    <w:rsid w:val="00927451"/>
    <w:rsid w:val="00930082"/>
    <w:rsid w:val="00931238"/>
    <w:rsid w:val="009329B0"/>
    <w:rsid w:val="00935C99"/>
    <w:rsid w:val="009372FD"/>
    <w:rsid w:val="00937D83"/>
    <w:rsid w:val="00940030"/>
    <w:rsid w:val="00941B33"/>
    <w:rsid w:val="00941E2E"/>
    <w:rsid w:val="00942993"/>
    <w:rsid w:val="00943583"/>
    <w:rsid w:val="0094417B"/>
    <w:rsid w:val="00945ABC"/>
    <w:rsid w:val="00945E64"/>
    <w:rsid w:val="00946F28"/>
    <w:rsid w:val="009470AC"/>
    <w:rsid w:val="009470BC"/>
    <w:rsid w:val="0095000B"/>
    <w:rsid w:val="00950077"/>
    <w:rsid w:val="00950401"/>
    <w:rsid w:val="0095142A"/>
    <w:rsid w:val="00953190"/>
    <w:rsid w:val="009539FD"/>
    <w:rsid w:val="009638DE"/>
    <w:rsid w:val="00964E16"/>
    <w:rsid w:val="00967AB6"/>
    <w:rsid w:val="00970924"/>
    <w:rsid w:val="00970FA0"/>
    <w:rsid w:val="00972004"/>
    <w:rsid w:val="0097297F"/>
    <w:rsid w:val="0097314C"/>
    <w:rsid w:val="00974D66"/>
    <w:rsid w:val="00974D70"/>
    <w:rsid w:val="009773F6"/>
    <w:rsid w:val="009800FB"/>
    <w:rsid w:val="00983035"/>
    <w:rsid w:val="00983EB6"/>
    <w:rsid w:val="00985DE5"/>
    <w:rsid w:val="00987043"/>
    <w:rsid w:val="00987787"/>
    <w:rsid w:val="00994B5D"/>
    <w:rsid w:val="00995973"/>
    <w:rsid w:val="00995C91"/>
    <w:rsid w:val="009973F7"/>
    <w:rsid w:val="009A1C1E"/>
    <w:rsid w:val="009A49E7"/>
    <w:rsid w:val="009A5B65"/>
    <w:rsid w:val="009A722D"/>
    <w:rsid w:val="009B14DF"/>
    <w:rsid w:val="009B1890"/>
    <w:rsid w:val="009B3C26"/>
    <w:rsid w:val="009B3C70"/>
    <w:rsid w:val="009B3D18"/>
    <w:rsid w:val="009B50FC"/>
    <w:rsid w:val="009B5CB5"/>
    <w:rsid w:val="009B64E8"/>
    <w:rsid w:val="009C2568"/>
    <w:rsid w:val="009C4386"/>
    <w:rsid w:val="009C47C3"/>
    <w:rsid w:val="009C72E9"/>
    <w:rsid w:val="009D08F3"/>
    <w:rsid w:val="009D23CE"/>
    <w:rsid w:val="009E0897"/>
    <w:rsid w:val="009E7543"/>
    <w:rsid w:val="009F0C73"/>
    <w:rsid w:val="009F1473"/>
    <w:rsid w:val="009F51E7"/>
    <w:rsid w:val="009F54FD"/>
    <w:rsid w:val="009F7366"/>
    <w:rsid w:val="009F7B25"/>
    <w:rsid w:val="00A03CE2"/>
    <w:rsid w:val="00A067D7"/>
    <w:rsid w:val="00A12850"/>
    <w:rsid w:val="00A12A4C"/>
    <w:rsid w:val="00A12F59"/>
    <w:rsid w:val="00A14BF1"/>
    <w:rsid w:val="00A15E3A"/>
    <w:rsid w:val="00A17C8C"/>
    <w:rsid w:val="00A200F1"/>
    <w:rsid w:val="00A21707"/>
    <w:rsid w:val="00A22F5C"/>
    <w:rsid w:val="00A236C3"/>
    <w:rsid w:val="00A27174"/>
    <w:rsid w:val="00A2729C"/>
    <w:rsid w:val="00A27B01"/>
    <w:rsid w:val="00A3153D"/>
    <w:rsid w:val="00A327AB"/>
    <w:rsid w:val="00A34915"/>
    <w:rsid w:val="00A3708E"/>
    <w:rsid w:val="00A37BB4"/>
    <w:rsid w:val="00A40F95"/>
    <w:rsid w:val="00A42231"/>
    <w:rsid w:val="00A43BF6"/>
    <w:rsid w:val="00A43CFC"/>
    <w:rsid w:val="00A4704F"/>
    <w:rsid w:val="00A51D7D"/>
    <w:rsid w:val="00A52152"/>
    <w:rsid w:val="00A5259E"/>
    <w:rsid w:val="00A52853"/>
    <w:rsid w:val="00A541C6"/>
    <w:rsid w:val="00A555CE"/>
    <w:rsid w:val="00A55CB9"/>
    <w:rsid w:val="00A56A8A"/>
    <w:rsid w:val="00A634D0"/>
    <w:rsid w:val="00A63947"/>
    <w:rsid w:val="00A70568"/>
    <w:rsid w:val="00A7537F"/>
    <w:rsid w:val="00A76EEB"/>
    <w:rsid w:val="00A81E10"/>
    <w:rsid w:val="00A82E17"/>
    <w:rsid w:val="00A84866"/>
    <w:rsid w:val="00A85534"/>
    <w:rsid w:val="00A872A0"/>
    <w:rsid w:val="00A87B61"/>
    <w:rsid w:val="00A87ED7"/>
    <w:rsid w:val="00A93C8E"/>
    <w:rsid w:val="00A947FB"/>
    <w:rsid w:val="00A95AC7"/>
    <w:rsid w:val="00A95F48"/>
    <w:rsid w:val="00A9680F"/>
    <w:rsid w:val="00A96A70"/>
    <w:rsid w:val="00AA2013"/>
    <w:rsid w:val="00AA2735"/>
    <w:rsid w:val="00AA2B67"/>
    <w:rsid w:val="00AA2D8F"/>
    <w:rsid w:val="00AA3063"/>
    <w:rsid w:val="00AA325F"/>
    <w:rsid w:val="00AA4E32"/>
    <w:rsid w:val="00AA6073"/>
    <w:rsid w:val="00AB26B7"/>
    <w:rsid w:val="00AB2F30"/>
    <w:rsid w:val="00AB4BAC"/>
    <w:rsid w:val="00AB6071"/>
    <w:rsid w:val="00AC1CD7"/>
    <w:rsid w:val="00AC233E"/>
    <w:rsid w:val="00AC2D44"/>
    <w:rsid w:val="00AC5097"/>
    <w:rsid w:val="00AD2E03"/>
    <w:rsid w:val="00AD6777"/>
    <w:rsid w:val="00AD7FCF"/>
    <w:rsid w:val="00AE02CA"/>
    <w:rsid w:val="00AE3690"/>
    <w:rsid w:val="00AE3AED"/>
    <w:rsid w:val="00AE45D3"/>
    <w:rsid w:val="00AE7F7A"/>
    <w:rsid w:val="00AF0B72"/>
    <w:rsid w:val="00AF3141"/>
    <w:rsid w:val="00AF3CB8"/>
    <w:rsid w:val="00AF6013"/>
    <w:rsid w:val="00AF6FF0"/>
    <w:rsid w:val="00B01C6F"/>
    <w:rsid w:val="00B02C9E"/>
    <w:rsid w:val="00B05C83"/>
    <w:rsid w:val="00B0683C"/>
    <w:rsid w:val="00B07F2D"/>
    <w:rsid w:val="00B11B43"/>
    <w:rsid w:val="00B14A5C"/>
    <w:rsid w:val="00B15BE2"/>
    <w:rsid w:val="00B172A1"/>
    <w:rsid w:val="00B2098B"/>
    <w:rsid w:val="00B21B68"/>
    <w:rsid w:val="00B21F94"/>
    <w:rsid w:val="00B24F11"/>
    <w:rsid w:val="00B263E8"/>
    <w:rsid w:val="00B310DA"/>
    <w:rsid w:val="00B33B71"/>
    <w:rsid w:val="00B35E50"/>
    <w:rsid w:val="00B36653"/>
    <w:rsid w:val="00B37596"/>
    <w:rsid w:val="00B40110"/>
    <w:rsid w:val="00B405AC"/>
    <w:rsid w:val="00B426C3"/>
    <w:rsid w:val="00B43E42"/>
    <w:rsid w:val="00B47729"/>
    <w:rsid w:val="00B50B8C"/>
    <w:rsid w:val="00B51F16"/>
    <w:rsid w:val="00B52D37"/>
    <w:rsid w:val="00B56EEA"/>
    <w:rsid w:val="00B57336"/>
    <w:rsid w:val="00B57C7B"/>
    <w:rsid w:val="00B61073"/>
    <w:rsid w:val="00B6257B"/>
    <w:rsid w:val="00B63194"/>
    <w:rsid w:val="00B637AD"/>
    <w:rsid w:val="00B63EC1"/>
    <w:rsid w:val="00B65B56"/>
    <w:rsid w:val="00B7191D"/>
    <w:rsid w:val="00B7323E"/>
    <w:rsid w:val="00B74E65"/>
    <w:rsid w:val="00B76A9E"/>
    <w:rsid w:val="00B77627"/>
    <w:rsid w:val="00B77668"/>
    <w:rsid w:val="00B80550"/>
    <w:rsid w:val="00B8221F"/>
    <w:rsid w:val="00B8654A"/>
    <w:rsid w:val="00B906B2"/>
    <w:rsid w:val="00B91AE8"/>
    <w:rsid w:val="00B93B8E"/>
    <w:rsid w:val="00B944E7"/>
    <w:rsid w:val="00B9587D"/>
    <w:rsid w:val="00B95E26"/>
    <w:rsid w:val="00B9674F"/>
    <w:rsid w:val="00BA080E"/>
    <w:rsid w:val="00BA6B61"/>
    <w:rsid w:val="00BB0586"/>
    <w:rsid w:val="00BB2073"/>
    <w:rsid w:val="00BB35CC"/>
    <w:rsid w:val="00BB58F1"/>
    <w:rsid w:val="00BB7806"/>
    <w:rsid w:val="00BB798A"/>
    <w:rsid w:val="00BC4FB2"/>
    <w:rsid w:val="00BC78B2"/>
    <w:rsid w:val="00BC7B0E"/>
    <w:rsid w:val="00BC7DC9"/>
    <w:rsid w:val="00BD2453"/>
    <w:rsid w:val="00BD6F32"/>
    <w:rsid w:val="00BD6F68"/>
    <w:rsid w:val="00BD7E1E"/>
    <w:rsid w:val="00BE104D"/>
    <w:rsid w:val="00BE2D8E"/>
    <w:rsid w:val="00BE3754"/>
    <w:rsid w:val="00BE3A88"/>
    <w:rsid w:val="00BF0208"/>
    <w:rsid w:val="00BF077B"/>
    <w:rsid w:val="00BF29FD"/>
    <w:rsid w:val="00BF3F07"/>
    <w:rsid w:val="00BF46C0"/>
    <w:rsid w:val="00C0304C"/>
    <w:rsid w:val="00C0373A"/>
    <w:rsid w:val="00C04043"/>
    <w:rsid w:val="00C06F3C"/>
    <w:rsid w:val="00C10BCC"/>
    <w:rsid w:val="00C111C3"/>
    <w:rsid w:val="00C123A1"/>
    <w:rsid w:val="00C12C3C"/>
    <w:rsid w:val="00C141B7"/>
    <w:rsid w:val="00C14FB0"/>
    <w:rsid w:val="00C22B8E"/>
    <w:rsid w:val="00C25306"/>
    <w:rsid w:val="00C25A09"/>
    <w:rsid w:val="00C27AF3"/>
    <w:rsid w:val="00C30936"/>
    <w:rsid w:val="00C377BE"/>
    <w:rsid w:val="00C406D0"/>
    <w:rsid w:val="00C414CD"/>
    <w:rsid w:val="00C42180"/>
    <w:rsid w:val="00C4278D"/>
    <w:rsid w:val="00C43C5A"/>
    <w:rsid w:val="00C4534A"/>
    <w:rsid w:val="00C46DDD"/>
    <w:rsid w:val="00C50132"/>
    <w:rsid w:val="00C5098A"/>
    <w:rsid w:val="00C51B74"/>
    <w:rsid w:val="00C552B6"/>
    <w:rsid w:val="00C560B3"/>
    <w:rsid w:val="00C56434"/>
    <w:rsid w:val="00C56F94"/>
    <w:rsid w:val="00C57CF7"/>
    <w:rsid w:val="00C63EF6"/>
    <w:rsid w:val="00C75BDB"/>
    <w:rsid w:val="00C76DC3"/>
    <w:rsid w:val="00C817B4"/>
    <w:rsid w:val="00C827B1"/>
    <w:rsid w:val="00C83210"/>
    <w:rsid w:val="00C872FC"/>
    <w:rsid w:val="00C87546"/>
    <w:rsid w:val="00C91B1D"/>
    <w:rsid w:val="00C94DA9"/>
    <w:rsid w:val="00C9570E"/>
    <w:rsid w:val="00C95FBA"/>
    <w:rsid w:val="00C966F5"/>
    <w:rsid w:val="00C9782B"/>
    <w:rsid w:val="00CA077F"/>
    <w:rsid w:val="00CA1162"/>
    <w:rsid w:val="00CA465F"/>
    <w:rsid w:val="00CA4D0E"/>
    <w:rsid w:val="00CA5417"/>
    <w:rsid w:val="00CA64E9"/>
    <w:rsid w:val="00CB0C29"/>
    <w:rsid w:val="00CB0ED3"/>
    <w:rsid w:val="00CB235B"/>
    <w:rsid w:val="00CB5677"/>
    <w:rsid w:val="00CB583A"/>
    <w:rsid w:val="00CC3E7C"/>
    <w:rsid w:val="00CC5308"/>
    <w:rsid w:val="00CC59F7"/>
    <w:rsid w:val="00CD0752"/>
    <w:rsid w:val="00CD380E"/>
    <w:rsid w:val="00CD3AC7"/>
    <w:rsid w:val="00CD3ADA"/>
    <w:rsid w:val="00CD5777"/>
    <w:rsid w:val="00CD6764"/>
    <w:rsid w:val="00CD6B31"/>
    <w:rsid w:val="00CD76A7"/>
    <w:rsid w:val="00CE0094"/>
    <w:rsid w:val="00CE2D4B"/>
    <w:rsid w:val="00CF0DFD"/>
    <w:rsid w:val="00CF29FC"/>
    <w:rsid w:val="00CF3841"/>
    <w:rsid w:val="00CF4A36"/>
    <w:rsid w:val="00D0137B"/>
    <w:rsid w:val="00D01797"/>
    <w:rsid w:val="00D0513A"/>
    <w:rsid w:val="00D05CE5"/>
    <w:rsid w:val="00D07D57"/>
    <w:rsid w:val="00D105FD"/>
    <w:rsid w:val="00D1117C"/>
    <w:rsid w:val="00D11315"/>
    <w:rsid w:val="00D11C37"/>
    <w:rsid w:val="00D14B07"/>
    <w:rsid w:val="00D152B4"/>
    <w:rsid w:val="00D15D6B"/>
    <w:rsid w:val="00D203E4"/>
    <w:rsid w:val="00D23ED3"/>
    <w:rsid w:val="00D24970"/>
    <w:rsid w:val="00D25D7A"/>
    <w:rsid w:val="00D26954"/>
    <w:rsid w:val="00D27631"/>
    <w:rsid w:val="00D31246"/>
    <w:rsid w:val="00D31775"/>
    <w:rsid w:val="00D32A30"/>
    <w:rsid w:val="00D437F5"/>
    <w:rsid w:val="00D44533"/>
    <w:rsid w:val="00D46D63"/>
    <w:rsid w:val="00D47830"/>
    <w:rsid w:val="00D503C4"/>
    <w:rsid w:val="00D51036"/>
    <w:rsid w:val="00D51840"/>
    <w:rsid w:val="00D52641"/>
    <w:rsid w:val="00D5266B"/>
    <w:rsid w:val="00D55C51"/>
    <w:rsid w:val="00D570F5"/>
    <w:rsid w:val="00D6044E"/>
    <w:rsid w:val="00D7031D"/>
    <w:rsid w:val="00D7173A"/>
    <w:rsid w:val="00D718C8"/>
    <w:rsid w:val="00D724A3"/>
    <w:rsid w:val="00D73ECD"/>
    <w:rsid w:val="00D753B0"/>
    <w:rsid w:val="00D76FFB"/>
    <w:rsid w:val="00D80763"/>
    <w:rsid w:val="00D8124E"/>
    <w:rsid w:val="00D84444"/>
    <w:rsid w:val="00D85EC5"/>
    <w:rsid w:val="00D86953"/>
    <w:rsid w:val="00D86B11"/>
    <w:rsid w:val="00D87CC8"/>
    <w:rsid w:val="00D92A28"/>
    <w:rsid w:val="00D92A98"/>
    <w:rsid w:val="00D92E80"/>
    <w:rsid w:val="00D96018"/>
    <w:rsid w:val="00DA3B40"/>
    <w:rsid w:val="00DA4200"/>
    <w:rsid w:val="00DA4496"/>
    <w:rsid w:val="00DA5B9E"/>
    <w:rsid w:val="00DA68AB"/>
    <w:rsid w:val="00DA7B4A"/>
    <w:rsid w:val="00DA7C1E"/>
    <w:rsid w:val="00DB09B1"/>
    <w:rsid w:val="00DB2638"/>
    <w:rsid w:val="00DB2CBD"/>
    <w:rsid w:val="00DB7D10"/>
    <w:rsid w:val="00DC0223"/>
    <w:rsid w:val="00DC0EF0"/>
    <w:rsid w:val="00DC5091"/>
    <w:rsid w:val="00DD0964"/>
    <w:rsid w:val="00DD0C97"/>
    <w:rsid w:val="00DD23C1"/>
    <w:rsid w:val="00DD2E45"/>
    <w:rsid w:val="00DD7780"/>
    <w:rsid w:val="00DD78D3"/>
    <w:rsid w:val="00DE043B"/>
    <w:rsid w:val="00DE1713"/>
    <w:rsid w:val="00DE31FF"/>
    <w:rsid w:val="00DE72EC"/>
    <w:rsid w:val="00DF0B15"/>
    <w:rsid w:val="00DF633D"/>
    <w:rsid w:val="00DF73FB"/>
    <w:rsid w:val="00E06401"/>
    <w:rsid w:val="00E073B7"/>
    <w:rsid w:val="00E07CA1"/>
    <w:rsid w:val="00E201E8"/>
    <w:rsid w:val="00E228C6"/>
    <w:rsid w:val="00E22F93"/>
    <w:rsid w:val="00E23596"/>
    <w:rsid w:val="00E23B79"/>
    <w:rsid w:val="00E24015"/>
    <w:rsid w:val="00E2412E"/>
    <w:rsid w:val="00E32424"/>
    <w:rsid w:val="00E34062"/>
    <w:rsid w:val="00E3453F"/>
    <w:rsid w:val="00E35514"/>
    <w:rsid w:val="00E36D1E"/>
    <w:rsid w:val="00E41B4F"/>
    <w:rsid w:val="00E444F9"/>
    <w:rsid w:val="00E45014"/>
    <w:rsid w:val="00E466E5"/>
    <w:rsid w:val="00E479AA"/>
    <w:rsid w:val="00E50D33"/>
    <w:rsid w:val="00E53754"/>
    <w:rsid w:val="00E575DE"/>
    <w:rsid w:val="00E6246B"/>
    <w:rsid w:val="00E63D87"/>
    <w:rsid w:val="00E64A59"/>
    <w:rsid w:val="00E664E4"/>
    <w:rsid w:val="00E66F50"/>
    <w:rsid w:val="00E672D3"/>
    <w:rsid w:val="00E674ED"/>
    <w:rsid w:val="00E70616"/>
    <w:rsid w:val="00E71A49"/>
    <w:rsid w:val="00E722CC"/>
    <w:rsid w:val="00E72A30"/>
    <w:rsid w:val="00E72C11"/>
    <w:rsid w:val="00E747D8"/>
    <w:rsid w:val="00E74A43"/>
    <w:rsid w:val="00E802C1"/>
    <w:rsid w:val="00E80AE7"/>
    <w:rsid w:val="00E82147"/>
    <w:rsid w:val="00E83C98"/>
    <w:rsid w:val="00E85A2B"/>
    <w:rsid w:val="00E87D0A"/>
    <w:rsid w:val="00E90993"/>
    <w:rsid w:val="00E91B38"/>
    <w:rsid w:val="00E92F7C"/>
    <w:rsid w:val="00E94A00"/>
    <w:rsid w:val="00E94AC5"/>
    <w:rsid w:val="00E97E65"/>
    <w:rsid w:val="00EA1FBD"/>
    <w:rsid w:val="00EA3F7B"/>
    <w:rsid w:val="00EA7AA4"/>
    <w:rsid w:val="00EB34E8"/>
    <w:rsid w:val="00EB75F1"/>
    <w:rsid w:val="00EC2011"/>
    <w:rsid w:val="00EC7298"/>
    <w:rsid w:val="00ED21D8"/>
    <w:rsid w:val="00ED48A7"/>
    <w:rsid w:val="00ED55DB"/>
    <w:rsid w:val="00ED5C91"/>
    <w:rsid w:val="00EE02FC"/>
    <w:rsid w:val="00EE0BB0"/>
    <w:rsid w:val="00EE0F98"/>
    <w:rsid w:val="00EE1D60"/>
    <w:rsid w:val="00EE3464"/>
    <w:rsid w:val="00EE3F94"/>
    <w:rsid w:val="00EE41E0"/>
    <w:rsid w:val="00EE5613"/>
    <w:rsid w:val="00EE672C"/>
    <w:rsid w:val="00EE7A6B"/>
    <w:rsid w:val="00EF0719"/>
    <w:rsid w:val="00EF4192"/>
    <w:rsid w:val="00EF4667"/>
    <w:rsid w:val="00EF546C"/>
    <w:rsid w:val="00EF5728"/>
    <w:rsid w:val="00EF5B33"/>
    <w:rsid w:val="00EF6067"/>
    <w:rsid w:val="00F01058"/>
    <w:rsid w:val="00F016C7"/>
    <w:rsid w:val="00F03B23"/>
    <w:rsid w:val="00F05A4C"/>
    <w:rsid w:val="00F06B77"/>
    <w:rsid w:val="00F075A7"/>
    <w:rsid w:val="00F078C6"/>
    <w:rsid w:val="00F11439"/>
    <w:rsid w:val="00F12E4F"/>
    <w:rsid w:val="00F12F4A"/>
    <w:rsid w:val="00F13E65"/>
    <w:rsid w:val="00F15065"/>
    <w:rsid w:val="00F15242"/>
    <w:rsid w:val="00F15A85"/>
    <w:rsid w:val="00F17A1B"/>
    <w:rsid w:val="00F20E68"/>
    <w:rsid w:val="00F21327"/>
    <w:rsid w:val="00F22677"/>
    <w:rsid w:val="00F227B4"/>
    <w:rsid w:val="00F23CB7"/>
    <w:rsid w:val="00F23F25"/>
    <w:rsid w:val="00F2480C"/>
    <w:rsid w:val="00F24865"/>
    <w:rsid w:val="00F27D54"/>
    <w:rsid w:val="00F32AD7"/>
    <w:rsid w:val="00F33AAA"/>
    <w:rsid w:val="00F342AE"/>
    <w:rsid w:val="00F34A74"/>
    <w:rsid w:val="00F373DF"/>
    <w:rsid w:val="00F37E4B"/>
    <w:rsid w:val="00F43D7C"/>
    <w:rsid w:val="00F4675D"/>
    <w:rsid w:val="00F47066"/>
    <w:rsid w:val="00F573CC"/>
    <w:rsid w:val="00F60432"/>
    <w:rsid w:val="00F60A87"/>
    <w:rsid w:val="00F61E43"/>
    <w:rsid w:val="00F638B0"/>
    <w:rsid w:val="00F67063"/>
    <w:rsid w:val="00F67A39"/>
    <w:rsid w:val="00F67F48"/>
    <w:rsid w:val="00F7131A"/>
    <w:rsid w:val="00F7266B"/>
    <w:rsid w:val="00F753E4"/>
    <w:rsid w:val="00F81ECA"/>
    <w:rsid w:val="00F826B1"/>
    <w:rsid w:val="00F835A9"/>
    <w:rsid w:val="00F86F28"/>
    <w:rsid w:val="00F90430"/>
    <w:rsid w:val="00F90CB3"/>
    <w:rsid w:val="00F91805"/>
    <w:rsid w:val="00F9593C"/>
    <w:rsid w:val="00F965A0"/>
    <w:rsid w:val="00FA100D"/>
    <w:rsid w:val="00FA13CA"/>
    <w:rsid w:val="00FA2880"/>
    <w:rsid w:val="00FA2E0F"/>
    <w:rsid w:val="00FA581F"/>
    <w:rsid w:val="00FA7C1A"/>
    <w:rsid w:val="00FA7C3B"/>
    <w:rsid w:val="00FA7D64"/>
    <w:rsid w:val="00FB0F5B"/>
    <w:rsid w:val="00FB5534"/>
    <w:rsid w:val="00FB6C8A"/>
    <w:rsid w:val="00FC0DD1"/>
    <w:rsid w:val="00FC134E"/>
    <w:rsid w:val="00FC13F3"/>
    <w:rsid w:val="00FC1CD6"/>
    <w:rsid w:val="00FC3F32"/>
    <w:rsid w:val="00FC406A"/>
    <w:rsid w:val="00FC4ADB"/>
    <w:rsid w:val="00FC5990"/>
    <w:rsid w:val="00FC5A76"/>
    <w:rsid w:val="00FC6041"/>
    <w:rsid w:val="00FC6342"/>
    <w:rsid w:val="00FC640F"/>
    <w:rsid w:val="00FC7915"/>
    <w:rsid w:val="00FD0415"/>
    <w:rsid w:val="00FD45A4"/>
    <w:rsid w:val="00FD7DAE"/>
    <w:rsid w:val="00FE2CC8"/>
    <w:rsid w:val="00FE4A01"/>
    <w:rsid w:val="00FE4F02"/>
    <w:rsid w:val="00FE7201"/>
    <w:rsid w:val="00FF5582"/>
    <w:rsid w:val="00FF5F3E"/>
    <w:rsid w:val="00FF658E"/>
    <w:rsid w:val="01250D8B"/>
    <w:rsid w:val="01347841"/>
    <w:rsid w:val="01370652"/>
    <w:rsid w:val="015D182B"/>
    <w:rsid w:val="018C519F"/>
    <w:rsid w:val="01973B1A"/>
    <w:rsid w:val="019F5797"/>
    <w:rsid w:val="01AE222C"/>
    <w:rsid w:val="01AF42CD"/>
    <w:rsid w:val="01C95F86"/>
    <w:rsid w:val="01CF32DE"/>
    <w:rsid w:val="02247ACE"/>
    <w:rsid w:val="022C7591"/>
    <w:rsid w:val="022E26FA"/>
    <w:rsid w:val="023760F0"/>
    <w:rsid w:val="0277443B"/>
    <w:rsid w:val="0293200C"/>
    <w:rsid w:val="02A4291B"/>
    <w:rsid w:val="02B20C36"/>
    <w:rsid w:val="02B250DA"/>
    <w:rsid w:val="03393F93"/>
    <w:rsid w:val="033A258A"/>
    <w:rsid w:val="03483348"/>
    <w:rsid w:val="035B4E52"/>
    <w:rsid w:val="035F1050"/>
    <w:rsid w:val="03685BDB"/>
    <w:rsid w:val="0377476F"/>
    <w:rsid w:val="03A762C0"/>
    <w:rsid w:val="03DB240E"/>
    <w:rsid w:val="03E5503B"/>
    <w:rsid w:val="040B052F"/>
    <w:rsid w:val="041930C4"/>
    <w:rsid w:val="047F2D99"/>
    <w:rsid w:val="04811285"/>
    <w:rsid w:val="04932CE9"/>
    <w:rsid w:val="04B70785"/>
    <w:rsid w:val="04BD1B14"/>
    <w:rsid w:val="04BF3660"/>
    <w:rsid w:val="04D6708A"/>
    <w:rsid w:val="04E963FA"/>
    <w:rsid w:val="05056F63"/>
    <w:rsid w:val="05243941"/>
    <w:rsid w:val="052E1A16"/>
    <w:rsid w:val="05340028"/>
    <w:rsid w:val="0541276D"/>
    <w:rsid w:val="054A15F9"/>
    <w:rsid w:val="05540195"/>
    <w:rsid w:val="055F7CE9"/>
    <w:rsid w:val="05607A03"/>
    <w:rsid w:val="056401E1"/>
    <w:rsid w:val="05835B55"/>
    <w:rsid w:val="059A46B2"/>
    <w:rsid w:val="059C5BCD"/>
    <w:rsid w:val="05A343D9"/>
    <w:rsid w:val="060F394B"/>
    <w:rsid w:val="061B066C"/>
    <w:rsid w:val="062564FE"/>
    <w:rsid w:val="06316315"/>
    <w:rsid w:val="06350AD9"/>
    <w:rsid w:val="065A1D10"/>
    <w:rsid w:val="065A3ABE"/>
    <w:rsid w:val="065F7326"/>
    <w:rsid w:val="066848AA"/>
    <w:rsid w:val="06727727"/>
    <w:rsid w:val="067A074E"/>
    <w:rsid w:val="06B65CDB"/>
    <w:rsid w:val="06B70F10"/>
    <w:rsid w:val="06D81988"/>
    <w:rsid w:val="07006F8B"/>
    <w:rsid w:val="07271B24"/>
    <w:rsid w:val="074C4306"/>
    <w:rsid w:val="0761559E"/>
    <w:rsid w:val="07870866"/>
    <w:rsid w:val="079247B5"/>
    <w:rsid w:val="07A17F61"/>
    <w:rsid w:val="07CE4E31"/>
    <w:rsid w:val="07E6312F"/>
    <w:rsid w:val="08055CAB"/>
    <w:rsid w:val="0814540D"/>
    <w:rsid w:val="082500FC"/>
    <w:rsid w:val="082C06D8"/>
    <w:rsid w:val="083A55CD"/>
    <w:rsid w:val="08404A58"/>
    <w:rsid w:val="085511A6"/>
    <w:rsid w:val="086B6A1D"/>
    <w:rsid w:val="08925A2A"/>
    <w:rsid w:val="08AB409A"/>
    <w:rsid w:val="08D062B9"/>
    <w:rsid w:val="08DF02AB"/>
    <w:rsid w:val="08E9737B"/>
    <w:rsid w:val="08FF6B9F"/>
    <w:rsid w:val="09095327"/>
    <w:rsid w:val="093535EB"/>
    <w:rsid w:val="09360CE5"/>
    <w:rsid w:val="09692D30"/>
    <w:rsid w:val="09AD03A9"/>
    <w:rsid w:val="09C661EE"/>
    <w:rsid w:val="0A0976D6"/>
    <w:rsid w:val="0A1E19F9"/>
    <w:rsid w:val="0A434D38"/>
    <w:rsid w:val="0A4725AB"/>
    <w:rsid w:val="0A4E2023"/>
    <w:rsid w:val="0A592C85"/>
    <w:rsid w:val="0A657C40"/>
    <w:rsid w:val="0A73514E"/>
    <w:rsid w:val="0A9D041D"/>
    <w:rsid w:val="0AA81898"/>
    <w:rsid w:val="0AE230D0"/>
    <w:rsid w:val="0AEA7C35"/>
    <w:rsid w:val="0AFB1A29"/>
    <w:rsid w:val="0B04049C"/>
    <w:rsid w:val="0B0500D2"/>
    <w:rsid w:val="0B051DBF"/>
    <w:rsid w:val="0B132154"/>
    <w:rsid w:val="0B360672"/>
    <w:rsid w:val="0B386398"/>
    <w:rsid w:val="0B3864F3"/>
    <w:rsid w:val="0B3937C0"/>
    <w:rsid w:val="0B3E2722"/>
    <w:rsid w:val="0B50521E"/>
    <w:rsid w:val="0B853E00"/>
    <w:rsid w:val="0B95512C"/>
    <w:rsid w:val="0BA23811"/>
    <w:rsid w:val="0BAC424B"/>
    <w:rsid w:val="0BB53545"/>
    <w:rsid w:val="0BBA6DAD"/>
    <w:rsid w:val="0BF222C8"/>
    <w:rsid w:val="0BF73B5D"/>
    <w:rsid w:val="0C2C1C57"/>
    <w:rsid w:val="0C3B692A"/>
    <w:rsid w:val="0C711B61"/>
    <w:rsid w:val="0C752230"/>
    <w:rsid w:val="0C7D1487"/>
    <w:rsid w:val="0CA86770"/>
    <w:rsid w:val="0CE40585"/>
    <w:rsid w:val="0CFA1B57"/>
    <w:rsid w:val="0D026C5D"/>
    <w:rsid w:val="0D09462F"/>
    <w:rsid w:val="0D0D75D4"/>
    <w:rsid w:val="0D2642A9"/>
    <w:rsid w:val="0D2902BE"/>
    <w:rsid w:val="0D520587"/>
    <w:rsid w:val="0D5B57BC"/>
    <w:rsid w:val="0D6E60A1"/>
    <w:rsid w:val="0D865199"/>
    <w:rsid w:val="0DA31E87"/>
    <w:rsid w:val="0DAB4290"/>
    <w:rsid w:val="0DC26D34"/>
    <w:rsid w:val="0DC977E5"/>
    <w:rsid w:val="0DCC4A90"/>
    <w:rsid w:val="0DE14AC5"/>
    <w:rsid w:val="0DE70124"/>
    <w:rsid w:val="0E312440"/>
    <w:rsid w:val="0E7476E7"/>
    <w:rsid w:val="0E836DDA"/>
    <w:rsid w:val="0EAF4BC3"/>
    <w:rsid w:val="0EB911B9"/>
    <w:rsid w:val="0EC73CBB"/>
    <w:rsid w:val="0ED40186"/>
    <w:rsid w:val="0F297619"/>
    <w:rsid w:val="0F766DB4"/>
    <w:rsid w:val="0F7B4BC2"/>
    <w:rsid w:val="0F841BAC"/>
    <w:rsid w:val="0FB12275"/>
    <w:rsid w:val="0FC226D4"/>
    <w:rsid w:val="0FFD0E0F"/>
    <w:rsid w:val="1005590E"/>
    <w:rsid w:val="10280789"/>
    <w:rsid w:val="103C4234"/>
    <w:rsid w:val="105570A4"/>
    <w:rsid w:val="10580537"/>
    <w:rsid w:val="10727C56"/>
    <w:rsid w:val="10A00E68"/>
    <w:rsid w:val="10AA3645"/>
    <w:rsid w:val="10C1473A"/>
    <w:rsid w:val="10F16DCD"/>
    <w:rsid w:val="111921EA"/>
    <w:rsid w:val="114A5C90"/>
    <w:rsid w:val="116566CE"/>
    <w:rsid w:val="11887DFC"/>
    <w:rsid w:val="11B16D54"/>
    <w:rsid w:val="11C6025A"/>
    <w:rsid w:val="11E11627"/>
    <w:rsid w:val="120D5E88"/>
    <w:rsid w:val="12307DC9"/>
    <w:rsid w:val="124A22DB"/>
    <w:rsid w:val="126B1570"/>
    <w:rsid w:val="126F659D"/>
    <w:rsid w:val="12833BB9"/>
    <w:rsid w:val="128C0D9A"/>
    <w:rsid w:val="129E534E"/>
    <w:rsid w:val="12D2261E"/>
    <w:rsid w:val="12EC1F42"/>
    <w:rsid w:val="12F232D0"/>
    <w:rsid w:val="12F9640D"/>
    <w:rsid w:val="13281C22"/>
    <w:rsid w:val="133F0AA2"/>
    <w:rsid w:val="134768F8"/>
    <w:rsid w:val="134F26C3"/>
    <w:rsid w:val="135249B9"/>
    <w:rsid w:val="135414C5"/>
    <w:rsid w:val="13546A30"/>
    <w:rsid w:val="13597AE3"/>
    <w:rsid w:val="137141F5"/>
    <w:rsid w:val="13C263F3"/>
    <w:rsid w:val="13D5487D"/>
    <w:rsid w:val="13DE3762"/>
    <w:rsid w:val="141430BE"/>
    <w:rsid w:val="1415556F"/>
    <w:rsid w:val="14466AC4"/>
    <w:rsid w:val="146400EB"/>
    <w:rsid w:val="147C6CE2"/>
    <w:rsid w:val="14DC7D94"/>
    <w:rsid w:val="15427CF2"/>
    <w:rsid w:val="15613259"/>
    <w:rsid w:val="156404B5"/>
    <w:rsid w:val="1568787A"/>
    <w:rsid w:val="159078BB"/>
    <w:rsid w:val="15A32210"/>
    <w:rsid w:val="15BB2A37"/>
    <w:rsid w:val="15DC3FE8"/>
    <w:rsid w:val="15EB6AB0"/>
    <w:rsid w:val="16212077"/>
    <w:rsid w:val="162163A6"/>
    <w:rsid w:val="1663076D"/>
    <w:rsid w:val="166C6DA1"/>
    <w:rsid w:val="16922E00"/>
    <w:rsid w:val="169A3A63"/>
    <w:rsid w:val="16C32FBA"/>
    <w:rsid w:val="16D779BD"/>
    <w:rsid w:val="16DC3EE2"/>
    <w:rsid w:val="16F92E7F"/>
    <w:rsid w:val="17007CA1"/>
    <w:rsid w:val="17573ED1"/>
    <w:rsid w:val="176D6928"/>
    <w:rsid w:val="176F75E1"/>
    <w:rsid w:val="17763877"/>
    <w:rsid w:val="1786540A"/>
    <w:rsid w:val="178869F9"/>
    <w:rsid w:val="178A758F"/>
    <w:rsid w:val="17982698"/>
    <w:rsid w:val="17AC6144"/>
    <w:rsid w:val="17D15CD6"/>
    <w:rsid w:val="17E05DED"/>
    <w:rsid w:val="17E917CF"/>
    <w:rsid w:val="17EA4E96"/>
    <w:rsid w:val="17F46346"/>
    <w:rsid w:val="180A2E6A"/>
    <w:rsid w:val="180D7837"/>
    <w:rsid w:val="18383917"/>
    <w:rsid w:val="183B3024"/>
    <w:rsid w:val="18BE4AE4"/>
    <w:rsid w:val="18D25736"/>
    <w:rsid w:val="18E12F05"/>
    <w:rsid w:val="18F356AC"/>
    <w:rsid w:val="19063631"/>
    <w:rsid w:val="19077EFC"/>
    <w:rsid w:val="19467ED2"/>
    <w:rsid w:val="194F4FD8"/>
    <w:rsid w:val="19510D51"/>
    <w:rsid w:val="196A532B"/>
    <w:rsid w:val="197F6D82"/>
    <w:rsid w:val="199A0A37"/>
    <w:rsid w:val="19A94AC5"/>
    <w:rsid w:val="19AE7CAF"/>
    <w:rsid w:val="19BA6FA4"/>
    <w:rsid w:val="1A643794"/>
    <w:rsid w:val="1A8C400A"/>
    <w:rsid w:val="1A93076C"/>
    <w:rsid w:val="1AC11F06"/>
    <w:rsid w:val="1B0D0CA7"/>
    <w:rsid w:val="1B0D7F3F"/>
    <w:rsid w:val="1B3C333B"/>
    <w:rsid w:val="1B7A3227"/>
    <w:rsid w:val="1BA62510"/>
    <w:rsid w:val="1BAE32EC"/>
    <w:rsid w:val="1BCD0059"/>
    <w:rsid w:val="1BD173F2"/>
    <w:rsid w:val="1BDA542C"/>
    <w:rsid w:val="1C071B9A"/>
    <w:rsid w:val="1C0F6CA1"/>
    <w:rsid w:val="1C1C3D1C"/>
    <w:rsid w:val="1C387FA6"/>
    <w:rsid w:val="1C422BD3"/>
    <w:rsid w:val="1C534DE0"/>
    <w:rsid w:val="1C6044C0"/>
    <w:rsid w:val="1C790574"/>
    <w:rsid w:val="1C9F3133"/>
    <w:rsid w:val="1CE76663"/>
    <w:rsid w:val="1D2F37BB"/>
    <w:rsid w:val="1D735E62"/>
    <w:rsid w:val="1DA11B7B"/>
    <w:rsid w:val="1DA25C9F"/>
    <w:rsid w:val="1DB87549"/>
    <w:rsid w:val="1DBB2418"/>
    <w:rsid w:val="1DE81558"/>
    <w:rsid w:val="1DED5D5C"/>
    <w:rsid w:val="1E0360FE"/>
    <w:rsid w:val="1E2766F4"/>
    <w:rsid w:val="1E286D68"/>
    <w:rsid w:val="1E3E5DB1"/>
    <w:rsid w:val="1E480248"/>
    <w:rsid w:val="1E6676F5"/>
    <w:rsid w:val="1E6908EA"/>
    <w:rsid w:val="1E6F1C79"/>
    <w:rsid w:val="1E72194A"/>
    <w:rsid w:val="1EB953BD"/>
    <w:rsid w:val="1EBA1DFB"/>
    <w:rsid w:val="1EC3252F"/>
    <w:rsid w:val="1EC73863"/>
    <w:rsid w:val="1ED45428"/>
    <w:rsid w:val="1EE371AA"/>
    <w:rsid w:val="1EE75CB3"/>
    <w:rsid w:val="1F02211F"/>
    <w:rsid w:val="1F0B44C1"/>
    <w:rsid w:val="1F36374E"/>
    <w:rsid w:val="1F431043"/>
    <w:rsid w:val="1F5B1D0A"/>
    <w:rsid w:val="1F751511"/>
    <w:rsid w:val="1F7A59C9"/>
    <w:rsid w:val="1F9403E8"/>
    <w:rsid w:val="1FBA357E"/>
    <w:rsid w:val="1FC009DE"/>
    <w:rsid w:val="1FCA55D4"/>
    <w:rsid w:val="1FD2426D"/>
    <w:rsid w:val="1FDA7773"/>
    <w:rsid w:val="1FDE707A"/>
    <w:rsid w:val="20226ADF"/>
    <w:rsid w:val="202955DA"/>
    <w:rsid w:val="202C7E22"/>
    <w:rsid w:val="202D5948"/>
    <w:rsid w:val="205639A3"/>
    <w:rsid w:val="20B93CDD"/>
    <w:rsid w:val="20BC37C8"/>
    <w:rsid w:val="20BD4F1E"/>
    <w:rsid w:val="20C83800"/>
    <w:rsid w:val="210E454C"/>
    <w:rsid w:val="21394F0B"/>
    <w:rsid w:val="214E631D"/>
    <w:rsid w:val="215869F4"/>
    <w:rsid w:val="216B497A"/>
    <w:rsid w:val="219E6AFD"/>
    <w:rsid w:val="21C1390C"/>
    <w:rsid w:val="21D52CE5"/>
    <w:rsid w:val="21E64000"/>
    <w:rsid w:val="21F44DAC"/>
    <w:rsid w:val="221249AB"/>
    <w:rsid w:val="222963BB"/>
    <w:rsid w:val="2239654B"/>
    <w:rsid w:val="223D310E"/>
    <w:rsid w:val="223F349C"/>
    <w:rsid w:val="224D3327"/>
    <w:rsid w:val="225A30BE"/>
    <w:rsid w:val="227B1BEC"/>
    <w:rsid w:val="227E5350"/>
    <w:rsid w:val="228A6141"/>
    <w:rsid w:val="22A31EF1"/>
    <w:rsid w:val="22BD5BF4"/>
    <w:rsid w:val="230A789E"/>
    <w:rsid w:val="23294AEC"/>
    <w:rsid w:val="233D2346"/>
    <w:rsid w:val="23546C82"/>
    <w:rsid w:val="23A4762F"/>
    <w:rsid w:val="23BE7257"/>
    <w:rsid w:val="23C24889"/>
    <w:rsid w:val="23F9357A"/>
    <w:rsid w:val="241F72C9"/>
    <w:rsid w:val="242D4168"/>
    <w:rsid w:val="24357A50"/>
    <w:rsid w:val="24363CA5"/>
    <w:rsid w:val="244871F4"/>
    <w:rsid w:val="244A2F6C"/>
    <w:rsid w:val="245D5E02"/>
    <w:rsid w:val="24605F20"/>
    <w:rsid w:val="24773635"/>
    <w:rsid w:val="249B7324"/>
    <w:rsid w:val="249C309C"/>
    <w:rsid w:val="24A65CC9"/>
    <w:rsid w:val="24BA5848"/>
    <w:rsid w:val="24BC27E0"/>
    <w:rsid w:val="24DD12D5"/>
    <w:rsid w:val="24E231A5"/>
    <w:rsid w:val="24E509E3"/>
    <w:rsid w:val="24FE5632"/>
    <w:rsid w:val="25034EC9"/>
    <w:rsid w:val="25045F9C"/>
    <w:rsid w:val="253251D1"/>
    <w:rsid w:val="255676EF"/>
    <w:rsid w:val="259A75DB"/>
    <w:rsid w:val="259C03A6"/>
    <w:rsid w:val="259D3570"/>
    <w:rsid w:val="25AE69E9"/>
    <w:rsid w:val="25D24FC7"/>
    <w:rsid w:val="264F0931"/>
    <w:rsid w:val="26761299"/>
    <w:rsid w:val="268C786C"/>
    <w:rsid w:val="26AF70B6"/>
    <w:rsid w:val="26B66697"/>
    <w:rsid w:val="26BE554B"/>
    <w:rsid w:val="26DC00E4"/>
    <w:rsid w:val="26F70498"/>
    <w:rsid w:val="270C62B7"/>
    <w:rsid w:val="271964F1"/>
    <w:rsid w:val="27242DAC"/>
    <w:rsid w:val="272E0B20"/>
    <w:rsid w:val="275E7934"/>
    <w:rsid w:val="27686E76"/>
    <w:rsid w:val="276C144B"/>
    <w:rsid w:val="277B168E"/>
    <w:rsid w:val="278728BB"/>
    <w:rsid w:val="27914A0E"/>
    <w:rsid w:val="27AE7A61"/>
    <w:rsid w:val="27C76682"/>
    <w:rsid w:val="27D70CD3"/>
    <w:rsid w:val="27DF7CB7"/>
    <w:rsid w:val="27EB2370"/>
    <w:rsid w:val="27EE5EEF"/>
    <w:rsid w:val="28023E64"/>
    <w:rsid w:val="280B5037"/>
    <w:rsid w:val="280C5FC8"/>
    <w:rsid w:val="284550CF"/>
    <w:rsid w:val="285919D0"/>
    <w:rsid w:val="28702875"/>
    <w:rsid w:val="287A795C"/>
    <w:rsid w:val="288F3C5D"/>
    <w:rsid w:val="28BF6AA3"/>
    <w:rsid w:val="291724A9"/>
    <w:rsid w:val="291738C5"/>
    <w:rsid w:val="2939710B"/>
    <w:rsid w:val="29713661"/>
    <w:rsid w:val="297840D8"/>
    <w:rsid w:val="29AD1580"/>
    <w:rsid w:val="29D044F2"/>
    <w:rsid w:val="29EE0B29"/>
    <w:rsid w:val="29F44835"/>
    <w:rsid w:val="2A6D208A"/>
    <w:rsid w:val="2A77438F"/>
    <w:rsid w:val="2AC615F2"/>
    <w:rsid w:val="2AE51235"/>
    <w:rsid w:val="2AF568F6"/>
    <w:rsid w:val="2AF938FE"/>
    <w:rsid w:val="2AFC0DD1"/>
    <w:rsid w:val="2AFC1FA9"/>
    <w:rsid w:val="2B34402E"/>
    <w:rsid w:val="2B824D9A"/>
    <w:rsid w:val="2BB60AAF"/>
    <w:rsid w:val="2BC03B14"/>
    <w:rsid w:val="2BC33129"/>
    <w:rsid w:val="2BE62A1C"/>
    <w:rsid w:val="2BEA6994"/>
    <w:rsid w:val="2BEC66B7"/>
    <w:rsid w:val="2BFF288E"/>
    <w:rsid w:val="2C052D2F"/>
    <w:rsid w:val="2C1151EF"/>
    <w:rsid w:val="2C6201EE"/>
    <w:rsid w:val="2C776CF6"/>
    <w:rsid w:val="2CE11F94"/>
    <w:rsid w:val="2CFE7D21"/>
    <w:rsid w:val="2D047D5E"/>
    <w:rsid w:val="2D0C3F6A"/>
    <w:rsid w:val="2D216834"/>
    <w:rsid w:val="2D272C8C"/>
    <w:rsid w:val="2D376058"/>
    <w:rsid w:val="2D515DE3"/>
    <w:rsid w:val="2D5A73FC"/>
    <w:rsid w:val="2D6D3827"/>
    <w:rsid w:val="2D7C1CBC"/>
    <w:rsid w:val="2D814BAA"/>
    <w:rsid w:val="2DB03710"/>
    <w:rsid w:val="2DB11966"/>
    <w:rsid w:val="2DCF0BED"/>
    <w:rsid w:val="2E5C6776"/>
    <w:rsid w:val="2E692241"/>
    <w:rsid w:val="2E6D7F83"/>
    <w:rsid w:val="2E7326B2"/>
    <w:rsid w:val="2E82158E"/>
    <w:rsid w:val="2E8F59CD"/>
    <w:rsid w:val="2E957BA5"/>
    <w:rsid w:val="2EA07F4B"/>
    <w:rsid w:val="2EE565AE"/>
    <w:rsid w:val="2F0E35CA"/>
    <w:rsid w:val="2F0E5A28"/>
    <w:rsid w:val="2F393D68"/>
    <w:rsid w:val="2F430CE4"/>
    <w:rsid w:val="2F480F5B"/>
    <w:rsid w:val="2F6C4AB2"/>
    <w:rsid w:val="2F730F8A"/>
    <w:rsid w:val="2FBE6A74"/>
    <w:rsid w:val="2FDE27BA"/>
    <w:rsid w:val="304977CD"/>
    <w:rsid w:val="30632353"/>
    <w:rsid w:val="3065119A"/>
    <w:rsid w:val="309A2B85"/>
    <w:rsid w:val="309B23E0"/>
    <w:rsid w:val="309D2F04"/>
    <w:rsid w:val="30A21A3A"/>
    <w:rsid w:val="30AE1ACB"/>
    <w:rsid w:val="30C407C0"/>
    <w:rsid w:val="30D0327A"/>
    <w:rsid w:val="30D24AF6"/>
    <w:rsid w:val="314C3575"/>
    <w:rsid w:val="3152655A"/>
    <w:rsid w:val="318006F6"/>
    <w:rsid w:val="31C20304"/>
    <w:rsid w:val="31EC4EBD"/>
    <w:rsid w:val="32004C6A"/>
    <w:rsid w:val="325137C1"/>
    <w:rsid w:val="32544FB6"/>
    <w:rsid w:val="328B76ED"/>
    <w:rsid w:val="329346EF"/>
    <w:rsid w:val="32976FE8"/>
    <w:rsid w:val="32AE7AD8"/>
    <w:rsid w:val="32B141B6"/>
    <w:rsid w:val="32FB3683"/>
    <w:rsid w:val="331210F9"/>
    <w:rsid w:val="334A547D"/>
    <w:rsid w:val="33572FB0"/>
    <w:rsid w:val="33587F7D"/>
    <w:rsid w:val="335C2374"/>
    <w:rsid w:val="337D69FA"/>
    <w:rsid w:val="33945F21"/>
    <w:rsid w:val="341669C7"/>
    <w:rsid w:val="3417777C"/>
    <w:rsid w:val="342B1D46"/>
    <w:rsid w:val="344A6670"/>
    <w:rsid w:val="347731A3"/>
    <w:rsid w:val="348C55CC"/>
    <w:rsid w:val="34963664"/>
    <w:rsid w:val="34C62E5D"/>
    <w:rsid w:val="34CE5F48"/>
    <w:rsid w:val="34D074D3"/>
    <w:rsid w:val="34E5671C"/>
    <w:rsid w:val="34FF3E75"/>
    <w:rsid w:val="35042CC3"/>
    <w:rsid w:val="350E769E"/>
    <w:rsid w:val="35352E7D"/>
    <w:rsid w:val="354228EB"/>
    <w:rsid w:val="354924F4"/>
    <w:rsid w:val="354D0A58"/>
    <w:rsid w:val="35843E04"/>
    <w:rsid w:val="35B53D4A"/>
    <w:rsid w:val="3612530F"/>
    <w:rsid w:val="36201D7F"/>
    <w:rsid w:val="362B5670"/>
    <w:rsid w:val="36426950"/>
    <w:rsid w:val="365B5EE4"/>
    <w:rsid w:val="36612B96"/>
    <w:rsid w:val="366153B1"/>
    <w:rsid w:val="368C2F8E"/>
    <w:rsid w:val="36932551"/>
    <w:rsid w:val="36A4650C"/>
    <w:rsid w:val="36BE50F4"/>
    <w:rsid w:val="36D04E7D"/>
    <w:rsid w:val="36E21B0B"/>
    <w:rsid w:val="36E9688D"/>
    <w:rsid w:val="36F71CD9"/>
    <w:rsid w:val="36FB1EA4"/>
    <w:rsid w:val="37027535"/>
    <w:rsid w:val="37120246"/>
    <w:rsid w:val="3719366B"/>
    <w:rsid w:val="373A29CC"/>
    <w:rsid w:val="37500665"/>
    <w:rsid w:val="37920FAE"/>
    <w:rsid w:val="37997829"/>
    <w:rsid w:val="37A34A15"/>
    <w:rsid w:val="37ED594A"/>
    <w:rsid w:val="380036BE"/>
    <w:rsid w:val="38054915"/>
    <w:rsid w:val="381E3FA3"/>
    <w:rsid w:val="382E27BE"/>
    <w:rsid w:val="384E355B"/>
    <w:rsid w:val="384F32F7"/>
    <w:rsid w:val="388A34DF"/>
    <w:rsid w:val="38957564"/>
    <w:rsid w:val="38AC2AC0"/>
    <w:rsid w:val="38C249C7"/>
    <w:rsid w:val="38DA4AE3"/>
    <w:rsid w:val="38F12059"/>
    <w:rsid w:val="38F90665"/>
    <w:rsid w:val="392C27E9"/>
    <w:rsid w:val="39470667"/>
    <w:rsid w:val="395F0935"/>
    <w:rsid w:val="39673821"/>
    <w:rsid w:val="39AC246F"/>
    <w:rsid w:val="39D460A9"/>
    <w:rsid w:val="39FF7EFD"/>
    <w:rsid w:val="3A2D0364"/>
    <w:rsid w:val="3A6F6E31"/>
    <w:rsid w:val="3BB31CE7"/>
    <w:rsid w:val="3C086FA2"/>
    <w:rsid w:val="3C484B38"/>
    <w:rsid w:val="3C8B4437"/>
    <w:rsid w:val="3CA01523"/>
    <w:rsid w:val="3CAA312E"/>
    <w:rsid w:val="3CDC1B7D"/>
    <w:rsid w:val="3CEA30C4"/>
    <w:rsid w:val="3CED3B81"/>
    <w:rsid w:val="3CF03B2D"/>
    <w:rsid w:val="3D3E144F"/>
    <w:rsid w:val="3D41536A"/>
    <w:rsid w:val="3D6168CB"/>
    <w:rsid w:val="3D9025F8"/>
    <w:rsid w:val="3D93654B"/>
    <w:rsid w:val="3DB51054"/>
    <w:rsid w:val="3DB652AD"/>
    <w:rsid w:val="3DDC17F2"/>
    <w:rsid w:val="3DE61E54"/>
    <w:rsid w:val="3DE91AA5"/>
    <w:rsid w:val="3E0E5D00"/>
    <w:rsid w:val="3E292AA4"/>
    <w:rsid w:val="3E295549"/>
    <w:rsid w:val="3E342D63"/>
    <w:rsid w:val="3E481343"/>
    <w:rsid w:val="3E525B6A"/>
    <w:rsid w:val="3E5B6A97"/>
    <w:rsid w:val="3E8F7AA2"/>
    <w:rsid w:val="3E933797"/>
    <w:rsid w:val="3EAF2B81"/>
    <w:rsid w:val="3EC05EAD"/>
    <w:rsid w:val="3ED100BA"/>
    <w:rsid w:val="3F56236D"/>
    <w:rsid w:val="3F5860E5"/>
    <w:rsid w:val="3F9409E8"/>
    <w:rsid w:val="3FC112FE"/>
    <w:rsid w:val="3FC45529"/>
    <w:rsid w:val="3FEA5A81"/>
    <w:rsid w:val="3FFF81AB"/>
    <w:rsid w:val="40065EA7"/>
    <w:rsid w:val="400E49F6"/>
    <w:rsid w:val="40155D85"/>
    <w:rsid w:val="401A214F"/>
    <w:rsid w:val="406C4ABE"/>
    <w:rsid w:val="40714F85"/>
    <w:rsid w:val="40F94DDB"/>
    <w:rsid w:val="410A2B1B"/>
    <w:rsid w:val="410C239D"/>
    <w:rsid w:val="415E7F2C"/>
    <w:rsid w:val="416C2111"/>
    <w:rsid w:val="41744D2D"/>
    <w:rsid w:val="41777398"/>
    <w:rsid w:val="419B41BD"/>
    <w:rsid w:val="41B313E2"/>
    <w:rsid w:val="41B415CD"/>
    <w:rsid w:val="41C07DA5"/>
    <w:rsid w:val="41CC265B"/>
    <w:rsid w:val="41D37CA5"/>
    <w:rsid w:val="41E42DE7"/>
    <w:rsid w:val="41F969C5"/>
    <w:rsid w:val="42072A16"/>
    <w:rsid w:val="420C05DC"/>
    <w:rsid w:val="421522D8"/>
    <w:rsid w:val="42250F90"/>
    <w:rsid w:val="422A4671"/>
    <w:rsid w:val="42452CA1"/>
    <w:rsid w:val="42733338"/>
    <w:rsid w:val="427A7FD3"/>
    <w:rsid w:val="428E1E1E"/>
    <w:rsid w:val="42A45AE6"/>
    <w:rsid w:val="42A5106C"/>
    <w:rsid w:val="42D96430"/>
    <w:rsid w:val="42DA60A2"/>
    <w:rsid w:val="42FC75D2"/>
    <w:rsid w:val="431111E7"/>
    <w:rsid w:val="43486471"/>
    <w:rsid w:val="43552508"/>
    <w:rsid w:val="436B4597"/>
    <w:rsid w:val="438213E1"/>
    <w:rsid w:val="438D20D6"/>
    <w:rsid w:val="4392593E"/>
    <w:rsid w:val="439B2ADD"/>
    <w:rsid w:val="43A6636C"/>
    <w:rsid w:val="43B57349"/>
    <w:rsid w:val="43F16B09"/>
    <w:rsid w:val="440161A4"/>
    <w:rsid w:val="449D6CFB"/>
    <w:rsid w:val="44A9589D"/>
    <w:rsid w:val="44C6048B"/>
    <w:rsid w:val="44D81A76"/>
    <w:rsid w:val="44F77169"/>
    <w:rsid w:val="450746C6"/>
    <w:rsid w:val="45455877"/>
    <w:rsid w:val="45493EBB"/>
    <w:rsid w:val="455F0C25"/>
    <w:rsid w:val="457F6642"/>
    <w:rsid w:val="45B55766"/>
    <w:rsid w:val="45BB73CE"/>
    <w:rsid w:val="45DE30BD"/>
    <w:rsid w:val="45E61310"/>
    <w:rsid w:val="462A4522"/>
    <w:rsid w:val="465515D1"/>
    <w:rsid w:val="46636868"/>
    <w:rsid w:val="466C6C6B"/>
    <w:rsid w:val="46993C38"/>
    <w:rsid w:val="46E22739"/>
    <w:rsid w:val="471A324C"/>
    <w:rsid w:val="473236C0"/>
    <w:rsid w:val="473A4323"/>
    <w:rsid w:val="473F4DE4"/>
    <w:rsid w:val="474123A6"/>
    <w:rsid w:val="475923B8"/>
    <w:rsid w:val="47653A95"/>
    <w:rsid w:val="476779C6"/>
    <w:rsid w:val="4789413C"/>
    <w:rsid w:val="47B9049C"/>
    <w:rsid w:val="47D2385A"/>
    <w:rsid w:val="47E32C0C"/>
    <w:rsid w:val="482A25E9"/>
    <w:rsid w:val="48422BA0"/>
    <w:rsid w:val="48583F53"/>
    <w:rsid w:val="488B62F3"/>
    <w:rsid w:val="48916ADF"/>
    <w:rsid w:val="489363E0"/>
    <w:rsid w:val="48CD7F9E"/>
    <w:rsid w:val="48D75F68"/>
    <w:rsid w:val="48E42820"/>
    <w:rsid w:val="48E7687B"/>
    <w:rsid w:val="48FA020D"/>
    <w:rsid w:val="49092B40"/>
    <w:rsid w:val="491868E5"/>
    <w:rsid w:val="492E0052"/>
    <w:rsid w:val="49653BCB"/>
    <w:rsid w:val="496D4C86"/>
    <w:rsid w:val="49812AF2"/>
    <w:rsid w:val="499D050F"/>
    <w:rsid w:val="49A47ECE"/>
    <w:rsid w:val="49B6595E"/>
    <w:rsid w:val="49CF5473"/>
    <w:rsid w:val="49E0596B"/>
    <w:rsid w:val="49ED195A"/>
    <w:rsid w:val="49F366B8"/>
    <w:rsid w:val="49FA5FEB"/>
    <w:rsid w:val="4A1849F6"/>
    <w:rsid w:val="4A1F7CEC"/>
    <w:rsid w:val="4A395576"/>
    <w:rsid w:val="4A7E09CA"/>
    <w:rsid w:val="4A9E2E1A"/>
    <w:rsid w:val="4AB07EAF"/>
    <w:rsid w:val="4AB37EA8"/>
    <w:rsid w:val="4B8D6271"/>
    <w:rsid w:val="4B95246F"/>
    <w:rsid w:val="4BB351D4"/>
    <w:rsid w:val="4BB87F0C"/>
    <w:rsid w:val="4C007F12"/>
    <w:rsid w:val="4C4A325A"/>
    <w:rsid w:val="4C7A3B96"/>
    <w:rsid w:val="4C8C73CE"/>
    <w:rsid w:val="4C935742"/>
    <w:rsid w:val="4C997D3D"/>
    <w:rsid w:val="4CAC0D83"/>
    <w:rsid w:val="4CBD6249"/>
    <w:rsid w:val="4CC2657E"/>
    <w:rsid w:val="4CCF375F"/>
    <w:rsid w:val="4CDB2544"/>
    <w:rsid w:val="4D054269"/>
    <w:rsid w:val="4D1D73E3"/>
    <w:rsid w:val="4D2950B7"/>
    <w:rsid w:val="4D2A6BE7"/>
    <w:rsid w:val="4D3B7D6A"/>
    <w:rsid w:val="4D4F00A6"/>
    <w:rsid w:val="4D99531A"/>
    <w:rsid w:val="4DA44BEC"/>
    <w:rsid w:val="4DC648C6"/>
    <w:rsid w:val="4DCA1BB7"/>
    <w:rsid w:val="4DCB2178"/>
    <w:rsid w:val="4DD04D46"/>
    <w:rsid w:val="4DDB48B9"/>
    <w:rsid w:val="4DE41C01"/>
    <w:rsid w:val="4DEB2784"/>
    <w:rsid w:val="4DF01BDF"/>
    <w:rsid w:val="4E0F4A48"/>
    <w:rsid w:val="4E10620C"/>
    <w:rsid w:val="4EA738AC"/>
    <w:rsid w:val="4EAA699D"/>
    <w:rsid w:val="4ED05CAF"/>
    <w:rsid w:val="4EDE412D"/>
    <w:rsid w:val="4EF55CE5"/>
    <w:rsid w:val="4F5368C9"/>
    <w:rsid w:val="4F917B91"/>
    <w:rsid w:val="4F992EE3"/>
    <w:rsid w:val="4FBD63B7"/>
    <w:rsid w:val="4FC21359"/>
    <w:rsid w:val="4FD13278"/>
    <w:rsid w:val="4FFE62DF"/>
    <w:rsid w:val="50153B7F"/>
    <w:rsid w:val="5049023C"/>
    <w:rsid w:val="505506EF"/>
    <w:rsid w:val="50624A89"/>
    <w:rsid w:val="50904423"/>
    <w:rsid w:val="50975FAC"/>
    <w:rsid w:val="50BE7D72"/>
    <w:rsid w:val="50DD6779"/>
    <w:rsid w:val="51021879"/>
    <w:rsid w:val="512053F9"/>
    <w:rsid w:val="51B15B29"/>
    <w:rsid w:val="51B56A8D"/>
    <w:rsid w:val="51D2374F"/>
    <w:rsid w:val="51E611C2"/>
    <w:rsid w:val="52060590"/>
    <w:rsid w:val="52120376"/>
    <w:rsid w:val="522F32B1"/>
    <w:rsid w:val="52381A84"/>
    <w:rsid w:val="52387CF1"/>
    <w:rsid w:val="524A2C81"/>
    <w:rsid w:val="524F4AB5"/>
    <w:rsid w:val="526121E3"/>
    <w:rsid w:val="526861E8"/>
    <w:rsid w:val="52BF3265"/>
    <w:rsid w:val="52C41B2D"/>
    <w:rsid w:val="52F4412F"/>
    <w:rsid w:val="52F75AAB"/>
    <w:rsid w:val="530323B4"/>
    <w:rsid w:val="53486CEA"/>
    <w:rsid w:val="53B669E2"/>
    <w:rsid w:val="54032383"/>
    <w:rsid w:val="54077115"/>
    <w:rsid w:val="540957A8"/>
    <w:rsid w:val="54097FFA"/>
    <w:rsid w:val="540F666F"/>
    <w:rsid w:val="542E3461"/>
    <w:rsid w:val="543547EF"/>
    <w:rsid w:val="5449029B"/>
    <w:rsid w:val="545B26CA"/>
    <w:rsid w:val="546F7895"/>
    <w:rsid w:val="54734C73"/>
    <w:rsid w:val="54776E90"/>
    <w:rsid w:val="551028F1"/>
    <w:rsid w:val="551724EB"/>
    <w:rsid w:val="55360232"/>
    <w:rsid w:val="55372421"/>
    <w:rsid w:val="5566483F"/>
    <w:rsid w:val="5568668E"/>
    <w:rsid w:val="557A1E5A"/>
    <w:rsid w:val="55952051"/>
    <w:rsid w:val="55A27564"/>
    <w:rsid w:val="55A71FF7"/>
    <w:rsid w:val="55DD25C1"/>
    <w:rsid w:val="55F847C8"/>
    <w:rsid w:val="55FC3817"/>
    <w:rsid w:val="56266509"/>
    <w:rsid w:val="5628427D"/>
    <w:rsid w:val="56292132"/>
    <w:rsid w:val="563955E3"/>
    <w:rsid w:val="564450A5"/>
    <w:rsid w:val="56496330"/>
    <w:rsid w:val="56513C3F"/>
    <w:rsid w:val="566B62A7"/>
    <w:rsid w:val="56816334"/>
    <w:rsid w:val="568F468B"/>
    <w:rsid w:val="56953BB2"/>
    <w:rsid w:val="56D46542"/>
    <w:rsid w:val="56D55E16"/>
    <w:rsid w:val="57252820"/>
    <w:rsid w:val="572C1606"/>
    <w:rsid w:val="574A6804"/>
    <w:rsid w:val="576203E4"/>
    <w:rsid w:val="57800C1F"/>
    <w:rsid w:val="578314CD"/>
    <w:rsid w:val="57866EE4"/>
    <w:rsid w:val="57A72D2D"/>
    <w:rsid w:val="57D63BF4"/>
    <w:rsid w:val="57D7752B"/>
    <w:rsid w:val="57F47106"/>
    <w:rsid w:val="57F968F6"/>
    <w:rsid w:val="580E43A8"/>
    <w:rsid w:val="58187CE8"/>
    <w:rsid w:val="58240CA1"/>
    <w:rsid w:val="58437D6A"/>
    <w:rsid w:val="5851771E"/>
    <w:rsid w:val="585520E5"/>
    <w:rsid w:val="585D325A"/>
    <w:rsid w:val="58801DB1"/>
    <w:rsid w:val="588A546A"/>
    <w:rsid w:val="58B4667A"/>
    <w:rsid w:val="58BA3515"/>
    <w:rsid w:val="58BF28C3"/>
    <w:rsid w:val="58E16CF4"/>
    <w:rsid w:val="58F44C79"/>
    <w:rsid w:val="590429E2"/>
    <w:rsid w:val="59750861"/>
    <w:rsid w:val="59925AA6"/>
    <w:rsid w:val="59BA488B"/>
    <w:rsid w:val="59BE7035"/>
    <w:rsid w:val="59DB67B6"/>
    <w:rsid w:val="59F8098C"/>
    <w:rsid w:val="5A3B24D3"/>
    <w:rsid w:val="5A4E0464"/>
    <w:rsid w:val="5A625C12"/>
    <w:rsid w:val="5A706581"/>
    <w:rsid w:val="5A81502D"/>
    <w:rsid w:val="5A9118FE"/>
    <w:rsid w:val="5AAB1F33"/>
    <w:rsid w:val="5ABF0C10"/>
    <w:rsid w:val="5ACB4028"/>
    <w:rsid w:val="5ACE63A1"/>
    <w:rsid w:val="5AD1772E"/>
    <w:rsid w:val="5AFE1DDF"/>
    <w:rsid w:val="5B3F7D02"/>
    <w:rsid w:val="5B6E13B8"/>
    <w:rsid w:val="5B763EB7"/>
    <w:rsid w:val="5B857E0A"/>
    <w:rsid w:val="5BA82D93"/>
    <w:rsid w:val="5BE208D1"/>
    <w:rsid w:val="5C514191"/>
    <w:rsid w:val="5C765D49"/>
    <w:rsid w:val="5C7A6342"/>
    <w:rsid w:val="5C9327CE"/>
    <w:rsid w:val="5C950521"/>
    <w:rsid w:val="5CF43C23"/>
    <w:rsid w:val="5D243653"/>
    <w:rsid w:val="5D3F6D7C"/>
    <w:rsid w:val="5DAE7A9F"/>
    <w:rsid w:val="5DBC7D30"/>
    <w:rsid w:val="5DE973E1"/>
    <w:rsid w:val="5DF474C9"/>
    <w:rsid w:val="5E0250EF"/>
    <w:rsid w:val="5E543889"/>
    <w:rsid w:val="5E7303EE"/>
    <w:rsid w:val="5E7F3237"/>
    <w:rsid w:val="5EA23ADF"/>
    <w:rsid w:val="5ECA5699"/>
    <w:rsid w:val="5ECF1D88"/>
    <w:rsid w:val="5EDB4EA4"/>
    <w:rsid w:val="5EE01356"/>
    <w:rsid w:val="5EE057BF"/>
    <w:rsid w:val="5EF231C3"/>
    <w:rsid w:val="5F13572D"/>
    <w:rsid w:val="5F4E03A3"/>
    <w:rsid w:val="5F4E7A84"/>
    <w:rsid w:val="5F585836"/>
    <w:rsid w:val="5F5C0E82"/>
    <w:rsid w:val="5F88069A"/>
    <w:rsid w:val="5F9422B9"/>
    <w:rsid w:val="5F970C3A"/>
    <w:rsid w:val="5FD93162"/>
    <w:rsid w:val="5FEF091C"/>
    <w:rsid w:val="5FF1763C"/>
    <w:rsid w:val="60025ECE"/>
    <w:rsid w:val="604310ED"/>
    <w:rsid w:val="604F7191"/>
    <w:rsid w:val="60782055"/>
    <w:rsid w:val="608E2FF1"/>
    <w:rsid w:val="60963EFF"/>
    <w:rsid w:val="60C0720B"/>
    <w:rsid w:val="60D61731"/>
    <w:rsid w:val="60E4637E"/>
    <w:rsid w:val="61140F6B"/>
    <w:rsid w:val="61442516"/>
    <w:rsid w:val="61491C44"/>
    <w:rsid w:val="6178588A"/>
    <w:rsid w:val="61801651"/>
    <w:rsid w:val="618C46F3"/>
    <w:rsid w:val="619174CD"/>
    <w:rsid w:val="619A0388"/>
    <w:rsid w:val="61C20F5F"/>
    <w:rsid w:val="61D2367E"/>
    <w:rsid w:val="61D71E69"/>
    <w:rsid w:val="61ED12FA"/>
    <w:rsid w:val="61F43FE0"/>
    <w:rsid w:val="621E274E"/>
    <w:rsid w:val="62225979"/>
    <w:rsid w:val="626C38E6"/>
    <w:rsid w:val="62752CF0"/>
    <w:rsid w:val="62943029"/>
    <w:rsid w:val="6299419B"/>
    <w:rsid w:val="62B61E66"/>
    <w:rsid w:val="62D94320"/>
    <w:rsid w:val="62E4516C"/>
    <w:rsid w:val="6310019E"/>
    <w:rsid w:val="63226E50"/>
    <w:rsid w:val="63232C96"/>
    <w:rsid w:val="632674CD"/>
    <w:rsid w:val="632A1297"/>
    <w:rsid w:val="63B35DB3"/>
    <w:rsid w:val="63BE23B3"/>
    <w:rsid w:val="63E10536"/>
    <w:rsid w:val="63E91B90"/>
    <w:rsid w:val="63F84A67"/>
    <w:rsid w:val="64004BDE"/>
    <w:rsid w:val="64836EB1"/>
    <w:rsid w:val="648F5856"/>
    <w:rsid w:val="64B452BD"/>
    <w:rsid w:val="64CC7B7C"/>
    <w:rsid w:val="64E30710"/>
    <w:rsid w:val="64EF1CE7"/>
    <w:rsid w:val="65064C27"/>
    <w:rsid w:val="651223C0"/>
    <w:rsid w:val="652533CA"/>
    <w:rsid w:val="652D15D8"/>
    <w:rsid w:val="653747EB"/>
    <w:rsid w:val="654B6B2B"/>
    <w:rsid w:val="656414F0"/>
    <w:rsid w:val="65705AE2"/>
    <w:rsid w:val="657C3360"/>
    <w:rsid w:val="659375C8"/>
    <w:rsid w:val="65A36856"/>
    <w:rsid w:val="65BA57AE"/>
    <w:rsid w:val="65C94D98"/>
    <w:rsid w:val="65C97854"/>
    <w:rsid w:val="65D76957"/>
    <w:rsid w:val="661A438E"/>
    <w:rsid w:val="661E1587"/>
    <w:rsid w:val="661E7317"/>
    <w:rsid w:val="663C7C5F"/>
    <w:rsid w:val="66596866"/>
    <w:rsid w:val="669C340B"/>
    <w:rsid w:val="66C50C7B"/>
    <w:rsid w:val="66FD0AFE"/>
    <w:rsid w:val="671B1623"/>
    <w:rsid w:val="672030DD"/>
    <w:rsid w:val="673B297E"/>
    <w:rsid w:val="67550FD9"/>
    <w:rsid w:val="677811D1"/>
    <w:rsid w:val="677D0A81"/>
    <w:rsid w:val="67853827"/>
    <w:rsid w:val="67874F0A"/>
    <w:rsid w:val="679F4002"/>
    <w:rsid w:val="67AA66F5"/>
    <w:rsid w:val="67AD2607"/>
    <w:rsid w:val="67B37DFF"/>
    <w:rsid w:val="67DB0DB2"/>
    <w:rsid w:val="67DC6A67"/>
    <w:rsid w:val="68075485"/>
    <w:rsid w:val="683B7413"/>
    <w:rsid w:val="684E3D8B"/>
    <w:rsid w:val="686D5A00"/>
    <w:rsid w:val="68C819E0"/>
    <w:rsid w:val="68FD36D6"/>
    <w:rsid w:val="695129E9"/>
    <w:rsid w:val="696A6131"/>
    <w:rsid w:val="696C085C"/>
    <w:rsid w:val="696D1BAD"/>
    <w:rsid w:val="697904D7"/>
    <w:rsid w:val="699E79A4"/>
    <w:rsid w:val="69D16911"/>
    <w:rsid w:val="69D36EA9"/>
    <w:rsid w:val="69DB0ACD"/>
    <w:rsid w:val="69EB79D2"/>
    <w:rsid w:val="6A1C709E"/>
    <w:rsid w:val="6A2C3B47"/>
    <w:rsid w:val="6A3C0286"/>
    <w:rsid w:val="6A41188D"/>
    <w:rsid w:val="6AA53E1D"/>
    <w:rsid w:val="6AE12BE7"/>
    <w:rsid w:val="6B1054BF"/>
    <w:rsid w:val="6B1B0F48"/>
    <w:rsid w:val="6B32518D"/>
    <w:rsid w:val="6B43739A"/>
    <w:rsid w:val="6B453112"/>
    <w:rsid w:val="6B481381"/>
    <w:rsid w:val="6B6D058F"/>
    <w:rsid w:val="6B7C4037"/>
    <w:rsid w:val="6B9F9F12"/>
    <w:rsid w:val="6BAE1FE0"/>
    <w:rsid w:val="6BE64C6B"/>
    <w:rsid w:val="6C0B610A"/>
    <w:rsid w:val="6C117498"/>
    <w:rsid w:val="6C6B4DFB"/>
    <w:rsid w:val="6C95236E"/>
    <w:rsid w:val="6C9F3C58"/>
    <w:rsid w:val="6CAE1683"/>
    <w:rsid w:val="6CC165CB"/>
    <w:rsid w:val="6CDC1854"/>
    <w:rsid w:val="6D314C43"/>
    <w:rsid w:val="6D460F84"/>
    <w:rsid w:val="6DDF2D8D"/>
    <w:rsid w:val="6E213E31"/>
    <w:rsid w:val="6E216C06"/>
    <w:rsid w:val="6E641B07"/>
    <w:rsid w:val="6E7018D1"/>
    <w:rsid w:val="6ECE50E0"/>
    <w:rsid w:val="6EE13152"/>
    <w:rsid w:val="6F0D6517"/>
    <w:rsid w:val="6F0E4B35"/>
    <w:rsid w:val="6F1C1183"/>
    <w:rsid w:val="6F3911E0"/>
    <w:rsid w:val="6F3C482C"/>
    <w:rsid w:val="6F444EC2"/>
    <w:rsid w:val="7000585A"/>
    <w:rsid w:val="7017014C"/>
    <w:rsid w:val="70207CAA"/>
    <w:rsid w:val="70393240"/>
    <w:rsid w:val="70680BE0"/>
    <w:rsid w:val="707D334E"/>
    <w:rsid w:val="70991466"/>
    <w:rsid w:val="70E9468A"/>
    <w:rsid w:val="70F11DD5"/>
    <w:rsid w:val="7133147E"/>
    <w:rsid w:val="715045BF"/>
    <w:rsid w:val="71780DDB"/>
    <w:rsid w:val="7178133E"/>
    <w:rsid w:val="71881FAB"/>
    <w:rsid w:val="71D40DB8"/>
    <w:rsid w:val="71E65233"/>
    <w:rsid w:val="721512A0"/>
    <w:rsid w:val="72170391"/>
    <w:rsid w:val="72225C6D"/>
    <w:rsid w:val="722D5B4A"/>
    <w:rsid w:val="725823A8"/>
    <w:rsid w:val="725D4114"/>
    <w:rsid w:val="72671940"/>
    <w:rsid w:val="72C76B03"/>
    <w:rsid w:val="73005B71"/>
    <w:rsid w:val="73097D8D"/>
    <w:rsid w:val="73770529"/>
    <w:rsid w:val="73814F04"/>
    <w:rsid w:val="73832BA7"/>
    <w:rsid w:val="73967E3E"/>
    <w:rsid w:val="73AC5058"/>
    <w:rsid w:val="73C30972"/>
    <w:rsid w:val="73DC65DE"/>
    <w:rsid w:val="73E86D31"/>
    <w:rsid w:val="74056CCD"/>
    <w:rsid w:val="74075062"/>
    <w:rsid w:val="74302933"/>
    <w:rsid w:val="745F5A78"/>
    <w:rsid w:val="74602A39"/>
    <w:rsid w:val="749A44CF"/>
    <w:rsid w:val="749E407D"/>
    <w:rsid w:val="74C4779E"/>
    <w:rsid w:val="74E44469"/>
    <w:rsid w:val="750922D8"/>
    <w:rsid w:val="751C3136"/>
    <w:rsid w:val="752A124A"/>
    <w:rsid w:val="75365962"/>
    <w:rsid w:val="753A3580"/>
    <w:rsid w:val="754F098C"/>
    <w:rsid w:val="755D54FC"/>
    <w:rsid w:val="7565118D"/>
    <w:rsid w:val="756558FE"/>
    <w:rsid w:val="756C1C7B"/>
    <w:rsid w:val="757019DA"/>
    <w:rsid w:val="75765069"/>
    <w:rsid w:val="75E47CA2"/>
    <w:rsid w:val="75F145C2"/>
    <w:rsid w:val="763F5D08"/>
    <w:rsid w:val="764346F2"/>
    <w:rsid w:val="76500BBD"/>
    <w:rsid w:val="76684159"/>
    <w:rsid w:val="76A954EB"/>
    <w:rsid w:val="76B00263"/>
    <w:rsid w:val="76B61368"/>
    <w:rsid w:val="76D240FF"/>
    <w:rsid w:val="76EF03D6"/>
    <w:rsid w:val="76FE71E4"/>
    <w:rsid w:val="770B3462"/>
    <w:rsid w:val="773553D3"/>
    <w:rsid w:val="77567131"/>
    <w:rsid w:val="776963DA"/>
    <w:rsid w:val="779571D0"/>
    <w:rsid w:val="779A47E6"/>
    <w:rsid w:val="77BF249E"/>
    <w:rsid w:val="77CD4BBB"/>
    <w:rsid w:val="77CE623E"/>
    <w:rsid w:val="77D43075"/>
    <w:rsid w:val="784C1F84"/>
    <w:rsid w:val="78754E4A"/>
    <w:rsid w:val="78A17845"/>
    <w:rsid w:val="78AD0549"/>
    <w:rsid w:val="78B7667E"/>
    <w:rsid w:val="78B83176"/>
    <w:rsid w:val="78CE2353"/>
    <w:rsid w:val="78DA23CC"/>
    <w:rsid w:val="792F0DD0"/>
    <w:rsid w:val="79832203"/>
    <w:rsid w:val="7988629F"/>
    <w:rsid w:val="7990059E"/>
    <w:rsid w:val="799C07B9"/>
    <w:rsid w:val="79B70F46"/>
    <w:rsid w:val="79C124FE"/>
    <w:rsid w:val="7A026D9D"/>
    <w:rsid w:val="7A0B5527"/>
    <w:rsid w:val="7A0C0EC6"/>
    <w:rsid w:val="7A0F3269"/>
    <w:rsid w:val="7A144237"/>
    <w:rsid w:val="7A226842"/>
    <w:rsid w:val="7A49604F"/>
    <w:rsid w:val="7A511A30"/>
    <w:rsid w:val="7A6104EB"/>
    <w:rsid w:val="7A7770F7"/>
    <w:rsid w:val="7A7C6425"/>
    <w:rsid w:val="7A7E3F4B"/>
    <w:rsid w:val="7A927546"/>
    <w:rsid w:val="7AA8721A"/>
    <w:rsid w:val="7AC34054"/>
    <w:rsid w:val="7B034450"/>
    <w:rsid w:val="7B2965AD"/>
    <w:rsid w:val="7B2F56DF"/>
    <w:rsid w:val="7B3665D4"/>
    <w:rsid w:val="7B5B24DE"/>
    <w:rsid w:val="7B5B4055"/>
    <w:rsid w:val="7B5C2BD2"/>
    <w:rsid w:val="7B6249F8"/>
    <w:rsid w:val="7B8B7317"/>
    <w:rsid w:val="7B8F09D5"/>
    <w:rsid w:val="7BCB1412"/>
    <w:rsid w:val="7BDD79EB"/>
    <w:rsid w:val="7BE00191"/>
    <w:rsid w:val="7BFC781D"/>
    <w:rsid w:val="7C0940AD"/>
    <w:rsid w:val="7C0E510B"/>
    <w:rsid w:val="7C1A4147"/>
    <w:rsid w:val="7C2F527D"/>
    <w:rsid w:val="7C7749EA"/>
    <w:rsid w:val="7CF969CA"/>
    <w:rsid w:val="7CFB1883"/>
    <w:rsid w:val="7CFB442F"/>
    <w:rsid w:val="7D2117F9"/>
    <w:rsid w:val="7D2F0C8F"/>
    <w:rsid w:val="7D3A2C15"/>
    <w:rsid w:val="7D6437B3"/>
    <w:rsid w:val="7D6A0435"/>
    <w:rsid w:val="7D6B6A41"/>
    <w:rsid w:val="7DBD2FDC"/>
    <w:rsid w:val="7E060754"/>
    <w:rsid w:val="7E074AFB"/>
    <w:rsid w:val="7E3E236F"/>
    <w:rsid w:val="7E4E61F3"/>
    <w:rsid w:val="7E5E47BF"/>
    <w:rsid w:val="7E6036C5"/>
    <w:rsid w:val="7E630082"/>
    <w:rsid w:val="7E6B5B02"/>
    <w:rsid w:val="7E7318ED"/>
    <w:rsid w:val="7E991353"/>
    <w:rsid w:val="7EB5368D"/>
    <w:rsid w:val="7ED66628"/>
    <w:rsid w:val="7ED80A9E"/>
    <w:rsid w:val="7F134AA5"/>
    <w:rsid w:val="7F1F3EA3"/>
    <w:rsid w:val="7F2A5A27"/>
    <w:rsid w:val="7F491605"/>
    <w:rsid w:val="7F607170"/>
    <w:rsid w:val="7F7A687C"/>
    <w:rsid w:val="7F9403B8"/>
    <w:rsid w:val="7FB12A09"/>
    <w:rsid w:val="7FB56661"/>
    <w:rsid w:val="7FBB6D4A"/>
    <w:rsid w:val="7FBF0C90"/>
    <w:rsid w:val="7FC1525B"/>
    <w:rsid w:val="7FDB0231"/>
    <w:rsid w:val="B7F1AAF8"/>
    <w:rsid w:val="BB3F0544"/>
    <w:rsid w:val="BEED2083"/>
    <w:rsid w:val="C6DABF79"/>
    <w:rsid w:val="CABF049C"/>
    <w:rsid w:val="EEEFC0F6"/>
    <w:rsid w:val="F5E3A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qFormat="1" w:unhideWhenUsed="0" w:uiPriority="0" w:semiHidden="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qFormat="1" w:uiPriority="99" w:semiHidden="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60" w:lineRule="auto"/>
    </w:pPr>
    <w:rPr>
      <w:rFonts w:ascii="Times New Roman" w:hAnsi="Times New Roman" w:eastAsia="宋体" w:cs="Times New Roman"/>
      <w:sz w:val="24"/>
      <w:szCs w:val="24"/>
      <w:lang w:val="en-US" w:eastAsia="en-US" w:bidi="en-US"/>
    </w:rPr>
  </w:style>
  <w:style w:type="paragraph" w:styleId="3">
    <w:name w:val="heading 1"/>
    <w:basedOn w:val="1"/>
    <w:next w:val="1"/>
    <w:link w:val="49"/>
    <w:qFormat/>
    <w:uiPriority w:val="0"/>
    <w:pPr>
      <w:keepNext/>
      <w:numPr>
        <w:ilvl w:val="0"/>
        <w:numId w:val="1"/>
      </w:numPr>
      <w:spacing w:before="240" w:after="60"/>
      <w:outlineLvl w:val="0"/>
    </w:pPr>
    <w:rPr>
      <w:b/>
      <w:bCs/>
      <w:kern w:val="32"/>
      <w:sz w:val="28"/>
      <w:szCs w:val="32"/>
    </w:rPr>
  </w:style>
  <w:style w:type="paragraph" w:styleId="4">
    <w:name w:val="heading 2"/>
    <w:basedOn w:val="1"/>
    <w:next w:val="1"/>
    <w:link w:val="50"/>
    <w:qFormat/>
    <w:uiPriority w:val="9"/>
    <w:pPr>
      <w:keepNext/>
      <w:numPr>
        <w:ilvl w:val="1"/>
        <w:numId w:val="1"/>
      </w:numPr>
      <w:spacing w:before="240" w:after="60"/>
      <w:ind w:right="240" w:rightChars="100"/>
      <w:outlineLvl w:val="1"/>
    </w:pPr>
    <w:rPr>
      <w:b/>
      <w:bCs/>
      <w:iCs/>
      <w:szCs w:val="28"/>
    </w:rPr>
  </w:style>
  <w:style w:type="paragraph" w:styleId="5">
    <w:name w:val="heading 3"/>
    <w:basedOn w:val="1"/>
    <w:next w:val="1"/>
    <w:link w:val="51"/>
    <w:qFormat/>
    <w:uiPriority w:val="9"/>
    <w:pPr>
      <w:keepNext/>
      <w:numPr>
        <w:ilvl w:val="2"/>
        <w:numId w:val="1"/>
      </w:numPr>
      <w:spacing w:before="240" w:after="60"/>
      <w:outlineLvl w:val="2"/>
    </w:pPr>
    <w:rPr>
      <w:b/>
      <w:bCs/>
      <w:szCs w:val="26"/>
    </w:rPr>
  </w:style>
  <w:style w:type="paragraph" w:styleId="6">
    <w:name w:val="heading 4"/>
    <w:basedOn w:val="1"/>
    <w:next w:val="1"/>
    <w:link w:val="52"/>
    <w:qFormat/>
    <w:uiPriority w:val="9"/>
    <w:pPr>
      <w:keepNext/>
      <w:numPr>
        <w:ilvl w:val="3"/>
        <w:numId w:val="1"/>
      </w:numPr>
      <w:spacing w:before="240" w:after="60"/>
      <w:outlineLvl w:val="3"/>
    </w:pPr>
    <w:rPr>
      <w:b/>
      <w:bCs/>
      <w:szCs w:val="28"/>
    </w:rPr>
  </w:style>
  <w:style w:type="paragraph" w:styleId="7">
    <w:name w:val="heading 5"/>
    <w:basedOn w:val="1"/>
    <w:next w:val="1"/>
    <w:link w:val="53"/>
    <w:qFormat/>
    <w:uiPriority w:val="9"/>
    <w:pPr>
      <w:numPr>
        <w:ilvl w:val="4"/>
        <w:numId w:val="1"/>
      </w:numPr>
      <w:spacing w:before="240" w:after="60"/>
      <w:outlineLvl w:val="4"/>
    </w:pPr>
    <w:rPr>
      <w:rFonts w:ascii="Calibri" w:hAnsi="Calibri"/>
      <w:b/>
      <w:bCs/>
      <w:iCs/>
      <w:sz w:val="21"/>
      <w:szCs w:val="26"/>
      <w:lang w:bidi="ar-SA"/>
    </w:rPr>
  </w:style>
  <w:style w:type="paragraph" w:styleId="8">
    <w:name w:val="heading 6"/>
    <w:basedOn w:val="1"/>
    <w:next w:val="1"/>
    <w:link w:val="54"/>
    <w:qFormat/>
    <w:uiPriority w:val="9"/>
    <w:pPr>
      <w:numPr>
        <w:ilvl w:val="5"/>
        <w:numId w:val="1"/>
      </w:numPr>
      <w:spacing w:before="240" w:after="60"/>
      <w:outlineLvl w:val="5"/>
    </w:pPr>
    <w:rPr>
      <w:rFonts w:ascii="Calibri" w:hAnsi="Calibri"/>
      <w:b/>
      <w:bCs/>
      <w:sz w:val="20"/>
      <w:szCs w:val="20"/>
      <w:lang w:bidi="ar-SA"/>
    </w:rPr>
  </w:style>
  <w:style w:type="paragraph" w:styleId="9">
    <w:name w:val="heading 7"/>
    <w:basedOn w:val="1"/>
    <w:next w:val="1"/>
    <w:link w:val="55"/>
    <w:qFormat/>
    <w:uiPriority w:val="9"/>
    <w:pPr>
      <w:spacing w:before="240" w:after="60"/>
      <w:outlineLvl w:val="6"/>
    </w:pPr>
    <w:rPr>
      <w:rFonts w:ascii="Calibri" w:hAnsi="Calibri"/>
      <w:lang w:bidi="ar-SA"/>
    </w:rPr>
  </w:style>
  <w:style w:type="paragraph" w:styleId="10">
    <w:name w:val="heading 8"/>
    <w:basedOn w:val="1"/>
    <w:next w:val="1"/>
    <w:link w:val="56"/>
    <w:qFormat/>
    <w:uiPriority w:val="9"/>
    <w:pPr>
      <w:spacing w:before="240" w:after="60"/>
      <w:outlineLvl w:val="7"/>
    </w:pPr>
    <w:rPr>
      <w:rFonts w:ascii="Calibri" w:hAnsi="Calibri"/>
      <w:i/>
      <w:iCs/>
      <w:lang w:bidi="ar-SA"/>
    </w:rPr>
  </w:style>
  <w:style w:type="paragraph" w:styleId="11">
    <w:name w:val="heading 9"/>
    <w:basedOn w:val="1"/>
    <w:next w:val="1"/>
    <w:link w:val="57"/>
    <w:qFormat/>
    <w:uiPriority w:val="9"/>
    <w:pPr>
      <w:spacing w:before="240" w:after="60"/>
      <w:outlineLvl w:val="8"/>
    </w:pPr>
    <w:rPr>
      <w:rFonts w:ascii="Cambria" w:hAnsi="Cambria"/>
      <w:sz w:val="20"/>
      <w:szCs w:val="20"/>
      <w:lang w:bidi="ar-SA"/>
    </w:rPr>
  </w:style>
  <w:style w:type="character" w:default="1" w:styleId="36">
    <w:name w:val="Default Paragraph Font"/>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03"/>
    <w:unhideWhenUsed/>
    <w:qFormat/>
    <w:uiPriority w:val="99"/>
    <w:pPr>
      <w:widowControl w:val="0"/>
      <w:spacing w:after="120"/>
      <w:ind w:firstLine="1121" w:firstLineChars="200"/>
      <w:jc w:val="both"/>
    </w:pPr>
    <w:rPr>
      <w:rFonts w:ascii="Calibri" w:hAnsi="Calibri"/>
      <w:kern w:val="2"/>
      <w:szCs w:val="22"/>
      <w:lang w:eastAsia="zh-CN" w:bidi="ar-SA"/>
    </w:rPr>
  </w:style>
  <w:style w:type="paragraph" w:styleId="12">
    <w:name w:val="toc 7"/>
    <w:basedOn w:val="1"/>
    <w:next w:val="1"/>
    <w:semiHidden/>
    <w:qFormat/>
    <w:uiPriority w:val="0"/>
    <w:pPr>
      <w:ind w:left="1440"/>
    </w:pPr>
    <w:rPr>
      <w:rFonts w:ascii="Calibri" w:hAnsi="Calibri"/>
      <w:sz w:val="18"/>
      <w:szCs w:val="18"/>
    </w:rPr>
  </w:style>
  <w:style w:type="paragraph" w:styleId="13">
    <w:name w:val="Normal Indent"/>
    <w:basedOn w:val="1"/>
    <w:qFormat/>
    <w:uiPriority w:val="0"/>
    <w:pPr>
      <w:ind w:firstLine="420"/>
    </w:pPr>
  </w:style>
  <w:style w:type="paragraph" w:styleId="14">
    <w:name w:val="Document Map"/>
    <w:basedOn w:val="1"/>
    <w:semiHidden/>
    <w:qFormat/>
    <w:uiPriority w:val="0"/>
    <w:pPr>
      <w:shd w:val="clear" w:color="auto" w:fill="000080"/>
    </w:pPr>
    <w:rPr>
      <w:sz w:val="21"/>
    </w:rPr>
  </w:style>
  <w:style w:type="paragraph" w:styleId="15">
    <w:name w:val="annotation text"/>
    <w:basedOn w:val="1"/>
    <w:link w:val="105"/>
    <w:semiHidden/>
    <w:unhideWhenUsed/>
    <w:qFormat/>
    <w:uiPriority w:val="0"/>
  </w:style>
  <w:style w:type="paragraph" w:styleId="16">
    <w:name w:val="toc 5"/>
    <w:basedOn w:val="1"/>
    <w:next w:val="1"/>
    <w:semiHidden/>
    <w:qFormat/>
    <w:uiPriority w:val="0"/>
    <w:pPr>
      <w:ind w:left="960"/>
    </w:pPr>
    <w:rPr>
      <w:rFonts w:ascii="Calibri" w:hAnsi="Calibri"/>
      <w:sz w:val="18"/>
      <w:szCs w:val="18"/>
    </w:rPr>
  </w:style>
  <w:style w:type="paragraph" w:styleId="17">
    <w:name w:val="toc 3"/>
    <w:basedOn w:val="1"/>
    <w:next w:val="1"/>
    <w:qFormat/>
    <w:uiPriority w:val="39"/>
    <w:pPr>
      <w:ind w:left="480"/>
    </w:pPr>
    <w:rPr>
      <w:iCs/>
      <w:sz w:val="21"/>
      <w:szCs w:val="20"/>
    </w:rPr>
  </w:style>
  <w:style w:type="paragraph" w:styleId="18">
    <w:name w:val="Plain Text"/>
    <w:basedOn w:val="1"/>
    <w:link w:val="79"/>
    <w:qFormat/>
    <w:uiPriority w:val="0"/>
    <w:pPr>
      <w:widowControl w:val="0"/>
      <w:jc w:val="both"/>
    </w:pPr>
    <w:rPr>
      <w:rFonts w:ascii="宋体" w:hAnsi="Courier New" w:eastAsia="楷体_GB2312"/>
      <w:kern w:val="2"/>
      <w:sz w:val="21"/>
      <w:szCs w:val="20"/>
      <w:lang w:bidi="ar-SA"/>
    </w:rPr>
  </w:style>
  <w:style w:type="paragraph" w:styleId="19">
    <w:name w:val="toc 8"/>
    <w:basedOn w:val="1"/>
    <w:next w:val="1"/>
    <w:qFormat/>
    <w:uiPriority w:val="0"/>
    <w:pPr>
      <w:ind w:left="1680"/>
    </w:pPr>
    <w:rPr>
      <w:rFonts w:ascii="Calibri" w:hAnsi="Calibri"/>
      <w:sz w:val="18"/>
      <w:szCs w:val="18"/>
    </w:rPr>
  </w:style>
  <w:style w:type="paragraph" w:styleId="20">
    <w:name w:val="Balloon Text"/>
    <w:basedOn w:val="1"/>
    <w:link w:val="48"/>
    <w:qFormat/>
    <w:uiPriority w:val="0"/>
    <w:rPr>
      <w:rFonts w:ascii="Calibri" w:hAnsi="Calibri"/>
      <w:kern w:val="2"/>
      <w:sz w:val="18"/>
      <w:szCs w:val="18"/>
      <w:lang w:bidi="ar-SA"/>
    </w:rPr>
  </w:style>
  <w:style w:type="paragraph" w:styleId="21">
    <w:name w:val="footer"/>
    <w:basedOn w:val="1"/>
    <w:link w:val="71"/>
    <w:qFormat/>
    <w:uiPriority w:val="99"/>
    <w:pPr>
      <w:tabs>
        <w:tab w:val="center" w:pos="4153"/>
        <w:tab w:val="right" w:pos="8306"/>
      </w:tabs>
      <w:snapToGrid w:val="0"/>
    </w:pPr>
    <w:rPr>
      <w:rFonts w:ascii="宋体" w:hAnsi="宋体"/>
      <w:sz w:val="21"/>
      <w:szCs w:val="21"/>
    </w:rPr>
  </w:style>
  <w:style w:type="paragraph" w:styleId="22">
    <w:name w:val="header"/>
    <w:basedOn w:val="1"/>
    <w:link w:val="72"/>
    <w:qFormat/>
    <w:uiPriority w:val="99"/>
    <w:pPr>
      <w:pBdr>
        <w:bottom w:val="single" w:color="auto" w:sz="6" w:space="1"/>
      </w:pBdr>
      <w:tabs>
        <w:tab w:val="center" w:pos="4153"/>
        <w:tab w:val="right" w:pos="8306"/>
      </w:tabs>
      <w:snapToGrid w:val="0"/>
      <w:jc w:val="center"/>
    </w:pPr>
    <w:rPr>
      <w:rFonts w:ascii="Calibri" w:hAnsi="Calibri"/>
      <w:sz w:val="18"/>
    </w:rPr>
  </w:style>
  <w:style w:type="paragraph" w:styleId="23">
    <w:name w:val="toc 1"/>
    <w:basedOn w:val="1"/>
    <w:next w:val="1"/>
    <w:qFormat/>
    <w:uiPriority w:val="39"/>
    <w:pPr>
      <w:spacing w:before="120" w:after="120"/>
    </w:pPr>
    <w:rPr>
      <w:b/>
      <w:bCs/>
      <w:caps/>
      <w:szCs w:val="20"/>
    </w:rPr>
  </w:style>
  <w:style w:type="paragraph" w:styleId="24">
    <w:name w:val="toc 4"/>
    <w:basedOn w:val="1"/>
    <w:next w:val="1"/>
    <w:qFormat/>
    <w:uiPriority w:val="39"/>
    <w:pPr>
      <w:ind w:left="720"/>
    </w:pPr>
    <w:rPr>
      <w:i/>
      <w:sz w:val="21"/>
      <w:szCs w:val="18"/>
    </w:rPr>
  </w:style>
  <w:style w:type="paragraph" w:styleId="25">
    <w:name w:val="Subtitle"/>
    <w:basedOn w:val="1"/>
    <w:next w:val="1"/>
    <w:link w:val="59"/>
    <w:qFormat/>
    <w:uiPriority w:val="11"/>
    <w:pPr>
      <w:spacing w:after="60"/>
      <w:jc w:val="center"/>
      <w:outlineLvl w:val="1"/>
    </w:pPr>
    <w:rPr>
      <w:rFonts w:ascii="Cambria" w:hAnsi="Cambria"/>
      <w:lang w:bidi="ar-SA"/>
    </w:rPr>
  </w:style>
  <w:style w:type="paragraph" w:styleId="26">
    <w:name w:val="List"/>
    <w:basedOn w:val="1"/>
    <w:qFormat/>
    <w:uiPriority w:val="0"/>
    <w:pPr>
      <w:ind w:left="200" w:hanging="200" w:hangingChars="200"/>
      <w:contextualSpacing/>
    </w:pPr>
  </w:style>
  <w:style w:type="paragraph" w:styleId="27">
    <w:name w:val="footnote text"/>
    <w:basedOn w:val="1"/>
    <w:semiHidden/>
    <w:unhideWhenUsed/>
    <w:qFormat/>
    <w:uiPriority w:val="0"/>
    <w:pPr>
      <w:snapToGrid w:val="0"/>
      <w:jc w:val="left"/>
    </w:pPr>
    <w:rPr>
      <w:sz w:val="18"/>
    </w:rPr>
  </w:style>
  <w:style w:type="paragraph" w:styleId="28">
    <w:name w:val="toc 6"/>
    <w:basedOn w:val="1"/>
    <w:next w:val="1"/>
    <w:semiHidden/>
    <w:qFormat/>
    <w:uiPriority w:val="0"/>
    <w:pPr>
      <w:ind w:left="1200"/>
    </w:pPr>
    <w:rPr>
      <w:rFonts w:ascii="Calibri" w:hAnsi="Calibri"/>
      <w:sz w:val="18"/>
      <w:szCs w:val="18"/>
    </w:rPr>
  </w:style>
  <w:style w:type="paragraph" w:styleId="29">
    <w:name w:val="toc 2"/>
    <w:basedOn w:val="1"/>
    <w:next w:val="1"/>
    <w:qFormat/>
    <w:uiPriority w:val="39"/>
    <w:pPr>
      <w:ind w:left="240"/>
    </w:pPr>
    <w:rPr>
      <w:smallCaps/>
      <w:szCs w:val="20"/>
    </w:rPr>
  </w:style>
  <w:style w:type="paragraph" w:styleId="30">
    <w:name w:val="toc 9"/>
    <w:basedOn w:val="1"/>
    <w:next w:val="1"/>
    <w:qFormat/>
    <w:uiPriority w:val="0"/>
    <w:pPr>
      <w:ind w:left="1920"/>
    </w:pPr>
    <w:rPr>
      <w:rFonts w:ascii="Calibri" w:hAnsi="Calibri"/>
      <w:sz w:val="18"/>
      <w:szCs w:val="18"/>
    </w:rPr>
  </w:style>
  <w:style w:type="paragraph" w:styleId="31">
    <w:name w:val="Normal (Web)"/>
    <w:basedOn w:val="1"/>
    <w:qFormat/>
    <w:uiPriority w:val="99"/>
    <w:pPr>
      <w:ind w:firstLine="400" w:firstLineChars="200"/>
    </w:pPr>
  </w:style>
  <w:style w:type="paragraph" w:styleId="32">
    <w:name w:val="Title"/>
    <w:basedOn w:val="1"/>
    <w:next w:val="1"/>
    <w:link w:val="58"/>
    <w:qFormat/>
    <w:uiPriority w:val="10"/>
    <w:pPr>
      <w:spacing w:before="240" w:after="60"/>
      <w:jc w:val="center"/>
      <w:outlineLvl w:val="0"/>
    </w:pPr>
    <w:rPr>
      <w:rFonts w:ascii="Cambria" w:hAnsi="Cambria"/>
      <w:b/>
      <w:bCs/>
      <w:kern w:val="28"/>
      <w:sz w:val="32"/>
      <w:szCs w:val="32"/>
      <w:lang w:bidi="ar-SA"/>
    </w:rPr>
  </w:style>
  <w:style w:type="paragraph" w:styleId="33">
    <w:name w:val="annotation subject"/>
    <w:basedOn w:val="15"/>
    <w:next w:val="15"/>
    <w:link w:val="106"/>
    <w:semiHidden/>
    <w:unhideWhenUsed/>
    <w:qFormat/>
    <w:uiPriority w:val="0"/>
    <w:rPr>
      <w:b/>
      <w:bCs/>
    </w:rPr>
  </w:style>
  <w:style w:type="table" w:styleId="35">
    <w:name w:val="Table Grid"/>
    <w:basedOn w:val="34"/>
    <w:qFormat/>
    <w:uiPriority w:val="39"/>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7">
    <w:name w:val="Strong"/>
    <w:qFormat/>
    <w:uiPriority w:val="22"/>
    <w:rPr>
      <w:b/>
      <w:bCs/>
    </w:rPr>
  </w:style>
  <w:style w:type="character" w:styleId="38">
    <w:name w:val="page number"/>
    <w:basedOn w:val="36"/>
    <w:qFormat/>
    <w:uiPriority w:val="0"/>
  </w:style>
  <w:style w:type="character" w:styleId="39">
    <w:name w:val="Emphasis"/>
    <w:qFormat/>
    <w:uiPriority w:val="20"/>
    <w:rPr>
      <w:rFonts w:ascii="Calibri" w:hAnsi="Calibri"/>
      <w:b/>
      <w:i/>
      <w:iCs/>
    </w:rPr>
  </w:style>
  <w:style w:type="character" w:styleId="40">
    <w:name w:val="HTML Code"/>
    <w:basedOn w:val="36"/>
    <w:semiHidden/>
    <w:unhideWhenUsed/>
    <w:qFormat/>
    <w:uiPriority w:val="0"/>
    <w:rPr>
      <w:rFonts w:ascii="Courier New" w:hAnsi="Courier New"/>
      <w:sz w:val="20"/>
    </w:rPr>
  </w:style>
  <w:style w:type="character" w:styleId="41">
    <w:name w:val="annotation reference"/>
    <w:basedOn w:val="36"/>
    <w:semiHidden/>
    <w:unhideWhenUsed/>
    <w:qFormat/>
    <w:uiPriority w:val="0"/>
    <w:rPr>
      <w:sz w:val="21"/>
      <w:szCs w:val="21"/>
    </w:rPr>
  </w:style>
  <w:style w:type="character" w:styleId="42">
    <w:name w:val="footnote reference"/>
    <w:qFormat/>
    <w:uiPriority w:val="0"/>
    <w:rPr>
      <w:vertAlign w:val="superscript"/>
    </w:rPr>
  </w:style>
  <w:style w:type="paragraph" w:customStyle="1" w:styleId="43">
    <w:name w:val="xl40"/>
    <w:basedOn w:val="1"/>
    <w:qFormat/>
    <w:uiPriority w:val="0"/>
    <w:pPr>
      <w:spacing w:before="100" w:beforeAutospacing="1" w:after="100" w:afterAutospacing="1"/>
      <w:jc w:val="center"/>
      <w:textAlignment w:val="top"/>
    </w:pPr>
    <w:rPr>
      <w:rFonts w:hint="eastAsia" w:ascii="黑体" w:hAnsi="宋体" w:eastAsia="黑体"/>
      <w:sz w:val="36"/>
      <w:szCs w:val="36"/>
    </w:rPr>
  </w:style>
  <w:style w:type="paragraph" w:customStyle="1" w:styleId="44">
    <w:name w:val="xl45"/>
    <w:basedOn w:val="1"/>
    <w:qFormat/>
    <w:uiPriority w:val="0"/>
    <w:pPr>
      <w:spacing w:before="100" w:beforeAutospacing="1" w:after="100" w:afterAutospacing="1"/>
      <w:jc w:val="center"/>
      <w:textAlignment w:val="center"/>
    </w:pPr>
    <w:rPr>
      <w:rFonts w:hint="eastAsia" w:ascii="幼圆" w:hAnsi="宋体" w:eastAsia="幼圆"/>
    </w:rPr>
  </w:style>
  <w:style w:type="paragraph" w:customStyle="1" w:styleId="45">
    <w:name w:val="xl26"/>
    <w:basedOn w:val="1"/>
    <w:qFormat/>
    <w:uiPriority w:val="0"/>
    <w:pPr>
      <w:spacing w:before="100" w:beforeAutospacing="1" w:after="100" w:afterAutospacing="1"/>
      <w:textAlignment w:val="center"/>
    </w:pPr>
    <w:rPr>
      <w:rFonts w:ascii="Courier New" w:hAnsi="Courier New" w:cs="Courier New"/>
    </w:rPr>
  </w:style>
  <w:style w:type="paragraph" w:styleId="46">
    <w:name w:val="No Spacing"/>
    <w:basedOn w:val="1"/>
    <w:link w:val="47"/>
    <w:qFormat/>
    <w:uiPriority w:val="1"/>
    <w:rPr>
      <w:rFonts w:ascii="Calibri" w:hAnsi="Calibri" w:eastAsia="华文中宋"/>
      <w:szCs w:val="32"/>
    </w:rPr>
  </w:style>
  <w:style w:type="character" w:customStyle="1" w:styleId="47">
    <w:name w:val="无间隔 字符"/>
    <w:link w:val="46"/>
    <w:qFormat/>
    <w:uiPriority w:val="1"/>
    <w:rPr>
      <w:rFonts w:eastAsia="华文中宋"/>
      <w:sz w:val="24"/>
      <w:szCs w:val="32"/>
      <w:lang w:eastAsia="en-US" w:bidi="en-US"/>
    </w:rPr>
  </w:style>
  <w:style w:type="character" w:customStyle="1" w:styleId="48">
    <w:name w:val="批注框文本 字符"/>
    <w:link w:val="20"/>
    <w:qFormat/>
    <w:uiPriority w:val="0"/>
    <w:rPr>
      <w:kern w:val="2"/>
      <w:sz w:val="18"/>
      <w:szCs w:val="18"/>
    </w:rPr>
  </w:style>
  <w:style w:type="character" w:customStyle="1" w:styleId="49">
    <w:name w:val="标题 1 字符"/>
    <w:link w:val="3"/>
    <w:qFormat/>
    <w:uiPriority w:val="0"/>
    <w:rPr>
      <w:rFonts w:ascii="Times New Roman" w:hAnsi="Times New Roman"/>
      <w:b/>
      <w:bCs/>
      <w:kern w:val="32"/>
      <w:sz w:val="28"/>
      <w:szCs w:val="32"/>
      <w:lang w:eastAsia="en-US" w:bidi="en-US"/>
    </w:rPr>
  </w:style>
  <w:style w:type="character" w:customStyle="1" w:styleId="50">
    <w:name w:val="标题 2 字符"/>
    <w:link w:val="4"/>
    <w:qFormat/>
    <w:uiPriority w:val="9"/>
    <w:rPr>
      <w:rFonts w:ascii="Times New Roman" w:hAnsi="Times New Roman"/>
      <w:b/>
      <w:bCs/>
      <w:iCs/>
      <w:sz w:val="24"/>
      <w:szCs w:val="28"/>
      <w:lang w:eastAsia="en-US" w:bidi="en-US"/>
    </w:rPr>
  </w:style>
  <w:style w:type="character" w:customStyle="1" w:styleId="51">
    <w:name w:val="标题 3 字符"/>
    <w:link w:val="5"/>
    <w:qFormat/>
    <w:uiPriority w:val="9"/>
    <w:rPr>
      <w:rFonts w:ascii="Times New Roman" w:hAnsi="Times New Roman" w:eastAsia="宋体"/>
      <w:b/>
      <w:bCs/>
      <w:sz w:val="24"/>
      <w:szCs w:val="26"/>
      <w:lang w:eastAsia="en-US" w:bidi="en-US"/>
    </w:rPr>
  </w:style>
  <w:style w:type="character" w:customStyle="1" w:styleId="52">
    <w:name w:val="标题 4 字符"/>
    <w:link w:val="6"/>
    <w:qFormat/>
    <w:uiPriority w:val="9"/>
    <w:rPr>
      <w:rFonts w:ascii="Times New Roman" w:hAnsi="Times New Roman" w:eastAsia="宋体"/>
      <w:b/>
      <w:bCs/>
      <w:sz w:val="24"/>
      <w:szCs w:val="28"/>
      <w:lang w:bidi="en-US"/>
    </w:rPr>
  </w:style>
  <w:style w:type="character" w:customStyle="1" w:styleId="53">
    <w:name w:val="标题 5 字符"/>
    <w:link w:val="7"/>
    <w:qFormat/>
    <w:uiPriority w:val="9"/>
    <w:rPr>
      <w:rFonts w:eastAsia="宋体"/>
      <w:b/>
      <w:bCs/>
      <w:iCs/>
      <w:sz w:val="21"/>
      <w:szCs w:val="26"/>
    </w:rPr>
  </w:style>
  <w:style w:type="character" w:customStyle="1" w:styleId="54">
    <w:name w:val="标题 6 字符"/>
    <w:link w:val="8"/>
    <w:semiHidden/>
    <w:qFormat/>
    <w:uiPriority w:val="9"/>
    <w:rPr>
      <w:b/>
      <w:bCs/>
    </w:rPr>
  </w:style>
  <w:style w:type="character" w:customStyle="1" w:styleId="55">
    <w:name w:val="标题 7 字符"/>
    <w:link w:val="9"/>
    <w:semiHidden/>
    <w:qFormat/>
    <w:uiPriority w:val="9"/>
    <w:rPr>
      <w:sz w:val="24"/>
      <w:szCs w:val="24"/>
    </w:rPr>
  </w:style>
  <w:style w:type="character" w:customStyle="1" w:styleId="56">
    <w:name w:val="标题 8 字符"/>
    <w:link w:val="10"/>
    <w:semiHidden/>
    <w:qFormat/>
    <w:uiPriority w:val="9"/>
    <w:rPr>
      <w:i/>
      <w:iCs/>
      <w:sz w:val="24"/>
      <w:szCs w:val="24"/>
    </w:rPr>
  </w:style>
  <w:style w:type="character" w:customStyle="1" w:styleId="57">
    <w:name w:val="标题 9 字符"/>
    <w:link w:val="11"/>
    <w:semiHidden/>
    <w:qFormat/>
    <w:uiPriority w:val="9"/>
    <w:rPr>
      <w:rFonts w:ascii="Cambria" w:hAnsi="Cambria" w:eastAsia="宋体"/>
    </w:rPr>
  </w:style>
  <w:style w:type="character" w:customStyle="1" w:styleId="58">
    <w:name w:val="标题 字符"/>
    <w:link w:val="32"/>
    <w:qFormat/>
    <w:uiPriority w:val="10"/>
    <w:rPr>
      <w:rFonts w:ascii="Cambria" w:hAnsi="Cambria" w:eastAsia="宋体"/>
      <w:b/>
      <w:bCs/>
      <w:kern w:val="28"/>
      <w:sz w:val="32"/>
      <w:szCs w:val="32"/>
    </w:rPr>
  </w:style>
  <w:style w:type="character" w:customStyle="1" w:styleId="59">
    <w:name w:val="副标题 字符"/>
    <w:link w:val="25"/>
    <w:qFormat/>
    <w:uiPriority w:val="11"/>
    <w:rPr>
      <w:rFonts w:ascii="Cambria" w:hAnsi="Cambria" w:eastAsia="宋体"/>
      <w:sz w:val="24"/>
      <w:szCs w:val="24"/>
    </w:rPr>
  </w:style>
  <w:style w:type="paragraph" w:styleId="60">
    <w:name w:val="List Paragraph"/>
    <w:basedOn w:val="1"/>
    <w:link w:val="94"/>
    <w:qFormat/>
    <w:uiPriority w:val="34"/>
    <w:pPr>
      <w:ind w:left="720"/>
      <w:contextualSpacing/>
    </w:pPr>
  </w:style>
  <w:style w:type="paragraph" w:styleId="61">
    <w:name w:val="Quote"/>
    <w:basedOn w:val="1"/>
    <w:next w:val="1"/>
    <w:link w:val="62"/>
    <w:qFormat/>
    <w:uiPriority w:val="29"/>
    <w:rPr>
      <w:rFonts w:ascii="Calibri" w:hAnsi="Calibri"/>
      <w:i/>
      <w:lang w:bidi="ar-SA"/>
    </w:rPr>
  </w:style>
  <w:style w:type="character" w:customStyle="1" w:styleId="62">
    <w:name w:val="引用 字符"/>
    <w:link w:val="61"/>
    <w:qFormat/>
    <w:uiPriority w:val="29"/>
    <w:rPr>
      <w:i/>
      <w:sz w:val="24"/>
      <w:szCs w:val="24"/>
    </w:rPr>
  </w:style>
  <w:style w:type="paragraph" w:styleId="63">
    <w:name w:val="Intense Quote"/>
    <w:basedOn w:val="1"/>
    <w:next w:val="1"/>
    <w:link w:val="64"/>
    <w:qFormat/>
    <w:uiPriority w:val="30"/>
    <w:pPr>
      <w:ind w:left="720" w:right="720"/>
    </w:pPr>
    <w:rPr>
      <w:rFonts w:ascii="Calibri" w:hAnsi="Calibri"/>
      <w:b/>
      <w:i/>
      <w:szCs w:val="20"/>
      <w:lang w:bidi="ar-SA"/>
    </w:rPr>
  </w:style>
  <w:style w:type="character" w:customStyle="1" w:styleId="64">
    <w:name w:val="明显引用 字符"/>
    <w:link w:val="63"/>
    <w:qFormat/>
    <w:uiPriority w:val="30"/>
    <w:rPr>
      <w:b/>
      <w:i/>
      <w:sz w:val="24"/>
    </w:rPr>
  </w:style>
  <w:style w:type="character" w:customStyle="1" w:styleId="65">
    <w:name w:val="不明显强调1"/>
    <w:qFormat/>
    <w:uiPriority w:val="19"/>
    <w:rPr>
      <w:i/>
      <w:color w:val="5A5A5A"/>
    </w:rPr>
  </w:style>
  <w:style w:type="character" w:customStyle="1" w:styleId="66">
    <w:name w:val="明显强调1"/>
    <w:qFormat/>
    <w:uiPriority w:val="21"/>
    <w:rPr>
      <w:b/>
      <w:i/>
      <w:sz w:val="24"/>
      <w:szCs w:val="24"/>
      <w:u w:val="single"/>
    </w:rPr>
  </w:style>
  <w:style w:type="character" w:customStyle="1" w:styleId="67">
    <w:name w:val="不明显参考1"/>
    <w:qFormat/>
    <w:uiPriority w:val="31"/>
    <w:rPr>
      <w:sz w:val="24"/>
      <w:szCs w:val="24"/>
      <w:u w:val="single"/>
    </w:rPr>
  </w:style>
  <w:style w:type="character" w:customStyle="1" w:styleId="68">
    <w:name w:val="明显参考1"/>
    <w:qFormat/>
    <w:uiPriority w:val="32"/>
    <w:rPr>
      <w:b/>
      <w:sz w:val="24"/>
      <w:u w:val="single"/>
    </w:rPr>
  </w:style>
  <w:style w:type="character" w:customStyle="1" w:styleId="69">
    <w:name w:val="书籍标题1"/>
    <w:qFormat/>
    <w:uiPriority w:val="33"/>
    <w:rPr>
      <w:rFonts w:ascii="Cambria" w:hAnsi="Cambria" w:eastAsia="宋体"/>
      <w:b/>
      <w:i/>
      <w:sz w:val="24"/>
      <w:szCs w:val="24"/>
    </w:rPr>
  </w:style>
  <w:style w:type="paragraph" w:customStyle="1" w:styleId="70">
    <w:name w:val="TOC 标题1"/>
    <w:basedOn w:val="3"/>
    <w:next w:val="1"/>
    <w:qFormat/>
    <w:uiPriority w:val="39"/>
    <w:pPr>
      <w:outlineLvl w:val="9"/>
    </w:pPr>
  </w:style>
  <w:style w:type="character" w:customStyle="1" w:styleId="71">
    <w:name w:val="页脚 字符"/>
    <w:link w:val="21"/>
    <w:qFormat/>
    <w:uiPriority w:val="99"/>
    <w:rPr>
      <w:rFonts w:ascii="宋体" w:hAnsi="宋体"/>
      <w:sz w:val="21"/>
      <w:szCs w:val="21"/>
      <w:lang w:bidi="en-US"/>
    </w:rPr>
  </w:style>
  <w:style w:type="character" w:customStyle="1" w:styleId="72">
    <w:name w:val="页眉 字符"/>
    <w:link w:val="22"/>
    <w:qFormat/>
    <w:uiPriority w:val="99"/>
    <w:rPr>
      <w:sz w:val="18"/>
      <w:szCs w:val="24"/>
      <w:lang w:eastAsia="en-US" w:bidi="en-US"/>
    </w:rPr>
  </w:style>
  <w:style w:type="paragraph" w:customStyle="1" w:styleId="73">
    <w:name w:val="样式1"/>
    <w:basedOn w:val="17"/>
    <w:qFormat/>
    <w:uiPriority w:val="0"/>
    <w:pPr>
      <w:ind w:left="397"/>
      <w:outlineLvl w:val="1"/>
    </w:pPr>
  </w:style>
  <w:style w:type="paragraph" w:customStyle="1" w:styleId="74">
    <w:name w:val="样式2"/>
    <w:basedOn w:val="17"/>
    <w:qFormat/>
    <w:uiPriority w:val="0"/>
    <w:rPr>
      <w:sz w:val="18"/>
    </w:rPr>
  </w:style>
  <w:style w:type="paragraph" w:customStyle="1" w:styleId="75">
    <w:name w:val="Comment"/>
    <w:qFormat/>
    <w:uiPriority w:val="0"/>
    <w:pPr>
      <w:spacing w:before="60" w:after="120"/>
      <w:ind w:left="851"/>
    </w:pPr>
    <w:rPr>
      <w:rFonts w:ascii="Times New Roman" w:hAnsi="Times New Roman" w:eastAsia="宋体" w:cs="Times New Roman"/>
      <w:i/>
      <w:color w:val="C0C0C0"/>
      <w:sz w:val="22"/>
      <w:lang w:val="en-US" w:eastAsia="en-US" w:bidi="ar-SA"/>
    </w:rPr>
  </w:style>
  <w:style w:type="paragraph" w:customStyle="1" w:styleId="76">
    <w:name w:val="表内容"/>
    <w:qFormat/>
    <w:uiPriority w:val="0"/>
    <w:rPr>
      <w:rFonts w:ascii="宋体" w:hAnsi="Times New Roman" w:eastAsia="宋体" w:cs="Times New Roman"/>
      <w:kern w:val="21"/>
      <w:sz w:val="24"/>
      <w:szCs w:val="24"/>
      <w:lang w:val="en-US" w:eastAsia="zh-CN" w:bidi="ar-SA"/>
    </w:rPr>
  </w:style>
  <w:style w:type="paragraph" w:customStyle="1" w:styleId="77">
    <w:name w:val="默认段落字体 Para Char Char Char Char Char Char Char"/>
    <w:basedOn w:val="1"/>
    <w:qFormat/>
    <w:uiPriority w:val="0"/>
    <w:pPr>
      <w:widowControl w:val="0"/>
      <w:jc w:val="both"/>
    </w:pPr>
    <w:rPr>
      <w:rFonts w:ascii="Tahoma" w:hAnsi="Tahoma"/>
      <w:kern w:val="2"/>
      <w:szCs w:val="20"/>
      <w:lang w:eastAsia="zh-CN" w:bidi="ar-SA"/>
    </w:rPr>
  </w:style>
  <w:style w:type="paragraph" w:customStyle="1" w:styleId="78">
    <w:name w:val="Char"/>
    <w:basedOn w:val="1"/>
    <w:semiHidden/>
    <w:qFormat/>
    <w:uiPriority w:val="0"/>
    <w:pPr>
      <w:widowControl w:val="0"/>
      <w:jc w:val="both"/>
    </w:pPr>
    <w:rPr>
      <w:rFonts w:ascii="Tahoma" w:hAnsi="Tahoma" w:cs="仿宋_GB2312"/>
      <w:kern w:val="2"/>
      <w:szCs w:val="28"/>
      <w:lang w:eastAsia="zh-CN" w:bidi="ar-SA"/>
    </w:rPr>
  </w:style>
  <w:style w:type="character" w:customStyle="1" w:styleId="79">
    <w:name w:val="纯文本 字符"/>
    <w:link w:val="18"/>
    <w:qFormat/>
    <w:uiPriority w:val="0"/>
    <w:rPr>
      <w:rFonts w:ascii="宋体" w:hAnsi="Courier New" w:eastAsia="楷体_GB2312"/>
      <w:kern w:val="2"/>
      <w:sz w:val="21"/>
    </w:rPr>
  </w:style>
  <w:style w:type="paragraph" w:customStyle="1" w:styleId="80">
    <w:name w:val="Presoft无格式"/>
    <w:basedOn w:val="46"/>
    <w:link w:val="81"/>
    <w:qFormat/>
    <w:uiPriority w:val="0"/>
    <w:rPr>
      <w:rFonts w:ascii="黑体" w:hAnsi="Times New Roman" w:eastAsia="黑体"/>
    </w:rPr>
  </w:style>
  <w:style w:type="character" w:customStyle="1" w:styleId="81">
    <w:name w:val="Presoft无格式 Char"/>
    <w:link w:val="80"/>
    <w:qFormat/>
    <w:uiPriority w:val="0"/>
    <w:rPr>
      <w:rFonts w:ascii="黑体" w:hAnsi="Times New Roman" w:eastAsia="黑体"/>
      <w:sz w:val="24"/>
      <w:szCs w:val="32"/>
      <w:lang w:eastAsia="en-US" w:bidi="en-US"/>
    </w:rPr>
  </w:style>
  <w:style w:type="paragraph" w:customStyle="1" w:styleId="82">
    <w:name w:val="正文的缩进样式"/>
    <w:basedOn w:val="1"/>
    <w:link w:val="83"/>
    <w:qFormat/>
    <w:uiPriority w:val="0"/>
    <w:pPr>
      <w:ind w:firstLine="200" w:firstLineChars="200"/>
      <w:jc w:val="both"/>
    </w:pPr>
    <w:rPr>
      <w:rFonts w:ascii="宋体" w:hAnsi="宋体" w:cs="宋体"/>
    </w:rPr>
  </w:style>
  <w:style w:type="character" w:customStyle="1" w:styleId="83">
    <w:name w:val="正文的缩进样式 Char"/>
    <w:link w:val="82"/>
    <w:qFormat/>
    <w:uiPriority w:val="0"/>
    <w:rPr>
      <w:rFonts w:ascii="宋体" w:hAnsi="宋体" w:eastAsia="宋体" w:cs="宋体"/>
      <w:sz w:val="24"/>
      <w:szCs w:val="24"/>
      <w:lang w:bidi="en-US"/>
    </w:rPr>
  </w:style>
  <w:style w:type="paragraph" w:customStyle="1" w:styleId="84">
    <w:name w:val="注释样式"/>
    <w:basedOn w:val="1"/>
    <w:link w:val="85"/>
    <w:qFormat/>
    <w:uiPriority w:val="0"/>
    <w:pPr>
      <w:widowControl w:val="0"/>
      <w:ind w:firstLine="420"/>
      <w:jc w:val="both"/>
    </w:pPr>
    <w:rPr>
      <w:i/>
      <w:color w:val="0000FF"/>
      <w:kern w:val="2"/>
      <w:sz w:val="21"/>
      <w:szCs w:val="20"/>
      <w:lang w:bidi="ar-SA"/>
    </w:rPr>
  </w:style>
  <w:style w:type="character" w:customStyle="1" w:styleId="85">
    <w:name w:val="注释样式 Char"/>
    <w:link w:val="84"/>
    <w:qFormat/>
    <w:uiPriority w:val="0"/>
    <w:rPr>
      <w:rFonts w:ascii="Times New Roman" w:hAnsi="Times New Roman"/>
      <w:i/>
      <w:color w:val="0000FF"/>
      <w:kern w:val="2"/>
      <w:sz w:val="21"/>
      <w:lang w:eastAsia="en-US"/>
    </w:rPr>
  </w:style>
  <w:style w:type="paragraph" w:customStyle="1" w:styleId="86">
    <w:name w:val="一级列表样式"/>
    <w:basedOn w:val="1"/>
    <w:link w:val="88"/>
    <w:qFormat/>
    <w:uiPriority w:val="0"/>
    <w:pPr>
      <w:widowControl w:val="0"/>
      <w:numPr>
        <w:ilvl w:val="0"/>
        <w:numId w:val="2"/>
      </w:numPr>
      <w:adjustRightInd w:val="0"/>
      <w:snapToGrid w:val="0"/>
      <w:ind w:left="820" w:leftChars="200"/>
      <w:jc w:val="both"/>
    </w:pPr>
    <w:rPr>
      <w:kern w:val="2"/>
      <w:szCs w:val="20"/>
      <w:lang w:bidi="ar-SA"/>
    </w:rPr>
  </w:style>
  <w:style w:type="paragraph" w:customStyle="1" w:styleId="87">
    <w:name w:val="二级列表样式"/>
    <w:basedOn w:val="1"/>
    <w:link w:val="90"/>
    <w:qFormat/>
    <w:uiPriority w:val="0"/>
    <w:pPr>
      <w:widowControl w:val="0"/>
      <w:numPr>
        <w:ilvl w:val="2"/>
        <w:numId w:val="3"/>
      </w:numPr>
      <w:adjustRightInd w:val="0"/>
      <w:snapToGrid w:val="0"/>
      <w:ind w:left="1161" w:leftChars="342"/>
      <w:jc w:val="both"/>
    </w:pPr>
    <w:rPr>
      <w:kern w:val="2"/>
      <w:szCs w:val="20"/>
      <w:lang w:bidi="ar-SA"/>
    </w:rPr>
  </w:style>
  <w:style w:type="character" w:customStyle="1" w:styleId="88">
    <w:name w:val="一级列表样式 Char"/>
    <w:link w:val="86"/>
    <w:qFormat/>
    <w:uiPriority w:val="0"/>
    <w:rPr>
      <w:rFonts w:ascii="Times New Roman" w:hAnsi="Times New Roman"/>
      <w:kern w:val="2"/>
      <w:sz w:val="24"/>
    </w:rPr>
  </w:style>
  <w:style w:type="paragraph" w:customStyle="1" w:styleId="89">
    <w:name w:val="三级标题样式"/>
    <w:basedOn w:val="1"/>
    <w:link w:val="92"/>
    <w:qFormat/>
    <w:uiPriority w:val="0"/>
    <w:pPr>
      <w:widowControl w:val="0"/>
      <w:numPr>
        <w:ilvl w:val="1"/>
        <w:numId w:val="2"/>
      </w:numPr>
      <w:adjustRightInd w:val="0"/>
      <w:snapToGrid w:val="0"/>
      <w:ind w:left="1694" w:leftChars="375"/>
      <w:jc w:val="both"/>
    </w:pPr>
    <w:rPr>
      <w:kern w:val="2"/>
      <w:szCs w:val="20"/>
      <w:lang w:bidi="ar-SA"/>
    </w:rPr>
  </w:style>
  <w:style w:type="character" w:customStyle="1" w:styleId="90">
    <w:name w:val="二级列表样式 Char"/>
    <w:link w:val="87"/>
    <w:qFormat/>
    <w:uiPriority w:val="0"/>
    <w:rPr>
      <w:rFonts w:ascii="Times New Roman" w:hAnsi="Times New Roman"/>
      <w:kern w:val="2"/>
      <w:sz w:val="24"/>
    </w:rPr>
  </w:style>
  <w:style w:type="paragraph" w:customStyle="1" w:styleId="91">
    <w:name w:val="箭头样式"/>
    <w:basedOn w:val="60"/>
    <w:link w:val="95"/>
    <w:qFormat/>
    <w:uiPriority w:val="0"/>
    <w:pPr>
      <w:numPr>
        <w:ilvl w:val="0"/>
        <w:numId w:val="4"/>
      </w:numPr>
    </w:pPr>
    <w:rPr>
      <w:lang w:eastAsia="zh-CN"/>
    </w:rPr>
  </w:style>
  <w:style w:type="character" w:customStyle="1" w:styleId="92">
    <w:name w:val="三级标题样式 Char"/>
    <w:link w:val="89"/>
    <w:qFormat/>
    <w:uiPriority w:val="0"/>
    <w:rPr>
      <w:rFonts w:ascii="Times New Roman" w:hAnsi="Times New Roman"/>
      <w:kern w:val="2"/>
      <w:sz w:val="24"/>
    </w:rPr>
  </w:style>
  <w:style w:type="paragraph" w:customStyle="1" w:styleId="93">
    <w:name w:val="正文缩进2"/>
    <w:basedOn w:val="86"/>
    <w:link w:val="96"/>
    <w:qFormat/>
    <w:uiPriority w:val="0"/>
    <w:pPr>
      <w:numPr>
        <w:ilvl w:val="0"/>
        <w:numId w:val="0"/>
      </w:numPr>
      <w:ind w:left="620" w:leftChars="200" w:hanging="420"/>
    </w:pPr>
  </w:style>
  <w:style w:type="character" w:customStyle="1" w:styleId="94">
    <w:name w:val="列表段落 字符"/>
    <w:link w:val="60"/>
    <w:qFormat/>
    <w:uiPriority w:val="34"/>
    <w:rPr>
      <w:rFonts w:ascii="Times New Roman" w:hAnsi="Times New Roman"/>
      <w:sz w:val="24"/>
      <w:szCs w:val="24"/>
      <w:lang w:eastAsia="en-US" w:bidi="en-US"/>
    </w:rPr>
  </w:style>
  <w:style w:type="character" w:customStyle="1" w:styleId="95">
    <w:name w:val="箭头样式 Char"/>
    <w:basedOn w:val="94"/>
    <w:link w:val="91"/>
    <w:qFormat/>
    <w:uiPriority w:val="0"/>
    <w:rPr>
      <w:rFonts w:ascii="Times New Roman" w:hAnsi="Times New Roman"/>
      <w:sz w:val="24"/>
      <w:szCs w:val="24"/>
      <w:lang w:eastAsia="en-US" w:bidi="en-US"/>
    </w:rPr>
  </w:style>
  <w:style w:type="character" w:customStyle="1" w:styleId="96">
    <w:name w:val="正文缩进2 Char"/>
    <w:basedOn w:val="88"/>
    <w:link w:val="93"/>
    <w:qFormat/>
    <w:uiPriority w:val="0"/>
    <w:rPr>
      <w:rFonts w:ascii="Times New Roman" w:hAnsi="Times New Roman"/>
      <w:kern w:val="2"/>
      <w:sz w:val="24"/>
    </w:rPr>
  </w:style>
  <w:style w:type="paragraph" w:customStyle="1" w:styleId="97">
    <w:name w:val="2表"/>
    <w:basedOn w:val="1"/>
    <w:link w:val="99"/>
    <w:qFormat/>
    <w:uiPriority w:val="0"/>
    <w:pPr>
      <w:spacing w:line="400" w:lineRule="exact"/>
      <w:jc w:val="center"/>
    </w:pPr>
    <w:rPr>
      <w:rFonts w:ascii="Arial" w:hAnsi="Arial" w:eastAsia="华文中宋"/>
      <w:b/>
    </w:rPr>
  </w:style>
  <w:style w:type="paragraph" w:customStyle="1" w:styleId="98">
    <w:name w:val="1注释"/>
    <w:basedOn w:val="1"/>
    <w:link w:val="100"/>
    <w:qFormat/>
    <w:uiPriority w:val="0"/>
    <w:pPr>
      <w:spacing w:line="400" w:lineRule="exact"/>
      <w:ind w:firstLine="105" w:firstLineChars="50"/>
    </w:pPr>
    <w:rPr>
      <w:rFonts w:ascii="Arial" w:hAnsi="Arial" w:eastAsia="华文中宋"/>
      <w:i/>
      <w:color w:val="0000CC"/>
      <w:sz w:val="21"/>
      <w:szCs w:val="21"/>
    </w:rPr>
  </w:style>
  <w:style w:type="character" w:customStyle="1" w:styleId="99">
    <w:name w:val="2表 Char"/>
    <w:link w:val="97"/>
    <w:qFormat/>
    <w:uiPriority w:val="0"/>
    <w:rPr>
      <w:rFonts w:ascii="Arial" w:hAnsi="Arial" w:eastAsia="华文中宋"/>
      <w:b/>
      <w:sz w:val="24"/>
      <w:szCs w:val="24"/>
      <w:lang w:bidi="en-US"/>
    </w:rPr>
  </w:style>
  <w:style w:type="character" w:customStyle="1" w:styleId="100">
    <w:name w:val="1注释 Char"/>
    <w:link w:val="98"/>
    <w:qFormat/>
    <w:uiPriority w:val="0"/>
    <w:rPr>
      <w:rFonts w:ascii="Arial" w:hAnsi="Arial" w:eastAsia="华文中宋"/>
      <w:i/>
      <w:color w:val="0000CC"/>
      <w:sz w:val="21"/>
      <w:szCs w:val="21"/>
      <w:lang w:bidi="en-US"/>
    </w:rPr>
  </w:style>
  <w:style w:type="character" w:customStyle="1" w:styleId="101">
    <w:name w:val="页眉 Char"/>
    <w:qFormat/>
    <w:uiPriority w:val="99"/>
    <w:rPr>
      <w:sz w:val="18"/>
      <w:szCs w:val="24"/>
      <w:lang w:eastAsia="en-US" w:bidi="en-US"/>
    </w:rPr>
  </w:style>
  <w:style w:type="paragraph" w:customStyle="1" w:styleId="102">
    <w:name w:val="_Style 38"/>
    <w:basedOn w:val="1"/>
    <w:next w:val="60"/>
    <w:qFormat/>
    <w:uiPriority w:val="0"/>
    <w:pPr>
      <w:spacing w:line="240" w:lineRule="auto"/>
      <w:ind w:firstLine="420" w:firstLineChars="200"/>
      <w:jc w:val="both"/>
    </w:pPr>
    <w:rPr>
      <w:rFonts w:cstheme="minorBidi"/>
      <w:sz w:val="28"/>
    </w:rPr>
  </w:style>
  <w:style w:type="character" w:customStyle="1" w:styleId="103">
    <w:name w:val="正文文本 字符"/>
    <w:basedOn w:val="36"/>
    <w:link w:val="2"/>
    <w:qFormat/>
    <w:uiPriority w:val="99"/>
    <w:rPr>
      <w:kern w:val="2"/>
      <w:sz w:val="24"/>
      <w:szCs w:val="22"/>
    </w:rPr>
  </w:style>
  <w:style w:type="paragraph" w:customStyle="1" w:styleId="104">
    <w:name w:val="FinBodyStyle"/>
    <w:qFormat/>
    <w:uiPriority w:val="0"/>
    <w:pPr>
      <w:spacing w:line="360" w:lineRule="auto"/>
      <w:ind w:firstLine="480"/>
    </w:pPr>
    <w:rPr>
      <w:rFonts w:ascii="宋体" w:hAnsi="宋体" w:eastAsia="宋体" w:cs="宋体"/>
      <w:sz w:val="24"/>
      <w:lang w:val="en-US" w:eastAsia="zh-CN" w:bidi="ar-SA"/>
    </w:rPr>
  </w:style>
  <w:style w:type="character" w:customStyle="1" w:styleId="105">
    <w:name w:val="批注文字 字符"/>
    <w:basedOn w:val="36"/>
    <w:link w:val="15"/>
    <w:semiHidden/>
    <w:qFormat/>
    <w:uiPriority w:val="0"/>
    <w:rPr>
      <w:sz w:val="24"/>
      <w:szCs w:val="24"/>
      <w:lang w:eastAsia="en-US" w:bidi="en-US"/>
    </w:rPr>
  </w:style>
  <w:style w:type="character" w:customStyle="1" w:styleId="106">
    <w:name w:val="批注主题 字符"/>
    <w:basedOn w:val="105"/>
    <w:link w:val="33"/>
    <w:semiHidden/>
    <w:qFormat/>
    <w:uiPriority w:val="0"/>
    <w:rPr>
      <w:b/>
      <w:bCs/>
      <w:sz w:val="24"/>
      <w:szCs w:val="24"/>
      <w:lang w:eastAsia="en-US" w:bidi="en-US"/>
    </w:rPr>
  </w:style>
  <w:style w:type="character" w:customStyle="1" w:styleId="107">
    <w:name w:val="font51"/>
    <w:basedOn w:val="36"/>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1486</Words>
  <Characters>2630</Characters>
  <Lines>775</Lines>
  <Paragraphs>909</Paragraphs>
  <TotalTime>24</TotalTime>
  <ScaleCrop>false</ScaleCrop>
  <LinksUpToDate>false</LinksUpToDate>
  <CharactersWithSpaces>2796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2017-03-09T10:05:00Z</dcterms:created>
  <dc:creator>Data</dc:creator>
  <cp:keywords>2010-12-09</cp:keywords>
  <cp:lastModifiedBy>CNNB</cp:lastModifiedBy>
  <cp:lastPrinted>2010-12-10T10:25:00Z</cp:lastPrinted>
  <dcterms:modified xsi:type="dcterms:W3CDTF">2026-07-09T08:47:38Z</dcterms:modified>
  <dc:title>WORD</dc:title>
  <cp:revision>173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8BAD29ED234542648DA9E6C4DF0110C7_13</vt:lpwstr>
  </property>
  <property fmtid="{D5CDD505-2E9C-101B-9397-08002B2CF9AE}" pid="4" name="KSOTemplateDocerSaveRecord">
    <vt:lpwstr>eyJoZGlkIjoiNDI3YmE2YThkZjgyM2Q5NDFmY2QxMDFiYjY3MThhN2MiLCJ1c2VySWQiOiIxMjkxNTUxODg0In0=</vt:lpwstr>
  </property>
</Properties>
</file>