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untry-financial-proof-fact-sheet"/>
    <w:p>
      <w:pPr>
        <w:pStyle w:val="Heading1"/>
      </w:pPr>
      <w:r>
        <w:t xml:space="preserve">COUNTRY FINANCIAL PROOF FACT SHEET</w:t>
      </w:r>
    </w:p>
    <w:bookmarkStart w:id="9" w:name="counselor-reference-master-country-sheet"/>
    <w:p>
      <w:pPr>
        <w:pStyle w:val="Heading3"/>
      </w:pPr>
      <w:r>
        <w:t xml:space="preserve">Counselor Reference | Master Country Sheet</w:t>
      </w:r>
    </w:p>
    <w:p>
      <w:r>
        <w:pict>
          <v:rect style="width:0;height:1.5pt" o:hralign="center" o:hrstd="t" o:hr="t"/>
        </w:pict>
      </w:r>
    </w:p>
    <w:bookmarkEnd w:id="9"/>
    <w:bookmarkStart w:id="10" w:name="basic-information"/>
    <w:p>
      <w:pPr>
        <w:pStyle w:val="Heading2"/>
      </w:pPr>
      <w:r>
        <w:t xml:space="preserve">BASIC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Country:</w:t>
      </w:r>
      <w:r>
        <w:t xml:space="preserve"> </w:t>
      </w:r>
      <w:r>
        <w:t xml:space="preserve">____________________________________________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Visa Type:</w:t>
      </w:r>
      <w:r>
        <w:t xml:space="preserve"> </w:t>
      </w:r>
      <w:r>
        <w:t xml:space="preserve">☐ Student ☐ Student + Dependents ☐ Exchange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Academic Level:</w:t>
      </w:r>
      <w:r>
        <w:t xml:space="preserve"> </w:t>
      </w:r>
      <w:r>
        <w:t xml:space="preserve">☐ Bachelor ☐ Master ☐ PhD ☐ Diploma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Applicable Intake(s):</w:t>
      </w:r>
      <w:r>
        <w:t xml:space="preserve"> </w:t>
      </w:r>
      <w:r>
        <w:t xml:space="preserve">_______________________________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Figures Applicable For (Year):</w:t>
      </w:r>
      <w:r>
        <w:t xml:space="preserve"> </w:t>
      </w:r>
      <w:r>
        <w:t xml:space="preserve">_____________________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Last Updated:</w:t>
      </w:r>
      <w:r>
        <w:t xml:space="preserve"> </w:t>
      </w:r>
      <w:r>
        <w:t xml:space="preserve">______________________________________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/ Embassy Reference:</w:t>
      </w:r>
      <w:r>
        <w:t xml:space="preserve"> </w:t>
      </w:r>
      <w:r>
        <w:t xml:space="preserve">________________________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Next Review Due:</w:t>
      </w:r>
      <w:r>
        <w:t xml:space="preserve"> </w:t>
      </w:r>
      <w:r>
        <w:t xml:space="preserve">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3" w:name="Xceee89e29c04f86d2f91cad5384ab44d839ca09"/>
    <w:p>
      <w:pPr>
        <w:pStyle w:val="Heading2"/>
      </w:pPr>
      <w:r>
        <w:t xml:space="preserve">1. MINIMUM FUNDS REQUIRED (OFFICIAL REQUIREMENT)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Minimum Amount to be Shown:</w:t>
      </w:r>
      <w:r>
        <w:t xml:space="preserve"> </w:t>
      </w:r>
      <w:r>
        <w:t xml:space="preserve">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Currency:</w:t>
      </w:r>
      <w:r>
        <w:t xml:space="preserve"> </w:t>
      </w:r>
      <w:r>
        <w:t xml:space="preserve">______________________</w:t>
      </w:r>
    </w:p>
    <w:bookmarkStart w:id="11" w:name="official-financial-breakdown"/>
    <w:p>
      <w:pPr>
        <w:pStyle w:val="Heading3"/>
      </w:pPr>
      <w:r>
        <w:t xml:space="preserve">Official Financial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Tuition (1st year / full program)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Living expenses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 month / per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insurance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Travel / medical / miscellaneous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FUNDS REQUIRED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holding-maintenance-requirement"/>
    <w:p>
      <w:pPr>
        <w:pStyle w:val="Heading3"/>
      </w:pPr>
      <w:r>
        <w:t xml:space="preserve">Holding / Maintenance Requirement</w:t>
      </w:r>
    </w:p>
    <w:p>
      <w:pPr>
        <w:pStyle w:val="Compact"/>
        <w:numPr>
          <w:ilvl w:val="0"/>
          <w:numId w:val="1003"/>
        </w:numPr>
      </w:pPr>
      <w:r>
        <w:t xml:space="preserve">Required holding period: ______ consecutive days / months</w:t>
      </w:r>
    </w:p>
    <w:p>
      <w:pPr>
        <w:pStyle w:val="Compact"/>
        <w:numPr>
          <w:ilvl w:val="0"/>
          <w:numId w:val="1003"/>
        </w:numPr>
      </w:pPr>
      <w:r>
        <w:t xml:space="preserve">Continuous balance required? ☐ Yes ☐ No</w:t>
      </w:r>
    </w:p>
    <w:p>
      <w:pPr>
        <w:pStyle w:val="Compact"/>
        <w:numPr>
          <w:ilvl w:val="0"/>
          <w:numId w:val="1003"/>
        </w:numPr>
      </w:pPr>
      <w:r>
        <w:t xml:space="preserve">Average balance acceptable? ☐ Yes ☐ No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ccepted-funding-sources"/>
    <w:p>
      <w:pPr>
        <w:pStyle w:val="Heading2"/>
      </w:pPr>
      <w:r>
        <w:t xml:space="preserve">2. ACCEPTED FUNDING SOURCES</w:t>
      </w:r>
    </w:p>
    <w:p>
      <w:pPr>
        <w:pStyle w:val="FirstParagraph"/>
      </w:pPr>
      <w:r>
        <w:t xml:space="preserve">Tick all funding sources officially accepted:</w:t>
      </w:r>
    </w:p>
    <w:p>
      <w:pPr>
        <w:pStyle w:val="Compact"/>
        <w:numPr>
          <w:ilvl w:val="0"/>
          <w:numId w:val="1004"/>
        </w:numPr>
      </w:pPr>
      <w:r>
        <w:t xml:space="preserve">Student personal savings</w:t>
      </w:r>
    </w:p>
    <w:p>
      <w:pPr>
        <w:pStyle w:val="Compact"/>
        <w:numPr>
          <w:ilvl w:val="0"/>
          <w:numId w:val="1005"/>
        </w:numPr>
      </w:pPr>
      <w:r>
        <w:t xml:space="preserve">Parent / family savings</w:t>
      </w:r>
    </w:p>
    <w:p>
      <w:pPr>
        <w:pStyle w:val="Compact"/>
        <w:numPr>
          <w:ilvl w:val="0"/>
          <w:numId w:val="1006"/>
        </w:numPr>
      </w:pPr>
      <w:r>
        <w:t xml:space="preserve">Fixed / term deposits</w:t>
      </w:r>
    </w:p>
    <w:p>
      <w:pPr>
        <w:pStyle w:val="Compact"/>
        <w:numPr>
          <w:ilvl w:val="0"/>
          <w:numId w:val="1007"/>
        </w:numPr>
      </w:pPr>
      <w:r>
        <w:t xml:space="preserve">Education / student loan (sanction + disbursement proof)</w:t>
      </w:r>
    </w:p>
    <w:p>
      <w:pPr>
        <w:pStyle w:val="Compact"/>
        <w:numPr>
          <w:ilvl w:val="0"/>
          <w:numId w:val="1008"/>
        </w:numPr>
      </w:pPr>
      <w:r>
        <w:t xml:space="preserve">Sponsor income + bank balance</w:t>
      </w:r>
    </w:p>
    <w:p>
      <w:pPr>
        <w:pStyle w:val="Compact"/>
        <w:numPr>
          <w:ilvl w:val="0"/>
          <w:numId w:val="1009"/>
        </w:numPr>
      </w:pPr>
      <w:r>
        <w:t xml:space="preserve">Sponsor property / asset valuation</w:t>
      </w:r>
    </w:p>
    <w:p>
      <w:pPr>
        <w:pStyle w:val="Compact"/>
        <w:numPr>
          <w:ilvl w:val="0"/>
          <w:numId w:val="1010"/>
        </w:numPr>
      </w:pPr>
      <w:r>
        <w:t xml:space="preserve">Scholarship / grant (official letter)</w:t>
      </w:r>
    </w:p>
    <w:p>
      <w:pPr>
        <w:pStyle w:val="Compact"/>
        <w:numPr>
          <w:ilvl w:val="0"/>
          <w:numId w:val="1011"/>
        </w:numPr>
      </w:pPr>
      <w:r>
        <w:t xml:space="preserve">Blocked account / GIC / Sperrkonto</w:t>
      </w:r>
    </w:p>
    <w:p>
      <w:pPr>
        <w:pStyle w:val="Compact"/>
        <w:numPr>
          <w:ilvl w:val="0"/>
          <w:numId w:val="1012"/>
        </w:numPr>
      </w:pPr>
      <w:r>
        <w:t xml:space="preserve">Government / official sponsorship</w:t>
      </w:r>
    </w:p>
    <w:p>
      <w:pPr>
        <w:pStyle w:val="Compact"/>
        <w:numPr>
          <w:ilvl w:val="0"/>
          <w:numId w:val="1013"/>
        </w:numPr>
      </w:pPr>
      <w:r>
        <w:t xml:space="preserve">Other (specify): 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22" w:name="document-requirements-by-fund-source"/>
    <w:p>
      <w:pPr>
        <w:pStyle w:val="Heading2"/>
      </w:pPr>
      <w:r>
        <w:t xml:space="preserve">3. DOCUMENT REQUIREMENTS BY FUND SOURCE</w:t>
      </w:r>
    </w:p>
    <w:bookmarkStart w:id="15" w:name="a.-savings-student-parent-sponsor"/>
    <w:p>
      <w:pPr>
        <w:pStyle w:val="Heading3"/>
      </w:pPr>
      <w:r>
        <w:t xml:space="preserve">A. Savings (Student / Parent / Sponsor)</w:t>
      </w:r>
    </w:p>
    <w:p>
      <w:pPr>
        <w:pStyle w:val="Compact"/>
        <w:numPr>
          <w:ilvl w:val="0"/>
          <w:numId w:val="1014"/>
        </w:numPr>
      </w:pPr>
      <w:r>
        <w:t xml:space="preserve">Bank statements required for last: ______ months</w:t>
      </w:r>
    </w:p>
    <w:p>
      <w:pPr>
        <w:pStyle w:val="Compact"/>
        <w:numPr>
          <w:ilvl w:val="0"/>
          <w:numId w:val="1014"/>
        </w:numPr>
      </w:pPr>
      <w:r>
        <w:t xml:space="preserve">Bank seal / signature required? ☐ Yes ☐ No</w:t>
      </w:r>
    </w:p>
    <w:p>
      <w:pPr>
        <w:pStyle w:val="Compact"/>
        <w:numPr>
          <w:ilvl w:val="0"/>
          <w:numId w:val="1014"/>
        </w:numPr>
      </w:pPr>
      <w:r>
        <w:t xml:space="preserve">Detailed transaction history required? ☐ Yes ☐ No</w:t>
      </w:r>
    </w:p>
    <w:p>
      <w:pPr>
        <w:pStyle w:val="Compact"/>
        <w:numPr>
          <w:ilvl w:val="0"/>
          <w:numId w:val="1014"/>
        </w:numPr>
      </w:pPr>
      <w:r>
        <w:t xml:space="preserve">Explanation required for large or recent deposits? ☐ Yes ☐ No</w:t>
      </w:r>
    </w:p>
    <w:p>
      <w:pPr>
        <w:pStyle w:val="Compact"/>
        <w:numPr>
          <w:ilvl w:val="0"/>
          <w:numId w:val="1014"/>
        </w:numPr>
      </w:pPr>
      <w:r>
        <w:t xml:space="preserve">Additional notes: _____________________________________</w:t>
      </w:r>
    </w:p>
    <w:bookmarkEnd w:id="15"/>
    <w:bookmarkStart w:id="16" w:name="b.-fixed-term-deposits"/>
    <w:p>
      <w:pPr>
        <w:pStyle w:val="Heading3"/>
      </w:pPr>
      <w:r>
        <w:t xml:space="preserve">B. Fixed / Term Deposits</w:t>
      </w:r>
    </w:p>
    <w:p>
      <w:pPr>
        <w:pStyle w:val="Compact"/>
        <w:numPr>
          <w:ilvl w:val="0"/>
          <w:numId w:val="1015"/>
        </w:numPr>
      </w:pPr>
      <w:r>
        <w:t xml:space="preserve">☐ Deposit certificate / receipt</w:t>
      </w:r>
    </w:p>
    <w:p>
      <w:pPr>
        <w:pStyle w:val="Compact"/>
        <w:numPr>
          <w:ilvl w:val="0"/>
          <w:numId w:val="1015"/>
        </w:numPr>
      </w:pPr>
      <w:r>
        <w:t xml:space="preserve">☐ Encashment / withdrawal terms</w:t>
      </w:r>
    </w:p>
    <w:p>
      <w:pPr>
        <w:pStyle w:val="Compact"/>
        <w:numPr>
          <w:ilvl w:val="0"/>
          <w:numId w:val="1015"/>
        </w:numPr>
      </w:pPr>
      <w:r>
        <w:t xml:space="preserve">☐ Maturity timeline</w:t>
      </w:r>
    </w:p>
    <w:p>
      <w:pPr>
        <w:pStyle w:val="Compact"/>
        <w:numPr>
          <w:ilvl w:val="0"/>
          <w:numId w:val="1015"/>
        </w:numPr>
      </w:pPr>
      <w:r>
        <w:t xml:space="preserve">☐ Bank-issued confirmation letter</w:t>
      </w:r>
    </w:p>
    <w:p>
      <w:pPr>
        <w:pStyle w:val="Compact"/>
        <w:numPr>
          <w:ilvl w:val="0"/>
          <w:numId w:val="1015"/>
        </w:numPr>
      </w:pPr>
      <w:r>
        <w:t xml:space="preserve">Additional notes: _____________________________________</w:t>
      </w:r>
    </w:p>
    <w:bookmarkEnd w:id="16"/>
    <w:bookmarkStart w:id="17" w:name="c.-education-loan"/>
    <w:p>
      <w:pPr>
        <w:pStyle w:val="Heading3"/>
      </w:pPr>
      <w:r>
        <w:t xml:space="preserve">C. Education Loan</w:t>
      </w:r>
    </w:p>
    <w:p>
      <w:pPr>
        <w:pStyle w:val="Compact"/>
        <w:numPr>
          <w:ilvl w:val="0"/>
          <w:numId w:val="1016"/>
        </w:numPr>
      </w:pPr>
      <w:r>
        <w:t xml:space="preserve">☐ Loan sanction letter</w:t>
      </w:r>
    </w:p>
    <w:p>
      <w:pPr>
        <w:pStyle w:val="Compact"/>
        <w:numPr>
          <w:ilvl w:val="0"/>
          <w:numId w:val="1016"/>
        </w:numPr>
      </w:pPr>
      <w:r>
        <w:t xml:space="preserve">☐ Disbursement schedule</w:t>
      </w:r>
    </w:p>
    <w:p>
      <w:pPr>
        <w:pStyle w:val="Compact"/>
        <w:numPr>
          <w:ilvl w:val="0"/>
          <w:numId w:val="1016"/>
        </w:numPr>
      </w:pPr>
      <w:r>
        <w:t xml:space="preserve">☐ Repayment terms</w:t>
      </w:r>
    </w:p>
    <w:p>
      <w:pPr>
        <w:pStyle w:val="Compact"/>
        <w:numPr>
          <w:ilvl w:val="0"/>
          <w:numId w:val="1016"/>
        </w:numPr>
      </w:pPr>
      <w:r>
        <w:t xml:space="preserve">☐ Recognized bank / institution only? ☐ Yes ☐ No</w:t>
      </w:r>
    </w:p>
    <w:p>
      <w:pPr>
        <w:pStyle w:val="Compact"/>
        <w:numPr>
          <w:ilvl w:val="0"/>
          <w:numId w:val="1016"/>
        </w:numPr>
      </w:pPr>
      <w:r>
        <w:t xml:space="preserve">Additional notes: _____________________________________</w:t>
      </w:r>
    </w:p>
    <w:bookmarkEnd w:id="17"/>
    <w:bookmarkStart w:id="18" w:name="d.-sponsor-income-bank-balance"/>
    <w:p>
      <w:pPr>
        <w:pStyle w:val="Heading3"/>
      </w:pPr>
      <w:r>
        <w:t xml:space="preserve">D. Sponsor Income &amp; Bank Balance</w:t>
      </w:r>
    </w:p>
    <w:p>
      <w:pPr>
        <w:pStyle w:val="Compact"/>
        <w:numPr>
          <w:ilvl w:val="0"/>
          <w:numId w:val="1017"/>
        </w:numPr>
      </w:pPr>
      <w:r>
        <w:t xml:space="preserve">Sponsor bank statements required for: ______ months</w:t>
      </w:r>
    </w:p>
    <w:p>
      <w:pPr>
        <w:pStyle w:val="Compact"/>
        <w:numPr>
          <w:ilvl w:val="0"/>
          <w:numId w:val="1017"/>
        </w:numPr>
      </w:pPr>
      <w:r>
        <w:t xml:space="preserve">Income proof:</w:t>
      </w:r>
    </w:p>
    <w:p>
      <w:pPr>
        <w:pStyle w:val="Compact"/>
        <w:numPr>
          <w:ilvl w:val="1"/>
          <w:numId w:val="1018"/>
        </w:numPr>
      </w:pPr>
      <w:r>
        <w:t xml:space="preserve">Salary slips</w:t>
      </w:r>
    </w:p>
    <w:p>
      <w:pPr>
        <w:pStyle w:val="Compact"/>
        <w:numPr>
          <w:ilvl w:val="1"/>
          <w:numId w:val="1019"/>
        </w:numPr>
      </w:pPr>
      <w:r>
        <w:t xml:space="preserve">Tax returns / ITR</w:t>
      </w:r>
    </w:p>
    <w:p>
      <w:pPr>
        <w:pStyle w:val="Compact"/>
        <w:numPr>
          <w:ilvl w:val="1"/>
          <w:numId w:val="1020"/>
        </w:numPr>
      </w:pPr>
      <w:r>
        <w:t xml:space="preserve">Business registration / income proof</w:t>
      </w:r>
    </w:p>
    <w:p>
      <w:pPr>
        <w:pStyle w:val="Compact"/>
        <w:numPr>
          <w:ilvl w:val="0"/>
          <w:numId w:val="1017"/>
        </w:numPr>
      </w:pPr>
      <w:r>
        <w:t xml:space="preserve">Sponsor affidavit / support declaration</w:t>
      </w:r>
    </w:p>
    <w:p>
      <w:pPr>
        <w:pStyle w:val="Compact"/>
        <w:numPr>
          <w:ilvl w:val="0"/>
          <w:numId w:val="1017"/>
        </w:numPr>
      </w:pPr>
      <w:r>
        <w:t xml:space="preserve">Relationship proof:</w:t>
      </w:r>
    </w:p>
    <w:p>
      <w:pPr>
        <w:pStyle w:val="Compact"/>
        <w:numPr>
          <w:ilvl w:val="1"/>
          <w:numId w:val="1021"/>
        </w:numPr>
      </w:pPr>
      <w:r>
        <w:t xml:space="preserve">Birth certificate</w:t>
      </w:r>
    </w:p>
    <w:p>
      <w:pPr>
        <w:pStyle w:val="Compact"/>
        <w:numPr>
          <w:ilvl w:val="1"/>
          <w:numId w:val="1022"/>
        </w:numPr>
      </w:pPr>
      <w:r>
        <w:t xml:space="preserve">Passport</w:t>
      </w:r>
    </w:p>
    <w:p>
      <w:pPr>
        <w:pStyle w:val="Compact"/>
        <w:numPr>
          <w:ilvl w:val="1"/>
          <w:numId w:val="1023"/>
        </w:numPr>
      </w:pPr>
      <w:r>
        <w:t xml:space="preserve">Family registration</w:t>
      </w:r>
    </w:p>
    <w:p>
      <w:pPr>
        <w:pStyle w:val="Compact"/>
        <w:numPr>
          <w:ilvl w:val="0"/>
          <w:numId w:val="1017"/>
        </w:numPr>
      </w:pPr>
      <w:r>
        <w:t xml:space="preserve">Additional notes: _____________________________________</w:t>
      </w:r>
    </w:p>
    <w:bookmarkEnd w:id="18"/>
    <w:bookmarkStart w:id="19" w:name="e.-property-assets-if-accepted"/>
    <w:p>
      <w:pPr>
        <w:pStyle w:val="Heading3"/>
      </w:pPr>
      <w:r>
        <w:t xml:space="preserve">E. Property / Assets (If Accepted)</w:t>
      </w:r>
    </w:p>
    <w:p>
      <w:pPr>
        <w:pStyle w:val="Compact"/>
        <w:numPr>
          <w:ilvl w:val="0"/>
          <w:numId w:val="1024"/>
        </w:numPr>
      </w:pPr>
      <w:r>
        <w:t xml:space="preserve">☐ Valuation report</w:t>
      </w:r>
    </w:p>
    <w:p>
      <w:pPr>
        <w:pStyle w:val="Compact"/>
        <w:numPr>
          <w:ilvl w:val="0"/>
          <w:numId w:val="1024"/>
        </w:numPr>
      </w:pPr>
      <w:r>
        <w:t xml:space="preserve">☐ Ownership documents</w:t>
      </w:r>
    </w:p>
    <w:p>
      <w:pPr>
        <w:pStyle w:val="Compact"/>
        <w:numPr>
          <w:ilvl w:val="0"/>
          <w:numId w:val="1024"/>
        </w:numPr>
      </w:pPr>
      <w:r>
        <w:t xml:space="preserve">☐ Proof of income generation (if applicable)</w:t>
      </w:r>
    </w:p>
    <w:p>
      <w:pPr>
        <w:pStyle w:val="Compact"/>
        <w:numPr>
          <w:ilvl w:val="0"/>
          <w:numId w:val="1024"/>
        </w:numPr>
      </w:pPr>
      <w:r>
        <w:t xml:space="preserve">Additional notes: _____________________________________</w:t>
      </w:r>
    </w:p>
    <w:bookmarkEnd w:id="19"/>
    <w:bookmarkStart w:id="20" w:name="f.-scholarship-grant"/>
    <w:p>
      <w:pPr>
        <w:pStyle w:val="Heading3"/>
      </w:pPr>
      <w:r>
        <w:t xml:space="preserve">F. Scholarship / Grant</w:t>
      </w:r>
    </w:p>
    <w:p>
      <w:pPr>
        <w:pStyle w:val="Compact"/>
        <w:numPr>
          <w:ilvl w:val="0"/>
          <w:numId w:val="1025"/>
        </w:numPr>
      </w:pPr>
      <w:r>
        <w:t xml:space="preserve">☐ Official award letter</w:t>
      </w:r>
    </w:p>
    <w:p>
      <w:pPr>
        <w:pStyle w:val="Compact"/>
        <w:numPr>
          <w:ilvl w:val="0"/>
          <w:numId w:val="1025"/>
        </w:numPr>
      </w:pPr>
      <w:r>
        <w:t xml:space="preserve">☐ Amount and duration clearly stated</w:t>
      </w:r>
    </w:p>
    <w:p>
      <w:pPr>
        <w:pStyle w:val="Compact"/>
        <w:numPr>
          <w:ilvl w:val="0"/>
          <w:numId w:val="1025"/>
        </w:numPr>
      </w:pPr>
      <w:r>
        <w:t xml:space="preserve">☐ Terms and conditions mentioned</w:t>
      </w:r>
    </w:p>
    <w:p>
      <w:pPr>
        <w:pStyle w:val="Compact"/>
        <w:numPr>
          <w:ilvl w:val="0"/>
          <w:numId w:val="1025"/>
        </w:numPr>
      </w:pPr>
      <w:r>
        <w:t xml:space="preserve">Additional notes: _____________________________________</w:t>
      </w:r>
    </w:p>
    <w:bookmarkEnd w:id="20"/>
    <w:bookmarkStart w:id="21" w:name="g.-blocked-account-gic"/>
    <w:p>
      <w:pPr>
        <w:pStyle w:val="Heading3"/>
      </w:pPr>
      <w:r>
        <w:t xml:space="preserve">G. Blocked Account / GIC</w:t>
      </w:r>
    </w:p>
    <w:p>
      <w:pPr>
        <w:pStyle w:val="Compact"/>
        <w:numPr>
          <w:ilvl w:val="0"/>
          <w:numId w:val="1026"/>
        </w:numPr>
      </w:pPr>
      <w:r>
        <w:t xml:space="preserve">☐ Account / GIC confirmation certificate</w:t>
      </w:r>
    </w:p>
    <w:p>
      <w:pPr>
        <w:pStyle w:val="Compact"/>
        <w:numPr>
          <w:ilvl w:val="0"/>
          <w:numId w:val="1026"/>
        </w:numPr>
      </w:pPr>
      <w:r>
        <w:t xml:space="preserve">☐ Monthly release amount clearly stated</w:t>
      </w:r>
    </w:p>
    <w:p>
      <w:pPr>
        <w:pStyle w:val="Compact"/>
        <w:numPr>
          <w:ilvl w:val="0"/>
          <w:numId w:val="1026"/>
        </w:numPr>
      </w:pPr>
      <w:r>
        <w:t xml:space="preserve">Additional notes: 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funds-ownership-accessibility-key-rules"/>
    <w:p>
      <w:pPr>
        <w:pStyle w:val="Heading2"/>
      </w:pPr>
      <w:r>
        <w:t xml:space="preserve">4. FUNDS OWNERSHIP, ACCESSIBILITY &amp; KEY RULES</w:t>
      </w:r>
    </w:p>
    <w:p>
      <w:pPr>
        <w:pStyle w:val="Compact"/>
        <w:numPr>
          <w:ilvl w:val="0"/>
          <w:numId w:val="1027"/>
        </w:numPr>
      </w:pPr>
      <w:r>
        <w:t xml:space="preserve">Funds must be:</w:t>
      </w:r>
    </w:p>
    <w:p>
      <w:pPr>
        <w:pStyle w:val="Compact"/>
        <w:numPr>
          <w:ilvl w:val="1"/>
          <w:numId w:val="1028"/>
        </w:numPr>
      </w:pPr>
      <w:r>
        <w:t xml:space="preserve">Fully liquid</w:t>
      </w:r>
    </w:p>
    <w:p>
      <w:pPr>
        <w:pStyle w:val="Compact"/>
        <w:numPr>
          <w:ilvl w:val="1"/>
          <w:numId w:val="1029"/>
        </w:numPr>
      </w:pPr>
      <w:r>
        <w:t xml:space="preserve">Locked but officially acceptable</w:t>
      </w:r>
    </w:p>
    <w:p>
      <w:pPr>
        <w:pStyle w:val="Compact"/>
        <w:numPr>
          <w:ilvl w:val="1"/>
          <w:numId w:val="1030"/>
        </w:numPr>
      </w:pPr>
      <w:r>
        <w:t xml:space="preserve">Redeemable with penalty</w:t>
      </w:r>
    </w:p>
    <w:p>
      <w:pPr>
        <w:pStyle w:val="Compact"/>
        <w:numPr>
          <w:ilvl w:val="0"/>
          <w:numId w:val="1027"/>
        </w:numPr>
      </w:pPr>
      <w:r>
        <w:t xml:space="preserve">Business / company accounts accepted? ☐ Yes ☐ No</w:t>
      </w:r>
    </w:p>
    <w:p>
      <w:pPr>
        <w:pStyle w:val="Compact"/>
        <w:numPr>
          <w:ilvl w:val="0"/>
          <w:numId w:val="1027"/>
        </w:numPr>
      </w:pPr>
      <w:r>
        <w:t xml:space="preserve">Overdraft or credit line accepted? ☐ Yes ☐ No</w:t>
      </w:r>
    </w:p>
    <w:p>
      <w:pPr>
        <w:pStyle w:val="Compact"/>
        <w:numPr>
          <w:ilvl w:val="0"/>
          <w:numId w:val="1027"/>
        </w:numPr>
      </w:pPr>
      <w:r>
        <w:t xml:space="preserve">Credit card balance accepted as proof? ☐ Yes ☐ No</w:t>
      </w:r>
    </w:p>
    <w:p>
      <w:pPr>
        <w:pStyle w:val="Compact"/>
        <w:numPr>
          <w:ilvl w:val="0"/>
          <w:numId w:val="1027"/>
        </w:numPr>
      </w:pPr>
      <w:r>
        <w:t xml:space="preserve">Relationship proof mandatory for sponsors? ☐ Yes ☐ No</w:t>
      </w:r>
    </w:p>
    <w:p>
      <w:pPr>
        <w:pStyle w:val="Compact"/>
        <w:numPr>
          <w:ilvl w:val="0"/>
          <w:numId w:val="1027"/>
        </w:numPr>
      </w:pPr>
      <w:r>
        <w:t xml:space="preserve">Genuineness / source verification conducted? ☐ Yes ☐ No</w:t>
      </w:r>
    </w:p>
    <w:p>
      <w:pPr>
        <w:pStyle w:val="Compact"/>
        <w:numPr>
          <w:ilvl w:val="0"/>
          <w:numId w:val="1027"/>
        </w:numPr>
      </w:pPr>
      <w:r>
        <w:t xml:space="preserve">Common extra proofs required:</w:t>
      </w:r>
      <w:r>
        <w:t xml:space="preserve"> </w:t>
      </w:r>
      <w:r>
        <w:t xml:space="preserve">_________________________________________________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fund-history-seasoning-requirements"/>
    <w:p>
      <w:pPr>
        <w:pStyle w:val="Heading2"/>
      </w:pPr>
      <w:r>
        <w:t xml:space="preserve">5. FUND HISTORY &amp; SEASONING REQUIREMENTS</w:t>
      </w:r>
    </w:p>
    <w:p>
      <w:pPr>
        <w:pStyle w:val="Compact"/>
        <w:numPr>
          <w:ilvl w:val="0"/>
          <w:numId w:val="1031"/>
        </w:numPr>
      </w:pPr>
      <w:r>
        <w:t xml:space="preserve">Minimum fund holding / seasoning period: ______ months</w:t>
      </w:r>
    </w:p>
    <w:p>
      <w:pPr>
        <w:pStyle w:val="Compact"/>
        <w:numPr>
          <w:ilvl w:val="0"/>
          <w:numId w:val="1031"/>
        </w:numPr>
      </w:pPr>
      <w:r>
        <w:t xml:space="preserve">Recent large deposits allowed? ☐ Yes ☐ No</w:t>
      </w:r>
    </w:p>
    <w:p>
      <w:pPr>
        <w:pStyle w:val="Compact"/>
        <w:numPr>
          <w:ilvl w:val="0"/>
          <w:numId w:val="1031"/>
        </w:numPr>
      </w:pPr>
      <w:r>
        <w:t xml:space="preserve">If yes, explanation required? ☐ Yes ☐ No</w:t>
      </w:r>
    </w:p>
    <w:p>
      <w:pPr>
        <w:pStyle w:val="FirstParagraph"/>
      </w:pPr>
      <w:r>
        <w:rPr>
          <w:b/>
          <w:bCs/>
        </w:rPr>
        <w:t xml:space="preserve">Acceptable deposit sources:</w:t>
      </w:r>
      <w:r>
        <w:t xml:space="preserve"> </w:t>
      </w:r>
      <w:r>
        <w:t xml:space="preserve">- ☐ Salary income</w:t>
      </w:r>
      <w:r>
        <w:t xml:space="preserve"> </w:t>
      </w:r>
      <w:r>
        <w:t xml:space="preserve">- ☐ Business income</w:t>
      </w:r>
      <w:r>
        <w:t xml:space="preserve"> </w:t>
      </w:r>
      <w:r>
        <w:t xml:space="preserve">- ☐ Asset sale proceeds</w:t>
      </w:r>
      <w:r>
        <w:t xml:space="preserve"> </w:t>
      </w:r>
      <w:r>
        <w:t xml:space="preserve">- ☐ Loan disbursement</w:t>
      </w:r>
    </w:p>
    <w:p>
      <w:pPr>
        <w:pStyle w:val="BodyText"/>
      </w:pPr>
      <w:r>
        <w:rPr>
          <w:b/>
          <w:bCs/>
        </w:rPr>
        <w:t xml:space="preserve">High-risk or discouraged deposits:</w:t>
      </w:r>
      <w:r>
        <w:t xml:space="preserve"> </w:t>
      </w:r>
      <w:r>
        <w:t xml:space="preserve">- ☐ Cash deposits</w:t>
      </w:r>
      <w:r>
        <w:t xml:space="preserve"> </w:t>
      </w:r>
      <w:r>
        <w:t xml:space="preserve">- ☐ Last-minute transfers</w:t>
      </w:r>
      <w:r>
        <w:t xml:space="preserve"> </w:t>
      </w:r>
      <w:r>
        <w:t xml:space="preserve">- ☐ Circular fund movement</w:t>
      </w:r>
    </w:p>
    <w:p>
      <w:r>
        <w:pict>
          <v:rect style="width:0;height:1.5pt" o:hralign="center" o:hrstd="t" o:hr="t"/>
        </w:pict>
      </w:r>
    </w:p>
    <w:bookmarkEnd w:id="24"/>
    <w:bookmarkStart w:id="25" w:name="income-adequacy-test-important"/>
    <w:p>
      <w:pPr>
        <w:pStyle w:val="Heading2"/>
      </w:pPr>
      <w:r>
        <w:t xml:space="preserve">6. INCOME ADEQUACY TEST (IMPORTANT)</w:t>
      </w:r>
    </w:p>
    <w:p>
      <w:pPr>
        <w:pStyle w:val="Compact"/>
        <w:numPr>
          <w:ilvl w:val="0"/>
          <w:numId w:val="1032"/>
        </w:numPr>
      </w:pPr>
      <w:r>
        <w:t xml:space="preserve">Minimum sponsor annual income required (if any): __________</w:t>
      </w:r>
    </w:p>
    <w:p>
      <w:pPr>
        <w:pStyle w:val="Compact"/>
        <w:numPr>
          <w:ilvl w:val="0"/>
          <w:numId w:val="1032"/>
        </w:numPr>
      </w:pPr>
      <w:r>
        <w:t xml:space="preserve">Income must cover:</w:t>
      </w:r>
    </w:p>
    <w:p>
      <w:pPr>
        <w:pStyle w:val="Compact"/>
        <w:numPr>
          <w:ilvl w:val="1"/>
          <w:numId w:val="1033"/>
        </w:numPr>
      </w:pPr>
      <w:r>
        <w:t xml:space="preserve">Living expenses only</w:t>
      </w:r>
    </w:p>
    <w:p>
      <w:pPr>
        <w:pStyle w:val="Compact"/>
        <w:numPr>
          <w:ilvl w:val="1"/>
          <w:numId w:val="1034"/>
        </w:numPr>
      </w:pPr>
      <w:r>
        <w:t xml:space="preserve">Living expenses + tuition</w:t>
      </w:r>
    </w:p>
    <w:p>
      <w:pPr>
        <w:pStyle w:val="Compact"/>
        <w:numPr>
          <w:ilvl w:val="0"/>
          <w:numId w:val="1032"/>
        </w:numPr>
      </w:pPr>
      <w:r>
        <w:t xml:space="preserve">Self-employed sponsors accepted? ☐ Yes ☐ No</w:t>
      </w:r>
    </w:p>
    <w:p>
      <w:pPr>
        <w:pStyle w:val="Compact"/>
        <w:numPr>
          <w:ilvl w:val="0"/>
          <w:numId w:val="1032"/>
        </w:numPr>
      </w:pPr>
      <w:r>
        <w:t xml:space="preserve">Proof of income continuity required? ☐ Yes ☐ No</w:t>
      </w:r>
    </w:p>
    <w:p>
      <w:r>
        <w:pict>
          <v:rect style="width:0;height:1.5pt" o:hralign="center" o:hrstd="t" o:hr="t"/>
        </w:pict>
      </w:r>
    </w:p>
    <w:bookmarkEnd w:id="25"/>
    <w:bookmarkStart w:id="26" w:name="sponsor-rules"/>
    <w:p>
      <w:pPr>
        <w:pStyle w:val="Heading2"/>
      </w:pPr>
      <w:r>
        <w:t xml:space="preserve">7. SPONSOR RULES</w:t>
      </w:r>
    </w:p>
    <w:p>
      <w:pPr>
        <w:pStyle w:val="Compact"/>
        <w:numPr>
          <w:ilvl w:val="0"/>
          <w:numId w:val="1035"/>
        </w:numPr>
      </w:pPr>
      <w:r>
        <w:t xml:space="preserve">Permitted sponsors:</w:t>
      </w:r>
    </w:p>
    <w:p>
      <w:pPr>
        <w:pStyle w:val="Compact"/>
        <w:numPr>
          <w:ilvl w:val="1"/>
          <w:numId w:val="1036"/>
        </w:numPr>
      </w:pPr>
      <w:r>
        <w:t xml:space="preserve">Parents</w:t>
      </w:r>
    </w:p>
    <w:p>
      <w:pPr>
        <w:pStyle w:val="Compact"/>
        <w:numPr>
          <w:ilvl w:val="1"/>
          <w:numId w:val="1037"/>
        </w:numPr>
      </w:pPr>
      <w:r>
        <w:t xml:space="preserve">Spouse</w:t>
      </w:r>
    </w:p>
    <w:p>
      <w:pPr>
        <w:pStyle w:val="Compact"/>
        <w:numPr>
          <w:ilvl w:val="1"/>
          <w:numId w:val="1038"/>
        </w:numPr>
      </w:pPr>
      <w:r>
        <w:t xml:space="preserve">Blood relatives</w:t>
      </w:r>
    </w:p>
    <w:p>
      <w:pPr>
        <w:pStyle w:val="Compact"/>
        <w:numPr>
          <w:ilvl w:val="1"/>
          <w:numId w:val="1039"/>
        </w:numPr>
      </w:pPr>
      <w:r>
        <w:t xml:space="preserve">Non-relatives</w:t>
      </w:r>
    </w:p>
    <w:p>
      <w:pPr>
        <w:pStyle w:val="Compact"/>
        <w:numPr>
          <w:ilvl w:val="0"/>
          <w:numId w:val="1035"/>
        </w:numPr>
      </w:pPr>
      <w:r>
        <w:t xml:space="preserve">Maximum number of sponsors allowed: ______</w:t>
      </w:r>
    </w:p>
    <w:p>
      <w:pPr>
        <w:pStyle w:val="Compact"/>
        <w:numPr>
          <w:ilvl w:val="0"/>
          <w:numId w:val="1035"/>
        </w:numPr>
      </w:pPr>
      <w:r>
        <w:t xml:space="preserve">Multiple sponsors allowed? ☐ Yes ☐ No</w:t>
      </w:r>
    </w:p>
    <w:p>
      <w:pPr>
        <w:pStyle w:val="Compact"/>
        <w:numPr>
          <w:ilvl w:val="0"/>
          <w:numId w:val="1035"/>
        </w:numPr>
      </w:pPr>
      <w:r>
        <w:t xml:space="preserve">Overseas sponsor accepted? ☐ Yes ☐ No</w:t>
      </w:r>
    </w:p>
    <w:p>
      <w:r>
        <w:pict>
          <v:rect style="width:0;height:1.5pt" o:hralign="center" o:hrstd="t" o:hr="t"/>
        </w:pict>
      </w:r>
    </w:p>
    <w:bookmarkEnd w:id="26"/>
    <w:bookmarkStart w:id="27" w:name="dependents-if-applicable"/>
    <w:p>
      <w:pPr>
        <w:pStyle w:val="Heading2"/>
      </w:pPr>
      <w:r>
        <w:t xml:space="preserve">8. DEPENDENTS (IF APPLICABLE)</w:t>
      </w:r>
    </w:p>
    <w:p>
      <w:pPr>
        <w:pStyle w:val="Compact"/>
        <w:numPr>
          <w:ilvl w:val="0"/>
          <w:numId w:val="1040"/>
        </w:numPr>
      </w:pPr>
      <w:r>
        <w:t xml:space="preserve">Additional funds required per dependent: ________________</w:t>
      </w:r>
    </w:p>
    <w:p>
      <w:pPr>
        <w:pStyle w:val="Compact"/>
        <w:numPr>
          <w:ilvl w:val="0"/>
          <w:numId w:val="1040"/>
        </w:numPr>
      </w:pPr>
      <w:r>
        <w:t xml:space="preserve">Spouse work rights considered in fund calculation? ☐ Yes ☐ No</w:t>
      </w:r>
    </w:p>
    <w:p>
      <w:pPr>
        <w:pStyle w:val="Compact"/>
        <w:numPr>
          <w:ilvl w:val="0"/>
          <w:numId w:val="1040"/>
        </w:numPr>
      </w:pPr>
      <w:r>
        <w:t xml:space="preserve">Child education / schooling cost included? ☐ Yes ☐ No</w:t>
      </w:r>
    </w:p>
    <w:p>
      <w:r>
        <w:pict>
          <v:rect style="width:0;height:1.5pt" o:hralign="center" o:hrstd="t" o:hr="t"/>
        </w:pict>
      </w:r>
    </w:p>
    <w:bookmarkEnd w:id="27"/>
    <w:bookmarkStart w:id="28" w:name="visa-application-financial-costs"/>
    <w:p>
      <w:pPr>
        <w:pStyle w:val="Heading2"/>
      </w:pPr>
      <w:r>
        <w:t xml:space="preserve">9. VISA &amp; APPLICATION FINANCIAL COSTS</w:t>
      </w:r>
    </w:p>
    <w:p>
      <w:pPr>
        <w:pStyle w:val="Compact"/>
        <w:numPr>
          <w:ilvl w:val="0"/>
          <w:numId w:val="1041"/>
        </w:numPr>
      </w:pPr>
      <w:r>
        <w:t xml:space="preserve">Visa application fee (approx): _________________________</w:t>
      </w:r>
    </w:p>
    <w:p>
      <w:pPr>
        <w:pStyle w:val="Compact"/>
        <w:numPr>
          <w:ilvl w:val="0"/>
          <w:numId w:val="1041"/>
        </w:numPr>
      </w:pPr>
      <w:r>
        <w:t xml:space="preserve">Biometric / service charges (if any): _________________</w:t>
      </w:r>
    </w:p>
    <w:p>
      <w:pPr>
        <w:pStyle w:val="Compact"/>
        <w:numPr>
          <w:ilvl w:val="0"/>
          <w:numId w:val="1041"/>
        </w:numPr>
      </w:pPr>
      <w:r>
        <w:t xml:space="preserve">Additional mandatory deposits (if any): 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Xc823bed4ce7284f6ebe3c2f413a7d4f1e6e370a"/>
    <w:p>
      <w:pPr>
        <w:pStyle w:val="Heading2"/>
      </w:pPr>
      <w:r>
        <w:t xml:space="preserve">10. MOST COMMON FINANCIAL REFUSAL REASONS (COUNTRY-SPECIFIC)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counselor-financial-decision-summary"/>
    <w:p>
      <w:pPr>
        <w:pStyle w:val="Heading2"/>
      </w:pPr>
      <w:r>
        <w:t xml:space="preserve">COUNSELOR FINANCIAL DECISION SUMMARY</w:t>
      </w:r>
    </w:p>
    <w:p>
      <w:pPr>
        <w:numPr>
          <w:ilvl w:val="0"/>
          <w:numId w:val="1043"/>
        </w:numPr>
      </w:pPr>
      <w:r>
        <w:t xml:space="preserve">Student meets minimum financial requirement?</w:t>
      </w:r>
      <w:r>
        <w:br/>
      </w:r>
      <w:r>
        <w:t xml:space="preserve">☐ Yes ☐ Conditional ☐ No</w:t>
      </w:r>
    </w:p>
    <w:p>
      <w:pPr>
        <w:numPr>
          <w:ilvl w:val="0"/>
          <w:numId w:val="1043"/>
        </w:numPr>
      </w:pPr>
      <w:r>
        <w:t xml:space="preserve">Key financial risks identified:</w:t>
      </w:r>
      <w:r>
        <w:t xml:space="preserve"> </w:t>
      </w:r>
      <w:r>
        <w:t xml:space="preserve">______________________________________________________</w:t>
      </w:r>
    </w:p>
    <w:p>
      <w:pPr>
        <w:numPr>
          <w:ilvl w:val="0"/>
          <w:numId w:val="1043"/>
        </w:numPr>
      </w:pPr>
      <w:r>
        <w:t xml:space="preserve">Recommended action:</w:t>
      </w:r>
      <w:r>
        <w:t xml:space="preserve"> </w:t>
      </w:r>
      <w:r>
        <w:t xml:space="preserve">☐ Proceed</w:t>
      </w:r>
      <w:r>
        <w:br/>
      </w:r>
      <w:r>
        <w:t xml:space="preserve">☐ Improve / restructure funds</w:t>
      </w:r>
      <w:r>
        <w:br/>
      </w:r>
      <w:r>
        <w:t xml:space="preserve">☐ Change country</w:t>
      </w:r>
      <w:r>
        <w:br/>
      </w:r>
      <w:r>
        <w:t xml:space="preserve">☐ Defer intake</w:t>
      </w:r>
    </w:p>
    <w:p>
      <w:r>
        <w:pict>
          <v:rect style="width:0;height:1.5pt" o:hralign="center" o:hrstd="t" o:hr="t"/>
        </w:pict>
      </w:r>
    </w:p>
    <w:bookmarkEnd w:id="30"/>
    <w:bookmarkStart w:id="31" w:name="X2c0f4421b82c557c77f45bdf1bbe07e5d2a6192"/>
    <w:p>
      <w:pPr>
        <w:pStyle w:val="Heading2"/>
      </w:pPr>
      <w:r>
        <w:t xml:space="preserve">COUNSELOR QUICK-REFERENCE NOTES (CONFIDENTIAL)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2026-02-03T08:17:13Z</dcterms:created>
  <dcterms:modified xsi:type="dcterms:W3CDTF">2026-02-03T08:17:13Z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