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4350F6" w14:textId="04A0A3CB" w:rsidR="00484A42" w:rsidRDefault="00EB374B" w:rsidP="00EB374B">
      <w:pPr>
        <w:pStyle w:val="Heading1"/>
        <w:jc w:val="center"/>
        <w:rPr>
          <w:lang w:val="en-US"/>
        </w:rPr>
      </w:pPr>
      <w:r>
        <w:rPr>
          <w:lang w:val="en-US"/>
        </w:rPr>
        <w:t>Sadhana Mythri Documentation</w:t>
      </w:r>
    </w:p>
    <w:p w14:paraId="3738413C" w14:textId="77777777" w:rsidR="00EB374B" w:rsidRDefault="00EB374B" w:rsidP="00EB374B">
      <w:pPr>
        <w:rPr>
          <w:lang w:val="en-US"/>
        </w:rPr>
      </w:pPr>
    </w:p>
    <w:p w14:paraId="1526B44D" w14:textId="77777777" w:rsidR="00EB374B" w:rsidRPr="00DD5BE5" w:rsidRDefault="00EB374B" w:rsidP="00DD5BE5">
      <w:pPr>
        <w:rPr>
          <w:lang w:val="en-US"/>
        </w:rPr>
      </w:pPr>
      <w:r w:rsidRPr="00DD5BE5">
        <w:rPr>
          <w:color w:val="156082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Welcome</w:t>
      </w:r>
    </w:p>
    <w:p w14:paraId="4D8DAF46" w14:textId="0A4C5BE5" w:rsidR="00EB374B" w:rsidRDefault="00EB374B" w:rsidP="00EB374B">
      <w:pPr>
        <w:pStyle w:val="ListParagraph"/>
        <w:rPr>
          <w:lang w:val="en-US"/>
        </w:rPr>
      </w:pPr>
      <w:r w:rsidRPr="00EB374B">
        <w:rPr>
          <w:lang w:val="en-US"/>
        </w:rPr>
        <w:t>This documentation provides an overview of the platform, services, policies, and common</w:t>
      </w:r>
      <w:r>
        <w:rPr>
          <w:lang w:val="en-US"/>
        </w:rPr>
        <w:t xml:space="preserve"> </w:t>
      </w:r>
      <w:r w:rsidRPr="00EB374B">
        <w:rPr>
          <w:lang w:val="en-US"/>
        </w:rPr>
        <w:t>workflows.</w:t>
      </w:r>
    </w:p>
    <w:p w14:paraId="77FA8666" w14:textId="77777777" w:rsidR="00052C75" w:rsidRPr="00EB374B" w:rsidRDefault="00052C75" w:rsidP="00EB374B">
      <w:pPr>
        <w:pStyle w:val="ListParagraph"/>
        <w:rPr>
          <w:lang w:val="en-US"/>
        </w:rPr>
      </w:pPr>
    </w:p>
    <w:p w14:paraId="4708F019" w14:textId="77777777" w:rsidR="00EB374B" w:rsidRPr="00DD5BE5" w:rsidRDefault="00EB374B" w:rsidP="00DD5BE5">
      <w:pPr>
        <w:rPr>
          <w:lang w:val="en-US"/>
        </w:rPr>
      </w:pPr>
      <w:r w:rsidRPr="00DD5BE5">
        <w:rPr>
          <w:color w:val="156082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About</w:t>
      </w:r>
    </w:p>
    <w:p w14:paraId="75620C5C" w14:textId="77777777" w:rsidR="00EB374B" w:rsidRDefault="00EB374B" w:rsidP="00EB374B">
      <w:pPr>
        <w:pStyle w:val="ListParagraph"/>
        <w:rPr>
          <w:lang w:val="en-US"/>
        </w:rPr>
      </w:pPr>
      <w:r w:rsidRPr="00EB374B">
        <w:rPr>
          <w:lang w:val="en-US"/>
        </w:rPr>
        <w:t xml:space="preserve">Sadhana Mythri is a virtual office </w:t>
      </w:r>
      <w:r>
        <w:rPr>
          <w:lang w:val="en-US"/>
        </w:rPr>
        <w:t xml:space="preserve">&amp; Co-Working space </w:t>
      </w:r>
      <w:r w:rsidRPr="00EB374B">
        <w:rPr>
          <w:lang w:val="en-US"/>
        </w:rPr>
        <w:t>platform that enables businesses to establish a professional</w:t>
      </w:r>
      <w:r>
        <w:rPr>
          <w:lang w:val="en-US"/>
        </w:rPr>
        <w:t xml:space="preserve"> </w:t>
      </w:r>
      <w:r w:rsidRPr="00EB374B">
        <w:rPr>
          <w:lang w:val="en-US"/>
        </w:rPr>
        <w:t>business presence</w:t>
      </w:r>
      <w:r>
        <w:rPr>
          <w:lang w:val="en-US"/>
        </w:rPr>
        <w:t>.</w:t>
      </w:r>
    </w:p>
    <w:p w14:paraId="4A41ABCF" w14:textId="77777777" w:rsidR="00052C75" w:rsidRDefault="00052C75" w:rsidP="00EB374B">
      <w:pPr>
        <w:pStyle w:val="ListParagraph"/>
        <w:rPr>
          <w:lang w:val="en-US"/>
        </w:rPr>
      </w:pPr>
    </w:p>
    <w:p w14:paraId="41B2C94E" w14:textId="2F875203" w:rsidR="00EB374B" w:rsidRPr="00DD5BE5" w:rsidRDefault="00EB374B" w:rsidP="00DD5BE5">
      <w:pPr>
        <w:rPr>
          <w:lang w:val="en-US"/>
        </w:rPr>
      </w:pPr>
      <w:r w:rsidRPr="00DD5BE5">
        <w:rPr>
          <w:color w:val="156082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Getting Started</w:t>
      </w:r>
    </w:p>
    <w:p w14:paraId="1C0EBC5E" w14:textId="77777777" w:rsidR="00EB374B" w:rsidRDefault="00EB374B" w:rsidP="00EB374B">
      <w:pPr>
        <w:pStyle w:val="ListParagraph"/>
        <w:rPr>
          <w:lang w:val="en-US"/>
        </w:rPr>
      </w:pPr>
      <w:r w:rsidRPr="00EB374B">
        <w:rPr>
          <w:lang w:val="en-US"/>
        </w:rPr>
        <w:t>1. Create an account.</w:t>
      </w:r>
    </w:p>
    <w:p w14:paraId="069BCAA8" w14:textId="77777777" w:rsidR="00EB374B" w:rsidRDefault="00EB374B" w:rsidP="00EB374B">
      <w:pPr>
        <w:pStyle w:val="ListParagraph"/>
        <w:rPr>
          <w:lang w:val="en-US"/>
        </w:rPr>
      </w:pPr>
      <w:r w:rsidRPr="00EB374B">
        <w:rPr>
          <w:lang w:val="en-US"/>
        </w:rPr>
        <w:t>2. Verify your information.</w:t>
      </w:r>
    </w:p>
    <w:p w14:paraId="415E7526" w14:textId="77777777" w:rsidR="00EB374B" w:rsidRDefault="00EB374B" w:rsidP="00EB374B">
      <w:pPr>
        <w:pStyle w:val="ListParagraph"/>
        <w:rPr>
          <w:lang w:val="en-US"/>
        </w:rPr>
      </w:pPr>
      <w:r w:rsidRPr="00EB374B">
        <w:rPr>
          <w:lang w:val="en-US"/>
        </w:rPr>
        <w:t>3. Choose a subscription plan.</w:t>
      </w:r>
    </w:p>
    <w:p w14:paraId="4CA9E637" w14:textId="77777777" w:rsidR="00EB374B" w:rsidRDefault="00EB374B" w:rsidP="00EB374B">
      <w:pPr>
        <w:pStyle w:val="ListParagraph"/>
        <w:rPr>
          <w:lang w:val="en-US"/>
        </w:rPr>
      </w:pPr>
      <w:r w:rsidRPr="00EB374B">
        <w:rPr>
          <w:lang w:val="en-US"/>
        </w:rPr>
        <w:t>4. Complete payment.</w:t>
      </w:r>
    </w:p>
    <w:p w14:paraId="1E08F5E3" w14:textId="77777777" w:rsidR="00EB374B" w:rsidRDefault="00EB374B" w:rsidP="00EB374B">
      <w:pPr>
        <w:pStyle w:val="ListParagraph"/>
        <w:rPr>
          <w:lang w:val="en-US"/>
        </w:rPr>
      </w:pPr>
      <w:r w:rsidRPr="00EB374B">
        <w:rPr>
          <w:lang w:val="en-US"/>
        </w:rPr>
        <w:t>5. Service activation after successful verification.</w:t>
      </w:r>
    </w:p>
    <w:p w14:paraId="5B67F17C" w14:textId="77777777" w:rsidR="00052C75" w:rsidRDefault="00052C75" w:rsidP="00EB374B">
      <w:pPr>
        <w:pStyle w:val="ListParagraph"/>
        <w:rPr>
          <w:lang w:val="en-US"/>
        </w:rPr>
      </w:pPr>
    </w:p>
    <w:p w14:paraId="6188D2E1" w14:textId="77777777" w:rsidR="00EB374B" w:rsidRPr="00DD5BE5" w:rsidRDefault="00EB374B" w:rsidP="00DD5BE5">
      <w:pPr>
        <w:rPr>
          <w:lang w:val="en-US"/>
        </w:rPr>
      </w:pPr>
      <w:r w:rsidRPr="00DD5BE5">
        <w:rPr>
          <w:color w:val="156082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Services</w:t>
      </w:r>
    </w:p>
    <w:p w14:paraId="5873D77F" w14:textId="6B86DB98" w:rsidR="00EB374B" w:rsidRDefault="00EB374B" w:rsidP="003C7DA3">
      <w:pPr>
        <w:pStyle w:val="ListParagraph"/>
        <w:numPr>
          <w:ilvl w:val="0"/>
          <w:numId w:val="11"/>
        </w:numPr>
        <w:rPr>
          <w:lang w:val="en-US"/>
        </w:rPr>
      </w:pPr>
      <w:r w:rsidRPr="00EB374B">
        <w:rPr>
          <w:lang w:val="en-US"/>
        </w:rPr>
        <w:t>Virtual Business Address</w:t>
      </w:r>
    </w:p>
    <w:p w14:paraId="5EC48763" w14:textId="189CBC30" w:rsidR="00EB374B" w:rsidRDefault="00EB374B" w:rsidP="003C7DA3">
      <w:pPr>
        <w:pStyle w:val="ListParagraph"/>
        <w:numPr>
          <w:ilvl w:val="0"/>
          <w:numId w:val="11"/>
        </w:numPr>
        <w:rPr>
          <w:lang w:val="en-US"/>
        </w:rPr>
      </w:pPr>
      <w:r w:rsidRPr="00EB374B">
        <w:rPr>
          <w:lang w:val="en-US"/>
        </w:rPr>
        <w:t>Business Registration Support</w:t>
      </w:r>
    </w:p>
    <w:p w14:paraId="05FCB18A" w14:textId="101ED39A" w:rsidR="00EB374B" w:rsidRDefault="00EB374B" w:rsidP="003C7DA3">
      <w:pPr>
        <w:pStyle w:val="ListParagraph"/>
        <w:numPr>
          <w:ilvl w:val="0"/>
          <w:numId w:val="11"/>
        </w:numPr>
        <w:rPr>
          <w:lang w:val="en-US"/>
        </w:rPr>
      </w:pPr>
      <w:r w:rsidRPr="00EB374B">
        <w:rPr>
          <w:lang w:val="en-US"/>
        </w:rPr>
        <w:t>GST Registration Support</w:t>
      </w:r>
    </w:p>
    <w:p w14:paraId="6F046AEC" w14:textId="05C9178E" w:rsidR="00EB374B" w:rsidRDefault="00EB374B" w:rsidP="003C7DA3">
      <w:pPr>
        <w:pStyle w:val="ListParagraph"/>
        <w:numPr>
          <w:ilvl w:val="0"/>
          <w:numId w:val="11"/>
        </w:numPr>
        <w:rPr>
          <w:lang w:val="en-US"/>
        </w:rPr>
      </w:pPr>
      <w:r w:rsidRPr="00EB374B">
        <w:rPr>
          <w:lang w:val="en-US"/>
        </w:rPr>
        <w:t>Mail Handling Services</w:t>
      </w:r>
    </w:p>
    <w:p w14:paraId="405BB0AE" w14:textId="024995C7" w:rsidR="00EB374B" w:rsidRDefault="00EB374B" w:rsidP="003C7DA3">
      <w:pPr>
        <w:pStyle w:val="ListParagraph"/>
        <w:numPr>
          <w:ilvl w:val="0"/>
          <w:numId w:val="11"/>
        </w:numPr>
        <w:rPr>
          <w:lang w:val="en-US"/>
        </w:rPr>
      </w:pPr>
      <w:r w:rsidRPr="00EB374B">
        <w:rPr>
          <w:lang w:val="en-US"/>
        </w:rPr>
        <w:t>Document Assistance</w:t>
      </w:r>
    </w:p>
    <w:p w14:paraId="715A1AEB" w14:textId="77777777" w:rsidR="00052C75" w:rsidRPr="00EB374B" w:rsidRDefault="00052C75" w:rsidP="00052C75">
      <w:pPr>
        <w:pStyle w:val="ListParagraph"/>
        <w:ind w:left="1080"/>
        <w:rPr>
          <w:lang w:val="en-US"/>
        </w:rPr>
      </w:pPr>
    </w:p>
    <w:p w14:paraId="4571E108" w14:textId="77777777" w:rsidR="00EB374B" w:rsidRPr="00DD5BE5" w:rsidRDefault="00EB374B" w:rsidP="00DD5BE5">
      <w:pPr>
        <w:rPr>
          <w:lang w:val="en-US"/>
        </w:rPr>
      </w:pPr>
      <w:r w:rsidRPr="00DD5BE5">
        <w:rPr>
          <w:color w:val="156082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Managing Your Account</w:t>
      </w:r>
    </w:p>
    <w:p w14:paraId="01699F01" w14:textId="7F94FEE8" w:rsidR="00EB374B" w:rsidRDefault="00EB374B" w:rsidP="00EB374B">
      <w:pPr>
        <w:pStyle w:val="ListParagraph"/>
        <w:rPr>
          <w:lang w:val="en-US"/>
        </w:rPr>
      </w:pPr>
      <w:r w:rsidRPr="00EB374B">
        <w:rPr>
          <w:lang w:val="en-US"/>
        </w:rPr>
        <w:t>Manage your profile, subscription, business information, invoices, payment history, and support</w:t>
      </w:r>
      <w:r>
        <w:rPr>
          <w:lang w:val="en-US"/>
        </w:rPr>
        <w:t xml:space="preserve"> </w:t>
      </w:r>
      <w:r w:rsidRPr="00EB374B">
        <w:rPr>
          <w:lang w:val="en-US"/>
        </w:rPr>
        <w:t>requests from your dashboard.</w:t>
      </w:r>
    </w:p>
    <w:p w14:paraId="2731CEFA" w14:textId="77777777" w:rsidR="00052C75" w:rsidRPr="00EB374B" w:rsidRDefault="00052C75" w:rsidP="00EB374B">
      <w:pPr>
        <w:pStyle w:val="ListParagraph"/>
        <w:rPr>
          <w:lang w:val="en-US"/>
        </w:rPr>
      </w:pPr>
    </w:p>
    <w:p w14:paraId="61F70E70" w14:textId="77777777" w:rsidR="00EB374B" w:rsidRPr="00DD5BE5" w:rsidRDefault="00EB374B" w:rsidP="00DD5BE5">
      <w:pPr>
        <w:rPr>
          <w:lang w:val="en-US"/>
        </w:rPr>
      </w:pPr>
      <w:r w:rsidRPr="00DD5BE5">
        <w:rPr>
          <w:color w:val="156082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Payments</w:t>
      </w:r>
    </w:p>
    <w:p w14:paraId="66BAB4B3" w14:textId="1E3D2163" w:rsidR="00EB374B" w:rsidRDefault="00EB374B" w:rsidP="00EB374B">
      <w:pPr>
        <w:pStyle w:val="ListParagraph"/>
        <w:rPr>
          <w:lang w:val="en-US"/>
        </w:rPr>
      </w:pPr>
      <w:r w:rsidRPr="00EB374B">
        <w:rPr>
          <w:lang w:val="en-US"/>
        </w:rPr>
        <w:t>Secure online payments are supported. Invoices and payment history are available in your account</w:t>
      </w:r>
      <w:r>
        <w:rPr>
          <w:lang w:val="en-US"/>
        </w:rPr>
        <w:t xml:space="preserve"> </w:t>
      </w:r>
      <w:r w:rsidRPr="00EB374B">
        <w:rPr>
          <w:lang w:val="en-US"/>
        </w:rPr>
        <w:t>dashboard.</w:t>
      </w:r>
    </w:p>
    <w:p w14:paraId="3155B4E1" w14:textId="77777777" w:rsidR="00052C75" w:rsidRPr="00EB374B" w:rsidRDefault="00052C75" w:rsidP="00EB374B">
      <w:pPr>
        <w:pStyle w:val="ListParagraph"/>
        <w:rPr>
          <w:lang w:val="en-US"/>
        </w:rPr>
      </w:pPr>
    </w:p>
    <w:p w14:paraId="03B27519" w14:textId="77777777" w:rsidR="00EB374B" w:rsidRPr="00DD5BE5" w:rsidRDefault="00EB374B" w:rsidP="00DD5BE5">
      <w:pPr>
        <w:rPr>
          <w:lang w:val="en-US"/>
        </w:rPr>
      </w:pPr>
      <w:r w:rsidRPr="00DD5BE5">
        <w:rPr>
          <w:color w:val="156082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Security</w:t>
      </w:r>
    </w:p>
    <w:p w14:paraId="1051D7F8" w14:textId="33B4E167" w:rsidR="00EB374B" w:rsidRDefault="00EB374B" w:rsidP="003C7DA3">
      <w:pPr>
        <w:pStyle w:val="ListParagraph"/>
        <w:numPr>
          <w:ilvl w:val="0"/>
          <w:numId w:val="10"/>
        </w:numPr>
        <w:rPr>
          <w:lang w:val="en-US"/>
        </w:rPr>
      </w:pPr>
      <w:r w:rsidRPr="00EB374B">
        <w:rPr>
          <w:lang w:val="en-US"/>
        </w:rPr>
        <w:t>Use a strong password, enable two-factor authentication when available, and never share your</w:t>
      </w:r>
      <w:r>
        <w:rPr>
          <w:lang w:val="en-US"/>
        </w:rPr>
        <w:t xml:space="preserve"> </w:t>
      </w:r>
      <w:r w:rsidRPr="00EB374B">
        <w:rPr>
          <w:lang w:val="en-US"/>
        </w:rPr>
        <w:t>credentials.</w:t>
      </w:r>
      <w:r w:rsidR="003C7DA3">
        <w:rPr>
          <w:lang w:val="en-US"/>
        </w:rPr>
        <w:t xml:space="preserve"> Data stored with us is secured end to end.</w:t>
      </w:r>
    </w:p>
    <w:p w14:paraId="497DDBD5" w14:textId="3C8CE00B" w:rsidR="003C7DA3" w:rsidRPr="00052C75" w:rsidRDefault="003C7DA3" w:rsidP="003C7DA3">
      <w:pPr>
        <w:pStyle w:val="ListParagraph"/>
        <w:numPr>
          <w:ilvl w:val="0"/>
          <w:numId w:val="10"/>
        </w:numPr>
        <w:rPr>
          <w:lang w:val="en-US"/>
        </w:rPr>
      </w:pPr>
      <w:r>
        <w:rPr>
          <w:lang w:val="en-US"/>
        </w:rPr>
        <w:t xml:space="preserve">For more security details, refer </w:t>
      </w:r>
      <w:r w:rsidRPr="003C7DA3">
        <w:rPr>
          <w:b/>
          <w:bCs/>
          <w:lang w:val="en-US"/>
        </w:rPr>
        <w:t>PRIVACY POLICY</w:t>
      </w:r>
      <w:r>
        <w:rPr>
          <w:b/>
          <w:bCs/>
          <w:lang w:val="en-US"/>
        </w:rPr>
        <w:t>.</w:t>
      </w:r>
    </w:p>
    <w:p w14:paraId="2FD6A210" w14:textId="77777777" w:rsidR="00052C75" w:rsidRDefault="00052C75" w:rsidP="00052C75">
      <w:pPr>
        <w:pStyle w:val="ListParagraph"/>
        <w:ind w:left="1080"/>
        <w:rPr>
          <w:lang w:val="en-US"/>
        </w:rPr>
      </w:pPr>
    </w:p>
    <w:p w14:paraId="2376C6E0" w14:textId="77777777" w:rsidR="00EB374B" w:rsidRPr="00DD5BE5" w:rsidRDefault="00EB374B" w:rsidP="00DD5BE5">
      <w:pPr>
        <w:rPr>
          <w:lang w:val="en-US"/>
        </w:rPr>
      </w:pPr>
      <w:r w:rsidRPr="00DD5BE5">
        <w:rPr>
          <w:color w:val="156082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Support</w:t>
      </w:r>
    </w:p>
    <w:p w14:paraId="5592201A" w14:textId="390C1B8A" w:rsidR="00EB374B" w:rsidRDefault="00EB374B" w:rsidP="00EB374B">
      <w:pPr>
        <w:pStyle w:val="ListParagraph"/>
        <w:rPr>
          <w:lang w:val="en-US"/>
        </w:rPr>
      </w:pPr>
      <w:r w:rsidRPr="00EB374B">
        <w:rPr>
          <w:lang w:val="en-US"/>
        </w:rPr>
        <w:t>Contact our support team for account, billing, subscription, or technical assistance.</w:t>
      </w:r>
      <w:r w:rsidR="003C7DA3">
        <w:rPr>
          <w:lang w:val="en-US"/>
        </w:rPr>
        <w:t xml:space="preserve"> </w:t>
      </w:r>
      <w:r w:rsidR="00052C75">
        <w:rPr>
          <w:lang w:val="en-US"/>
        </w:rPr>
        <w:t>(details</w:t>
      </w:r>
      <w:r w:rsidR="003C7DA3">
        <w:rPr>
          <w:lang w:val="en-US"/>
        </w:rPr>
        <w:t xml:space="preserve"> will be shared soon)</w:t>
      </w:r>
    </w:p>
    <w:p w14:paraId="15B032C6" w14:textId="77777777" w:rsidR="00052C75" w:rsidRPr="00EB374B" w:rsidRDefault="00052C75" w:rsidP="00EB374B">
      <w:pPr>
        <w:pStyle w:val="ListParagraph"/>
        <w:rPr>
          <w:lang w:val="en-US"/>
        </w:rPr>
      </w:pPr>
    </w:p>
    <w:p w14:paraId="15365218" w14:textId="77777777" w:rsidR="00EB374B" w:rsidRPr="00DD5BE5" w:rsidRDefault="00EB374B" w:rsidP="00DD5BE5">
      <w:pPr>
        <w:rPr>
          <w:lang w:val="en-US"/>
        </w:rPr>
      </w:pPr>
      <w:r w:rsidRPr="00DD5BE5">
        <w:rPr>
          <w:color w:val="156082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Policies</w:t>
      </w:r>
    </w:p>
    <w:p w14:paraId="5D584B66" w14:textId="374961B6" w:rsidR="00EB374B" w:rsidRDefault="00EB374B" w:rsidP="00EB374B">
      <w:pPr>
        <w:pStyle w:val="ListParagraph"/>
        <w:rPr>
          <w:lang w:val="en-US"/>
        </w:rPr>
      </w:pPr>
      <w:r w:rsidRPr="00EB374B">
        <w:rPr>
          <w:lang w:val="en-US"/>
        </w:rPr>
        <w:t>Refer to the Terms &amp; Conditions, Privacy Policy, and Refund Policy for more information.</w:t>
      </w:r>
    </w:p>
    <w:p w14:paraId="592594BF" w14:textId="77777777" w:rsidR="003C7DA3" w:rsidRPr="00EB374B" w:rsidRDefault="003C7DA3" w:rsidP="00EB374B">
      <w:pPr>
        <w:pStyle w:val="ListParagraph"/>
        <w:rPr>
          <w:lang w:val="en-US"/>
        </w:rPr>
      </w:pPr>
    </w:p>
    <w:p w14:paraId="580A79BA" w14:textId="77777777" w:rsidR="00EB374B" w:rsidRPr="00DD5BE5" w:rsidRDefault="00EB374B" w:rsidP="00DD5BE5">
      <w:pPr>
        <w:rPr>
          <w:lang w:val="en-US"/>
        </w:rPr>
      </w:pPr>
      <w:r w:rsidRPr="00DD5BE5">
        <w:rPr>
          <w:color w:val="156082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Version</w:t>
      </w:r>
    </w:p>
    <w:p w14:paraId="1B9C28A1" w14:textId="4E3FD96F" w:rsidR="00EB374B" w:rsidRDefault="00EB374B" w:rsidP="00EB374B">
      <w:pPr>
        <w:pStyle w:val="ListParagraph"/>
        <w:rPr>
          <w:lang w:val="en-US"/>
        </w:rPr>
      </w:pPr>
      <w:r w:rsidRPr="00EB374B">
        <w:rPr>
          <w:lang w:val="en-US"/>
        </w:rPr>
        <w:t>Version 1.0</w:t>
      </w:r>
      <w:r w:rsidR="003C7DA3">
        <w:rPr>
          <w:lang w:val="en-US"/>
        </w:rPr>
        <w:t>.1</w:t>
      </w:r>
    </w:p>
    <w:p w14:paraId="51E7632F" w14:textId="2AFF34DF" w:rsidR="00EB374B" w:rsidRPr="00EB374B" w:rsidRDefault="00EB374B" w:rsidP="00EB374B">
      <w:pPr>
        <w:pStyle w:val="ListParagraph"/>
        <w:rPr>
          <w:lang w:val="en-US"/>
        </w:rPr>
      </w:pPr>
      <w:r w:rsidRPr="00EB374B">
        <w:rPr>
          <w:lang w:val="en-US"/>
        </w:rPr>
        <w:t>Last Updated: July 22, 2026</w:t>
      </w:r>
    </w:p>
    <w:sectPr w:rsidR="00EB374B" w:rsidRPr="00EB374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F83E3C"/>
    <w:multiLevelType w:val="hybridMultilevel"/>
    <w:tmpl w:val="8FDA1C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8F4F23"/>
    <w:multiLevelType w:val="hybridMultilevel"/>
    <w:tmpl w:val="C026F5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A1A0EEB"/>
    <w:multiLevelType w:val="hybridMultilevel"/>
    <w:tmpl w:val="052CEB80"/>
    <w:lvl w:ilvl="0" w:tplc="3A181C7C">
      <w:start w:val="5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39790A15"/>
    <w:multiLevelType w:val="hybridMultilevel"/>
    <w:tmpl w:val="F8DCA77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BE3222D"/>
    <w:multiLevelType w:val="hybridMultilevel"/>
    <w:tmpl w:val="B68E0F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0A83C41"/>
    <w:multiLevelType w:val="hybridMultilevel"/>
    <w:tmpl w:val="7792A5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58D0372"/>
    <w:multiLevelType w:val="hybridMultilevel"/>
    <w:tmpl w:val="AAE8F6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6EB788F"/>
    <w:multiLevelType w:val="hybridMultilevel"/>
    <w:tmpl w:val="AA1A46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C416B51"/>
    <w:multiLevelType w:val="hybridMultilevel"/>
    <w:tmpl w:val="7C703D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49447FE"/>
    <w:multiLevelType w:val="hybridMultilevel"/>
    <w:tmpl w:val="37B8EA2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FDE5AA3"/>
    <w:multiLevelType w:val="hybridMultilevel"/>
    <w:tmpl w:val="1C206C84"/>
    <w:lvl w:ilvl="0" w:tplc="A81855C0">
      <w:start w:val="5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488932981">
    <w:abstractNumId w:val="8"/>
  </w:num>
  <w:num w:numId="2" w16cid:durableId="981033921">
    <w:abstractNumId w:val="5"/>
  </w:num>
  <w:num w:numId="3" w16cid:durableId="65274599">
    <w:abstractNumId w:val="1"/>
  </w:num>
  <w:num w:numId="4" w16cid:durableId="340862105">
    <w:abstractNumId w:val="4"/>
  </w:num>
  <w:num w:numId="5" w16cid:durableId="684788044">
    <w:abstractNumId w:val="7"/>
  </w:num>
  <w:num w:numId="6" w16cid:durableId="1141381740">
    <w:abstractNumId w:val="6"/>
  </w:num>
  <w:num w:numId="7" w16cid:durableId="1180119249">
    <w:abstractNumId w:val="0"/>
  </w:num>
  <w:num w:numId="8" w16cid:durableId="621955566">
    <w:abstractNumId w:val="9"/>
  </w:num>
  <w:num w:numId="9" w16cid:durableId="2096123670">
    <w:abstractNumId w:val="3"/>
  </w:num>
  <w:num w:numId="10" w16cid:durableId="1913733281">
    <w:abstractNumId w:val="2"/>
  </w:num>
  <w:num w:numId="11" w16cid:durableId="3311772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374B"/>
    <w:rsid w:val="00052C75"/>
    <w:rsid w:val="003C7DA3"/>
    <w:rsid w:val="00483ED9"/>
    <w:rsid w:val="00484A42"/>
    <w:rsid w:val="0050160C"/>
    <w:rsid w:val="00A94159"/>
    <w:rsid w:val="00DD5BE5"/>
    <w:rsid w:val="00EB37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30B90D"/>
  <w15:chartTrackingRefBased/>
  <w15:docId w15:val="{537BD00E-3DD7-481D-B17E-8AF395421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37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37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37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37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37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37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37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37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37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37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37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37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374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374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37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37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37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37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37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37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37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37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37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37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37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374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37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374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374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198</Words>
  <Characters>1135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Sairama mutya</dc:creator>
  <cp:keywords/>
  <dc:description/>
  <cp:lastModifiedBy>Sairama mutya</cp:lastModifiedBy>
  <cp:revision>8</cp:revision>
  <dcterms:created xsi:type="dcterms:W3CDTF">2026-07-22T12:52:00Z</dcterms:created>
  <dcterms:modified xsi:type="dcterms:W3CDTF">2026-07-22T13:16:00Z</dcterms:modified>
</cp:coreProperties>
</file>