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AB51E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27C42">
        <w:rPr>
          <w:rFonts w:ascii="TH SarabunPSK" w:hAnsi="TH SarabunPSK" w:cs="TH SarabunPSK"/>
          <w:b/>
          <w:bCs/>
          <w:sz w:val="32"/>
          <w:szCs w:val="32"/>
        </w:rPr>
        <w:t>บทที่</w:t>
      </w:r>
      <w:proofErr w:type="spellEnd"/>
      <w:r w:rsidRPr="00727C42">
        <w:rPr>
          <w:rFonts w:ascii="TH SarabunPSK" w:hAnsi="TH SarabunPSK" w:cs="TH SarabunPSK"/>
          <w:b/>
          <w:bCs/>
          <w:sz w:val="32"/>
          <w:szCs w:val="32"/>
        </w:rPr>
        <w:t xml:space="preserve"> 4</w:t>
      </w:r>
    </w:p>
    <w:p w14:paraId="1E8300B7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27C42">
        <w:rPr>
          <w:rFonts w:ascii="TH SarabunPSK" w:hAnsi="TH SarabunPSK" w:cs="TH SarabunPSK"/>
          <w:b/>
          <w:bCs/>
          <w:sz w:val="32"/>
          <w:szCs w:val="32"/>
        </w:rPr>
        <w:t>ผลการทดลอง</w:t>
      </w:r>
      <w:proofErr w:type="spellEnd"/>
    </w:p>
    <w:p w14:paraId="22BF2487" w14:textId="2EFA8DF2" w:rsidR="00D7049F" w:rsidRDefault="00D7049F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proofErr w:type="spellStart"/>
      <w:r w:rsidRPr="00727C42">
        <w:rPr>
          <w:rFonts w:ascii="TH SarabunPSK" w:hAnsi="TH SarabunPSK" w:cs="TH SarabunPSK"/>
          <w:b/>
          <w:bCs/>
          <w:sz w:val="32"/>
          <w:szCs w:val="32"/>
        </w:rPr>
        <w:t>บทนำ</w:t>
      </w:r>
      <w:proofErr w:type="spellEnd"/>
    </w:p>
    <w:p w14:paraId="4788D2DC" w14:textId="28FD9997" w:rsid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6142">
        <w:rPr>
          <w:rFonts w:ascii="TH SarabunPSK" w:hAnsi="TH SarabunPSK" w:cs="TH SarabunPSK" w:hint="cs"/>
          <w:sz w:val="32"/>
          <w:szCs w:val="32"/>
          <w:cs/>
        </w:rPr>
        <w:t>หัวข้อโครงงาน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 w:rsidRPr="009E6142">
        <w:rPr>
          <w:rFonts w:ascii="TH SarabunPSK" w:hAnsi="TH SarabunPSK" w:cs="TH SarabunPSK" w:hint="cs"/>
          <w:sz w:val="32"/>
          <w:szCs w:val="32"/>
          <w:cs/>
        </w:rPr>
        <w:t xml:space="preserve"> หลังจากที่ได้ออกแบบและดำเนินงานจนเสร็จสิ้นแล้ว การที่จะทราบได้ว่าโครงงานที่สร้างขึ้นนั้นสามารถทำงานได้จริงตามวัตถุประสงค์และขอบเขตที่กำหนดไว้หรือไม่ ต้องอาศัยการทดลองเพื่อให้ทราบ</w:t>
      </w:r>
      <w:r>
        <w:rPr>
          <w:rFonts w:ascii="TH SarabunPSK" w:hAnsi="TH SarabunPSK" w:cs="TH SarabunPSK" w:hint="cs"/>
          <w:sz w:val="32"/>
          <w:szCs w:val="32"/>
          <w:cs/>
        </w:rPr>
        <w:t>ถึงประสิทธิภาพในการออกแบบการทำงานของระบบอีกทั้งยังทราบถึงปัญหาอื่นๆที่เกิดขึ้น เพื่อให้โครงงานมีประสิทธิภาพตามที่วางแผนไว้ โดยดำเนินการสร้างพัฒนาและปรับปรุง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เพื่อให้รองรับการทำงานของระบบที่วางแผนไว้ตามผังงานจากนั้นจึงทดสอบการทำงานส่วนอื่นๆ ของระบบรวมถึงการจัดการเว็บไซต์จากทางฝั่งของผู้ดูแลระบบ ตามขอบเขตที่วางไว้ ลำดับการทดสอบ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098DD08F" w14:textId="7B7BC26A" w:rsidR="00D36485" w:rsidRDefault="00D36485" w:rsidP="00D364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A339CC"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เพื่อหาผลลัพธ์ระบบซื้อขายอัตโนมัติหลายสกุลเงินโดยใช้โปรแกรม </w:t>
      </w:r>
      <w:proofErr w:type="spellStart"/>
      <w:r w:rsidRPr="001B5ABD">
        <w:rPr>
          <w:rFonts w:ascii="TH SarabunPSK" w:hAnsi="TH SarabunPSK" w:cs="TH SarabunPSK" w:hint="cs"/>
          <w:sz w:val="32"/>
          <w:szCs w:val="32"/>
        </w:rPr>
        <w:t>MetaTrader</w:t>
      </w:r>
      <w:proofErr w:type="spellEnd"/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ที่สุดเพื่อนำไปทดสอบในขั้นตอนต่อไปโดยกำหนดค่าที่ใช้ในการทดสอบดังนี้</w:t>
      </w:r>
    </w:p>
    <w:p w14:paraId="2086A630" w14:textId="77777777" w:rsidR="00D36485" w:rsidRDefault="00D36485" w:rsidP="00DB037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Date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01/05/2020 – 01/11/2020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</w:t>
      </w:r>
    </w:p>
    <w:p w14:paraId="68A247AB" w14:textId="77777777" w:rsidR="00D36485" w:rsidRDefault="00D36485" w:rsidP="00DB037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</w:t>
      </w:r>
      <w:r w:rsidRPr="005B1A8C">
        <w:rPr>
          <w:rFonts w:ascii="TH SarabunPSK" w:hAnsi="TH SarabunPSK" w:cs="TH SarabunPSK"/>
          <w:sz w:val="32"/>
          <w:szCs w:val="32"/>
        </w:rPr>
        <w:t xml:space="preserve">ime </w:t>
      </w:r>
      <w:proofErr w:type="gramStart"/>
      <w:r>
        <w:rPr>
          <w:rFonts w:ascii="TH SarabunPSK" w:hAnsi="TH SarabunPSK" w:cs="TH SarabunPSK"/>
          <w:sz w:val="32"/>
          <w:szCs w:val="32"/>
        </w:rPr>
        <w:t>f</w:t>
      </w:r>
      <w:r w:rsidRPr="005B1A8C">
        <w:rPr>
          <w:rFonts w:ascii="TH SarabunPSK" w:hAnsi="TH SarabunPSK" w:cs="TH SarabunPSK"/>
          <w:sz w:val="32"/>
          <w:szCs w:val="32"/>
        </w:rPr>
        <w:t>rame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H4</w:t>
      </w:r>
    </w:p>
    <w:p w14:paraId="34A448DB" w14:textId="77777777" w:rsidR="00D36485" w:rsidRDefault="00D36485" w:rsidP="00DB037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Deposit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1000 USD</w:t>
      </w:r>
    </w:p>
    <w:p w14:paraId="1D8BDC51" w14:textId="77777777" w:rsidR="00D36485" w:rsidRDefault="00D36485" w:rsidP="00DB037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Leverage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1:2000</w:t>
      </w:r>
    </w:p>
    <w:p w14:paraId="198FD257" w14:textId="77777777" w:rsidR="00D36485" w:rsidRPr="001B5ABD" w:rsidRDefault="00D36485" w:rsidP="00DB037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Optimization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Fast genetic based algorithm / Profit Factor max</w:t>
      </w:r>
    </w:p>
    <w:p w14:paraId="22F155A4" w14:textId="5407052D" w:rsidR="00D36485" w:rsidRDefault="00D36485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 w:rsidR="00DB0371">
        <w:rPr>
          <w:rFonts w:ascii="TH SarabunPSK" w:hAnsi="TH SarabunPSK" w:cs="TH SarabunPSK"/>
          <w:sz w:val="32"/>
          <w:szCs w:val="32"/>
        </w:rPr>
        <w:t xml:space="preserve"> 4.1.1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นำค่าที่เหมาะสม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เพื่อใช้ในการ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2C5E8330" w14:textId="1C80637C" w:rsidR="00DB0371" w:rsidRDefault="00DB0371" w:rsidP="00D954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4755D93" w14:textId="77777777" w:rsidR="00D95416" w:rsidRDefault="00D95416" w:rsidP="00D95416">
      <w:pPr>
        <w:spacing w:after="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23EAAC4E" w14:textId="1F6F38C4" w:rsidR="00D36485" w:rsidRDefault="00D36485" w:rsidP="00D364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EE609F" w14:textId="77777777" w:rsidR="00D36485" w:rsidRP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5D24490A" w14:textId="77777777" w:rsidR="00202665" w:rsidRPr="00202665" w:rsidRDefault="00202665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2925"/>
        <w:gridCol w:w="5371"/>
      </w:tblGrid>
      <w:tr w:rsidR="00D7049F" w:rsidRPr="00727C42" w14:paraId="11A8681E" w14:textId="77777777" w:rsidTr="00D7049F">
        <w:trPr>
          <w:jc w:val="center"/>
        </w:trPr>
        <w:tc>
          <w:tcPr>
            <w:tcW w:w="2925" w:type="dxa"/>
          </w:tcPr>
          <w:p w14:paraId="70FE5FC0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ตัวแปร</w:t>
            </w:r>
            <w:proofErr w:type="spellEnd"/>
          </w:p>
        </w:tc>
        <w:tc>
          <w:tcPr>
            <w:tcW w:w="5371" w:type="dxa"/>
          </w:tcPr>
          <w:p w14:paraId="69AC4A39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7049F" w:rsidRPr="00727C42" w14:paraId="2084572D" w14:textId="77777777" w:rsidTr="00D7049F">
        <w:trPr>
          <w:jc w:val="center"/>
        </w:trPr>
        <w:tc>
          <w:tcPr>
            <w:tcW w:w="2925" w:type="dxa"/>
          </w:tcPr>
          <w:p w14:paraId="04AF0099" w14:textId="555B1A51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5371" w:type="dxa"/>
          </w:tcPr>
          <w:p w14:paraId="48B69BD0" w14:textId="4451592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</w:tr>
      <w:tr w:rsidR="00D7049F" w:rsidRPr="00727C42" w14:paraId="399FF11D" w14:textId="77777777" w:rsidTr="00D7049F">
        <w:trPr>
          <w:jc w:val="center"/>
        </w:trPr>
        <w:tc>
          <w:tcPr>
            <w:tcW w:w="2925" w:type="dxa"/>
          </w:tcPr>
          <w:p w14:paraId="1011204F" w14:textId="56584B07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5371" w:type="dxa"/>
          </w:tcPr>
          <w:p w14:paraId="7C112AB2" w14:textId="29DB6A6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</w:tr>
      <w:tr w:rsidR="00D7049F" w:rsidRPr="00727C42" w14:paraId="031C25EA" w14:textId="77777777" w:rsidTr="00D7049F">
        <w:trPr>
          <w:jc w:val="center"/>
        </w:trPr>
        <w:tc>
          <w:tcPr>
            <w:tcW w:w="2925" w:type="dxa"/>
          </w:tcPr>
          <w:p w14:paraId="47F1C884" w14:textId="714298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5371" w:type="dxa"/>
          </w:tcPr>
          <w:p w14:paraId="21A647C5" w14:textId="2E80EE6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</w:tr>
      <w:tr w:rsidR="00D7049F" w:rsidRPr="00727C42" w14:paraId="74B09A77" w14:textId="77777777" w:rsidTr="00D7049F">
        <w:trPr>
          <w:jc w:val="center"/>
        </w:trPr>
        <w:tc>
          <w:tcPr>
            <w:tcW w:w="2925" w:type="dxa"/>
          </w:tcPr>
          <w:p w14:paraId="69E73136" w14:textId="32AECF8D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Lot P1</w:t>
            </w:r>
          </w:p>
        </w:tc>
        <w:tc>
          <w:tcPr>
            <w:tcW w:w="5371" w:type="dxa"/>
          </w:tcPr>
          <w:p w14:paraId="6557CF17" w14:textId="44AF1F1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</w:tr>
      <w:tr w:rsidR="00D7049F" w:rsidRPr="00727C42" w14:paraId="5FBC9120" w14:textId="77777777" w:rsidTr="00D7049F">
        <w:trPr>
          <w:jc w:val="center"/>
        </w:trPr>
        <w:tc>
          <w:tcPr>
            <w:tcW w:w="2925" w:type="dxa"/>
          </w:tcPr>
          <w:p w14:paraId="3622C3C3" w14:textId="488CBDB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5371" w:type="dxa"/>
          </w:tcPr>
          <w:p w14:paraId="6EBCE57B" w14:textId="41DB9F5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</w:tr>
      <w:tr w:rsidR="00D7049F" w:rsidRPr="00727C42" w14:paraId="50B1CEDF" w14:textId="77777777" w:rsidTr="00D7049F">
        <w:trPr>
          <w:jc w:val="center"/>
        </w:trPr>
        <w:tc>
          <w:tcPr>
            <w:tcW w:w="2925" w:type="dxa"/>
          </w:tcPr>
          <w:p w14:paraId="601852C3" w14:textId="5FFDA6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5371" w:type="dxa"/>
          </w:tcPr>
          <w:p w14:paraId="202BF063" w14:textId="6F7917DF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</w:tr>
      <w:tr w:rsidR="00D7049F" w:rsidRPr="00727C42" w14:paraId="15EABCCD" w14:textId="77777777" w:rsidTr="00D7049F">
        <w:trPr>
          <w:jc w:val="center"/>
        </w:trPr>
        <w:tc>
          <w:tcPr>
            <w:tcW w:w="2925" w:type="dxa"/>
          </w:tcPr>
          <w:p w14:paraId="505A10BC" w14:textId="31A02DE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5371" w:type="dxa"/>
          </w:tcPr>
          <w:p w14:paraId="2A40E054" w14:textId="7197981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</w:tr>
      <w:tr w:rsidR="00D7049F" w:rsidRPr="00727C42" w14:paraId="58BDA074" w14:textId="77777777" w:rsidTr="00D7049F">
        <w:trPr>
          <w:jc w:val="center"/>
        </w:trPr>
        <w:tc>
          <w:tcPr>
            <w:tcW w:w="2925" w:type="dxa"/>
          </w:tcPr>
          <w:p w14:paraId="6959C67B" w14:textId="685B334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5371" w:type="dxa"/>
          </w:tcPr>
          <w:p w14:paraId="34205DDC" w14:textId="5FB3473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7049F" w:rsidRPr="00727C42" w14:paraId="602A68E4" w14:textId="77777777" w:rsidTr="00D7049F">
        <w:trPr>
          <w:jc w:val="center"/>
        </w:trPr>
        <w:tc>
          <w:tcPr>
            <w:tcW w:w="2925" w:type="dxa"/>
          </w:tcPr>
          <w:p w14:paraId="7DC172AE" w14:textId="6C76121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</w:t>
            </w:r>
            <w:proofErr w:type="gramStart"/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Target</w:t>
            </w:r>
            <w:proofErr w:type="spellEnd"/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USD)</w:t>
            </w:r>
          </w:p>
        </w:tc>
        <w:tc>
          <w:tcPr>
            <w:tcW w:w="5371" w:type="dxa"/>
          </w:tcPr>
          <w:p w14:paraId="015976AD" w14:textId="25E1B34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885D3C4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727C42">
        <w:rPr>
          <w:rFonts w:ascii="TH SarabunPSK" w:hAnsi="TH SarabunPSK" w:cs="TH SarabunPSK"/>
          <w:sz w:val="32"/>
          <w:szCs w:val="32"/>
        </w:rPr>
        <w:t>ตารางที่</w:t>
      </w:r>
      <w:proofErr w:type="spellEnd"/>
      <w:r w:rsidRPr="00727C42">
        <w:rPr>
          <w:rFonts w:ascii="TH SarabunPSK" w:hAnsi="TH SarabunPSK" w:cs="TH SarabunPSK"/>
          <w:sz w:val="32"/>
          <w:szCs w:val="32"/>
        </w:rPr>
        <w:t xml:space="preserve"> 4.1 </w:t>
      </w:r>
      <w:proofErr w:type="spellStart"/>
      <w:r w:rsidRPr="00727C42">
        <w:rPr>
          <w:rStyle w:val="5yl5"/>
          <w:rFonts w:ascii="TH SarabunPSK" w:hAnsi="TH SarabunPSK" w:cs="TH SarabunPSK"/>
          <w:sz w:val="32"/>
          <w:szCs w:val="32"/>
        </w:rPr>
        <w:t>ค่า</w:t>
      </w:r>
      <w:proofErr w:type="spellEnd"/>
      <w:r w:rsidRPr="00727C42">
        <w:rPr>
          <w:rStyle w:val="5yl5"/>
          <w:rFonts w:ascii="TH SarabunPSK" w:hAnsi="TH SarabunPSK" w:cs="TH SarabunPSK"/>
          <w:sz w:val="32"/>
          <w:szCs w:val="32"/>
        </w:rPr>
        <w:t xml:space="preserve"> parameter </w:t>
      </w:r>
      <w:proofErr w:type="spellStart"/>
      <w:r w:rsidRPr="00727C42">
        <w:rPr>
          <w:rStyle w:val="5yl5"/>
          <w:rFonts w:ascii="TH SarabunPSK" w:hAnsi="TH SarabunPSK" w:cs="TH SarabunPSK"/>
          <w:sz w:val="32"/>
          <w:szCs w:val="32"/>
        </w:rPr>
        <w:t>ที่ใช้ในการทดสอบ</w:t>
      </w:r>
      <w:proofErr w:type="spellEnd"/>
    </w:p>
    <w:p w14:paraId="0119C5F9" w14:textId="77777777" w:rsidR="00D7049F" w:rsidRPr="00727C42" w:rsidRDefault="00D7049F" w:rsidP="00D7049F">
      <w:pPr>
        <w:spacing w:after="0" w:line="240" w:lineRule="auto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10037" w:type="dxa"/>
        <w:jc w:val="center"/>
        <w:tblLayout w:type="fixed"/>
        <w:tblCellMar>
          <w:left w:w="86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2880"/>
        <w:gridCol w:w="5400"/>
        <w:gridCol w:w="1132"/>
      </w:tblGrid>
      <w:tr w:rsidR="00727C42" w:rsidRPr="00727C42" w14:paraId="19064827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D4BD56" w14:textId="6E75633C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880" w:type="dxa"/>
            <w:vAlign w:val="center"/>
          </w:tcPr>
          <w:p w14:paraId="561C0247" w14:textId="679CDCD6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</w:t>
            </w:r>
            <w:proofErr w:type="spellEnd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(</w:t>
            </w:r>
            <w:proofErr w:type="spellStart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ภาษาอังกฤษ</w:t>
            </w:r>
            <w:proofErr w:type="spellEnd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5400" w:type="dxa"/>
            <w:vAlign w:val="center"/>
          </w:tcPr>
          <w:p w14:paraId="6E824926" w14:textId="78D13132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</w:t>
            </w:r>
            <w:proofErr w:type="spellEnd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(</w:t>
            </w:r>
            <w:proofErr w:type="spellStart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ภาษาไทย</w:t>
            </w:r>
            <w:proofErr w:type="spellEnd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132" w:type="dxa"/>
          </w:tcPr>
          <w:p w14:paraId="71A08D1A" w14:textId="33584D9F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ผลลัพธ์</w:t>
            </w:r>
            <w:proofErr w:type="spellEnd"/>
          </w:p>
        </w:tc>
      </w:tr>
      <w:tr w:rsidR="00727C42" w:rsidRPr="00727C42" w14:paraId="490D5B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10AB85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5E9DC94" w14:textId="07D0DE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Total profit</w:t>
            </w:r>
          </w:p>
        </w:tc>
        <w:tc>
          <w:tcPr>
            <w:tcW w:w="5400" w:type="dxa"/>
            <w:vAlign w:val="center"/>
          </w:tcPr>
          <w:p w14:paraId="1FC2388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3326647" w14:textId="5DA6A9A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133.95$</w:t>
            </w:r>
          </w:p>
        </w:tc>
      </w:tr>
      <w:tr w:rsidR="00727C42" w:rsidRPr="00727C42" w14:paraId="3C3204E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081E80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1CF392" w14:textId="72FF346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in pips</w:t>
            </w:r>
          </w:p>
        </w:tc>
        <w:tc>
          <w:tcPr>
            <w:tcW w:w="5400" w:type="dxa"/>
            <w:vAlign w:val="center"/>
          </w:tcPr>
          <w:p w14:paraId="62BA17D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2107786E" w14:textId="5DC80E5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542.9 Pips</w:t>
            </w:r>
          </w:p>
        </w:tc>
      </w:tr>
      <w:tr w:rsidR="00727C42" w:rsidRPr="00727C42" w14:paraId="0FFF979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5F405B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E02288" w14:textId="4389875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profit</w:t>
            </w:r>
          </w:p>
        </w:tc>
        <w:tc>
          <w:tcPr>
            <w:tcW w:w="5400" w:type="dxa"/>
            <w:vAlign w:val="center"/>
          </w:tcPr>
          <w:p w14:paraId="618E578C" w14:textId="0C59520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กำไรเฉลี่ยต่อปี</w:t>
            </w:r>
            <w:proofErr w:type="spellEnd"/>
          </w:p>
        </w:tc>
        <w:tc>
          <w:tcPr>
            <w:tcW w:w="1132" w:type="dxa"/>
          </w:tcPr>
          <w:p w14:paraId="48685458" w14:textId="5EDA034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803.7$</w:t>
            </w:r>
          </w:p>
        </w:tc>
      </w:tr>
      <w:tr w:rsidR="00727C42" w:rsidRPr="00727C42" w14:paraId="7BACF21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B6828B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A67315" w14:textId="0E1AED0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% return</w:t>
            </w:r>
          </w:p>
        </w:tc>
        <w:tc>
          <w:tcPr>
            <w:tcW w:w="5400" w:type="dxa"/>
            <w:vAlign w:val="center"/>
          </w:tcPr>
          <w:p w14:paraId="189E4163" w14:textId="59ACFB4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ผลตอบแทน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%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เฉลี่ยรายปี</w:t>
            </w:r>
            <w:proofErr w:type="spellEnd"/>
          </w:p>
        </w:tc>
        <w:tc>
          <w:tcPr>
            <w:tcW w:w="1132" w:type="dxa"/>
          </w:tcPr>
          <w:p w14:paraId="5E7A5DA2" w14:textId="6CBDA4E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80.34%</w:t>
            </w:r>
          </w:p>
        </w:tc>
      </w:tr>
      <w:tr w:rsidR="00727C42" w:rsidRPr="00727C42" w14:paraId="38FCB7C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4D0FB5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5EDC57F" w14:textId="3A04E5A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Compound Annual Growth Rate</w:t>
            </w:r>
          </w:p>
        </w:tc>
        <w:tc>
          <w:tcPr>
            <w:tcW w:w="5400" w:type="dxa"/>
            <w:vAlign w:val="center"/>
          </w:tcPr>
          <w:p w14:paraId="32F4D742" w14:textId="5C31EFF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%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การเปลี่ยนแปลงข้อมูลโดยเฉลี่ยต่อปี</w:t>
            </w:r>
            <w:proofErr w:type="spellEnd"/>
          </w:p>
        </w:tc>
        <w:tc>
          <w:tcPr>
            <w:tcW w:w="1132" w:type="dxa"/>
          </w:tcPr>
          <w:p w14:paraId="66F6E53B" w14:textId="426CC68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13.4%</w:t>
            </w:r>
          </w:p>
        </w:tc>
      </w:tr>
      <w:tr w:rsidR="00727C42" w:rsidRPr="00727C42" w14:paraId="6C48D49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22226E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208078F" w14:textId="68EA76D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5400" w:type="dxa"/>
            <w:vAlign w:val="center"/>
          </w:tcPr>
          <w:p w14:paraId="00E7966E" w14:textId="02CF067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จำนวนการเทรด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ที่เราเปิดorder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ทั้งหมด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ตั้งแต่แรกจนถึงล่าสุด</w:t>
            </w:r>
            <w:proofErr w:type="spellEnd"/>
          </w:p>
        </w:tc>
        <w:tc>
          <w:tcPr>
            <w:tcW w:w="1132" w:type="dxa"/>
          </w:tcPr>
          <w:p w14:paraId="28201B74" w14:textId="620A00B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96</w:t>
            </w:r>
          </w:p>
        </w:tc>
      </w:tr>
      <w:tr w:rsidR="00727C42" w:rsidRPr="00727C42" w14:paraId="57BC15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10FAB9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7BECDCC" w14:textId="05DE84D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Sharpe Ratio</w:t>
            </w:r>
          </w:p>
        </w:tc>
        <w:tc>
          <w:tcPr>
            <w:tcW w:w="5400" w:type="dxa"/>
            <w:vAlign w:val="center"/>
          </w:tcPr>
          <w:p w14:paraId="61840789" w14:textId="5B38884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การวัดอัตราผลตอบแทนจากการลงทุน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เมื่อเทียบกับความเสี่ยง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ตัวเลขยิ่งเลขมากยิ่งดี</w:t>
            </w:r>
            <w:proofErr w:type="spellEnd"/>
          </w:p>
        </w:tc>
        <w:tc>
          <w:tcPr>
            <w:tcW w:w="1132" w:type="dxa"/>
          </w:tcPr>
          <w:p w14:paraId="46B8EE8B" w14:textId="34CB33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0.21</w:t>
            </w:r>
          </w:p>
        </w:tc>
      </w:tr>
      <w:tr w:rsidR="00727C42" w:rsidRPr="00727C42" w14:paraId="72A0A5F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A36B1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A6C377" w14:textId="449A87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5400" w:type="dxa"/>
            <w:vAlign w:val="center"/>
          </w:tcPr>
          <w:p w14:paraId="2DC10B5F" w14:textId="22D105B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ค่าอัตราการคำนวณของกำไร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และการขาดทุน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หากค่านี้มีมากกว่า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1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หมายความว่า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ตอนกำไรให้กำไรมากกว่าตอนขาดทุน</w:t>
            </w:r>
            <w:proofErr w:type="spellEnd"/>
          </w:p>
        </w:tc>
        <w:tc>
          <w:tcPr>
            <w:tcW w:w="1132" w:type="dxa"/>
          </w:tcPr>
          <w:p w14:paraId="1865F9A8" w14:textId="72880FE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1.76</w:t>
            </w:r>
          </w:p>
        </w:tc>
      </w:tr>
      <w:tr w:rsidR="00727C42" w:rsidRPr="00727C42" w14:paraId="5D3CC6C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180B667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DA84E25" w14:textId="775180A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Return / Drawdown ratio</w:t>
            </w:r>
          </w:p>
        </w:tc>
        <w:tc>
          <w:tcPr>
            <w:tcW w:w="5400" w:type="dxa"/>
            <w:vAlign w:val="center"/>
          </w:tcPr>
          <w:p w14:paraId="1D1FEF5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0D4193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27C42" w:rsidRPr="00727C42" w14:paraId="3C0110FF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FA213D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9993E28" w14:textId="0CC07E3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Winning percentage</w:t>
            </w:r>
          </w:p>
        </w:tc>
        <w:tc>
          <w:tcPr>
            <w:tcW w:w="5400" w:type="dxa"/>
            <w:vAlign w:val="center"/>
          </w:tcPr>
          <w:p w14:paraId="62BE9446" w14:textId="47D4A92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เปอร์เซ็นต์การชนะ</w:t>
            </w:r>
            <w:proofErr w:type="spellEnd"/>
          </w:p>
        </w:tc>
        <w:tc>
          <w:tcPr>
            <w:tcW w:w="1132" w:type="dxa"/>
          </w:tcPr>
          <w:p w14:paraId="3A979795" w14:textId="68D648F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59.38%</w:t>
            </w:r>
          </w:p>
        </w:tc>
      </w:tr>
      <w:tr w:rsidR="00727C42" w:rsidRPr="00727C42" w14:paraId="6A85CD3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FF5E68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01D7E1" w14:textId="4FB733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5400" w:type="dxa"/>
            <w:vAlign w:val="center"/>
          </w:tcPr>
          <w:p w14:paraId="1228234F" w14:textId="446AF49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(%)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ของส่วนที่ขาดทุนสะสมต่อ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balance (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เงินทุน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หรือก็ค่าแสดงค่าตรงข้ามกับกำไรสะสม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โดยทั่วไปหาก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% Drawdown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ยังน้อยกว่า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30%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ถือว่ายังอยู่ใน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safe zone</w:t>
            </w:r>
          </w:p>
        </w:tc>
        <w:tc>
          <w:tcPr>
            <w:tcW w:w="1132" w:type="dxa"/>
          </w:tcPr>
          <w:p w14:paraId="43D76763" w14:textId="7FBADD5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3.64%</w:t>
            </w:r>
          </w:p>
        </w:tc>
      </w:tr>
      <w:tr w:rsidR="00727C42" w:rsidRPr="00727C42" w14:paraId="79BF12C0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A1D896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0AF933C" w14:textId="4240FF0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Daily average profit</w:t>
            </w:r>
          </w:p>
        </w:tc>
        <w:tc>
          <w:tcPr>
            <w:tcW w:w="5400" w:type="dxa"/>
            <w:vAlign w:val="center"/>
          </w:tcPr>
          <w:p w14:paraId="17EB2BFD" w14:textId="56355AF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กำไรเฉลี่ยรายวัน</w:t>
            </w:r>
            <w:proofErr w:type="spellEnd"/>
          </w:p>
        </w:tc>
        <w:tc>
          <w:tcPr>
            <w:tcW w:w="1132" w:type="dxa"/>
          </w:tcPr>
          <w:p w14:paraId="345962C4" w14:textId="3ECB0F4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5.15$</w:t>
            </w:r>
          </w:p>
        </w:tc>
      </w:tr>
      <w:tr w:rsidR="00727C42" w:rsidRPr="00727C42" w14:paraId="08AE8B3F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23F54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4F5952F" w14:textId="5283F3A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Monthly average profit</w:t>
            </w:r>
          </w:p>
        </w:tc>
        <w:tc>
          <w:tcPr>
            <w:tcW w:w="5400" w:type="dxa"/>
            <w:vAlign w:val="center"/>
          </w:tcPr>
          <w:p w14:paraId="7BEE2B19" w14:textId="57F0362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กำไรเฉลี่ยรายเดือน</w:t>
            </w:r>
            <w:proofErr w:type="spellEnd"/>
          </w:p>
        </w:tc>
        <w:tc>
          <w:tcPr>
            <w:tcW w:w="1132" w:type="dxa"/>
          </w:tcPr>
          <w:p w14:paraId="748E1137" w14:textId="0F14FBC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66.97$</w:t>
            </w:r>
          </w:p>
        </w:tc>
      </w:tr>
      <w:tr w:rsidR="00727C42" w:rsidRPr="00727C42" w14:paraId="08DE1125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B20AFA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57533C" w14:textId="2B2808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trade</w:t>
            </w:r>
          </w:p>
        </w:tc>
        <w:tc>
          <w:tcPr>
            <w:tcW w:w="5400" w:type="dxa"/>
            <w:vAlign w:val="center"/>
          </w:tcPr>
          <w:p w14:paraId="24B06EFE" w14:textId="3559A63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กำไรสุทธิต่อจำนวนครั้งการเทรด</w:t>
            </w:r>
            <w:proofErr w:type="spellEnd"/>
          </w:p>
        </w:tc>
        <w:tc>
          <w:tcPr>
            <w:tcW w:w="1132" w:type="dxa"/>
          </w:tcPr>
          <w:p w14:paraId="2D0987FB" w14:textId="330B6F2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1.4$</w:t>
            </w:r>
          </w:p>
        </w:tc>
      </w:tr>
      <w:tr w:rsidR="00727C42" w:rsidRPr="00727C42" w14:paraId="569B4F0D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A445AC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3FAB7C6" w14:textId="39E1534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Annual % max dd %</w:t>
            </w:r>
          </w:p>
        </w:tc>
        <w:tc>
          <w:tcPr>
            <w:tcW w:w="5400" w:type="dxa"/>
            <w:vAlign w:val="center"/>
          </w:tcPr>
          <w:p w14:paraId="2BA41A3F" w14:textId="4B4A937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อัตราส่วนความสามารถในการสร้างผลตอบแทนเฉลี่ยต่อปี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ต่อความเสี่ยงสูงสุดที่อาจเกิดขึ้น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ยิ่งมากยิ่งดี</w:t>
            </w:r>
            <w:proofErr w:type="spellEnd"/>
          </w:p>
        </w:tc>
        <w:tc>
          <w:tcPr>
            <w:tcW w:w="1132" w:type="dxa"/>
          </w:tcPr>
          <w:p w14:paraId="13FD025A" w14:textId="58B4536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3.68</w:t>
            </w:r>
          </w:p>
        </w:tc>
      </w:tr>
      <w:tr w:rsidR="00727C42" w:rsidRPr="00727C42" w14:paraId="6455A58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F3497F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6C8EB5C" w14:textId="144485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</w:t>
            </w:r>
          </w:p>
        </w:tc>
        <w:tc>
          <w:tcPr>
            <w:tcW w:w="5400" w:type="dxa"/>
            <w:vAlign w:val="center"/>
          </w:tcPr>
          <w:p w14:paraId="0E4E6B07" w14:textId="07078C3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ค่าเฉลี่ยของผลกำไรขาดทุนเมื่อเปรียบเทียบกับความเสี่ยงเริ่มต้นโดยคิดเทียบเป็น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อัตราส่วนจากความเสี่ยงเริ่มต้นที่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1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ดอลลาร์</w:t>
            </w:r>
            <w:proofErr w:type="spellEnd"/>
          </w:p>
        </w:tc>
        <w:tc>
          <w:tcPr>
            <w:tcW w:w="1132" w:type="dxa"/>
          </w:tcPr>
          <w:p w14:paraId="5266F9AE" w14:textId="18EFA82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0.31R</w:t>
            </w:r>
          </w:p>
        </w:tc>
      </w:tr>
      <w:tr w:rsidR="00727C42" w:rsidRPr="00727C42" w14:paraId="18660E4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4BD17C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210E5BB" w14:textId="23BE027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 score</w:t>
            </w:r>
          </w:p>
        </w:tc>
        <w:tc>
          <w:tcPr>
            <w:tcW w:w="5400" w:type="dxa"/>
            <w:vAlign w:val="center"/>
          </w:tcPr>
          <w:p w14:paraId="6F3453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59A84" w14:textId="3D119F1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177.42R</w:t>
            </w:r>
          </w:p>
        </w:tc>
      </w:tr>
      <w:tr w:rsidR="00727C42" w:rsidRPr="00727C42" w14:paraId="1B033E6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E3DC80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0D0416" w14:textId="4B70EDA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STR quality number</w:t>
            </w:r>
          </w:p>
        </w:tc>
        <w:tc>
          <w:tcPr>
            <w:tcW w:w="5400" w:type="dxa"/>
            <w:vAlign w:val="center"/>
          </w:tcPr>
          <w:p w14:paraId="510F802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7C0AB3EF" w14:textId="681098B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727C42" w:rsidRPr="00727C42" w14:paraId="2A0452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67D81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39CD0B5" w14:textId="465A5E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SQN score</w:t>
            </w:r>
          </w:p>
        </w:tc>
        <w:tc>
          <w:tcPr>
            <w:tcW w:w="5400" w:type="dxa"/>
            <w:vAlign w:val="center"/>
          </w:tcPr>
          <w:p w14:paraId="3629FA2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1AB1E50" w14:textId="5FC02F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11.09</w:t>
            </w:r>
          </w:p>
        </w:tc>
      </w:tr>
      <w:tr w:rsidR="00727C42" w:rsidRPr="00727C42" w14:paraId="01D2A8F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2EF62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0999D0E" w14:textId="13DD14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Wins/Losses Ration</w:t>
            </w:r>
          </w:p>
        </w:tc>
        <w:tc>
          <w:tcPr>
            <w:tcW w:w="5400" w:type="dxa"/>
            <w:vAlign w:val="center"/>
          </w:tcPr>
          <w:p w14:paraId="6C56886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2BFE90F" w14:textId="6AE36FF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1.46</w:t>
            </w:r>
          </w:p>
        </w:tc>
      </w:tr>
      <w:tr w:rsidR="00727C42" w:rsidRPr="00727C42" w14:paraId="7052F34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9A953D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11A2AB5" w14:textId="23585AF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Payout </w:t>
            </w:r>
            <w:proofErr w:type="gram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Ratio(</w:t>
            </w:r>
            <w:proofErr w:type="gramEnd"/>
            <w:r w:rsidRPr="00727C42">
              <w:rPr>
                <w:rFonts w:ascii="TH SarabunPSK" w:hAnsi="TH SarabunPSK" w:cs="TH SarabunPSK"/>
                <w:sz w:val="32"/>
                <w:szCs w:val="32"/>
              </w:rPr>
              <w:t>Avg Win/Loss)</w:t>
            </w:r>
          </w:p>
        </w:tc>
        <w:tc>
          <w:tcPr>
            <w:tcW w:w="5400" w:type="dxa"/>
            <w:vAlign w:val="center"/>
          </w:tcPr>
          <w:p w14:paraId="749C701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82B9A87" w14:textId="324C470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1.2</w:t>
            </w:r>
          </w:p>
        </w:tc>
      </w:tr>
      <w:tr w:rsidR="00727C42" w:rsidRPr="00727C42" w14:paraId="0A11CAB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4CA7F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50508A3" w14:textId="0FA7BBA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# of Bars in Trade</w:t>
            </w:r>
          </w:p>
        </w:tc>
        <w:tc>
          <w:tcPr>
            <w:tcW w:w="5400" w:type="dxa"/>
            <w:vAlign w:val="center"/>
          </w:tcPr>
          <w:p w14:paraId="5D12BB4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A3E1A" w14:textId="334CC2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6A5C7F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799C0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2D91CFD" w14:textId="30D6FF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AHPR</w:t>
            </w:r>
          </w:p>
        </w:tc>
        <w:tc>
          <w:tcPr>
            <w:tcW w:w="5400" w:type="dxa"/>
            <w:vAlign w:val="center"/>
          </w:tcPr>
          <w:p w14:paraId="708E87B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2719B53" w14:textId="22C36B1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0.13</w:t>
            </w:r>
          </w:p>
        </w:tc>
      </w:tr>
      <w:tr w:rsidR="00727C42" w:rsidRPr="00727C42" w14:paraId="711FEDC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606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9461444" w14:textId="431EAC9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Z-Score</w:t>
            </w:r>
          </w:p>
        </w:tc>
        <w:tc>
          <w:tcPr>
            <w:tcW w:w="5400" w:type="dxa"/>
            <w:vAlign w:val="center"/>
          </w:tcPr>
          <w:p w14:paraId="58A88E07" w14:textId="479A702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คะแนนมาตรฐาน</w:t>
            </w:r>
            <w:proofErr w:type="spellEnd"/>
          </w:p>
        </w:tc>
        <w:tc>
          <w:tcPr>
            <w:tcW w:w="1132" w:type="dxa"/>
          </w:tcPr>
          <w:p w14:paraId="6172F59F" w14:textId="3DEFD9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-2.51</w:t>
            </w:r>
          </w:p>
        </w:tc>
      </w:tr>
      <w:tr w:rsidR="00727C42" w:rsidRPr="00727C42" w14:paraId="7FE89C3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0F2717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0A606B8" w14:textId="0AD0D5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Z-Probability</w:t>
            </w:r>
          </w:p>
        </w:tc>
        <w:tc>
          <w:tcPr>
            <w:tcW w:w="5400" w:type="dxa"/>
            <w:vAlign w:val="center"/>
          </w:tcPr>
          <w:p w14:paraId="01A708A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259D2C" w14:textId="35843B4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99.4%</w:t>
            </w:r>
          </w:p>
        </w:tc>
      </w:tr>
      <w:tr w:rsidR="00727C42" w:rsidRPr="00727C42" w14:paraId="0E72B9B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9BEBD5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A0581F5" w14:textId="089C9B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5400" w:type="dxa"/>
            <w:vAlign w:val="center"/>
          </w:tcPr>
          <w:p w14:paraId="4C4FE2E6" w14:textId="0ACE143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กำไรคาดหวังต่อระยะปิ๊ปที่ได้</w:t>
            </w:r>
            <w:proofErr w:type="spellEnd"/>
          </w:p>
        </w:tc>
        <w:tc>
          <w:tcPr>
            <w:tcW w:w="1132" w:type="dxa"/>
          </w:tcPr>
          <w:p w14:paraId="1B4C322D" w14:textId="2CE32BD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</w:t>
            </w:r>
          </w:p>
        </w:tc>
      </w:tr>
      <w:tr w:rsidR="00727C42" w:rsidRPr="00727C42" w14:paraId="3D69495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24A606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6F813CD" w14:textId="7B0ECF7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Deviation</w:t>
            </w:r>
          </w:p>
        </w:tc>
        <w:tc>
          <w:tcPr>
            <w:tcW w:w="5400" w:type="dxa"/>
            <w:vAlign w:val="center"/>
          </w:tcPr>
          <w:p w14:paraId="03A131C3" w14:textId="1EE944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ค่าเบี่ยงเบนมาตรฐาน</w:t>
            </w:r>
            <w:proofErr w:type="spellEnd"/>
          </w:p>
        </w:tc>
        <w:tc>
          <w:tcPr>
            <w:tcW w:w="1132" w:type="dxa"/>
          </w:tcPr>
          <w:p w14:paraId="55F88EB2" w14:textId="2216E76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6.82$</w:t>
            </w:r>
          </w:p>
        </w:tc>
      </w:tr>
      <w:tr w:rsidR="00727C42" w:rsidRPr="00727C42" w14:paraId="2030389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B2E793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EEAD246" w14:textId="0239D81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Exposure</w:t>
            </w:r>
          </w:p>
        </w:tc>
        <w:tc>
          <w:tcPr>
            <w:tcW w:w="5400" w:type="dxa"/>
            <w:vAlign w:val="center"/>
          </w:tcPr>
          <w:p w14:paraId="1ECCEAE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CCCEAF6" w14:textId="63B70DC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0%</w:t>
            </w:r>
          </w:p>
        </w:tc>
      </w:tr>
      <w:tr w:rsidR="00727C42" w:rsidRPr="00727C42" w14:paraId="3E34AA5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4F6DE4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DB0658A" w14:textId="00244F9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Stangnation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in Days</w:t>
            </w:r>
          </w:p>
        </w:tc>
        <w:tc>
          <w:tcPr>
            <w:tcW w:w="5400" w:type="dxa"/>
            <w:vAlign w:val="center"/>
          </w:tcPr>
          <w:p w14:paraId="3D88A30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9A0702B" w14:textId="0098D5E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727C42" w:rsidRPr="00727C42" w14:paraId="3AAE2E8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57832F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11C4C70" w14:textId="0C0D13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Stagnation in %</w:t>
            </w:r>
          </w:p>
        </w:tc>
        <w:tc>
          <w:tcPr>
            <w:tcW w:w="5400" w:type="dxa"/>
            <w:vAlign w:val="center"/>
          </w:tcPr>
          <w:p w14:paraId="6C97FD7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FCD8B" w14:textId="0252B8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61.97%</w:t>
            </w:r>
          </w:p>
        </w:tc>
      </w:tr>
      <w:tr w:rsidR="00727C42" w:rsidRPr="00727C42" w14:paraId="1379AA63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73C5D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FA0197" w14:textId="6CA9F5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Wins</w:t>
            </w:r>
          </w:p>
        </w:tc>
        <w:tc>
          <w:tcPr>
            <w:tcW w:w="5400" w:type="dxa"/>
            <w:vAlign w:val="center"/>
          </w:tcPr>
          <w:p w14:paraId="22472AA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AC659B" w14:textId="3A78940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</w:tr>
      <w:tr w:rsidR="00727C42" w:rsidRPr="00727C42" w14:paraId="69B827B4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D8A4A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D65E4EB" w14:textId="4F461B6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Losses</w:t>
            </w:r>
          </w:p>
        </w:tc>
        <w:tc>
          <w:tcPr>
            <w:tcW w:w="5400" w:type="dxa"/>
            <w:vAlign w:val="center"/>
          </w:tcPr>
          <w:p w14:paraId="783A3B9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E675C" w14:textId="3ED351E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</w:tr>
      <w:tr w:rsidR="00727C42" w:rsidRPr="00727C42" w14:paraId="40017A3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8D807A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97BEDBE" w14:textId="4F963A9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Cancelled/Expired</w:t>
            </w:r>
          </w:p>
        </w:tc>
        <w:tc>
          <w:tcPr>
            <w:tcW w:w="5400" w:type="dxa"/>
            <w:vAlign w:val="center"/>
          </w:tcPr>
          <w:p w14:paraId="17A10B4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ECD07BE" w14:textId="4BFAD4F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2B94E38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3BAFDB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EA2932" w14:textId="5151F26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Profit</w:t>
            </w:r>
          </w:p>
        </w:tc>
        <w:tc>
          <w:tcPr>
            <w:tcW w:w="5400" w:type="dxa"/>
            <w:vAlign w:val="center"/>
          </w:tcPr>
          <w:p w14:paraId="796C76D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BF638D8" w14:textId="70C9598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310.64$</w:t>
            </w:r>
          </w:p>
        </w:tc>
      </w:tr>
      <w:tr w:rsidR="00727C42" w:rsidRPr="00727C42" w14:paraId="2B5F226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9EA0DB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C729121" w14:textId="4FCDC4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Loss</w:t>
            </w:r>
          </w:p>
        </w:tc>
        <w:tc>
          <w:tcPr>
            <w:tcW w:w="5400" w:type="dxa"/>
            <w:vAlign w:val="center"/>
          </w:tcPr>
          <w:p w14:paraId="1E62A86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4D074BF" w14:textId="777C80A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-176.69$</w:t>
            </w:r>
          </w:p>
        </w:tc>
      </w:tr>
      <w:tr w:rsidR="00727C42" w:rsidRPr="00727C42" w14:paraId="2384863A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BB82DD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C704997" w14:textId="23FCC1C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5400" w:type="dxa"/>
            <w:vAlign w:val="center"/>
          </w:tcPr>
          <w:p w14:paraId="306F05A0" w14:textId="76039A7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ค่าเฉลี่ยของปิ๊ปที่ชนะต่อกำไรที่ได้ของคำสั่งซื้อขายที่ปิด</w:t>
            </w:r>
            <w:proofErr w:type="spellEnd"/>
          </w:p>
        </w:tc>
        <w:tc>
          <w:tcPr>
            <w:tcW w:w="1132" w:type="dxa"/>
          </w:tcPr>
          <w:p w14:paraId="400E8AD2" w14:textId="7E60AD8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5.45$</w:t>
            </w:r>
          </w:p>
        </w:tc>
      </w:tr>
      <w:tr w:rsidR="00727C42" w:rsidRPr="00727C42" w14:paraId="6971E36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E1E120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863CD4E" w14:textId="32A1F9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5400" w:type="dxa"/>
            <w:vAlign w:val="center"/>
          </w:tcPr>
          <w:p w14:paraId="24A42D3A" w14:textId="0348B7D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ค่าเฉลี่ยของปิ๊ปที่แพ้ต่อกำไรที่ได้ของคำสั่งซื้อขายที่ปิด</w:t>
            </w:r>
            <w:proofErr w:type="spellEnd"/>
          </w:p>
        </w:tc>
        <w:tc>
          <w:tcPr>
            <w:tcW w:w="1132" w:type="dxa"/>
          </w:tcPr>
          <w:p w14:paraId="0BFFE386" w14:textId="5DEE280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-4.53$</w:t>
            </w:r>
          </w:p>
        </w:tc>
      </w:tr>
      <w:tr w:rsidR="00727C42" w:rsidRPr="00727C42" w14:paraId="73D4CB9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12E1C4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21FC536" w14:textId="0AF0954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Win</w:t>
            </w:r>
          </w:p>
        </w:tc>
        <w:tc>
          <w:tcPr>
            <w:tcW w:w="5400" w:type="dxa"/>
            <w:vAlign w:val="center"/>
          </w:tcPr>
          <w:p w14:paraId="3026A44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A564EBD" w14:textId="1482647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20.6$</w:t>
            </w:r>
          </w:p>
        </w:tc>
      </w:tr>
      <w:tr w:rsidR="00727C42" w:rsidRPr="00727C42" w14:paraId="22AC4D1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592C51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807F27E" w14:textId="4A9ACD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Loss</w:t>
            </w:r>
          </w:p>
        </w:tc>
        <w:tc>
          <w:tcPr>
            <w:tcW w:w="5400" w:type="dxa"/>
            <w:vAlign w:val="center"/>
          </w:tcPr>
          <w:p w14:paraId="0440AC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761090" w14:textId="6956085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-18.84$</w:t>
            </w:r>
          </w:p>
        </w:tc>
      </w:tr>
      <w:tr w:rsidR="00727C42" w:rsidRPr="00727C42" w14:paraId="17CF42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71543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BB4285" w14:textId="2FC7E79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Max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Consec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Wins</w:t>
            </w:r>
          </w:p>
        </w:tc>
        <w:tc>
          <w:tcPr>
            <w:tcW w:w="5400" w:type="dxa"/>
            <w:vAlign w:val="center"/>
          </w:tcPr>
          <w:p w14:paraId="22F2D2F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4F580A8" w14:textId="248AF84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727C42" w:rsidRPr="00727C42" w14:paraId="539D5C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53CB9C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EF30D1A" w14:textId="230CD55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Max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Consec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Losses</w:t>
            </w:r>
          </w:p>
        </w:tc>
        <w:tc>
          <w:tcPr>
            <w:tcW w:w="5400" w:type="dxa"/>
            <w:vAlign w:val="center"/>
          </w:tcPr>
          <w:p w14:paraId="4B4549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B1F3001" w14:textId="026298C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27C42" w:rsidRPr="00727C42" w14:paraId="5F742A6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6F5813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A9C428" w14:textId="3E612EA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Avg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Consec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Wins</w:t>
            </w:r>
          </w:p>
        </w:tc>
        <w:tc>
          <w:tcPr>
            <w:tcW w:w="5400" w:type="dxa"/>
            <w:vAlign w:val="center"/>
          </w:tcPr>
          <w:p w14:paraId="7674532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C3C2946" w14:textId="1B8ACE0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3.17</w:t>
            </w:r>
          </w:p>
        </w:tc>
      </w:tr>
      <w:tr w:rsidR="00727C42" w:rsidRPr="00727C42" w14:paraId="459328E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68B6BF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93C95A3" w14:textId="314720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Avg </w:t>
            </w:r>
            <w:proofErr w:type="spellStart"/>
            <w:r w:rsidRPr="00727C42">
              <w:rPr>
                <w:rFonts w:ascii="TH SarabunPSK" w:hAnsi="TH SarabunPSK" w:cs="TH SarabunPSK"/>
                <w:sz w:val="32"/>
                <w:szCs w:val="32"/>
              </w:rPr>
              <w:t>Consec</w:t>
            </w:r>
            <w:proofErr w:type="spellEnd"/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Loss</w:t>
            </w:r>
          </w:p>
        </w:tc>
        <w:tc>
          <w:tcPr>
            <w:tcW w:w="5400" w:type="dxa"/>
            <w:vAlign w:val="center"/>
          </w:tcPr>
          <w:p w14:paraId="1BCB22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0B7F9B" w14:textId="370D9E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2.17</w:t>
            </w:r>
          </w:p>
        </w:tc>
      </w:tr>
      <w:tr w:rsidR="00727C42" w:rsidRPr="00727C42" w14:paraId="07A646C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95CFF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62E6D53" w14:textId="10BF163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Wins</w:t>
            </w:r>
          </w:p>
        </w:tc>
        <w:tc>
          <w:tcPr>
            <w:tcW w:w="5400" w:type="dxa"/>
            <w:vAlign w:val="center"/>
          </w:tcPr>
          <w:p w14:paraId="078786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040FFEB" w14:textId="207672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EFCA7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C6E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E25C65" w14:textId="0DC376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Losses</w:t>
            </w:r>
          </w:p>
        </w:tc>
        <w:tc>
          <w:tcPr>
            <w:tcW w:w="5400" w:type="dxa"/>
            <w:vAlign w:val="center"/>
          </w:tcPr>
          <w:p w14:paraId="48FEE94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A9678BF" w14:textId="7B10C7E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</w:tbl>
    <w:p w14:paraId="59DE5599" w14:textId="77777777" w:rsidR="008A2543" w:rsidRPr="00727C42" w:rsidRDefault="008A2543" w:rsidP="008B5EA0">
      <w:pPr>
        <w:rPr>
          <w:rFonts w:ascii="TH SarabunPSK" w:hAnsi="TH SarabunPSK" w:cs="TH SarabunPSK"/>
          <w:sz w:val="32"/>
          <w:szCs w:val="32"/>
          <w:cs/>
        </w:rPr>
      </w:pPr>
    </w:p>
    <w:sectPr w:rsidR="008A2543" w:rsidRPr="00727C42" w:rsidSect="00930B02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48426" w14:textId="77777777" w:rsidR="00D07301" w:rsidRDefault="00D07301" w:rsidP="00F8593A">
      <w:pPr>
        <w:spacing w:after="0" w:line="240" w:lineRule="auto"/>
      </w:pPr>
      <w:r>
        <w:separator/>
      </w:r>
    </w:p>
  </w:endnote>
  <w:endnote w:type="continuationSeparator" w:id="0">
    <w:p w14:paraId="310224AC" w14:textId="77777777" w:rsidR="00D07301" w:rsidRDefault="00D07301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9E56D7F4-0A6B-4D1B-8102-95E7BC4EBC9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E2E96A5-949B-4939-8AA1-66E767306A10}"/>
    <w:embedBold r:id="rId3" w:fontKey="{63C9AC6F-D893-43D4-BC77-D596E30FAAF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1D3E1FE3-CDDB-4668-8F5D-0F3C4617267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1BC6A58-A3C3-4481-86D8-7272A06DD222}"/>
    <w:embedItalic r:id="rId6" w:fontKey="{C108F78A-0721-4D63-B31A-DBD30E29D69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AB232626-0430-48D5-AF9F-AD07C0C9C7DB}"/>
    <w:embedItalic r:id="rId8" w:fontKey="{A8A1986F-9F56-4358-B880-B1620A02036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B20F4251-BCC9-4FF2-AFAE-701681307048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0" w:fontKey="{A7A0FB47-6CE5-4F38-A405-6A02A59D1EDF}"/>
    <w:embedBold r:id="rId11" w:fontKey="{BC586241-79BD-478D-9AFF-B54C19D6226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69B90" w14:textId="77777777" w:rsidR="00D07301" w:rsidRDefault="00D07301" w:rsidP="00F8593A">
      <w:pPr>
        <w:spacing w:after="0" w:line="240" w:lineRule="auto"/>
      </w:pPr>
      <w:r>
        <w:separator/>
      </w:r>
    </w:p>
  </w:footnote>
  <w:footnote w:type="continuationSeparator" w:id="0">
    <w:p w14:paraId="59A6139D" w14:textId="77777777" w:rsidR="00D07301" w:rsidRDefault="00D07301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161C2"/>
    <w:multiLevelType w:val="hybridMultilevel"/>
    <w:tmpl w:val="1414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D45F30"/>
    <w:multiLevelType w:val="hybridMultilevel"/>
    <w:tmpl w:val="E1121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D273B"/>
    <w:multiLevelType w:val="hybridMultilevel"/>
    <w:tmpl w:val="34D8A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803C3"/>
    <w:multiLevelType w:val="hybridMultilevel"/>
    <w:tmpl w:val="F54CE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99297C"/>
    <w:multiLevelType w:val="hybridMultilevel"/>
    <w:tmpl w:val="5BB23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2"/>
  </w:num>
  <w:num w:numId="5">
    <w:abstractNumId w:val="2"/>
  </w:num>
  <w:num w:numId="6">
    <w:abstractNumId w:val="0"/>
  </w:num>
  <w:num w:numId="7">
    <w:abstractNumId w:val="9"/>
  </w:num>
  <w:num w:numId="8">
    <w:abstractNumId w:val="3"/>
  </w:num>
  <w:num w:numId="9">
    <w:abstractNumId w:val="7"/>
  </w:num>
  <w:num w:numId="10">
    <w:abstractNumId w:val="8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1A4"/>
    <w:rsid w:val="00012DC5"/>
    <w:rsid w:val="00014E61"/>
    <w:rsid w:val="0001544B"/>
    <w:rsid w:val="00016CD0"/>
    <w:rsid w:val="00021216"/>
    <w:rsid w:val="00021D10"/>
    <w:rsid w:val="00021ED5"/>
    <w:rsid w:val="00021FA0"/>
    <w:rsid w:val="000220AE"/>
    <w:rsid w:val="00022F18"/>
    <w:rsid w:val="0002318C"/>
    <w:rsid w:val="0002407D"/>
    <w:rsid w:val="000243D7"/>
    <w:rsid w:val="00024B92"/>
    <w:rsid w:val="0002523F"/>
    <w:rsid w:val="00025484"/>
    <w:rsid w:val="00026136"/>
    <w:rsid w:val="00031183"/>
    <w:rsid w:val="00031B6F"/>
    <w:rsid w:val="0003431F"/>
    <w:rsid w:val="000346AF"/>
    <w:rsid w:val="00034DBE"/>
    <w:rsid w:val="00035473"/>
    <w:rsid w:val="000412E0"/>
    <w:rsid w:val="00041741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1C6"/>
    <w:rsid w:val="00073BD0"/>
    <w:rsid w:val="00077656"/>
    <w:rsid w:val="00080161"/>
    <w:rsid w:val="00080FCE"/>
    <w:rsid w:val="00082C64"/>
    <w:rsid w:val="00083267"/>
    <w:rsid w:val="000842E5"/>
    <w:rsid w:val="00085A7F"/>
    <w:rsid w:val="00085A83"/>
    <w:rsid w:val="000866C2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1C96"/>
    <w:rsid w:val="000B2554"/>
    <w:rsid w:val="000B334F"/>
    <w:rsid w:val="000B3528"/>
    <w:rsid w:val="000B4DEF"/>
    <w:rsid w:val="000B4FF6"/>
    <w:rsid w:val="000C05A7"/>
    <w:rsid w:val="000C0C9C"/>
    <w:rsid w:val="000C3041"/>
    <w:rsid w:val="000C602E"/>
    <w:rsid w:val="000C65FF"/>
    <w:rsid w:val="000C68F1"/>
    <w:rsid w:val="000C7CE8"/>
    <w:rsid w:val="000D20F1"/>
    <w:rsid w:val="000D381D"/>
    <w:rsid w:val="000D39E8"/>
    <w:rsid w:val="000D4DB9"/>
    <w:rsid w:val="000D52D8"/>
    <w:rsid w:val="000D6AE1"/>
    <w:rsid w:val="000E2A99"/>
    <w:rsid w:val="000E3AD8"/>
    <w:rsid w:val="000E6073"/>
    <w:rsid w:val="000E6F57"/>
    <w:rsid w:val="000F07FF"/>
    <w:rsid w:val="000F0BC5"/>
    <w:rsid w:val="000F0E2F"/>
    <w:rsid w:val="000F1DC0"/>
    <w:rsid w:val="000F3124"/>
    <w:rsid w:val="000F3AB7"/>
    <w:rsid w:val="000F49C4"/>
    <w:rsid w:val="000F5C40"/>
    <w:rsid w:val="00100794"/>
    <w:rsid w:val="00102DE7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0CF1"/>
    <w:rsid w:val="0012180D"/>
    <w:rsid w:val="001245E8"/>
    <w:rsid w:val="00125698"/>
    <w:rsid w:val="00125809"/>
    <w:rsid w:val="00125C85"/>
    <w:rsid w:val="00126422"/>
    <w:rsid w:val="0013055C"/>
    <w:rsid w:val="00131307"/>
    <w:rsid w:val="00131384"/>
    <w:rsid w:val="00132416"/>
    <w:rsid w:val="00132E6E"/>
    <w:rsid w:val="00137CB5"/>
    <w:rsid w:val="0014127C"/>
    <w:rsid w:val="001420C0"/>
    <w:rsid w:val="00142D13"/>
    <w:rsid w:val="00143177"/>
    <w:rsid w:val="001443B8"/>
    <w:rsid w:val="0014633E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277"/>
    <w:rsid w:val="00157633"/>
    <w:rsid w:val="00164F4B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2994"/>
    <w:rsid w:val="0019529E"/>
    <w:rsid w:val="00195DE3"/>
    <w:rsid w:val="001972CF"/>
    <w:rsid w:val="00197ABF"/>
    <w:rsid w:val="001A0F6A"/>
    <w:rsid w:val="001A0F6D"/>
    <w:rsid w:val="001A0FE2"/>
    <w:rsid w:val="001A25F1"/>
    <w:rsid w:val="001A286C"/>
    <w:rsid w:val="001A2E54"/>
    <w:rsid w:val="001A3F3E"/>
    <w:rsid w:val="001A4081"/>
    <w:rsid w:val="001A52C9"/>
    <w:rsid w:val="001A75A5"/>
    <w:rsid w:val="001A7B35"/>
    <w:rsid w:val="001A7C8C"/>
    <w:rsid w:val="001B00D4"/>
    <w:rsid w:val="001B21F2"/>
    <w:rsid w:val="001B347B"/>
    <w:rsid w:val="001B5392"/>
    <w:rsid w:val="001B5ABD"/>
    <w:rsid w:val="001B65DA"/>
    <w:rsid w:val="001C1006"/>
    <w:rsid w:val="001C25AE"/>
    <w:rsid w:val="001C4810"/>
    <w:rsid w:val="001C4B54"/>
    <w:rsid w:val="001C4F9B"/>
    <w:rsid w:val="001C6F34"/>
    <w:rsid w:val="001C6FA5"/>
    <w:rsid w:val="001D0E3F"/>
    <w:rsid w:val="001D1249"/>
    <w:rsid w:val="001D2D31"/>
    <w:rsid w:val="001D3AAD"/>
    <w:rsid w:val="001D5072"/>
    <w:rsid w:val="001D5E6B"/>
    <w:rsid w:val="001D6DBD"/>
    <w:rsid w:val="001D6F57"/>
    <w:rsid w:val="001D71E0"/>
    <w:rsid w:val="001D7FA2"/>
    <w:rsid w:val="001E002F"/>
    <w:rsid w:val="001E364C"/>
    <w:rsid w:val="001E5611"/>
    <w:rsid w:val="001E57D1"/>
    <w:rsid w:val="001F053C"/>
    <w:rsid w:val="001F21E6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2665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1EB"/>
    <w:rsid w:val="00235239"/>
    <w:rsid w:val="002356D4"/>
    <w:rsid w:val="002365EA"/>
    <w:rsid w:val="002368E4"/>
    <w:rsid w:val="00236C70"/>
    <w:rsid w:val="002406FE"/>
    <w:rsid w:val="00240F27"/>
    <w:rsid w:val="00241945"/>
    <w:rsid w:val="00241DA7"/>
    <w:rsid w:val="00243005"/>
    <w:rsid w:val="00244210"/>
    <w:rsid w:val="002449EC"/>
    <w:rsid w:val="002460EE"/>
    <w:rsid w:val="00246868"/>
    <w:rsid w:val="00247B05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2EC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D780C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1079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4D2D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5C4"/>
    <w:rsid w:val="003466F8"/>
    <w:rsid w:val="0034730C"/>
    <w:rsid w:val="00347528"/>
    <w:rsid w:val="00350879"/>
    <w:rsid w:val="00351B11"/>
    <w:rsid w:val="003524C1"/>
    <w:rsid w:val="00355FF0"/>
    <w:rsid w:val="00356BCC"/>
    <w:rsid w:val="003579D0"/>
    <w:rsid w:val="00357CD2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3DB"/>
    <w:rsid w:val="0038147D"/>
    <w:rsid w:val="003814C1"/>
    <w:rsid w:val="00383D0B"/>
    <w:rsid w:val="00383DB0"/>
    <w:rsid w:val="00385F00"/>
    <w:rsid w:val="0038750C"/>
    <w:rsid w:val="00387711"/>
    <w:rsid w:val="003909DB"/>
    <w:rsid w:val="00390C6F"/>
    <w:rsid w:val="00392BDE"/>
    <w:rsid w:val="003936B2"/>
    <w:rsid w:val="00393D0D"/>
    <w:rsid w:val="00395442"/>
    <w:rsid w:val="00395C70"/>
    <w:rsid w:val="0039717A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3C89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2EC"/>
    <w:rsid w:val="0040374B"/>
    <w:rsid w:val="00403BD5"/>
    <w:rsid w:val="00406566"/>
    <w:rsid w:val="00406CB2"/>
    <w:rsid w:val="00406EE3"/>
    <w:rsid w:val="00410CCB"/>
    <w:rsid w:val="004111D1"/>
    <w:rsid w:val="00412DA0"/>
    <w:rsid w:val="00413B8D"/>
    <w:rsid w:val="00413B9C"/>
    <w:rsid w:val="00415433"/>
    <w:rsid w:val="00416C73"/>
    <w:rsid w:val="0042097C"/>
    <w:rsid w:val="00421FFE"/>
    <w:rsid w:val="00422092"/>
    <w:rsid w:val="0042464C"/>
    <w:rsid w:val="00424C04"/>
    <w:rsid w:val="00425B79"/>
    <w:rsid w:val="00426010"/>
    <w:rsid w:val="00427128"/>
    <w:rsid w:val="004275F4"/>
    <w:rsid w:val="00427A6F"/>
    <w:rsid w:val="00427B75"/>
    <w:rsid w:val="00427C2E"/>
    <w:rsid w:val="00430872"/>
    <w:rsid w:val="00430917"/>
    <w:rsid w:val="00432D39"/>
    <w:rsid w:val="00434FBE"/>
    <w:rsid w:val="004353E6"/>
    <w:rsid w:val="0043589E"/>
    <w:rsid w:val="00435C61"/>
    <w:rsid w:val="004361C8"/>
    <w:rsid w:val="00436FCD"/>
    <w:rsid w:val="00437B17"/>
    <w:rsid w:val="00437C5B"/>
    <w:rsid w:val="00437DFB"/>
    <w:rsid w:val="00443E48"/>
    <w:rsid w:val="00446C25"/>
    <w:rsid w:val="00450788"/>
    <w:rsid w:val="00453682"/>
    <w:rsid w:val="00456EE6"/>
    <w:rsid w:val="00461F63"/>
    <w:rsid w:val="00462E99"/>
    <w:rsid w:val="00462EC6"/>
    <w:rsid w:val="00463080"/>
    <w:rsid w:val="00463E49"/>
    <w:rsid w:val="004650F4"/>
    <w:rsid w:val="00465C88"/>
    <w:rsid w:val="004660B7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3B02"/>
    <w:rsid w:val="004A6ACB"/>
    <w:rsid w:val="004B04D1"/>
    <w:rsid w:val="004B11C2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6E36"/>
    <w:rsid w:val="004C72D8"/>
    <w:rsid w:val="004D029B"/>
    <w:rsid w:val="004D22F9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2611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7EF"/>
    <w:rsid w:val="00501E3A"/>
    <w:rsid w:val="005023FB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0735"/>
    <w:rsid w:val="005218A2"/>
    <w:rsid w:val="00523187"/>
    <w:rsid w:val="005242C5"/>
    <w:rsid w:val="005249A4"/>
    <w:rsid w:val="00530BC0"/>
    <w:rsid w:val="0053330C"/>
    <w:rsid w:val="005333FF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56E12"/>
    <w:rsid w:val="00561298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1B9"/>
    <w:rsid w:val="00582B98"/>
    <w:rsid w:val="00583AA0"/>
    <w:rsid w:val="00584665"/>
    <w:rsid w:val="00587004"/>
    <w:rsid w:val="00591F72"/>
    <w:rsid w:val="005925EF"/>
    <w:rsid w:val="00592A9B"/>
    <w:rsid w:val="00593DDF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1A8C"/>
    <w:rsid w:val="005B3630"/>
    <w:rsid w:val="005B3EE5"/>
    <w:rsid w:val="005B466A"/>
    <w:rsid w:val="005B50A5"/>
    <w:rsid w:val="005B6FF8"/>
    <w:rsid w:val="005C1C4E"/>
    <w:rsid w:val="005C281D"/>
    <w:rsid w:val="005C36D7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0F9E"/>
    <w:rsid w:val="005E24E6"/>
    <w:rsid w:val="005E2DE0"/>
    <w:rsid w:val="005E4997"/>
    <w:rsid w:val="005E4E6A"/>
    <w:rsid w:val="005E7961"/>
    <w:rsid w:val="005F294C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07189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1C8E"/>
    <w:rsid w:val="006333E2"/>
    <w:rsid w:val="0063640D"/>
    <w:rsid w:val="0063676C"/>
    <w:rsid w:val="00636CC9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3AE8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4020"/>
    <w:rsid w:val="00685808"/>
    <w:rsid w:val="00687219"/>
    <w:rsid w:val="0069146C"/>
    <w:rsid w:val="00693C86"/>
    <w:rsid w:val="00695065"/>
    <w:rsid w:val="0069567B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4E05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0E5E"/>
    <w:rsid w:val="006E1574"/>
    <w:rsid w:val="006E3AE5"/>
    <w:rsid w:val="006E5BB7"/>
    <w:rsid w:val="006E5E9E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0CEE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6513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27C42"/>
    <w:rsid w:val="00731AEF"/>
    <w:rsid w:val="007320D8"/>
    <w:rsid w:val="00732D50"/>
    <w:rsid w:val="00732D78"/>
    <w:rsid w:val="00735E06"/>
    <w:rsid w:val="007369B0"/>
    <w:rsid w:val="0074011E"/>
    <w:rsid w:val="0074296B"/>
    <w:rsid w:val="0074347D"/>
    <w:rsid w:val="0074391A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19"/>
    <w:rsid w:val="00755987"/>
    <w:rsid w:val="00761071"/>
    <w:rsid w:val="007626F4"/>
    <w:rsid w:val="00765BA8"/>
    <w:rsid w:val="00765DB3"/>
    <w:rsid w:val="007661C6"/>
    <w:rsid w:val="007667FC"/>
    <w:rsid w:val="007704B7"/>
    <w:rsid w:val="00771B8D"/>
    <w:rsid w:val="00772036"/>
    <w:rsid w:val="0077267B"/>
    <w:rsid w:val="0077280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0F7E"/>
    <w:rsid w:val="00791B99"/>
    <w:rsid w:val="0079271C"/>
    <w:rsid w:val="007936BF"/>
    <w:rsid w:val="007941F0"/>
    <w:rsid w:val="00795011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CA4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3C56"/>
    <w:rsid w:val="007E4175"/>
    <w:rsid w:val="007E52FE"/>
    <w:rsid w:val="007E733C"/>
    <w:rsid w:val="007E7B41"/>
    <w:rsid w:val="007F5525"/>
    <w:rsid w:val="007F597C"/>
    <w:rsid w:val="00800877"/>
    <w:rsid w:val="00801675"/>
    <w:rsid w:val="00801D16"/>
    <w:rsid w:val="008037D9"/>
    <w:rsid w:val="00804CDB"/>
    <w:rsid w:val="0080665E"/>
    <w:rsid w:val="00807723"/>
    <w:rsid w:val="008077CC"/>
    <w:rsid w:val="00810E1A"/>
    <w:rsid w:val="00813940"/>
    <w:rsid w:val="008159BC"/>
    <w:rsid w:val="008179A3"/>
    <w:rsid w:val="00820D35"/>
    <w:rsid w:val="00820F97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66125"/>
    <w:rsid w:val="00870651"/>
    <w:rsid w:val="00871176"/>
    <w:rsid w:val="00871660"/>
    <w:rsid w:val="00873317"/>
    <w:rsid w:val="0087471C"/>
    <w:rsid w:val="00877378"/>
    <w:rsid w:val="008858C2"/>
    <w:rsid w:val="00886A9E"/>
    <w:rsid w:val="00887E72"/>
    <w:rsid w:val="008901FA"/>
    <w:rsid w:val="0089067A"/>
    <w:rsid w:val="00891E9B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2543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5EA0"/>
    <w:rsid w:val="008B70F9"/>
    <w:rsid w:val="008B7D8A"/>
    <w:rsid w:val="008C295F"/>
    <w:rsid w:val="008C4DC6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D5F1B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179"/>
    <w:rsid w:val="00926EF5"/>
    <w:rsid w:val="00927F2C"/>
    <w:rsid w:val="00930B02"/>
    <w:rsid w:val="00931DDD"/>
    <w:rsid w:val="00932EA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6915"/>
    <w:rsid w:val="009973A2"/>
    <w:rsid w:val="0099792C"/>
    <w:rsid w:val="009A063E"/>
    <w:rsid w:val="009A1457"/>
    <w:rsid w:val="009A2B0E"/>
    <w:rsid w:val="009A3337"/>
    <w:rsid w:val="009A3C66"/>
    <w:rsid w:val="009A5749"/>
    <w:rsid w:val="009A5E0E"/>
    <w:rsid w:val="009A62C5"/>
    <w:rsid w:val="009A6536"/>
    <w:rsid w:val="009A72BF"/>
    <w:rsid w:val="009A7534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C763C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1CE0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2CB3"/>
    <w:rsid w:val="00A14631"/>
    <w:rsid w:val="00A17022"/>
    <w:rsid w:val="00A223F0"/>
    <w:rsid w:val="00A25C6E"/>
    <w:rsid w:val="00A27C35"/>
    <w:rsid w:val="00A30982"/>
    <w:rsid w:val="00A30C6D"/>
    <w:rsid w:val="00A3334B"/>
    <w:rsid w:val="00A33CF5"/>
    <w:rsid w:val="00A36B61"/>
    <w:rsid w:val="00A37A58"/>
    <w:rsid w:val="00A4123C"/>
    <w:rsid w:val="00A41302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5C8"/>
    <w:rsid w:val="00A476E1"/>
    <w:rsid w:val="00A477BB"/>
    <w:rsid w:val="00A50D03"/>
    <w:rsid w:val="00A5104F"/>
    <w:rsid w:val="00A513A3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86CC2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D7D7A"/>
    <w:rsid w:val="00AE084D"/>
    <w:rsid w:val="00AE1039"/>
    <w:rsid w:val="00AE1087"/>
    <w:rsid w:val="00AE1732"/>
    <w:rsid w:val="00AF1416"/>
    <w:rsid w:val="00AF38BE"/>
    <w:rsid w:val="00AF4BDA"/>
    <w:rsid w:val="00AF5BFC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4F02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756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34E9"/>
    <w:rsid w:val="00B54EFA"/>
    <w:rsid w:val="00B56ED6"/>
    <w:rsid w:val="00B5794D"/>
    <w:rsid w:val="00B6168A"/>
    <w:rsid w:val="00B620E7"/>
    <w:rsid w:val="00B62FBE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2F7"/>
    <w:rsid w:val="00B87982"/>
    <w:rsid w:val="00B90707"/>
    <w:rsid w:val="00B9277D"/>
    <w:rsid w:val="00B932B7"/>
    <w:rsid w:val="00B934A7"/>
    <w:rsid w:val="00B936D6"/>
    <w:rsid w:val="00B94967"/>
    <w:rsid w:val="00B9579E"/>
    <w:rsid w:val="00B9686F"/>
    <w:rsid w:val="00B979CB"/>
    <w:rsid w:val="00BA00AA"/>
    <w:rsid w:val="00BA1243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6A4A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BF788C"/>
    <w:rsid w:val="00C000E6"/>
    <w:rsid w:val="00C006C8"/>
    <w:rsid w:val="00C01BBE"/>
    <w:rsid w:val="00C028BE"/>
    <w:rsid w:val="00C02B36"/>
    <w:rsid w:val="00C03341"/>
    <w:rsid w:val="00C0501B"/>
    <w:rsid w:val="00C05772"/>
    <w:rsid w:val="00C057AB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3ED8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731"/>
    <w:rsid w:val="00C45907"/>
    <w:rsid w:val="00C46706"/>
    <w:rsid w:val="00C478AF"/>
    <w:rsid w:val="00C53722"/>
    <w:rsid w:val="00C53E37"/>
    <w:rsid w:val="00C53F9A"/>
    <w:rsid w:val="00C5412C"/>
    <w:rsid w:val="00C54A75"/>
    <w:rsid w:val="00C557A2"/>
    <w:rsid w:val="00C57310"/>
    <w:rsid w:val="00C573F1"/>
    <w:rsid w:val="00C6144C"/>
    <w:rsid w:val="00C62077"/>
    <w:rsid w:val="00C6319F"/>
    <w:rsid w:val="00C671BA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2E2B"/>
    <w:rsid w:val="00C942FA"/>
    <w:rsid w:val="00C96EDF"/>
    <w:rsid w:val="00C97194"/>
    <w:rsid w:val="00C9767A"/>
    <w:rsid w:val="00C97D33"/>
    <w:rsid w:val="00C97DFA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3EBD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0CA2"/>
    <w:rsid w:val="00D01BB6"/>
    <w:rsid w:val="00D028E1"/>
    <w:rsid w:val="00D0323E"/>
    <w:rsid w:val="00D037B8"/>
    <w:rsid w:val="00D055A3"/>
    <w:rsid w:val="00D06EC4"/>
    <w:rsid w:val="00D07301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36485"/>
    <w:rsid w:val="00D44BF2"/>
    <w:rsid w:val="00D456A0"/>
    <w:rsid w:val="00D461E4"/>
    <w:rsid w:val="00D46C72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49F"/>
    <w:rsid w:val="00D70EB2"/>
    <w:rsid w:val="00D720B6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416"/>
    <w:rsid w:val="00D95CC9"/>
    <w:rsid w:val="00D975F4"/>
    <w:rsid w:val="00DA579F"/>
    <w:rsid w:val="00DA5C58"/>
    <w:rsid w:val="00DA6410"/>
    <w:rsid w:val="00DA7845"/>
    <w:rsid w:val="00DA798A"/>
    <w:rsid w:val="00DB0371"/>
    <w:rsid w:val="00DB1249"/>
    <w:rsid w:val="00DB1C3D"/>
    <w:rsid w:val="00DB23EA"/>
    <w:rsid w:val="00DB3B6B"/>
    <w:rsid w:val="00DB3B6F"/>
    <w:rsid w:val="00DB3CBC"/>
    <w:rsid w:val="00DB3D1D"/>
    <w:rsid w:val="00DB41D4"/>
    <w:rsid w:val="00DB59BB"/>
    <w:rsid w:val="00DB6D73"/>
    <w:rsid w:val="00DC18C6"/>
    <w:rsid w:val="00DC29F4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05EE5"/>
    <w:rsid w:val="00E139F3"/>
    <w:rsid w:val="00E1430E"/>
    <w:rsid w:val="00E15579"/>
    <w:rsid w:val="00E16D9D"/>
    <w:rsid w:val="00E30C66"/>
    <w:rsid w:val="00E31D88"/>
    <w:rsid w:val="00E3230E"/>
    <w:rsid w:val="00E32506"/>
    <w:rsid w:val="00E33093"/>
    <w:rsid w:val="00E33FC5"/>
    <w:rsid w:val="00E34FA9"/>
    <w:rsid w:val="00E35828"/>
    <w:rsid w:val="00E36A87"/>
    <w:rsid w:val="00E40308"/>
    <w:rsid w:val="00E41D4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419E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5FDD"/>
    <w:rsid w:val="00E872A4"/>
    <w:rsid w:val="00E8761B"/>
    <w:rsid w:val="00E87AC4"/>
    <w:rsid w:val="00E87CEB"/>
    <w:rsid w:val="00E91A66"/>
    <w:rsid w:val="00E96B81"/>
    <w:rsid w:val="00E972DE"/>
    <w:rsid w:val="00E97F8E"/>
    <w:rsid w:val="00EA006B"/>
    <w:rsid w:val="00EA0C33"/>
    <w:rsid w:val="00EA1620"/>
    <w:rsid w:val="00EA1663"/>
    <w:rsid w:val="00EA2423"/>
    <w:rsid w:val="00EA25BE"/>
    <w:rsid w:val="00EA28B5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1C0C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22F3"/>
    <w:rsid w:val="00F332A5"/>
    <w:rsid w:val="00F352EC"/>
    <w:rsid w:val="00F35A96"/>
    <w:rsid w:val="00F35D31"/>
    <w:rsid w:val="00F36157"/>
    <w:rsid w:val="00F3785A"/>
    <w:rsid w:val="00F37BFA"/>
    <w:rsid w:val="00F37E9B"/>
    <w:rsid w:val="00F41A97"/>
    <w:rsid w:val="00F429AD"/>
    <w:rsid w:val="00F432B6"/>
    <w:rsid w:val="00F43C19"/>
    <w:rsid w:val="00F44670"/>
    <w:rsid w:val="00F44B5C"/>
    <w:rsid w:val="00F44F52"/>
    <w:rsid w:val="00F45DF2"/>
    <w:rsid w:val="00F46DF3"/>
    <w:rsid w:val="00F5289B"/>
    <w:rsid w:val="00F5597B"/>
    <w:rsid w:val="00F55CF8"/>
    <w:rsid w:val="00F606FB"/>
    <w:rsid w:val="00F61A7E"/>
    <w:rsid w:val="00F61E84"/>
    <w:rsid w:val="00F62697"/>
    <w:rsid w:val="00F62755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81619"/>
    <w:rsid w:val="00F816EE"/>
    <w:rsid w:val="00F81CC1"/>
    <w:rsid w:val="00F8266C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49F6"/>
    <w:rsid w:val="00F96FC3"/>
    <w:rsid w:val="00F97827"/>
    <w:rsid w:val="00FA0FF6"/>
    <w:rsid w:val="00FA321C"/>
    <w:rsid w:val="00FA3836"/>
    <w:rsid w:val="00FA655B"/>
    <w:rsid w:val="00FA6F66"/>
    <w:rsid w:val="00FB0513"/>
    <w:rsid w:val="00FB0A46"/>
    <w:rsid w:val="00FB208A"/>
    <w:rsid w:val="00FB2631"/>
    <w:rsid w:val="00FB2B64"/>
    <w:rsid w:val="00FB31BE"/>
    <w:rsid w:val="00FB3EEB"/>
    <w:rsid w:val="00FB681B"/>
    <w:rsid w:val="00FC0BCF"/>
    <w:rsid w:val="00FC1A21"/>
    <w:rsid w:val="00FC2E1F"/>
    <w:rsid w:val="00FC53B6"/>
    <w:rsid w:val="00FC5400"/>
    <w:rsid w:val="00FC6C0D"/>
    <w:rsid w:val="00FC7ADA"/>
    <w:rsid w:val="00FD0598"/>
    <w:rsid w:val="00FD3A17"/>
    <w:rsid w:val="00FE0A8C"/>
    <w:rsid w:val="00FE22FB"/>
    <w:rsid w:val="00FE253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9F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uppressAutoHyphens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uppressAutoHyphens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uppressAutoHyphens w:val="0"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uppressAutoHyphens w:val="0"/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qFormat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uppressAutoHyphens w:val="0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uppressAutoHyphens w:val="0"/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uppressAutoHyphens w:val="0"/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uppressAutoHyphens w:val="0"/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uppressAutoHyphens w:val="0"/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uppressAutoHyphens w:val="0"/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E3A7E-EEC5-4FAA-BF28-998351047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526</Words>
  <Characters>3001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Joe</cp:lastModifiedBy>
  <cp:revision>5</cp:revision>
  <cp:lastPrinted>2020-04-30T16:19:00Z</cp:lastPrinted>
  <dcterms:created xsi:type="dcterms:W3CDTF">2020-12-28T15:18:00Z</dcterms:created>
  <dcterms:modified xsi:type="dcterms:W3CDTF">2021-01-17T16:22:00Z</dcterms:modified>
</cp:coreProperties>
</file>