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EE05E" w14:textId="77777777" w:rsidR="007C16B4" w:rsidRPr="0012306F" w:rsidRDefault="007C16B4" w:rsidP="006068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2306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="000A5068"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</w:p>
    <w:p w14:paraId="7C22439F" w14:textId="77777777" w:rsidR="00C266E0" w:rsidRDefault="000A5068" w:rsidP="000A506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5068">
        <w:rPr>
          <w:rFonts w:ascii="TH SarabunPSK" w:hAnsi="TH SarabunPSK" w:cs="TH SarabunPSK"/>
          <w:b/>
          <w:bCs/>
          <w:sz w:val="36"/>
          <w:szCs w:val="36"/>
          <w:cs/>
        </w:rPr>
        <w:t>สรุปและข้องเสนอแนะ</w:t>
      </w:r>
    </w:p>
    <w:p w14:paraId="498923EC" w14:textId="77777777" w:rsidR="00F844B0" w:rsidRDefault="00F844B0" w:rsidP="000A506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D33E3A3" w14:textId="22272A78" w:rsidR="00F844B0" w:rsidRDefault="00F844B0" w:rsidP="00F844B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สรุปผลโครงงาน</w:t>
      </w:r>
      <w:r w:rsidR="004C7812">
        <w:rPr>
          <w:rFonts w:ascii="TH SarabunPSK" w:hAnsi="TH SarabunPSK" w:cs="TH SarabunPSK" w:hint="cs"/>
          <w:b/>
          <w:bCs/>
          <w:sz w:val="32"/>
          <w:szCs w:val="32"/>
          <w:cs/>
        </w:rPr>
        <w:t>ตามขอบเขต</w:t>
      </w:r>
    </w:p>
    <w:p w14:paraId="5394F15E" w14:textId="65878551" w:rsidR="00515E6C" w:rsidRDefault="00515E6C" w:rsidP="003053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หลังจากทางคณะผู้จัดทำได้ทำการดำเนินโครงงาน และทำการทดสอบประสิทธิภาพการทำงานของ</w:t>
      </w:r>
      <w:r w:rsidRPr="00046E48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515E6C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ด้วยโปรแกรม</w:t>
      </w:r>
      <w:r w:rsidRPr="00515E6C">
        <w:t xml:space="preserve"> </w:t>
      </w:r>
      <w:proofErr w:type="spellStart"/>
      <w:r w:rsidRPr="00515E6C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515E6C">
        <w:rPr>
          <w:rFonts w:ascii="TH SarabunPSK" w:hAnsi="TH SarabunPSK" w:cs="TH SarabunPSK"/>
          <w:sz w:val="32"/>
          <w:szCs w:val="32"/>
        </w:rPr>
        <w:t xml:space="preserve"> </w:t>
      </w:r>
      <w:r w:rsidRPr="00515E6C">
        <w:rPr>
          <w:rFonts w:ascii="TH SarabunPSK" w:hAnsi="TH SarabunPSK" w:cs="TH SarabunPSK"/>
          <w:sz w:val="32"/>
          <w:szCs w:val="32"/>
          <w:cs/>
        </w:rPr>
        <w:t>5</w:t>
      </w:r>
      <w:r w:rsidRPr="00046E4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ทางคณะผู้จัดทำได้ผลสรุปการทดสอบโครงงานดังนี้</w:t>
      </w:r>
    </w:p>
    <w:p w14:paraId="1B126126" w14:textId="77777777" w:rsidR="003053EA" w:rsidRPr="003053EA" w:rsidRDefault="003053EA" w:rsidP="003053E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09A7E796" w14:textId="4B5C8D52" w:rsidR="00985E44" w:rsidRDefault="00021281" w:rsidP="003053E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5</w:t>
      </w:r>
      <w:r w:rsidRPr="007A03A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1.1 </w:t>
      </w:r>
      <w:r w:rsidR="00515E6C" w:rsidRPr="00515E6C">
        <w:rPr>
          <w:rFonts w:ascii="TH SarabunPSK" w:hAnsi="TH SarabunPSK" w:cs="TH SarabunPSK"/>
          <w:sz w:val="32"/>
          <w:szCs w:val="32"/>
          <w:cs/>
        </w:rPr>
        <w:t>โปรแกรมระบบเทรดอัตโนมัติการ</w:t>
      </w:r>
      <w:r w:rsidR="00515E6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15E6C" w:rsidRPr="00515E6C">
        <w:rPr>
          <w:rFonts w:ascii="TH SarabunPSK" w:hAnsi="TH SarabunPSK" w:cs="TH SarabunPSK"/>
          <w:sz w:val="32"/>
          <w:szCs w:val="32"/>
          <w:cs/>
        </w:rPr>
        <w:t>ซื้อตามเงื่อนไขในการเข้าคำสั่งการซื้อขายที่ระบุไว้ได้อย่างถูกต้อง</w:t>
      </w:r>
      <w:r w:rsidR="003053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53EA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3053EA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14:paraId="61649C59" w14:textId="1CE4E51B" w:rsidR="003053EA" w:rsidRDefault="000C7AC9" w:rsidP="003053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21420">
        <w:rPr>
          <w:rFonts w:ascii="TH SarabunPSK" w:hAnsi="TH SarabunPSK" w:cs="TH SarabunPSK"/>
          <w:sz w:val="32"/>
          <w:szCs w:val="32"/>
        </w:rPr>
        <w:t>5</w:t>
      </w:r>
      <w:r w:rsidR="00E21420" w:rsidRPr="007A03AB">
        <w:rPr>
          <w:rFonts w:ascii="TH SarabunPSK" w:hAnsi="TH SarabunPSK" w:cs="TH SarabunPSK"/>
          <w:sz w:val="32"/>
          <w:szCs w:val="32"/>
        </w:rPr>
        <w:t>.</w:t>
      </w:r>
      <w:r w:rsidR="00E21420">
        <w:rPr>
          <w:rFonts w:ascii="TH SarabunPSK" w:hAnsi="TH SarabunPSK" w:cs="TH SarabunPSK"/>
          <w:sz w:val="32"/>
          <w:szCs w:val="32"/>
        </w:rPr>
        <w:t xml:space="preserve">1.2 </w:t>
      </w:r>
      <w:r w:rsidR="003053EA" w:rsidRPr="003053EA">
        <w:rPr>
          <w:rFonts w:ascii="TH SarabunPSK" w:hAnsi="TH SarabunPSK" w:cs="TH SarabunPSK"/>
          <w:sz w:val="32"/>
          <w:szCs w:val="32"/>
          <w:cs/>
        </w:rPr>
        <w:t xml:space="preserve">โปรแกรมระบบเทรดอัตโนมัติสามารถทำการคำนวณการเปิดขนาดของ </w:t>
      </w:r>
      <w:r w:rsidR="003053EA" w:rsidRPr="003053EA">
        <w:rPr>
          <w:rFonts w:ascii="TH SarabunPSK" w:hAnsi="TH SarabunPSK" w:cs="TH SarabunPSK"/>
          <w:sz w:val="32"/>
          <w:szCs w:val="32"/>
        </w:rPr>
        <w:t xml:space="preserve">Lot </w:t>
      </w:r>
      <w:r w:rsidR="003053EA" w:rsidRPr="003053EA">
        <w:rPr>
          <w:rFonts w:ascii="TH SarabunPSK" w:hAnsi="TH SarabunPSK" w:cs="TH SarabunPSK"/>
          <w:sz w:val="32"/>
          <w:szCs w:val="32"/>
          <w:cs/>
        </w:rPr>
        <w:t>ของคำสั่งการซื้อขายถัดไปได้เองเพื่อทำการปิดคำสั่งการซื้อขายทั้งหมดให้ไม่มีค่าของกำไรรวมที่ติดลบ</w:t>
      </w:r>
      <w:r w:rsidR="003053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53EA"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 w:rsidR="003053EA"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14:paraId="7316D175" w14:textId="75AE388B" w:rsidR="003053EA" w:rsidRDefault="003053EA" w:rsidP="003053E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5</w:t>
      </w:r>
      <w:r w:rsidRPr="007A03A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3053EA">
        <w:rPr>
          <w:rFonts w:ascii="TH SarabunPSK" w:hAnsi="TH SarabunPSK" w:cs="TH SarabunPSK"/>
          <w:sz w:val="32"/>
          <w:szCs w:val="32"/>
          <w:cs/>
        </w:rPr>
        <w:t xml:space="preserve">โปรแกรมระบบเทรดอัตโนมัติการซื้อค่าทดสอบการประเมินจากการทนการขาดทุนหรือเปอร์เซ็นต์ </w:t>
      </w:r>
      <w:r w:rsidRPr="003053EA">
        <w:rPr>
          <w:rFonts w:ascii="TH SarabunPSK" w:hAnsi="TH SarabunPSK" w:cs="TH SarabunPSK"/>
          <w:sz w:val="32"/>
          <w:szCs w:val="32"/>
        </w:rPr>
        <w:t xml:space="preserve">Drawdown </w:t>
      </w:r>
      <w:r w:rsidRPr="003053EA">
        <w:rPr>
          <w:rFonts w:ascii="TH SarabunPSK" w:hAnsi="TH SarabunPSK" w:cs="TH SarabunPSK"/>
          <w:sz w:val="32"/>
          <w:szCs w:val="32"/>
          <w:cs/>
        </w:rPr>
        <w:t xml:space="preserve">ผ่านการติดตามการทดสอบ </w:t>
      </w:r>
      <w:r w:rsidRPr="003053EA">
        <w:rPr>
          <w:rFonts w:ascii="TH SarabunPSK" w:hAnsi="TH SarabunPSK" w:cs="TH SarabunPSK"/>
          <w:sz w:val="32"/>
          <w:szCs w:val="32"/>
        </w:rPr>
        <w:t xml:space="preserve">forward test </w:t>
      </w:r>
      <w:r w:rsidRPr="003053EA">
        <w:rPr>
          <w:rFonts w:ascii="TH SarabunPSK" w:hAnsi="TH SarabunPSK" w:cs="TH SarabunPSK"/>
          <w:sz w:val="32"/>
          <w:szCs w:val="32"/>
          <w:cs/>
        </w:rPr>
        <w:t xml:space="preserve">ผ่านเว็บไซต์ </w:t>
      </w:r>
      <w:r w:rsidRPr="003053EA">
        <w:rPr>
          <w:rFonts w:ascii="TH SarabunPSK" w:hAnsi="TH SarabunPSK" w:cs="TH SarabunPSK"/>
          <w:sz w:val="32"/>
          <w:szCs w:val="32"/>
        </w:rPr>
        <w:t xml:space="preserve">myfxbook.com </w:t>
      </w:r>
      <w:r w:rsidRPr="003053EA">
        <w:rPr>
          <w:rFonts w:ascii="TH SarabunPSK" w:hAnsi="TH SarabunPSK" w:cs="TH SarabunPSK"/>
          <w:sz w:val="32"/>
          <w:szCs w:val="32"/>
          <w:cs/>
        </w:rPr>
        <w:t xml:space="preserve">น้อยกว่า </w:t>
      </w:r>
      <w:r w:rsidRPr="003053EA">
        <w:rPr>
          <w:rFonts w:ascii="TH SarabunPSK" w:hAnsi="TH SarabunPSK" w:cs="TH SarabunPSK"/>
          <w:sz w:val="32"/>
          <w:szCs w:val="32"/>
        </w:rPr>
        <w:t>50</w:t>
      </w:r>
      <w:r w:rsidRPr="003053EA">
        <w:rPr>
          <w:rFonts w:ascii="TH SarabunPSK" w:hAnsi="TH SarabunPSK" w:cs="TH SarabunPSK"/>
          <w:sz w:val="32"/>
          <w:szCs w:val="32"/>
          <w:cs/>
        </w:rPr>
        <w:t>เปอร์เซ็นต์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693E">
        <w:rPr>
          <w:rFonts w:ascii="TH SarabunPSK" w:hAnsi="TH SarabunPSK" w:cs="TH SarabunPSK" w:hint="cs"/>
          <w:sz w:val="32"/>
          <w:szCs w:val="32"/>
          <w:u w:val="single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ทำได้ตามขอบเขต</w:t>
      </w:r>
    </w:p>
    <w:p w14:paraId="37BC3491" w14:textId="77777777" w:rsidR="00190D05" w:rsidRDefault="00190D05" w:rsidP="003053E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97C4453" w14:textId="7EF36BB5" w:rsidR="00953C4E" w:rsidRDefault="000441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53C4E">
        <w:rPr>
          <w:rFonts w:ascii="TH SarabunPSK" w:hAnsi="TH SarabunPSK" w:cs="TH SarabunPSK" w:hint="cs"/>
          <w:sz w:val="32"/>
          <w:szCs w:val="32"/>
          <w:cs/>
        </w:rPr>
        <w:t>5.1.</w:t>
      </w:r>
      <w:r w:rsidR="003053EA">
        <w:rPr>
          <w:rFonts w:ascii="TH SarabunPSK" w:hAnsi="TH SarabunPSK" w:cs="TH SarabunPSK"/>
          <w:sz w:val="32"/>
          <w:szCs w:val="32"/>
        </w:rPr>
        <w:t>4</w:t>
      </w:r>
      <w:r w:rsidR="00953C4E">
        <w:rPr>
          <w:rFonts w:ascii="TH SarabunPSK" w:hAnsi="TH SarabunPSK" w:cs="TH SarabunPSK" w:hint="cs"/>
          <w:sz w:val="32"/>
          <w:szCs w:val="32"/>
          <w:cs/>
        </w:rPr>
        <w:t xml:space="preserve"> ข้อจำกัดและข้อเสนอแนะอื่นๆ</w:t>
      </w:r>
    </w:p>
    <w:p w14:paraId="1D1B37B2" w14:textId="07918572" w:rsidR="00953C4E" w:rsidRDefault="00953C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5.1.</w:t>
      </w:r>
      <w:r w:rsidR="00190D0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190D05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การถือตำแหน่งการซื้อเป็นเวลานานบางนายหน้</w:t>
      </w:r>
      <w:r w:rsidR="0061613A">
        <w:rPr>
          <w:rFonts w:ascii="TH SarabunPSK" w:hAnsi="TH SarabunPSK" w:cs="TH SarabunPSK" w:hint="cs"/>
          <w:sz w:val="32"/>
          <w:szCs w:val="32"/>
          <w:cs/>
        </w:rPr>
        <w:t xml:space="preserve">าที่ให้บริการอาจมีคิดค่าดอกเบี้ย </w:t>
      </w:r>
      <w:r w:rsidR="0061613A">
        <w:rPr>
          <w:rFonts w:ascii="TH SarabunPSK" w:hAnsi="TH SarabunPSK" w:cs="TH SarabunPSK"/>
          <w:sz w:val="32"/>
          <w:szCs w:val="32"/>
        </w:rPr>
        <w:t xml:space="preserve">(Swap) </w:t>
      </w:r>
      <w:r>
        <w:rPr>
          <w:rFonts w:ascii="TH SarabunPSK" w:hAnsi="TH SarabunPSK" w:cs="TH SarabunPSK" w:hint="cs"/>
          <w:sz w:val="32"/>
          <w:szCs w:val="32"/>
          <w:cs/>
        </w:rPr>
        <w:t>ซึ่งต้องนำมาคำนึงด้วย</w:t>
      </w:r>
    </w:p>
    <w:p w14:paraId="38346123" w14:textId="76ADA775" w:rsidR="00514DFF" w:rsidRDefault="00514DFF" w:rsidP="00514DFF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</w:t>
      </w:r>
      <w:r w:rsidR="00190D0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190D05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ควรนำ</w:t>
      </w:r>
      <w:r w:rsidR="00190D05" w:rsidRPr="00046E48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190D05" w:rsidRPr="00515E6C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ไปทดสอบกับสกุลเงินคู่</w:t>
      </w:r>
      <w:r w:rsidR="00190D05">
        <w:rPr>
          <w:rFonts w:ascii="TH SarabunPSK" w:hAnsi="TH SarabunPSK" w:cs="TH SarabunPSK" w:hint="cs"/>
          <w:sz w:val="32"/>
          <w:szCs w:val="32"/>
          <w:cs/>
        </w:rPr>
        <w:t>อื่นๆ</w:t>
      </w:r>
      <w:r w:rsidR="00EC3CCD">
        <w:rPr>
          <w:rFonts w:ascii="TH SarabunPSK" w:hAnsi="TH SarabunPSK" w:cs="TH SarabunPSK"/>
          <w:sz w:val="32"/>
          <w:szCs w:val="32"/>
        </w:rPr>
        <w:t xml:space="preserve"> </w:t>
      </w:r>
      <w:r w:rsidR="002C2034">
        <w:rPr>
          <w:rFonts w:ascii="TH SarabunPSK" w:hAnsi="TH SarabunPSK" w:cs="TH SarabunPSK" w:hint="cs"/>
          <w:sz w:val="32"/>
          <w:szCs w:val="32"/>
          <w:cs/>
        </w:rPr>
        <w:t>เพื่อทดสอบว่าระบบมี</w:t>
      </w:r>
      <w:r w:rsidR="002C2034" w:rsidRPr="002C2034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="002C2034">
        <w:rPr>
          <w:rFonts w:ascii="TH SarabunPSK" w:hAnsi="TH SarabunPSK" w:cs="TH SarabunPSK" w:hint="cs"/>
          <w:sz w:val="32"/>
          <w:szCs w:val="32"/>
          <w:cs/>
        </w:rPr>
        <w:t>ตามสภาวะตลาดในคู่เงินอื่น</w:t>
      </w:r>
      <w:r w:rsidR="00190D05">
        <w:rPr>
          <w:rFonts w:ascii="TH SarabunPSK" w:hAnsi="TH SarabunPSK" w:cs="TH SarabunPSK" w:hint="cs"/>
          <w:sz w:val="32"/>
          <w:szCs w:val="32"/>
          <w:cs/>
        </w:rPr>
        <w:t>ก่อนนำไปใช้งานจริง</w:t>
      </w:r>
    </w:p>
    <w:p w14:paraId="28C0679A" w14:textId="7D8E6F71" w:rsidR="00190D05" w:rsidRPr="00EC3CCD" w:rsidRDefault="00190D05" w:rsidP="00514DFF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ควรนำ</w:t>
      </w:r>
      <w:r w:rsidRPr="00046E48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515E6C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ไปทดสอบกับ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>
        <w:rPr>
          <w:rFonts w:ascii="TH SarabunPSK" w:hAnsi="TH SarabunPSK" w:cs="TH SarabunPSK"/>
          <w:sz w:val="32"/>
          <w:szCs w:val="32"/>
        </w:rPr>
        <w:t>Take Profit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07189">
        <w:rPr>
          <w:rFonts w:ascii="TH SarabunPSK" w:hAnsi="TH SarabunPSK" w:cs="TH SarabunPSK" w:hint="cs"/>
          <w:sz w:val="32"/>
          <w:szCs w:val="32"/>
        </w:rPr>
        <w:t>Bollinger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7189">
        <w:rPr>
          <w:rFonts w:ascii="TH SarabunPSK" w:hAnsi="TH SarabunPSK" w:cs="TH SarabunPSK" w:hint="cs"/>
          <w:sz w:val="32"/>
          <w:szCs w:val="32"/>
        </w:rPr>
        <w:t>Band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คู่</w:t>
      </w:r>
      <w:r>
        <w:rPr>
          <w:rFonts w:ascii="TH SarabunPSK" w:hAnsi="TH SarabunPSK" w:cs="TH SarabunPSK" w:hint="cs"/>
          <w:sz w:val="32"/>
          <w:szCs w:val="32"/>
          <w:cs/>
        </w:rPr>
        <w:t>เงินอื่</w:t>
      </w:r>
      <w:r>
        <w:rPr>
          <w:rFonts w:ascii="TH SarabunPSK" w:hAnsi="TH SarabunPSK" w:cs="TH SarabunPSK" w:hint="cs"/>
          <w:sz w:val="32"/>
          <w:szCs w:val="32"/>
          <w:cs/>
        </w:rPr>
        <w:t>นๆ</w:t>
      </w:r>
      <w:r>
        <w:rPr>
          <w:rFonts w:ascii="TH SarabunPSK" w:hAnsi="TH SarabunPSK" w:cs="TH SarabunPSK" w:hint="cs"/>
          <w:sz w:val="32"/>
          <w:szCs w:val="32"/>
          <w:cs/>
        </w:rPr>
        <w:t>เพื่อที่จะทำให้</w:t>
      </w:r>
      <w:r w:rsidRPr="00046E48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515E6C">
        <w:rPr>
          <w:rFonts w:ascii="TH SarabunPSK" w:hAnsi="TH SarabunPSK" w:cs="TH SarabunPSK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ปิดกำไรได้มากที่สุด</w:t>
      </w:r>
    </w:p>
    <w:p w14:paraId="4C7F3B67" w14:textId="77777777" w:rsidR="00514DFF" w:rsidRDefault="00514DFF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816C764" w14:textId="77777777" w:rsidR="00953C4E" w:rsidRDefault="00953C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</w:p>
    <w:p w14:paraId="332D3B45" w14:textId="77777777" w:rsidR="00F844B0" w:rsidRPr="00F844B0" w:rsidRDefault="00F844B0" w:rsidP="00190D05">
      <w:pPr>
        <w:spacing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sectPr w:rsidR="00F844B0" w:rsidRPr="00F844B0" w:rsidSect="001241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016" w:right="1440" w:bottom="1440" w:left="2160" w:header="1440" w:footer="720" w:gutter="0"/>
      <w:pgNumType w:start="9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FCA9A" w14:textId="77777777" w:rsidR="0092420E" w:rsidRDefault="0092420E" w:rsidP="007C16B4">
      <w:pPr>
        <w:spacing w:after="0" w:line="240" w:lineRule="auto"/>
      </w:pPr>
      <w:r>
        <w:separator/>
      </w:r>
    </w:p>
  </w:endnote>
  <w:endnote w:type="continuationSeparator" w:id="0">
    <w:p w14:paraId="491571CE" w14:textId="77777777" w:rsidR="0092420E" w:rsidRDefault="0092420E" w:rsidP="007C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29B3A" w14:textId="77777777" w:rsidR="00BC574B" w:rsidRDefault="00BC57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97C83" w14:textId="77777777" w:rsidR="00742EE4" w:rsidRDefault="00742EE4">
    <w:pPr>
      <w:pStyle w:val="Footer"/>
      <w:jc w:val="right"/>
    </w:pPr>
  </w:p>
  <w:p w14:paraId="34EA8256" w14:textId="77777777" w:rsidR="003079C8" w:rsidRDefault="00307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A5847" w14:textId="77777777" w:rsidR="00BC574B" w:rsidRDefault="00BC5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693F4" w14:textId="77777777" w:rsidR="0092420E" w:rsidRDefault="0092420E" w:rsidP="007C16B4">
      <w:pPr>
        <w:spacing w:after="0" w:line="240" w:lineRule="auto"/>
      </w:pPr>
      <w:r>
        <w:separator/>
      </w:r>
    </w:p>
  </w:footnote>
  <w:footnote w:type="continuationSeparator" w:id="0">
    <w:p w14:paraId="2C596D9E" w14:textId="77777777" w:rsidR="0092420E" w:rsidRDefault="0092420E" w:rsidP="007C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AFA8E" w14:textId="77777777" w:rsidR="00BC574B" w:rsidRDefault="00BC5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9850448"/>
      <w:docPartObj>
        <w:docPartGallery w:val="Page Numbers (Top of Page)"/>
        <w:docPartUnique/>
      </w:docPartObj>
    </w:sdtPr>
    <w:sdtEndPr/>
    <w:sdtContent>
      <w:p w14:paraId="02148C55" w14:textId="77777777" w:rsidR="00742EE4" w:rsidRDefault="00124192" w:rsidP="00935159">
        <w:pPr>
          <w:pStyle w:val="Header"/>
          <w:jc w:val="right"/>
        </w:pPr>
        <w:r>
          <w:t>95</w:t>
        </w:r>
        <w:r w:rsidR="00935159">
          <w:rPr>
            <w:rFonts w:hint="cs"/>
            <w:cs/>
          </w:rPr>
          <w:t xml:space="preserve">                                                                                     </w:t>
        </w:r>
        <w:r w:rsidR="00935159">
          <w:t xml:space="preserve">                                                                            </w:t>
        </w:r>
        <w:r w:rsidR="0057320E">
          <w:t xml:space="preserve">                              </w:t>
        </w:r>
      </w:p>
    </w:sdtContent>
  </w:sdt>
  <w:p w14:paraId="69585AD0" w14:textId="77777777" w:rsidR="007C16B4" w:rsidRDefault="007C16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2F7AC" w14:textId="77777777" w:rsidR="00A21F43" w:rsidRDefault="00A21F43">
    <w:pPr>
      <w:pStyle w:val="Header"/>
      <w:jc w:val="right"/>
    </w:pPr>
  </w:p>
  <w:p w14:paraId="7FF482F5" w14:textId="77777777" w:rsidR="003079C8" w:rsidRDefault="00307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622F"/>
    <w:multiLevelType w:val="hybridMultilevel"/>
    <w:tmpl w:val="2A486308"/>
    <w:lvl w:ilvl="0" w:tplc="948E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E008D0"/>
    <w:multiLevelType w:val="multilevel"/>
    <w:tmpl w:val="855ED2A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6AC7DC4"/>
    <w:multiLevelType w:val="multilevel"/>
    <w:tmpl w:val="3F2E147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F5B1B6F"/>
    <w:multiLevelType w:val="multilevel"/>
    <w:tmpl w:val="E07CA1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B4"/>
    <w:rsid w:val="00021281"/>
    <w:rsid w:val="0004414E"/>
    <w:rsid w:val="000A5068"/>
    <w:rsid w:val="000B1904"/>
    <w:rsid w:val="000C0E2C"/>
    <w:rsid w:val="000C7AC9"/>
    <w:rsid w:val="000D0B4E"/>
    <w:rsid w:val="000D0C49"/>
    <w:rsid w:val="000E00A2"/>
    <w:rsid w:val="00124192"/>
    <w:rsid w:val="001620E1"/>
    <w:rsid w:val="001631DA"/>
    <w:rsid w:val="00190D05"/>
    <w:rsid w:val="00191F98"/>
    <w:rsid w:val="001A6458"/>
    <w:rsid w:val="001B1361"/>
    <w:rsid w:val="0023108E"/>
    <w:rsid w:val="002623DD"/>
    <w:rsid w:val="00267DF6"/>
    <w:rsid w:val="002770F2"/>
    <w:rsid w:val="00283462"/>
    <w:rsid w:val="002C2034"/>
    <w:rsid w:val="002F29DF"/>
    <w:rsid w:val="003053EA"/>
    <w:rsid w:val="003079C8"/>
    <w:rsid w:val="0034505B"/>
    <w:rsid w:val="003A59EA"/>
    <w:rsid w:val="003B2DF1"/>
    <w:rsid w:val="003D4285"/>
    <w:rsid w:val="003D4BAA"/>
    <w:rsid w:val="003F1C61"/>
    <w:rsid w:val="00400C1E"/>
    <w:rsid w:val="00407742"/>
    <w:rsid w:val="0047458D"/>
    <w:rsid w:val="00476696"/>
    <w:rsid w:val="00477E75"/>
    <w:rsid w:val="00497699"/>
    <w:rsid w:val="004A2874"/>
    <w:rsid w:val="004C3DCF"/>
    <w:rsid w:val="004C7812"/>
    <w:rsid w:val="00500078"/>
    <w:rsid w:val="00514DFF"/>
    <w:rsid w:val="00515E6C"/>
    <w:rsid w:val="00557C4E"/>
    <w:rsid w:val="0057320E"/>
    <w:rsid w:val="005764B0"/>
    <w:rsid w:val="00597D84"/>
    <w:rsid w:val="005B1364"/>
    <w:rsid w:val="005F533B"/>
    <w:rsid w:val="005F58F0"/>
    <w:rsid w:val="005F7B5B"/>
    <w:rsid w:val="006068CC"/>
    <w:rsid w:val="00610399"/>
    <w:rsid w:val="0061613A"/>
    <w:rsid w:val="00640177"/>
    <w:rsid w:val="00675066"/>
    <w:rsid w:val="00687FB4"/>
    <w:rsid w:val="006C5484"/>
    <w:rsid w:val="006D2301"/>
    <w:rsid w:val="006E3663"/>
    <w:rsid w:val="006F1127"/>
    <w:rsid w:val="007323CA"/>
    <w:rsid w:val="007420E9"/>
    <w:rsid w:val="00742EE4"/>
    <w:rsid w:val="00745B02"/>
    <w:rsid w:val="007471A5"/>
    <w:rsid w:val="0075554A"/>
    <w:rsid w:val="00760FDF"/>
    <w:rsid w:val="007C1239"/>
    <w:rsid w:val="007C16B4"/>
    <w:rsid w:val="00843AF6"/>
    <w:rsid w:val="008A3A25"/>
    <w:rsid w:val="008C3372"/>
    <w:rsid w:val="008F55CE"/>
    <w:rsid w:val="008F6C7D"/>
    <w:rsid w:val="0092420E"/>
    <w:rsid w:val="00935159"/>
    <w:rsid w:val="00953C4E"/>
    <w:rsid w:val="00965256"/>
    <w:rsid w:val="009676DE"/>
    <w:rsid w:val="00985E44"/>
    <w:rsid w:val="00992924"/>
    <w:rsid w:val="00994892"/>
    <w:rsid w:val="009A34E2"/>
    <w:rsid w:val="009B0A23"/>
    <w:rsid w:val="009D0FC5"/>
    <w:rsid w:val="009D7375"/>
    <w:rsid w:val="009E6A2E"/>
    <w:rsid w:val="00A05933"/>
    <w:rsid w:val="00A06FE8"/>
    <w:rsid w:val="00A07EFB"/>
    <w:rsid w:val="00A12968"/>
    <w:rsid w:val="00A2081A"/>
    <w:rsid w:val="00A21F43"/>
    <w:rsid w:val="00A2752D"/>
    <w:rsid w:val="00A31483"/>
    <w:rsid w:val="00A517D0"/>
    <w:rsid w:val="00A61EA8"/>
    <w:rsid w:val="00A765F8"/>
    <w:rsid w:val="00A87DD5"/>
    <w:rsid w:val="00AB13B9"/>
    <w:rsid w:val="00AB76FE"/>
    <w:rsid w:val="00AF0EEB"/>
    <w:rsid w:val="00B0250A"/>
    <w:rsid w:val="00B03D05"/>
    <w:rsid w:val="00B06504"/>
    <w:rsid w:val="00B17031"/>
    <w:rsid w:val="00B31936"/>
    <w:rsid w:val="00B34024"/>
    <w:rsid w:val="00B34805"/>
    <w:rsid w:val="00B73FC8"/>
    <w:rsid w:val="00B77FCF"/>
    <w:rsid w:val="00B939B4"/>
    <w:rsid w:val="00B9665C"/>
    <w:rsid w:val="00BB5FA2"/>
    <w:rsid w:val="00BC0C20"/>
    <w:rsid w:val="00BC1892"/>
    <w:rsid w:val="00BC574B"/>
    <w:rsid w:val="00C170E5"/>
    <w:rsid w:val="00C266E0"/>
    <w:rsid w:val="00C611CA"/>
    <w:rsid w:val="00C65C38"/>
    <w:rsid w:val="00C72E78"/>
    <w:rsid w:val="00C83F9C"/>
    <w:rsid w:val="00CA5CB0"/>
    <w:rsid w:val="00D12CBD"/>
    <w:rsid w:val="00D13A5C"/>
    <w:rsid w:val="00D35198"/>
    <w:rsid w:val="00D861F7"/>
    <w:rsid w:val="00DB34A6"/>
    <w:rsid w:val="00E21420"/>
    <w:rsid w:val="00E545AF"/>
    <w:rsid w:val="00E736A7"/>
    <w:rsid w:val="00E84C30"/>
    <w:rsid w:val="00EA6CEF"/>
    <w:rsid w:val="00EA6DAD"/>
    <w:rsid w:val="00EC16B9"/>
    <w:rsid w:val="00EC3CCD"/>
    <w:rsid w:val="00EE48CF"/>
    <w:rsid w:val="00F00CA0"/>
    <w:rsid w:val="00F135EB"/>
    <w:rsid w:val="00F33D7E"/>
    <w:rsid w:val="00F61343"/>
    <w:rsid w:val="00F6701C"/>
    <w:rsid w:val="00F820ED"/>
    <w:rsid w:val="00F837F8"/>
    <w:rsid w:val="00F844B0"/>
    <w:rsid w:val="00F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44C6E"/>
  <w15:chartTrackingRefBased/>
  <w15:docId w15:val="{44A0D68D-5FD2-4954-AC99-C205A9FF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B4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unhideWhenUsed/>
    <w:rsid w:val="007C16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B4"/>
  </w:style>
  <w:style w:type="paragraph" w:styleId="Footer">
    <w:name w:val="footer"/>
    <w:basedOn w:val="Normal"/>
    <w:link w:val="Foot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B4"/>
  </w:style>
  <w:style w:type="paragraph" w:styleId="BalloonText">
    <w:name w:val="Balloon Text"/>
    <w:basedOn w:val="Normal"/>
    <w:link w:val="BalloonTextChar"/>
    <w:uiPriority w:val="99"/>
    <w:semiHidden/>
    <w:unhideWhenUsed/>
    <w:rsid w:val="005F58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F0"/>
    <w:rPr>
      <w:rFonts w:ascii="Leelawadee" w:hAnsi="Leelawadee" w:cs="Angsana New"/>
      <w:sz w:val="18"/>
      <w:szCs w:val="22"/>
    </w:rPr>
  </w:style>
  <w:style w:type="character" w:customStyle="1" w:styleId="st">
    <w:name w:val="st"/>
    <w:basedOn w:val="DefaultParagraphFont"/>
    <w:rsid w:val="00953C4E"/>
  </w:style>
  <w:style w:type="character" w:styleId="Emphasis">
    <w:name w:val="Emphasis"/>
    <w:basedOn w:val="DefaultParagraphFont"/>
    <w:uiPriority w:val="20"/>
    <w:qFormat/>
    <w:rsid w:val="00953C4E"/>
    <w:rPr>
      <w:i/>
      <w:iCs/>
    </w:rPr>
  </w:style>
  <w:style w:type="character" w:customStyle="1" w:styleId="5yl5">
    <w:name w:val="_5yl5"/>
    <w:basedOn w:val="DefaultParagraphFont"/>
    <w:rsid w:val="0019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62A9-D8A7-4331-8BA6-D2B0AB88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Joe</cp:lastModifiedBy>
  <cp:revision>2</cp:revision>
  <cp:lastPrinted>2015-09-25T22:17:00Z</cp:lastPrinted>
  <dcterms:created xsi:type="dcterms:W3CDTF">2020-12-28T16:45:00Z</dcterms:created>
  <dcterms:modified xsi:type="dcterms:W3CDTF">2020-12-28T16:45:00Z</dcterms:modified>
</cp:coreProperties>
</file>