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cfe98198f6f7f50dc59e44ffb5d87c72073603"/>
    <w:p>
      <w:pPr>
        <w:pStyle w:val="Heading1"/>
      </w:pPr>
      <w:r>
        <w:t xml:space="preserve">How To: Use the Schedule P/C Excel Tracker and Word Evaluation Forms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HR staff and evaluators reviewing Schedule P/C candidate results.</w:t>
      </w:r>
    </w:p>
    <w:p>
      <w:r>
        <w:pict>
          <v:rect style="width:0;height:1.5pt" o:hralign="center" o:hrstd="t" o:hr="t"/>
        </w:pict>
      </w:r>
    </w:p>
    <w:bookmarkStart w:id="9" w:name="whats-in-this-folder"/>
    <w:p>
      <w:pPr>
        <w:pStyle w:val="Heading2"/>
      </w:pPr>
      <w:r>
        <w:t xml:space="preserve">1) What’s in this folder</w:t>
      </w:r>
    </w:p>
    <w:p>
      <w:pPr>
        <w:pStyle w:val="SourceCode"/>
      </w:pPr>
      <w:r>
        <w:rPr>
          <w:rStyle w:val="VerbatimChar"/>
        </w:rPr>
        <w:t xml:space="preserve">schedule-pc/</w:t>
      </w:r>
      <w:r>
        <w:br/>
      </w:r>
      <w:r>
        <w:rPr>
          <w:rStyle w:val="VerbatimChar"/>
        </w:rPr>
        <w:t xml:space="preserve">  tracker-excel/     One Excel workbook per export run, e.g. PositionAnalysis-Eval-Tracker-2026-08-18.xlsx</w:t>
      </w:r>
      <w:r>
        <w:br/>
      </w:r>
      <w:r>
        <w:rPr>
          <w:rStyle w:val="VerbatimChar"/>
        </w:rPr>
        <w:t xml:space="preserve">  form-word/         One Word document per position, e.g. PD-123456_JOB-TITLE_GS-0301-13.docx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tracker-excel</w:t>
      </w:r>
      <w:r>
        <w:t xml:space="preserve"> </w:t>
      </w:r>
      <w:r>
        <w:t xml:space="preserve">— a summary spreadsheet listing every evaluated position, its rating, score, and key</w:t>
      </w:r>
      <w:r>
        <w:t xml:space="preserve"> </w:t>
      </w:r>
      <w:r>
        <w:t xml:space="preserve">details. Use this file first to filter, sort, and find the positions you care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form-word</w:t>
      </w:r>
      <w:r>
        <w:t xml:space="preserve"> </w:t>
      </w:r>
      <w:r>
        <w:t xml:space="preserve">— the full Schedule P/C evaluation write-up for a single position, formatted for printing</w:t>
      </w:r>
      <w:r>
        <w:t xml:space="preserve"> </w:t>
      </w:r>
      <w:r>
        <w:t xml:space="preserve">or filing. Each row in the Excel tracker links directly to its matching Word document.</w:t>
      </w:r>
    </w:p>
    <w:p>
      <w:r>
        <w:pict>
          <v:rect style="width:0;height:1.5pt" o:hralign="center" o:hrstd="t" o:hr="t"/>
        </w:pict>
      </w:r>
    </w:p>
    <w:bookmarkEnd w:id="9"/>
    <w:bookmarkStart w:id="10" w:name="excel-tracker-column-reference"/>
    <w:p>
      <w:pPr>
        <w:pStyle w:val="Heading2"/>
      </w:pPr>
      <w:r>
        <w:t xml:space="preserve">2) Excel tracker: column reference</w:t>
      </w:r>
    </w:p>
    <w:p>
      <w:pPr>
        <w:pStyle w:val="FirstParagraph"/>
      </w:pPr>
      <w:r>
        <w:t xml:space="preserve">Columns appear in this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 Number</w:t>
            </w:r>
          </w:p>
        </w:tc>
        <w:tc>
          <w:tcPr/>
          <w:p>
            <w:pPr>
              <w:pStyle w:val="Compact"/>
            </w:pPr>
            <w:r>
              <w:t xml:space="preserve">Position Description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Form Filename</w:t>
            </w:r>
          </w:p>
        </w:tc>
        <w:tc>
          <w:tcPr/>
          <w:p>
            <w:pPr>
              <w:pStyle w:val="Compact"/>
            </w:pPr>
            <w:r>
              <w:t xml:space="preserve">Clickable link to the matching Word evaluation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HIGH / MEDIUM / LOW — see section 4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Criteria Met Count</w:t>
            </w:r>
          </w:p>
        </w:tc>
        <w:tc>
          <w:tcPr/>
          <w:p>
            <w:pPr>
              <w:pStyle w:val="Compact"/>
            </w:pPr>
            <w:r>
              <w:t xml:space="preserve">How many of the 4 Schedule P/C criteria were triggered (0–4)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Score</w:t>
            </w:r>
          </w:p>
        </w:tc>
        <w:tc>
          <w:tcPr/>
          <w:p>
            <w:pPr>
              <w:pStyle w:val="Compact"/>
            </w:pPr>
            <w:r>
              <w:t xml:space="preserve">AI confidence score, 0–100, shaded red→yellow→green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Candidate</w:t>
            </w:r>
          </w:p>
        </w:tc>
        <w:tc>
          <w:tcPr/>
          <w:p>
            <w:pPr>
              <w:pStyle w:val="Compact"/>
            </w:pPr>
            <w:r>
              <w:t xml:space="preserve">YES/NO — whether the position is recommended as a Schedule P/C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Schedule PC</w:t>
            </w:r>
          </w:p>
        </w:tc>
        <w:tc>
          <w:tcPr/>
          <w:p>
            <w:pPr>
              <w:pStyle w:val="Compact"/>
            </w:pPr>
            <w:r>
              <w:t xml:space="preserve">Human-confirmed Schedule P/C indicator from the source HR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Title</w:t>
            </w:r>
          </w:p>
        </w:tc>
        <w:tc>
          <w:tcPr/>
          <w:p>
            <w:pPr>
              <w:pStyle w:val="Compact"/>
            </w:pPr>
            <w:r>
              <w:t xml:space="preserve">Position title (leading position-number prefix, e.g. </w:t>
            </w:r>
            <w:r>
              <w:t xml:space="preserve">“040 -”</w:t>
            </w:r>
            <w:r>
              <w:t xml:space="preserve">, is stripped)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Series, Grade, Org Code, Pay Plan</w:t>
            </w:r>
          </w:p>
        </w:tc>
        <w:tc>
          <w:tcPr/>
          <w:p>
            <w:pPr>
              <w:pStyle w:val="Compact"/>
            </w:pPr>
            <w:r>
              <w:t xml:space="preserve">Position classification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Level, Position Sensitivity, Public Trust, Service Category</w:t>
            </w:r>
          </w:p>
        </w:tc>
        <w:tc>
          <w:tcPr/>
          <w:p>
            <w:pPr>
              <w:pStyle w:val="Compact"/>
            </w:pPr>
            <w:r>
              <w:t xml:space="preserve">Additional position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Policy-Determining / Policy-Making / Policy-Advocating / Confidential (+ Evidence)</w:t>
            </w:r>
          </w:p>
        </w:tc>
        <w:tc>
          <w:tcPr/>
          <w:p>
            <w:pPr>
              <w:pStyle w:val="Compact"/>
            </w:pPr>
            <w:r>
              <w:t xml:space="preserve">Each of the 4 criteria: TRUE/FALSE plus the supporting evidence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 Summary</w:t>
            </w:r>
          </w:p>
        </w:tc>
        <w:tc>
          <w:tcPr/>
          <w:p>
            <w:pPr>
              <w:pStyle w:val="Compact"/>
            </w:pPr>
            <w:r>
              <w:t xml:space="preserve">AI’s written rationale for the overall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 Date</w:t>
            </w:r>
          </w:p>
        </w:tc>
        <w:tc>
          <w:tcPr/>
          <w:p>
            <w:pPr>
              <w:pStyle w:val="Compact"/>
            </w:pPr>
            <w:r>
              <w:t xml:space="preserve">Date the position was evaluated</w:t>
            </w:r>
          </w:p>
        </w:tc>
      </w:tr>
    </w:tbl>
    <w:p>
      <w:pPr>
        <w:pStyle w:val="BodyText"/>
      </w:pPr>
      <w:r>
        <w:t xml:space="preserve">The header row is frozen and the first two columns (PD Number, Word Form Filename) stay visible while you</w:t>
      </w:r>
      <w:r>
        <w:t xml:space="preserve"> </w:t>
      </w:r>
      <w:r>
        <w:t xml:space="preserve">scroll right through the evidence columns.</w:t>
      </w:r>
    </w:p>
    <w:p>
      <w:r>
        <w:pict>
          <v:rect style="width:0;height:1.5pt" o:hralign="center" o:hrstd="t" o:hr="t"/>
        </w:pict>
      </w:r>
    </w:p>
    <w:bookmarkEnd w:id="10"/>
    <w:bookmarkStart w:id="11" w:name="filtering-and-sorting-in-excel"/>
    <w:p>
      <w:pPr>
        <w:pStyle w:val="Heading2"/>
      </w:pPr>
      <w:r>
        <w:t xml:space="preserve">3) Filtering and sorting in Excel</w:t>
      </w:r>
    </w:p>
    <w:p>
      <w:pPr>
        <w:pStyle w:val="FirstParagraph"/>
      </w:pPr>
      <w:r>
        <w:t xml:space="preserve">The tracker has AutoFilter enabled on every column, so you can filter without setting anything up:</w:t>
      </w:r>
    </w:p>
    <w:p>
      <w:pPr>
        <w:pStyle w:val="Compact"/>
        <w:numPr>
          <w:ilvl w:val="0"/>
          <w:numId w:val="1002"/>
        </w:numPr>
      </w:pPr>
      <w:r>
        <w:t xml:space="preserve">Open the workbook and click the dropdown arrow in any column header (e.g. </w:t>
      </w:r>
      <w:r>
        <w:rPr>
          <w:b/>
          <w:bCs/>
        </w:rPr>
        <w:t xml:space="preserve">Rating</w:t>
      </w:r>
      <w:r>
        <w:t xml:space="preserve">,</w:t>
      </w:r>
      <w:r>
        <w:t xml:space="preserve"> </w:t>
      </w:r>
      <w:r>
        <w:rPr>
          <w:b/>
          <w:bCs/>
        </w:rPr>
        <w:t xml:space="preserve">Is Candidate</w:t>
      </w:r>
      <w:r>
        <w:t xml:space="preserve">,</w:t>
      </w:r>
      <w:r>
        <w:t xml:space="preserve"> </w:t>
      </w:r>
      <w:r>
        <w:rPr>
          <w:b/>
          <w:bCs/>
        </w:rPr>
        <w:t xml:space="preserve">Series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Uncheck values you don’t want, or use</w:t>
      </w:r>
      <w:r>
        <w:t xml:space="preserve"> </w:t>
      </w:r>
      <w:r>
        <w:rPr>
          <w:b/>
          <w:bCs/>
        </w:rPr>
        <w:t xml:space="preserve">Text/Number Filters</w:t>
      </w:r>
      <w:r>
        <w:t xml:space="preserve"> </w:t>
      </w:r>
      <w:r>
        <w:t xml:space="preserve">for more advanced conditions (e.g.</w:t>
      </w:r>
      <w:r>
        <w:t xml:space="preserve"> </w:t>
      </w:r>
      <w:r>
        <w:t xml:space="preserve">“AI Score greater than 70”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To see only likely candidates: filter</w:t>
      </w:r>
      <w:r>
        <w:t xml:space="preserve"> </w:t>
      </w:r>
      <w:r>
        <w:rPr>
          <w:b/>
          <w:bCs/>
        </w:rPr>
        <w:t xml:space="preserve">Is Candidate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YES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 focus on strong cases: filter</w:t>
      </w:r>
      <w:r>
        <w:t xml:space="preserve"> </w:t>
      </w:r>
      <w:r>
        <w:rPr>
          <w:b/>
          <w:bCs/>
        </w:rPr>
        <w:t xml:space="preserve">Rating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 or filter</w:t>
      </w:r>
      <w:r>
        <w:t xml:space="preserve"> </w:t>
      </w:r>
      <w:r>
        <w:rPr>
          <w:b/>
          <w:bCs/>
        </w:rPr>
        <w:t xml:space="preserve">AI Score</w:t>
      </w:r>
      <w:r>
        <w:t xml:space="preserve"> </w:t>
      </w:r>
      <w:r>
        <w:t xml:space="preserve">for values above a</w:t>
      </w:r>
      <w:r>
        <w:t xml:space="preserve"> </w:t>
      </w:r>
      <w:r>
        <w:t xml:space="preserve">threshold.</w:t>
      </w:r>
    </w:p>
    <w:p>
      <w:pPr>
        <w:pStyle w:val="Compact"/>
        <w:numPr>
          <w:ilvl w:val="0"/>
          <w:numId w:val="1002"/>
        </w:numPr>
      </w:pPr>
      <w:r>
        <w:t xml:space="preserve">To review a specific occupational series or grade: filter</w:t>
      </w:r>
      <w:r>
        <w:t xml:space="preserve"> </w:t>
      </w:r>
      <w:r>
        <w:rPr>
          <w:b/>
          <w:bCs/>
        </w:rPr>
        <w:t xml:space="preserve">Series</w:t>
      </w:r>
      <w:r>
        <w:t xml:space="preserve"> </w:t>
      </w:r>
      <w:r>
        <w:t xml:space="preserve">and/or</w:t>
      </w:r>
      <w:r>
        <w:t xml:space="preserve"> </w:t>
      </w:r>
      <w:r>
        <w:rPr>
          <w:b/>
          <w:bCs/>
        </w:rPr>
        <w:t xml:space="preserve">Grade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Combine multiple column filters at once — Excel applies them together (AND logic).</w:t>
      </w:r>
    </w:p>
    <w:p>
      <w:pPr>
        <w:pStyle w:val="Compact"/>
        <w:numPr>
          <w:ilvl w:val="0"/>
          <w:numId w:val="1002"/>
        </w:numPr>
      </w:pPr>
      <w:r>
        <w:t xml:space="preserve">To clear all filters, go to</w:t>
      </w:r>
      <w:r>
        <w:t xml:space="preserve"> </w:t>
      </w:r>
      <w:r>
        <w:rPr>
          <w:b/>
          <w:bCs/>
        </w:rPr>
        <w:t xml:space="preserve">Data &gt; Clear</w:t>
      </w:r>
      <w:r>
        <w:t xml:space="preserve"> </w:t>
      </w:r>
      <w:r>
        <w:t xml:space="preserve">(or reopen the file).</w:t>
      </w:r>
    </w:p>
    <w:p>
      <w:pPr>
        <w:pStyle w:val="FirstParagraph"/>
      </w:pPr>
      <w:r>
        <w:t xml:space="preserve">You can also sort any column (e.g. sort</w:t>
      </w:r>
      <w:r>
        <w:t xml:space="preserve"> </w:t>
      </w:r>
      <w:r>
        <w:rPr>
          <w:b/>
          <w:bCs/>
        </w:rPr>
        <w:t xml:space="preserve">AI Score</w:t>
      </w:r>
      <w:r>
        <w:t xml:space="preserve"> </w:t>
      </w:r>
      <w:r>
        <w:t xml:space="preserve">descending to see the strongest cases first) using</w:t>
      </w:r>
      <w:r>
        <w:t xml:space="preserve"> </w:t>
      </w:r>
      <w:r>
        <w:t xml:space="preserve">the same dropdown’s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options.</w:t>
      </w:r>
    </w:p>
    <w:p>
      <w:r>
        <w:pict>
          <v:rect style="width:0;height:1.5pt" o:hralign="center" o:hrstd="t" o:hr="t"/>
        </w:pict>
      </w:r>
    </w:p>
    <w:bookmarkEnd w:id="11"/>
    <w:bookmarkStart w:id="12" w:name="navigating-from-excel-to-the-word-form"/>
    <w:p>
      <w:pPr>
        <w:pStyle w:val="Heading2"/>
      </w:pPr>
      <w:r>
        <w:t xml:space="preserve">4) Navigating from Excel to the Word form</w:t>
      </w:r>
    </w:p>
    <w:p>
      <w:pPr>
        <w:pStyle w:val="FirstParagraph"/>
      </w:pPr>
      <w:r>
        <w:t xml:space="preserve">Each row’s</w:t>
      </w:r>
      <w:r>
        <w:t xml:space="preserve"> </w:t>
      </w:r>
      <w:r>
        <w:rPr>
          <w:b/>
          <w:bCs/>
        </w:rPr>
        <w:t xml:space="preserve">Word Form Filename</w:t>
      </w:r>
      <w:r>
        <w:t xml:space="preserve"> </w:t>
      </w:r>
      <w:r>
        <w:t xml:space="preserve">cell is a hyperlink:</w:t>
      </w:r>
    </w:p>
    <w:p>
      <w:pPr>
        <w:pStyle w:val="Compact"/>
        <w:numPr>
          <w:ilvl w:val="0"/>
          <w:numId w:val="1003"/>
        </w:numPr>
      </w:pPr>
      <w:r>
        <w:t xml:space="preserve">Filter/sort the tracker down to the position(s) you want to review.</w:t>
      </w:r>
    </w:p>
    <w:p>
      <w:pPr>
        <w:pStyle w:val="Compact"/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Word Form Filename</w:t>
      </w:r>
      <w:r>
        <w:t xml:space="preserve"> </w:t>
      </w:r>
      <w:r>
        <w:t xml:space="preserve">cell for that row.</w:t>
      </w:r>
    </w:p>
    <w:p>
      <w:pPr>
        <w:pStyle w:val="Compact"/>
        <w:numPr>
          <w:ilvl w:val="0"/>
          <w:numId w:val="1003"/>
        </w:numPr>
      </w:pPr>
      <w:r>
        <w:t xml:space="preserve">Excel opens the matching document from the</w:t>
      </w:r>
      <w:r>
        <w:t xml:space="preserve"> </w:t>
      </w:r>
      <w:r>
        <w:rPr>
          <w:rStyle w:val="VerbatimChar"/>
        </w:rPr>
        <w:t xml:space="preserve">form-word</w:t>
      </w:r>
      <w:r>
        <w:t xml:space="preserve"> </w:t>
      </w:r>
      <w:r>
        <w:t xml:space="preserve">folder in Microsoft Word.</w:t>
      </w:r>
    </w:p>
    <w:p>
      <w:pPr>
        <w:pStyle w:val="Compact"/>
        <w:numPr>
          <w:ilvl w:val="0"/>
          <w:numId w:val="1003"/>
        </w:numPr>
      </w:pPr>
      <w:r>
        <w:t xml:space="preserve">The Word form contains the full evaluation: position details, the 4 criteria with evidence, the overall</w:t>
      </w:r>
      <w:r>
        <w:t xml:space="preserve"> </w:t>
      </w:r>
      <w:r>
        <w:t xml:space="preserve">rating/score, and the justification summary — ready for human sign-off.</w:t>
      </w:r>
    </w:p>
    <w:p>
      <w:pPr>
        <w:pStyle w:val="FirstParagraph"/>
      </w:pPr>
      <w:r>
        <w:t xml:space="preserve">If the link doesn’t open (e.g. </w:t>
      </w:r>
      <w:r>
        <w:t xml:space="preserve">“file not found”</w:t>
      </w:r>
      <w:r>
        <w:t xml:space="preserve">), confirm the</w:t>
      </w:r>
      <w:r>
        <w:t xml:space="preserve"> </w:t>
      </w:r>
      <w:r>
        <w:rPr>
          <w:rStyle w:val="VerbatimChar"/>
        </w:rPr>
        <w:t xml:space="preserve">form-word</w:t>
      </w:r>
      <w:r>
        <w:t xml:space="preserve"> </w:t>
      </w:r>
      <w:r>
        <w:t xml:space="preserve">folder has not been moved or</w:t>
      </w:r>
      <w:r>
        <w:t xml:space="preserve"> </w:t>
      </w:r>
      <w:r>
        <w:t xml:space="preserve">renamed relative to</w:t>
      </w:r>
      <w:r>
        <w:t xml:space="preserve"> </w:t>
      </w:r>
      <w:r>
        <w:rPr>
          <w:rStyle w:val="VerbatimChar"/>
        </w:rPr>
        <w:t xml:space="preserve">tracker-excel</w:t>
      </w:r>
      <w:r>
        <w:t xml:space="preserve"> </w:t>
      </w:r>
      <w:r>
        <w:t xml:space="preserve">— the link is a relative path between the two folders, so both must</w:t>
      </w:r>
      <w:r>
        <w:t xml:space="preserve"> </w:t>
      </w:r>
      <w:r>
        <w:t xml:space="preserve">stay together.</w:t>
      </w:r>
    </w:p>
    <w:p>
      <w:r>
        <w:pict>
          <v:rect style="width:0;height:1.5pt" o:hralign="center" o:hrstd="t" o:hr="t"/>
        </w:pict>
      </w:r>
    </w:p>
    <w:bookmarkEnd w:id="12"/>
    <w:bookmarkStart w:id="13" w:name="quick-workflow-summary"/>
    <w:p>
      <w:pPr>
        <w:pStyle w:val="Heading2"/>
      </w:pPr>
      <w:r>
        <w:t xml:space="preserve">5) Quick workflow summary</w:t>
      </w:r>
    </w:p>
    <w:p>
      <w:pPr>
        <w:pStyle w:val="Compact"/>
        <w:numPr>
          <w:ilvl w:val="0"/>
          <w:numId w:val="1004"/>
        </w:numPr>
      </w:pPr>
      <w:r>
        <w:t xml:space="preserve">Open the latest file in</w:t>
      </w:r>
      <w:r>
        <w:t xml:space="preserve"> </w:t>
      </w:r>
      <w:r>
        <w:rPr>
          <w:rStyle w:val="VerbatimChar"/>
        </w:rPr>
        <w:t xml:space="preserve">tracker-excel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Filter</w:t>
      </w:r>
      <w:r>
        <w:t xml:space="preserve"> </w:t>
      </w:r>
      <w:r>
        <w:rPr>
          <w:b/>
          <w:bCs/>
        </w:rPr>
        <w:t xml:space="preserve">Is Candidate = YES</w:t>
      </w:r>
      <w:r>
        <w:t xml:space="preserve"> </w:t>
      </w:r>
      <w:r>
        <w:t xml:space="preserve">(or filter by</w:t>
      </w:r>
      <w:r>
        <w:t xml:space="preserve"> </w:t>
      </w:r>
      <w:r>
        <w:rPr>
          <w:b/>
          <w:bCs/>
        </w:rPr>
        <w:t xml:space="preserve">Rating</w:t>
      </w:r>
      <w:r>
        <w:t xml:space="preserve">,</w:t>
      </w:r>
      <w:r>
        <w:t xml:space="preserve"> </w:t>
      </w:r>
      <w:r>
        <w:rPr>
          <w:b/>
          <w:bCs/>
        </w:rPr>
        <w:t xml:space="preserve">Series</w:t>
      </w:r>
      <w:r>
        <w:t xml:space="preserve">,</w:t>
      </w:r>
      <w:r>
        <w:t xml:space="preserve"> </w:t>
      </w:r>
      <w:r>
        <w:rPr>
          <w:b/>
          <w:bCs/>
        </w:rPr>
        <w:t xml:space="preserve">Grade</w:t>
      </w:r>
      <w:r>
        <w:t xml:space="preserve">, etc.) to narrow the list.</w:t>
      </w:r>
    </w:p>
    <w:p>
      <w:pPr>
        <w:pStyle w:val="Compact"/>
        <w:numPr>
          <w:ilvl w:val="0"/>
          <w:numId w:val="1004"/>
        </w:numPr>
      </w:pPr>
      <w:r>
        <w:t xml:space="preserve">Sort by</w:t>
      </w:r>
      <w:r>
        <w:t xml:space="preserve"> </w:t>
      </w:r>
      <w:r>
        <w:rPr>
          <w:b/>
          <w:bCs/>
        </w:rPr>
        <w:t xml:space="preserve">AI Score</w:t>
      </w:r>
      <w:r>
        <w:t xml:space="preserve"> </w:t>
      </w:r>
      <w:r>
        <w:t xml:space="preserve">to prioritize the strongest cases.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Word Form Filename</w:t>
      </w:r>
      <w:r>
        <w:t xml:space="preserve"> </w:t>
      </w:r>
      <w:r>
        <w:t xml:space="preserve">on each row to open the full evaluation form for review/sign-off.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2026-08-18T11:05:47Z</dcterms:created>
  <dcterms:modified xsi:type="dcterms:W3CDTF">2026-08-18T11:05:47Z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