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EEA91A" w14:textId="2BA3AF01" w:rsidR="00D255A7" w:rsidRDefault="00000000">
      <w:pPr>
        <w:spacing w:after="60"/>
        <w:jc w:val="center"/>
      </w:pPr>
      <w:r>
        <w:rPr>
          <w:b/>
          <w:bCs/>
          <w:color w:val="1F3864"/>
          <w:sz w:val="32"/>
          <w:szCs w:val="32"/>
        </w:rPr>
        <w:t>Schedule Policy/Career Position Evaluation Form</w:t>
      </w:r>
    </w:p>
    <w:p w14:paraId="11DA2962" w14:textId="77777777" w:rsidR="00D255A7" w:rsidRDefault="00000000">
      <w:pPr>
        <w:spacing w:after="240"/>
        <w:jc w:val="center"/>
      </w:pPr>
      <w:r>
        <w:rPr>
          <w:i/>
          <w:iCs/>
          <w:color w:val="444444"/>
          <w:sz w:val="20"/>
          <w:szCs w:val="20"/>
        </w:rPr>
        <w:t>Use this worksheet to evaluate whether a position meets the criteria for conversion to Schedule Policy/Career.</w:t>
      </w:r>
    </w:p>
    <w:p w14:paraId="79724D65" w14:textId="77777777" w:rsidR="00D255A7" w:rsidRDefault="00000000">
      <w:pPr>
        <w:pStyle w:val="Heading1"/>
        <w:pBdr>
          <w:bottom w:val="single" w:sz="6" w:space="4" w:color="1F3864"/>
        </w:pBdr>
        <w:spacing w:before="320" w:after="140"/>
      </w:pPr>
      <w:r>
        <w:rPr>
          <w:b/>
          <w:bCs/>
          <w:color w:val="1F3864"/>
        </w:rPr>
        <w:t>Section 1: Position Overview</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Position Overview"/>
        <w:tblDescription w:val="Table capturing position identifying information: PD number, effective date, position title, Schedule PC rating, agency and subcomponent, pay plan/series/grade, service category, and position purpose."/>
      </w:tblPr>
      <w:tblGrid>
        <w:gridCol w:w="2069"/>
        <w:gridCol w:w="3373"/>
        <w:gridCol w:w="1983"/>
        <w:gridCol w:w="3010"/>
      </w:tblGrid>
      <w:tr w:rsidR="00D255A7" w14:paraId="62583E14" w14:textId="77777777">
        <w:trPr>
          <w:cantSplit/>
          <w:trHeight w:val="20"/>
        </w:trPr>
        <w:tc>
          <w:tcPr>
            <w:tcW w:w="2069" w:type="dxa"/>
            <w:shd w:val="clear" w:color="auto" w:fill="DEEAF6"/>
          </w:tcPr>
          <w:p w14:paraId="31100FC2" w14:textId="77777777" w:rsidR="00D255A7" w:rsidRDefault="00000000">
            <w:r>
              <w:rPr>
                <w:b/>
              </w:rPr>
              <w:t>PD Number</w:t>
            </w:r>
          </w:p>
        </w:tc>
        <w:tc>
          <w:tcPr>
            <w:tcW w:w="3373" w:type="dxa"/>
          </w:tcPr>
          <w:p w14:paraId="503946E3" w14:textId="77777777" w:rsidR="00D255A7" w:rsidRDefault="00000000">
            <w:sdt>
              <w:sdtPr>
                <w:id w:val="1092826852"/>
                <w:showingPlcHdr/>
              </w:sdtPr>
              <w:sdtContent>
                <w:r>
                  <w:rPr>
                    <w:i/>
                    <w:color w:val="999999"/>
                  </w:rPr>
                  <w:t>e.g., 100123</w:t>
                </w:r>
              </w:sdtContent>
            </w:sdt>
          </w:p>
        </w:tc>
        <w:tc>
          <w:tcPr>
            <w:tcW w:w="1983" w:type="dxa"/>
            <w:shd w:val="clear" w:color="auto" w:fill="DEEAF6"/>
          </w:tcPr>
          <w:p w14:paraId="40616242" w14:textId="77777777" w:rsidR="00D255A7" w:rsidRDefault="00000000">
            <w:r>
              <w:rPr>
                <w:b/>
              </w:rPr>
              <w:t>Effective Date</w:t>
            </w:r>
          </w:p>
        </w:tc>
        <w:tc>
          <w:tcPr>
            <w:tcW w:w="3010" w:type="dxa"/>
          </w:tcPr>
          <w:p w14:paraId="7303581D" w14:textId="77777777" w:rsidR="00D255A7" w:rsidRDefault="00000000">
            <w:sdt>
              <w:sdtPr>
                <w:id w:val="735825479"/>
                <w:showingPlcHdr/>
              </w:sdtPr>
              <w:sdtContent>
                <w:r>
                  <w:rPr>
                    <w:i/>
                    <w:color w:val="999999"/>
                  </w:rPr>
                  <w:t>e.g., 2026-08-02</w:t>
                </w:r>
              </w:sdtContent>
            </w:sdt>
          </w:p>
        </w:tc>
      </w:tr>
      <w:tr w:rsidR="00D255A7" w14:paraId="2039CEAA" w14:textId="77777777">
        <w:trPr>
          <w:cantSplit/>
          <w:trHeight w:val="20"/>
        </w:trPr>
        <w:tc>
          <w:tcPr>
            <w:tcW w:w="2069" w:type="dxa"/>
            <w:shd w:val="clear" w:color="auto" w:fill="DEEAF6"/>
          </w:tcPr>
          <w:p w14:paraId="6E5274AE" w14:textId="77777777" w:rsidR="00D255A7" w:rsidRDefault="00000000">
            <w:r>
              <w:rPr>
                <w:b/>
              </w:rPr>
              <w:t>Position Title</w:t>
            </w:r>
          </w:p>
        </w:tc>
        <w:tc>
          <w:tcPr>
            <w:tcW w:w="3373" w:type="dxa"/>
          </w:tcPr>
          <w:p w14:paraId="6C533B3B" w14:textId="77777777" w:rsidR="00D255A7" w:rsidRDefault="00000000">
            <w:sdt>
              <w:sdtPr>
                <w:id w:val="-525944561"/>
                <w:showingPlcHdr/>
                <w:text/>
              </w:sdtPr>
              <w:sdtContent>
                <w:r>
                  <w:rPr>
                    <w:i/>
                    <w:color w:val="808080"/>
                  </w:rPr>
                  <w:t>e.g., Senior Policy Adviser</w:t>
                </w:r>
              </w:sdtContent>
            </w:sdt>
          </w:p>
        </w:tc>
        <w:tc>
          <w:tcPr>
            <w:tcW w:w="1983" w:type="dxa"/>
            <w:shd w:val="clear" w:color="auto" w:fill="DEEAF6"/>
          </w:tcPr>
          <w:p w14:paraId="501448BC" w14:textId="77777777" w:rsidR="00D255A7" w:rsidRDefault="00000000">
            <w:r>
              <w:rPr>
                <w:b/>
              </w:rPr>
              <w:t>Schedule PC Rating</w:t>
            </w:r>
          </w:p>
        </w:tc>
        <w:tc>
          <w:tcPr>
            <w:tcW w:w="3010" w:type="dxa"/>
            <w:shd w:val="clear" w:color="auto" w:fill="FFFFFF"/>
          </w:tcPr>
          <w:p w14:paraId="35372957" w14:textId="77777777" w:rsidR="00D255A7" w:rsidRDefault="00000000">
            <w:sdt>
              <w:sdtPr>
                <w:id w:val="-738946454"/>
                <w:showingPlcHdr/>
              </w:sdtPr>
              <w:sdtContent>
                <w:r>
                  <w:rPr>
                    <w:i/>
                    <w:color w:val="999999"/>
                  </w:rPr>
                  <w:t>HIGH / MEDIUM / LOW / BORDERLINE</w:t>
                </w:r>
              </w:sdtContent>
            </w:sdt>
          </w:p>
        </w:tc>
      </w:tr>
      <w:tr w:rsidR="00D255A7" w14:paraId="4AB1EFC7" w14:textId="77777777">
        <w:trPr>
          <w:cantSplit/>
          <w:trHeight w:val="20"/>
        </w:trPr>
        <w:tc>
          <w:tcPr>
            <w:tcW w:w="2069" w:type="dxa"/>
            <w:shd w:val="clear" w:color="auto" w:fill="DEEAF6"/>
          </w:tcPr>
          <w:p w14:paraId="64BA245A" w14:textId="18F76608" w:rsidR="00D255A7" w:rsidRDefault="006B3DD1">
            <w:r>
              <w:rPr>
                <w:b/>
              </w:rPr>
              <w:t>Org Code</w:t>
            </w:r>
          </w:p>
        </w:tc>
        <w:tc>
          <w:tcPr>
            <w:tcW w:w="3373" w:type="dxa"/>
          </w:tcPr>
          <w:p w14:paraId="54116D4E" w14:textId="77777777" w:rsidR="00D255A7" w:rsidRDefault="00000000">
            <w:sdt>
              <w:sdtPr>
                <w:id w:val="1064292336"/>
                <w:showingPlcHdr/>
                <w:text/>
              </w:sdtPr>
              <w:sdtContent>
                <w:r>
                  <w:rPr>
                    <w:i/>
                    <w:color w:val="808080"/>
                  </w:rPr>
                  <w:t>e.g., Department of Energy / Office of Science</w:t>
                </w:r>
              </w:sdtContent>
            </w:sdt>
          </w:p>
        </w:tc>
        <w:tc>
          <w:tcPr>
            <w:tcW w:w="1983" w:type="dxa"/>
            <w:shd w:val="clear" w:color="auto" w:fill="DEEAF6"/>
          </w:tcPr>
          <w:p w14:paraId="3B9B36A8" w14:textId="77777777" w:rsidR="00D255A7" w:rsidRDefault="00000000">
            <w:r>
              <w:rPr>
                <w:b/>
              </w:rPr>
              <w:t>Pay Plan / Series / Grade</w:t>
            </w:r>
          </w:p>
        </w:tc>
        <w:tc>
          <w:tcPr>
            <w:tcW w:w="3010" w:type="dxa"/>
          </w:tcPr>
          <w:p w14:paraId="4C8CA565" w14:textId="77777777" w:rsidR="00D255A7" w:rsidRDefault="00000000">
            <w:sdt>
              <w:sdtPr>
                <w:id w:val="-1596166307"/>
                <w:showingPlcHdr/>
                <w:text/>
              </w:sdtPr>
              <w:sdtContent>
                <w:r>
                  <w:rPr>
                    <w:i/>
                    <w:color w:val="808080"/>
                  </w:rPr>
                  <w:t>e.g., GS-0301-15</w:t>
                </w:r>
              </w:sdtContent>
            </w:sdt>
          </w:p>
        </w:tc>
      </w:tr>
      <w:tr w:rsidR="00D255A7" w14:paraId="57428557" w14:textId="77777777">
        <w:trPr>
          <w:cantSplit/>
          <w:trHeight w:val="20"/>
        </w:trPr>
        <w:tc>
          <w:tcPr>
            <w:tcW w:w="2069" w:type="dxa"/>
            <w:shd w:val="clear" w:color="auto" w:fill="DEEAF6"/>
          </w:tcPr>
          <w:p w14:paraId="27488833" w14:textId="77777777" w:rsidR="00D255A7" w:rsidRDefault="00000000">
            <w:r>
              <w:rPr>
                <w:b/>
              </w:rPr>
              <w:t>Service Category</w:t>
            </w:r>
          </w:p>
        </w:tc>
        <w:tc>
          <w:tcPr>
            <w:tcW w:w="8366" w:type="dxa"/>
            <w:gridSpan w:val="3"/>
          </w:tcPr>
          <w:p w14:paraId="249DDD61" w14:textId="77777777" w:rsidR="00D255A7" w:rsidRDefault="00000000">
            <w:sdt>
              <w:sdtPr>
                <w:id w:val="-1608418434"/>
                <w:text/>
              </w:sdtPr>
              <w:sdtContent>
                <w:r>
                  <w:t>Competitive</w:t>
                </w:r>
              </w:sdtContent>
            </w:sdt>
          </w:p>
        </w:tc>
      </w:tr>
      <w:tr w:rsidR="00D255A7" w14:paraId="00B36476" w14:textId="77777777">
        <w:trPr>
          <w:cantSplit/>
          <w:trHeight w:val="600"/>
        </w:trPr>
        <w:tc>
          <w:tcPr>
            <w:tcW w:w="2069" w:type="dxa"/>
            <w:shd w:val="clear" w:color="auto" w:fill="DEEAF6"/>
          </w:tcPr>
          <w:p w14:paraId="142F4AD7" w14:textId="77777777" w:rsidR="00D255A7" w:rsidRDefault="00000000">
            <w:r>
              <w:rPr>
                <w:b/>
              </w:rPr>
              <w:t>Position Purpose</w:t>
            </w:r>
          </w:p>
        </w:tc>
        <w:tc>
          <w:tcPr>
            <w:tcW w:w="8366" w:type="dxa"/>
            <w:gridSpan w:val="3"/>
          </w:tcPr>
          <w:p w14:paraId="067464C0" w14:textId="77777777" w:rsidR="00D255A7" w:rsidRDefault="00000000">
            <w:sdt>
              <w:sdtPr>
                <w:id w:val="233617612"/>
                <w:showingPlcHdr/>
                <w:text w:multiLine="1"/>
              </w:sdtPr>
              <w:sdtContent>
                <w:r>
                  <w:rPr>
                    <w:i/>
                    <w:color w:val="808080"/>
                  </w:rPr>
                  <w:t>Provide a one- to two-sentence overarching statement of what this position requires and why it exists within the organization.</w:t>
                </w:r>
              </w:sdtContent>
            </w:sdt>
          </w:p>
        </w:tc>
      </w:tr>
    </w:tbl>
    <w:p w14:paraId="2E022FCD" w14:textId="77777777" w:rsidR="00D255A7" w:rsidRDefault="00000000">
      <w:pPr>
        <w:pStyle w:val="Heading1"/>
        <w:pBdr>
          <w:bottom w:val="single" w:sz="6" w:space="4" w:color="1F3864"/>
        </w:pBdr>
        <w:spacing w:before="320" w:after="140"/>
      </w:pPr>
      <w:r>
        <w:rPr>
          <w:b/>
          <w:bCs/>
          <w:color w:val="1F3864"/>
        </w:rPr>
        <w:t>Section 2: Policy-Influencing Threshold Criteria</w:t>
      </w:r>
    </w:p>
    <w:p w14:paraId="24F0931B" w14:textId="77777777" w:rsidR="00D255A7" w:rsidRDefault="00000000">
      <w:pPr>
        <w:spacing w:after="160"/>
      </w:pPr>
      <w:r>
        <w:rPr>
          <w:i/>
          <w:iCs/>
          <w:color w:val="444444"/>
          <w:sz w:val="20"/>
          <w:szCs w:val="20"/>
        </w:rPr>
        <w:t>Check "Yes" or "No" based on the primary, non-standard, or recurring duties in the Position Description (PD).</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Caption w:val="Policy-Influencing Threshold Criteria"/>
        <w:tblDescription w:val="Table listing the four policy-influencing threshold questions, each with a Yes/No response and a field for PD evidence and justification."/>
      </w:tblPr>
      <w:tblGrid>
        <w:gridCol w:w="9445"/>
        <w:gridCol w:w="540"/>
        <w:gridCol w:w="540"/>
      </w:tblGrid>
      <w:tr w:rsidR="00D255A7" w14:paraId="22A20659" w14:textId="77777777">
        <w:trPr>
          <w:cantSplit/>
          <w:trHeight w:val="20"/>
          <w:tblHeader/>
        </w:trPr>
        <w:tc>
          <w:tcPr>
            <w:tcW w:w="9445"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3C483F29" w14:textId="77777777" w:rsidR="00D255A7" w:rsidRDefault="00000000">
            <w:r>
              <w:rPr>
                <w:b/>
                <w:bCs/>
                <w:color w:val="FFFFFF"/>
                <w:sz w:val="20"/>
                <w:szCs w:val="20"/>
              </w:rPr>
              <w:t>Evaluation Question</w:t>
            </w:r>
          </w:p>
        </w:tc>
        <w:tc>
          <w:tcPr>
            <w:tcW w:w="540"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3AABE541" w14:textId="77777777" w:rsidR="00D255A7" w:rsidRDefault="00000000">
            <w:r>
              <w:rPr>
                <w:b/>
                <w:bCs/>
                <w:color w:val="FFFFFF"/>
                <w:sz w:val="20"/>
                <w:szCs w:val="20"/>
              </w:rPr>
              <w:t>Yes</w:t>
            </w:r>
          </w:p>
        </w:tc>
        <w:tc>
          <w:tcPr>
            <w:tcW w:w="540"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6F86D4E3" w14:textId="77777777" w:rsidR="00D255A7" w:rsidRDefault="00000000">
            <w:r>
              <w:rPr>
                <w:b/>
                <w:bCs/>
                <w:color w:val="FFFFFF"/>
                <w:sz w:val="20"/>
                <w:szCs w:val="20"/>
              </w:rPr>
              <w:t>No</w:t>
            </w:r>
          </w:p>
        </w:tc>
      </w:tr>
      <w:tr w:rsidR="00D255A7" w14:paraId="3D801ADD" w14:textId="77777777">
        <w:trPr>
          <w:cantSplit/>
          <w:trHeight w:val="20"/>
        </w:trPr>
        <w:tc>
          <w:tcPr>
            <w:tcW w:w="944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3CDA3DCD" w14:textId="77777777" w:rsidR="00D255A7" w:rsidRDefault="00000000">
            <w:r>
              <w:rPr>
                <w:b/>
                <w:bCs/>
                <w:sz w:val="20"/>
                <w:szCs w:val="20"/>
              </w:rPr>
              <w:t xml:space="preserve">1. Policy-Determining </w:t>
            </w:r>
            <w:r>
              <w:rPr>
                <w:sz w:val="20"/>
                <w:szCs w:val="20"/>
              </w:rPr>
              <w:t>– Exercising authority to establish, decide, or direct government or agency policy.</w:t>
            </w:r>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1B81C787" w14:textId="77777777" w:rsidR="00D255A7" w:rsidRDefault="00000000">
            <w:pPr>
              <w:jc w:val="center"/>
            </w:pPr>
            <w:sdt>
              <w:sdtPr>
                <w:id w:val="1340039266"/>
                <w14:checkbox>
                  <w14:checked w14:val="0"/>
                  <w14:checkedState w14:val="2612" w14:font="MS Gothic"/>
                  <w14:uncheckedState w14:val="2610" w14:font="MS Gothic"/>
                </w14:checkbox>
              </w:sdtPr>
              <w:sdtContent>
                <w:r>
                  <w:rPr>
                    <w:rFonts w:ascii="MS Gothic" w:hAnsi="MS Gothic"/>
                  </w:rPr>
                  <w:t>☐</w:t>
                </w:r>
              </w:sdtContent>
            </w:sdt>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5CD048A7" w14:textId="77777777" w:rsidR="00D255A7" w:rsidRDefault="00000000">
            <w:pPr>
              <w:jc w:val="center"/>
            </w:pPr>
            <w:sdt>
              <w:sdtPr>
                <w:id w:val="-496338712"/>
                <w14:checkbox>
                  <w14:checked w14:val="0"/>
                  <w14:checkedState w14:val="2612" w14:font="MS Gothic"/>
                  <w14:uncheckedState w14:val="2610" w14:font="MS Gothic"/>
                </w14:checkbox>
              </w:sdtPr>
              <w:sdtContent>
                <w:r>
                  <w:rPr>
                    <w:rFonts w:ascii="MS Gothic" w:hAnsi="MS Gothic"/>
                  </w:rPr>
                  <w:t>☐</w:t>
                </w:r>
              </w:sdtContent>
            </w:sdt>
          </w:p>
        </w:tc>
      </w:tr>
      <w:tr w:rsidR="00D255A7" w14:paraId="5381B7F7" w14:textId="77777777">
        <w:trPr>
          <w:cantSplit/>
          <w:trHeight w:val="20"/>
        </w:trPr>
        <w:tc>
          <w:tcPr>
            <w:tcW w:w="10525" w:type="dxa"/>
            <w:gridSpan w:val="3"/>
            <w:tcBorders>
              <w:top w:val="single" w:sz="4" w:space="0" w:color="A6A6A6"/>
              <w:left w:val="single" w:sz="4" w:space="0" w:color="A6A6A6"/>
              <w:bottom w:val="single" w:sz="4" w:space="0" w:color="A6A6A6"/>
              <w:right w:val="single" w:sz="4" w:space="0" w:color="A6A6A6"/>
            </w:tcBorders>
            <w:shd w:val="clear" w:color="auto" w:fill="F7F9FC"/>
            <w:tcMar>
              <w:top w:w="90" w:type="dxa"/>
              <w:left w:w="120" w:type="dxa"/>
              <w:bottom w:w="110" w:type="dxa"/>
              <w:right w:w="120" w:type="dxa"/>
            </w:tcMar>
          </w:tcPr>
          <w:p w14:paraId="76937536" w14:textId="77777777" w:rsidR="00D255A7" w:rsidRDefault="00000000">
            <w:pPr>
              <w:spacing w:after="50"/>
            </w:pPr>
            <w:r>
              <w:rPr>
                <w:color w:val="1F3864"/>
                <w:sz w:val="19"/>
                <w:szCs w:val="19"/>
              </w:rPr>
              <w:t>PD Evidence / Justification</w:t>
            </w:r>
          </w:p>
          <w:p w14:paraId="12048C29" w14:textId="77777777" w:rsidR="00D255A7" w:rsidRDefault="00000000">
            <w:sdt>
              <w:sdtPr>
                <w:id w:val="-1518993311"/>
                <w:showingPlcHdr/>
                <w:text w:multiLine="1"/>
              </w:sdtPr>
              <w:sdtContent>
                <w:r>
                  <w:rPr>
                    <w:i/>
                    <w:color w:val="808080"/>
                  </w:rPr>
                  <w:t>Enter the specific PD citation and your explanation here.</w:t>
                </w:r>
              </w:sdtContent>
            </w:sdt>
          </w:p>
        </w:tc>
      </w:tr>
      <w:tr w:rsidR="00D255A7" w14:paraId="5E532AF7" w14:textId="77777777">
        <w:trPr>
          <w:cantSplit/>
          <w:trHeight w:val="20"/>
        </w:trPr>
        <w:tc>
          <w:tcPr>
            <w:tcW w:w="944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327B6BFA" w14:textId="77777777" w:rsidR="00D255A7" w:rsidRDefault="00000000">
            <w:r>
              <w:rPr>
                <w:b/>
                <w:bCs/>
                <w:sz w:val="20"/>
                <w:szCs w:val="20"/>
              </w:rPr>
              <w:t xml:space="preserve">2. Policy-Making </w:t>
            </w:r>
            <w:r>
              <w:rPr>
                <w:sz w:val="20"/>
                <w:szCs w:val="20"/>
              </w:rPr>
              <w:t>– Formulating, developing, or substantially shaping policy proposals, priorities, or official policy positions.</w:t>
            </w:r>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43EA2937" w14:textId="77777777" w:rsidR="00D255A7" w:rsidRDefault="00000000">
            <w:pPr>
              <w:jc w:val="center"/>
            </w:pPr>
            <w:sdt>
              <w:sdtPr>
                <w:id w:val="-726685499"/>
                <w14:checkbox>
                  <w14:checked w14:val="0"/>
                  <w14:checkedState w14:val="2612" w14:font="MS Gothic"/>
                  <w14:uncheckedState w14:val="2610" w14:font="MS Gothic"/>
                </w14:checkbox>
              </w:sdtPr>
              <w:sdtContent>
                <w:r>
                  <w:rPr>
                    <w:rFonts w:ascii="MS Gothic" w:hAnsi="MS Gothic"/>
                  </w:rPr>
                  <w:t>☐</w:t>
                </w:r>
              </w:sdtContent>
            </w:sdt>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093C0331" w14:textId="77777777" w:rsidR="00D255A7" w:rsidRDefault="00000000">
            <w:pPr>
              <w:jc w:val="center"/>
            </w:pPr>
            <w:sdt>
              <w:sdtPr>
                <w:id w:val="-47845740"/>
                <w14:checkbox>
                  <w14:checked w14:val="0"/>
                  <w14:checkedState w14:val="2612" w14:font="MS Gothic"/>
                  <w14:uncheckedState w14:val="2610" w14:font="MS Gothic"/>
                </w14:checkbox>
              </w:sdtPr>
              <w:sdtContent>
                <w:r>
                  <w:rPr>
                    <w:rFonts w:ascii="MS Gothic" w:hAnsi="MS Gothic"/>
                  </w:rPr>
                  <w:t>☐</w:t>
                </w:r>
              </w:sdtContent>
            </w:sdt>
          </w:p>
        </w:tc>
      </w:tr>
      <w:tr w:rsidR="00D255A7" w14:paraId="33ADB682" w14:textId="77777777">
        <w:trPr>
          <w:cantSplit/>
          <w:trHeight w:val="20"/>
        </w:trPr>
        <w:tc>
          <w:tcPr>
            <w:tcW w:w="10525" w:type="dxa"/>
            <w:gridSpan w:val="3"/>
            <w:tcBorders>
              <w:top w:val="single" w:sz="4" w:space="0" w:color="A6A6A6"/>
              <w:left w:val="single" w:sz="4" w:space="0" w:color="A6A6A6"/>
              <w:bottom w:val="single" w:sz="4" w:space="0" w:color="A6A6A6"/>
              <w:right w:val="single" w:sz="4" w:space="0" w:color="A6A6A6"/>
            </w:tcBorders>
            <w:shd w:val="clear" w:color="auto" w:fill="F7F9FC"/>
            <w:tcMar>
              <w:top w:w="90" w:type="dxa"/>
              <w:left w:w="120" w:type="dxa"/>
              <w:bottom w:w="110" w:type="dxa"/>
              <w:right w:w="120" w:type="dxa"/>
            </w:tcMar>
          </w:tcPr>
          <w:p w14:paraId="37A44077" w14:textId="77777777" w:rsidR="00D255A7" w:rsidRDefault="00000000">
            <w:pPr>
              <w:spacing w:after="50"/>
            </w:pPr>
            <w:r>
              <w:rPr>
                <w:color w:val="1F3864"/>
                <w:sz w:val="19"/>
                <w:szCs w:val="19"/>
              </w:rPr>
              <w:t>PD Evidence / Justification</w:t>
            </w:r>
          </w:p>
          <w:p w14:paraId="3349DCF0" w14:textId="77777777" w:rsidR="00D255A7" w:rsidRDefault="00000000">
            <w:sdt>
              <w:sdtPr>
                <w:id w:val="563453404"/>
                <w:showingPlcHdr/>
                <w:text w:multiLine="1"/>
              </w:sdtPr>
              <w:sdtContent>
                <w:r>
                  <w:rPr>
                    <w:i/>
                    <w:color w:val="808080"/>
                  </w:rPr>
                  <w:t>Enter the specific PD citation and your explanation here.</w:t>
                </w:r>
              </w:sdtContent>
            </w:sdt>
          </w:p>
        </w:tc>
      </w:tr>
      <w:tr w:rsidR="00D255A7" w14:paraId="43F0414F" w14:textId="77777777">
        <w:trPr>
          <w:cantSplit/>
          <w:trHeight w:val="20"/>
        </w:trPr>
        <w:tc>
          <w:tcPr>
            <w:tcW w:w="944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2A3F7278" w14:textId="77777777" w:rsidR="00D255A7" w:rsidRDefault="00000000">
            <w:r>
              <w:rPr>
                <w:b/>
                <w:bCs/>
                <w:sz w:val="20"/>
                <w:szCs w:val="20"/>
              </w:rPr>
              <w:t xml:space="preserve">3. Policy-Advocating </w:t>
            </w:r>
            <w:r>
              <w:rPr>
                <w:sz w:val="20"/>
                <w:szCs w:val="20"/>
              </w:rPr>
              <w:t>– Representing, promoting, or defending the agency’s or Administration’s policy positions before internal or external stakeholders.</w:t>
            </w:r>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5F1725E1" w14:textId="77777777" w:rsidR="00D255A7" w:rsidRDefault="00000000">
            <w:pPr>
              <w:jc w:val="center"/>
            </w:pPr>
            <w:sdt>
              <w:sdtPr>
                <w:id w:val="1348053914"/>
                <w14:checkbox>
                  <w14:checked w14:val="0"/>
                  <w14:checkedState w14:val="2612" w14:font="MS Gothic"/>
                  <w14:uncheckedState w14:val="2610" w14:font="MS Gothic"/>
                </w14:checkbox>
              </w:sdtPr>
              <w:sdtContent>
                <w:r>
                  <w:rPr>
                    <w:rFonts w:ascii="MS Gothic" w:hAnsi="MS Gothic"/>
                  </w:rPr>
                  <w:t>☐</w:t>
                </w:r>
              </w:sdtContent>
            </w:sdt>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16152319" w14:textId="77777777" w:rsidR="00D255A7" w:rsidRDefault="00000000">
            <w:pPr>
              <w:jc w:val="center"/>
            </w:pPr>
            <w:sdt>
              <w:sdtPr>
                <w:id w:val="-1782414479"/>
                <w14:checkbox>
                  <w14:checked w14:val="0"/>
                  <w14:checkedState w14:val="2612" w14:font="MS Gothic"/>
                  <w14:uncheckedState w14:val="2610" w14:font="MS Gothic"/>
                </w14:checkbox>
              </w:sdtPr>
              <w:sdtContent>
                <w:r>
                  <w:rPr>
                    <w:rFonts w:ascii="MS Gothic" w:hAnsi="MS Gothic"/>
                  </w:rPr>
                  <w:t>☐</w:t>
                </w:r>
              </w:sdtContent>
            </w:sdt>
          </w:p>
        </w:tc>
      </w:tr>
      <w:tr w:rsidR="00D255A7" w14:paraId="54B213D2" w14:textId="77777777">
        <w:trPr>
          <w:cantSplit/>
          <w:trHeight w:val="20"/>
        </w:trPr>
        <w:tc>
          <w:tcPr>
            <w:tcW w:w="10525" w:type="dxa"/>
            <w:gridSpan w:val="3"/>
            <w:tcBorders>
              <w:top w:val="single" w:sz="4" w:space="0" w:color="A6A6A6"/>
              <w:left w:val="single" w:sz="4" w:space="0" w:color="A6A6A6"/>
              <w:bottom w:val="single" w:sz="4" w:space="0" w:color="A6A6A6"/>
              <w:right w:val="single" w:sz="4" w:space="0" w:color="A6A6A6"/>
            </w:tcBorders>
            <w:shd w:val="clear" w:color="auto" w:fill="F7F9FC"/>
            <w:tcMar>
              <w:top w:w="90" w:type="dxa"/>
              <w:left w:w="120" w:type="dxa"/>
              <w:bottom w:w="110" w:type="dxa"/>
              <w:right w:w="120" w:type="dxa"/>
            </w:tcMar>
          </w:tcPr>
          <w:p w14:paraId="73065B9F" w14:textId="77777777" w:rsidR="00D255A7" w:rsidRDefault="00000000">
            <w:pPr>
              <w:spacing w:after="50"/>
            </w:pPr>
            <w:r>
              <w:rPr>
                <w:color w:val="1F3864"/>
                <w:sz w:val="19"/>
                <w:szCs w:val="19"/>
              </w:rPr>
              <w:t>PD Evidence / Justification</w:t>
            </w:r>
          </w:p>
          <w:p w14:paraId="55F5E07E" w14:textId="77777777" w:rsidR="00D255A7" w:rsidRDefault="00000000">
            <w:sdt>
              <w:sdtPr>
                <w:id w:val="-449935402"/>
                <w:showingPlcHdr/>
                <w:text w:multiLine="1"/>
              </w:sdtPr>
              <w:sdtContent>
                <w:r>
                  <w:rPr>
                    <w:i/>
                    <w:color w:val="808080"/>
                  </w:rPr>
                  <w:t>Enter the specific PD citation and your explanation here.</w:t>
                </w:r>
              </w:sdtContent>
            </w:sdt>
          </w:p>
        </w:tc>
      </w:tr>
      <w:tr w:rsidR="00D255A7" w14:paraId="37A18680" w14:textId="77777777">
        <w:trPr>
          <w:cantSplit/>
          <w:trHeight w:val="20"/>
        </w:trPr>
        <w:tc>
          <w:tcPr>
            <w:tcW w:w="944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4EAF3528" w14:textId="77777777" w:rsidR="00D255A7" w:rsidRDefault="00000000">
            <w:r>
              <w:rPr>
                <w:b/>
                <w:bCs/>
                <w:sz w:val="20"/>
                <w:szCs w:val="20"/>
              </w:rPr>
              <w:t xml:space="preserve">4. Confidential </w:t>
            </w:r>
            <w:r>
              <w:rPr>
                <w:sz w:val="20"/>
                <w:szCs w:val="20"/>
              </w:rPr>
              <w:t>– Serving in a position requiring a close confidential relationship with senior officials on sensitive policy deliberations or pre-decisional matters.</w:t>
            </w:r>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32971F84" w14:textId="77777777" w:rsidR="00D255A7" w:rsidRDefault="00000000">
            <w:pPr>
              <w:jc w:val="center"/>
            </w:pPr>
            <w:sdt>
              <w:sdtPr>
                <w:id w:val="1805887334"/>
                <w14:checkbox>
                  <w14:checked w14:val="0"/>
                  <w14:checkedState w14:val="2612" w14:font="MS Gothic"/>
                  <w14:uncheckedState w14:val="2610" w14:font="MS Gothic"/>
                </w14:checkbox>
              </w:sdtPr>
              <w:sdtContent>
                <w:r>
                  <w:rPr>
                    <w:rFonts w:ascii="MS Gothic" w:hAnsi="MS Gothic"/>
                  </w:rPr>
                  <w:t>☐</w:t>
                </w:r>
              </w:sdtContent>
            </w:sdt>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6AA0D894" w14:textId="77777777" w:rsidR="00D255A7" w:rsidRDefault="00000000">
            <w:pPr>
              <w:jc w:val="center"/>
            </w:pPr>
            <w:sdt>
              <w:sdtPr>
                <w:id w:val="1457060976"/>
                <w14:checkbox>
                  <w14:checked w14:val="0"/>
                  <w14:checkedState w14:val="2612" w14:font="MS Gothic"/>
                  <w14:uncheckedState w14:val="2610" w14:font="MS Gothic"/>
                </w14:checkbox>
              </w:sdtPr>
              <w:sdtContent>
                <w:r>
                  <w:rPr>
                    <w:rFonts w:ascii="MS Gothic" w:hAnsi="MS Gothic"/>
                  </w:rPr>
                  <w:t>☐</w:t>
                </w:r>
              </w:sdtContent>
            </w:sdt>
          </w:p>
        </w:tc>
      </w:tr>
      <w:tr w:rsidR="00D255A7" w14:paraId="3833A448" w14:textId="77777777">
        <w:trPr>
          <w:cantSplit/>
          <w:trHeight w:val="20"/>
        </w:trPr>
        <w:tc>
          <w:tcPr>
            <w:tcW w:w="10525" w:type="dxa"/>
            <w:gridSpan w:val="3"/>
            <w:tcBorders>
              <w:top w:val="single" w:sz="4" w:space="0" w:color="A6A6A6"/>
              <w:left w:val="single" w:sz="4" w:space="0" w:color="A6A6A6"/>
              <w:bottom w:val="single" w:sz="4" w:space="0" w:color="A6A6A6"/>
              <w:right w:val="single" w:sz="4" w:space="0" w:color="A6A6A6"/>
            </w:tcBorders>
            <w:shd w:val="clear" w:color="auto" w:fill="F7F9FC"/>
            <w:tcMar>
              <w:top w:w="90" w:type="dxa"/>
              <w:left w:w="120" w:type="dxa"/>
              <w:bottom w:w="110" w:type="dxa"/>
              <w:right w:w="120" w:type="dxa"/>
            </w:tcMar>
          </w:tcPr>
          <w:p w14:paraId="4AB1A315" w14:textId="77777777" w:rsidR="00D255A7" w:rsidRDefault="00000000">
            <w:pPr>
              <w:spacing w:after="50"/>
            </w:pPr>
            <w:r>
              <w:rPr>
                <w:b/>
                <w:bCs/>
                <w:color w:val="1F3864"/>
                <w:sz w:val="19"/>
                <w:szCs w:val="19"/>
              </w:rPr>
              <w:t>PD Evidence / Justification</w:t>
            </w:r>
          </w:p>
          <w:p w14:paraId="1BCA3A84" w14:textId="77777777" w:rsidR="00D255A7" w:rsidRDefault="00000000">
            <w:sdt>
              <w:sdtPr>
                <w:id w:val="-707956366"/>
                <w:showingPlcHdr/>
                <w:text w:multiLine="1"/>
              </w:sdtPr>
              <w:sdtContent>
                <w:r>
                  <w:rPr>
                    <w:i/>
                    <w:color w:val="808080"/>
                  </w:rPr>
                  <w:t>Enter the specific PD citation and your explanation here.</w:t>
                </w:r>
              </w:sdtContent>
            </w:sdt>
          </w:p>
        </w:tc>
      </w:tr>
    </w:tbl>
    <w:p w14:paraId="3421FF42" w14:textId="77777777" w:rsidR="00D255A7" w:rsidRDefault="00000000">
      <w:pPr>
        <w:pStyle w:val="Heading1"/>
        <w:pBdr>
          <w:bottom w:val="single" w:sz="6" w:space="4" w:color="1F3864"/>
        </w:pBdr>
        <w:spacing w:before="320" w:after="140"/>
      </w:pPr>
      <w:r>
        <w:rPr>
          <w:b/>
          <w:bCs/>
          <w:color w:val="1F3864"/>
        </w:rPr>
        <w:t>Section 3: Supervisor Follow-Up Questions</w:t>
      </w:r>
    </w:p>
    <w:p w14:paraId="5F089505" w14:textId="77777777" w:rsidR="00D255A7" w:rsidRDefault="00000000">
      <w:r>
        <w:rPr>
          <w:i/>
        </w:rPr>
        <w:t>Use this space to record any additional questions for the position’s supervisor that are needed to fully understand the duties, scope, or authority described in the PD before finalizing the classification opinion below.</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Supervisor Follow-Up Questions"/>
        <w:tblDescription w:val="Free-text area for the evaluator to record open questions for the supervisor needed to clarify the work being performed."/>
      </w:tblPr>
      <w:tblGrid>
        <w:gridCol w:w="10435"/>
      </w:tblGrid>
      <w:tr w:rsidR="00D255A7" w14:paraId="67EF7279" w14:textId="77777777">
        <w:trPr>
          <w:cantSplit/>
          <w:trHeight w:val="1600"/>
        </w:trPr>
        <w:tc>
          <w:tcPr>
            <w:tcW w:w="10435" w:type="dxa"/>
            <w:tcMar>
              <w:top w:w="100" w:type="dxa"/>
              <w:left w:w="120" w:type="dxa"/>
              <w:bottom w:w="100" w:type="dxa"/>
              <w:right w:w="120" w:type="dxa"/>
            </w:tcMar>
          </w:tcPr>
          <w:p w14:paraId="04FA4711" w14:textId="77777777" w:rsidR="00D255A7" w:rsidRDefault="00000000">
            <w:sdt>
              <w:sdtPr>
                <w:id w:val="315955274"/>
                <w:showingPlcHdr/>
                <w:text w:multiLine="1"/>
              </w:sdtPr>
              <w:sdtContent>
                <w:r>
                  <w:rPr>
                    <w:i/>
                    <w:color w:val="808080"/>
                  </w:rPr>
                  <w:t>e.g., 1) Does the incumbent independently decide agency positions on rulemaking, or only draft options for others to decide? 2) How often does the incumbent represent the agency’s position to external stakeholders versus internal staff?</w:t>
                </w:r>
              </w:sdtContent>
            </w:sdt>
          </w:p>
        </w:tc>
      </w:tr>
    </w:tbl>
    <w:p w14:paraId="1D9C5074" w14:textId="77777777" w:rsidR="00D255A7" w:rsidRDefault="00000000">
      <w:pPr>
        <w:pStyle w:val="Heading1"/>
        <w:pBdr>
          <w:bottom w:val="single" w:sz="6" w:space="4" w:color="1F3864"/>
        </w:pBdr>
        <w:spacing w:before="320" w:after="140"/>
      </w:pPr>
      <w:r>
        <w:rPr>
          <w:b/>
          <w:bCs/>
          <w:color w:val="1F3864"/>
        </w:rPr>
        <w:t>Section 4: Classification Opinion</w:t>
      </w:r>
    </w:p>
    <w:p w14:paraId="32BEE902" w14:textId="77777777" w:rsidR="00D255A7" w:rsidRDefault="00000000">
      <w:r>
        <w:rPr>
          <w:i/>
        </w:rPr>
        <w:t>The PD’s classification (series, grade, and title) is already established. Use this space to record the evaluator’s opinion on the classification in light of the duties and threshold criteria reviewed above.</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Classification Opinion"/>
        <w:tblDescription w:val="Free-text area for the evaluator to record their opinion on the position’s classification."/>
      </w:tblPr>
      <w:tblGrid>
        <w:gridCol w:w="10435"/>
      </w:tblGrid>
      <w:tr w:rsidR="00D255A7" w14:paraId="2995695F" w14:textId="77777777">
        <w:trPr>
          <w:cantSplit/>
          <w:trHeight w:val="1600"/>
        </w:trPr>
        <w:tc>
          <w:tcPr>
            <w:tcW w:w="10435" w:type="dxa"/>
            <w:tcMar>
              <w:top w:w="100" w:type="dxa"/>
              <w:left w:w="120" w:type="dxa"/>
              <w:bottom w:w="100" w:type="dxa"/>
              <w:right w:w="120" w:type="dxa"/>
            </w:tcMar>
          </w:tcPr>
          <w:p w14:paraId="07F32BCA" w14:textId="77777777" w:rsidR="00D255A7" w:rsidRDefault="00000000">
            <w:sdt>
              <w:sdtPr>
                <w:id w:val="902800588"/>
                <w:showingPlcHdr/>
                <w:text w:multiLine="1"/>
              </w:sdtPr>
              <w:sdtContent>
                <w:r>
                  <w:rPr>
                    <w:i/>
                    <w:color w:val="808080"/>
                  </w:rPr>
                  <w:t>e.g., The existing GS-0301-15 classification appears consistent with the duties described; no reclassification is recommended based on this review.</w:t>
                </w:r>
              </w:sdtContent>
            </w:sdt>
          </w:p>
        </w:tc>
      </w:tr>
    </w:tbl>
    <w:p w14:paraId="30323F31" w14:textId="77777777" w:rsidR="00D255A7" w:rsidRDefault="00000000">
      <w:pPr>
        <w:pStyle w:val="Heading1"/>
        <w:pBdr>
          <w:bottom w:val="single" w:sz="6" w:space="4" w:color="1F3864"/>
        </w:pBdr>
        <w:spacing w:before="320" w:after="140"/>
      </w:pPr>
      <w:r>
        <w:rPr>
          <w:b/>
          <w:bCs/>
          <w:color w:val="1F3864"/>
        </w:rPr>
        <w:t>Section 5: Final Recommendation &amp; Sign-Off</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Final Recommendation and Rating"/>
        <w:tblDescription w:val="Table capturing the final conversion determination, the Schedule PC rating, and the justification summary narrative."/>
      </w:tblPr>
      <w:tblGrid>
        <w:gridCol w:w="3200"/>
        <w:gridCol w:w="7235"/>
      </w:tblGrid>
      <w:tr w:rsidR="00D255A7" w14:paraId="118C624F"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12AEF6E5" w14:textId="77777777" w:rsidR="00D255A7" w:rsidRDefault="00000000">
            <w:r>
              <w:rPr>
                <w:b/>
                <w:bCs/>
              </w:rPr>
              <w:t>Final Determination</w:t>
            </w:r>
          </w:p>
        </w:tc>
        <w:tc>
          <w:tcPr>
            <w:tcW w:w="723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5D427C97" w14:textId="77777777" w:rsidR="00D255A7" w:rsidRDefault="00000000">
            <w:sdt>
              <w:sdtPr>
                <w:id w:val="2073462682"/>
                <w14:checkbox>
                  <w14:checked w14:val="0"/>
                  <w14:checkedState w14:val="2612" w14:font="MS Gothic"/>
                  <w14:uncheckedState w14:val="2610" w14:font="MS Gothic"/>
                </w14:checkbox>
              </w:sdtPr>
              <w:sdtContent>
                <w:r>
                  <w:rPr>
                    <w:rFonts w:ascii="MS Gothic" w:hAnsi="MS Gothic"/>
                  </w:rPr>
                  <w:t>☐</w:t>
                </w:r>
              </w:sdtContent>
            </w:sdt>
            <w:r>
              <w:t xml:space="preserve"> Convert to Schedule P/C</w:t>
            </w:r>
          </w:p>
          <w:p w14:paraId="5AB29F0B" w14:textId="77777777" w:rsidR="00D255A7" w:rsidRDefault="00000000">
            <w:pPr>
              <w:spacing w:before="60"/>
            </w:pPr>
            <w:sdt>
              <w:sdtPr>
                <w:id w:val="2031673100"/>
                <w14:checkbox>
                  <w14:checked w14:val="0"/>
                  <w14:checkedState w14:val="2612" w14:font="MS Gothic"/>
                  <w14:uncheckedState w14:val="2610" w14:font="MS Gothic"/>
                </w14:checkbox>
              </w:sdtPr>
              <w:sdtContent>
                <w:r>
                  <w:rPr>
                    <w:rFonts w:ascii="MS Gothic" w:hAnsi="MS Gothic"/>
                  </w:rPr>
                  <w:t>☐</w:t>
                </w:r>
              </w:sdtContent>
            </w:sdt>
            <w:r>
              <w:t xml:space="preserve"> Retain in Current Schedule</w:t>
            </w:r>
          </w:p>
        </w:tc>
      </w:tr>
      <w:tr w:rsidR="00D255A7" w14:paraId="49B74EF1"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51A42719" w14:textId="77777777" w:rsidR="00D255A7" w:rsidRDefault="00000000">
            <w:r>
              <w:rPr>
                <w:b/>
                <w:bCs/>
              </w:rPr>
              <w:t>Schedule PC Rating</w:t>
            </w:r>
          </w:p>
        </w:tc>
        <w:tc>
          <w:tcPr>
            <w:tcW w:w="723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20" w:type="dxa"/>
              <w:bottom w:w="100" w:type="dxa"/>
              <w:right w:w="120" w:type="dxa"/>
            </w:tcMar>
            <w:vAlign w:val="center"/>
          </w:tcPr>
          <w:p w14:paraId="217CBEFA" w14:textId="77777777" w:rsidR="00D255A7" w:rsidRDefault="00000000">
            <w:sdt>
              <w:sdtPr>
                <w:id w:val="1067225998"/>
                <w:showingPlcHdr/>
                <w:text/>
              </w:sdtPr>
              <w:sdtContent>
                <w:r>
                  <w:rPr>
                    <w:b/>
                    <w:bCs/>
                    <w:i/>
                    <w:color w:val="808080"/>
                    <w:sz w:val="24"/>
                    <w:szCs w:val="24"/>
                  </w:rPr>
                  <w:t>HIGH / MEDIUM / LOW / BORDERLINE</w:t>
                </w:r>
              </w:sdtContent>
            </w:sdt>
          </w:p>
        </w:tc>
      </w:tr>
      <w:tr w:rsidR="00D255A7" w14:paraId="080CB005"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185C5064" w14:textId="77777777" w:rsidR="00D255A7" w:rsidRDefault="00000000">
            <w:r>
              <w:rPr>
                <w:b/>
                <w:bCs/>
              </w:rPr>
              <w:t>Justification Summary</w:t>
            </w:r>
          </w:p>
        </w:tc>
        <w:tc>
          <w:tcPr>
            <w:tcW w:w="723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2884C1D4" w14:textId="77777777" w:rsidR="00D255A7" w:rsidRDefault="00000000">
            <w:sdt>
              <w:sdtPr>
                <w:id w:val="442810580"/>
                <w:showingPlcHdr/>
                <w:text w:multiLine="1"/>
              </w:sdtPr>
              <w:sdtContent>
                <w:r>
                  <w:rPr>
                    <w:i/>
                    <w:color w:val="808080"/>
                  </w:rPr>
                  <w:t>Provide a 2-3 sentence narrative tying the checked criteria to the executive order's intent to manage policy-influencing roles.</w:t>
                </w:r>
              </w:sdtContent>
            </w:sdt>
          </w:p>
        </w:tc>
      </w:tr>
    </w:tbl>
    <w:p w14:paraId="69C966A9" w14:textId="77777777" w:rsidR="00D255A7" w:rsidRDefault="00000000">
      <w:pPr>
        <w:spacing w:before="200"/>
      </w:pPr>
      <w:r>
        <w:t xml:space="preserve">         </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Sign-Off"/>
        <w:tblDescription w:val="Table capturing the evaluator's and the agency head approving official's name and date attestations."/>
      </w:tblPr>
      <w:tblGrid>
        <w:gridCol w:w="3200"/>
        <w:gridCol w:w="7235"/>
      </w:tblGrid>
      <w:tr w:rsidR="00D255A7" w14:paraId="2BE9DD57"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6E746019" w14:textId="77777777" w:rsidR="00D255A7" w:rsidRDefault="00000000">
            <w:r>
              <w:rPr>
                <w:b/>
                <w:bCs/>
              </w:rPr>
              <w:t>Evaluator Name &amp; Date</w:t>
            </w:r>
          </w:p>
        </w:tc>
        <w:tc>
          <w:tcPr>
            <w:tcW w:w="723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01977ED8" w14:textId="77777777" w:rsidR="00D255A7" w:rsidRDefault="00000000">
            <w:sdt>
              <w:sdtPr>
                <w:id w:val="-52394849"/>
                <w:showingPlcHdr/>
                <w:text/>
              </w:sdtPr>
              <w:sdtContent>
                <w:r>
                  <w:rPr>
                    <w:i/>
                    <w:color w:val="808080"/>
                  </w:rPr>
                  <w:t>Enter evaluator name and date</w:t>
                </w:r>
              </w:sdtContent>
            </w:sdt>
          </w:p>
        </w:tc>
      </w:tr>
      <w:tr w:rsidR="00D255A7" w14:paraId="26194E1D"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45DD2747" w14:textId="77777777" w:rsidR="00D255A7" w:rsidRDefault="00000000">
            <w:r>
              <w:rPr>
                <w:b/>
                <w:bCs/>
              </w:rPr>
              <w:t>Agency Head Approving Official</w:t>
            </w:r>
          </w:p>
        </w:tc>
        <w:tc>
          <w:tcPr>
            <w:tcW w:w="723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50389783" w14:textId="77777777" w:rsidR="00D255A7" w:rsidRDefault="00000000">
            <w:sdt>
              <w:sdtPr>
                <w:id w:val="517282433"/>
                <w:showingPlcHdr/>
                <w:text/>
              </w:sdtPr>
              <w:sdtContent>
                <w:r>
                  <w:rPr>
                    <w:i/>
                    <w:color w:val="808080"/>
                  </w:rPr>
                  <w:t>Enter approving official name and date</w:t>
                </w:r>
              </w:sdtContent>
            </w:sdt>
          </w:p>
        </w:tc>
      </w:tr>
    </w:tbl>
    <w:p w14:paraId="252E62DB" w14:textId="77777777" w:rsidR="005E3569" w:rsidRDefault="005E3569">
      <w:pPr>
        <w:pStyle w:val="Heading1"/>
        <w:pBdr>
          <w:bottom w:val="single" w:sz="6" w:space="4" w:color="1F3864"/>
        </w:pBdr>
        <w:spacing w:before="320" w:after="140"/>
        <w:rPr>
          <w:b/>
          <w:bCs/>
          <w:color w:val="1F3864"/>
        </w:rPr>
      </w:pPr>
    </w:p>
    <w:p w14:paraId="4F1C7443" w14:textId="77777777" w:rsidR="005E3569" w:rsidRDefault="005E3569">
      <w:pPr>
        <w:rPr>
          <w:b/>
          <w:bCs/>
          <w:color w:val="1F3864"/>
          <w:sz w:val="32"/>
          <w:szCs w:val="32"/>
        </w:rPr>
      </w:pPr>
      <w:r>
        <w:rPr>
          <w:b/>
          <w:bCs/>
          <w:color w:val="1F3864"/>
        </w:rPr>
        <w:br w:type="page"/>
      </w:r>
    </w:p>
    <w:p w14:paraId="33D679FD" w14:textId="7F934073" w:rsidR="00D255A7" w:rsidRDefault="00000000">
      <w:pPr>
        <w:pStyle w:val="Heading1"/>
        <w:pBdr>
          <w:bottom w:val="single" w:sz="6" w:space="4" w:color="1F3864"/>
        </w:pBdr>
        <w:spacing w:before="320" w:after="140"/>
      </w:pPr>
      <w:r>
        <w:rPr>
          <w:b/>
          <w:bCs/>
          <w:color w:val="1F3864"/>
        </w:rPr>
        <w:lastRenderedPageBreak/>
        <w:t>Appendix A: Position Description Data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Appendix A Position Description Data"/>
        <w:tblDescription w:val="Table capturing detailed position description data: PD number, position title, agency/subcomponent, organization code, pay plan, job series, grade, effective date, PD manager level, position sensitivity, public trust level, and service category."/>
      </w:tblPr>
      <w:tblGrid>
        <w:gridCol w:w="4462"/>
        <w:gridCol w:w="5968"/>
      </w:tblGrid>
      <w:tr w:rsidR="00D255A7" w14:paraId="61CCBE8B" w14:textId="77777777">
        <w:trPr>
          <w:cantSplit/>
          <w:trHeight w:val="20"/>
        </w:trPr>
        <w:tc>
          <w:tcPr>
            <w:tcW w:w="5220" w:type="dxa"/>
            <w:shd w:val="clear" w:color="auto" w:fill="DEEAF6"/>
          </w:tcPr>
          <w:p w14:paraId="4612B561" w14:textId="77777777" w:rsidR="00D255A7" w:rsidRDefault="00000000">
            <w:r>
              <w:rPr>
                <w:b/>
              </w:rPr>
              <w:t>PD Number</w:t>
            </w:r>
          </w:p>
        </w:tc>
        <w:tc>
          <w:tcPr>
            <w:tcW w:w="5220" w:type="dxa"/>
          </w:tcPr>
          <w:p w14:paraId="56C5153E" w14:textId="77777777" w:rsidR="00D255A7" w:rsidRDefault="00000000">
            <w:sdt>
              <w:sdtPr>
                <w:id w:val="251169792"/>
                <w:showingPlcHdr/>
              </w:sdtPr>
              <w:sdtContent>
                <w:r>
                  <w:rPr>
                    <w:i/>
                    <w:color w:val="999999"/>
                  </w:rPr>
                  <w:t>e.g., 100123</w:t>
                </w:r>
              </w:sdtContent>
            </w:sdt>
          </w:p>
        </w:tc>
      </w:tr>
      <w:tr w:rsidR="00D255A7" w14:paraId="14E43BF8" w14:textId="77777777">
        <w:trPr>
          <w:cantSplit/>
          <w:trHeight w:val="20"/>
        </w:trPr>
        <w:tc>
          <w:tcPr>
            <w:tcW w:w="5220" w:type="dxa"/>
            <w:shd w:val="clear" w:color="auto" w:fill="DEEAF6"/>
          </w:tcPr>
          <w:p w14:paraId="06B6BE3B" w14:textId="77777777" w:rsidR="00D255A7" w:rsidRDefault="00000000">
            <w:r>
              <w:rPr>
                <w:b/>
              </w:rPr>
              <w:t>Position Title</w:t>
            </w:r>
          </w:p>
        </w:tc>
        <w:tc>
          <w:tcPr>
            <w:tcW w:w="5220" w:type="dxa"/>
          </w:tcPr>
          <w:p w14:paraId="2BAC87D8" w14:textId="77777777" w:rsidR="00D255A7" w:rsidRDefault="00000000">
            <w:sdt>
              <w:sdtPr>
                <w:id w:val="1032382329"/>
                <w:showingPlcHdr/>
              </w:sdtPr>
              <w:sdtContent>
                <w:r>
                  <w:rPr>
                    <w:i/>
                    <w:color w:val="999999"/>
                  </w:rPr>
                  <w:t>e.g., Senior Policy Adviser</w:t>
                </w:r>
              </w:sdtContent>
            </w:sdt>
          </w:p>
        </w:tc>
      </w:tr>
      <w:tr w:rsidR="00D255A7" w14:paraId="7E1E9045" w14:textId="77777777">
        <w:trPr>
          <w:cantSplit/>
          <w:trHeight w:val="20"/>
        </w:trPr>
        <w:tc>
          <w:tcPr>
            <w:tcW w:w="5220" w:type="dxa"/>
            <w:shd w:val="clear" w:color="auto" w:fill="DEEAF6"/>
          </w:tcPr>
          <w:p w14:paraId="12DD4C0C" w14:textId="77777777" w:rsidR="00D255A7" w:rsidRDefault="00000000">
            <w:r>
              <w:rPr>
                <w:b/>
              </w:rPr>
              <w:t>Agency/Subcomponent</w:t>
            </w:r>
          </w:p>
        </w:tc>
        <w:tc>
          <w:tcPr>
            <w:tcW w:w="5220" w:type="dxa"/>
          </w:tcPr>
          <w:p w14:paraId="4EBB2F9E" w14:textId="77777777" w:rsidR="00D255A7" w:rsidRDefault="00000000">
            <w:sdt>
              <w:sdtPr>
                <w:id w:val="1998147600"/>
                <w:showingPlcHdr/>
              </w:sdtPr>
              <w:sdtContent>
                <w:r>
                  <w:rPr>
                    <w:i/>
                    <w:color w:val="999999"/>
                  </w:rPr>
                  <w:t>e.g., Office of General Counsel</w:t>
                </w:r>
              </w:sdtContent>
            </w:sdt>
          </w:p>
        </w:tc>
      </w:tr>
      <w:tr w:rsidR="00D255A7" w14:paraId="7AEA1BC4" w14:textId="77777777">
        <w:trPr>
          <w:cantSplit/>
          <w:trHeight w:val="20"/>
        </w:trPr>
        <w:tc>
          <w:tcPr>
            <w:tcW w:w="5220" w:type="dxa"/>
            <w:shd w:val="clear" w:color="auto" w:fill="DEEAF6"/>
          </w:tcPr>
          <w:p w14:paraId="75919908" w14:textId="77777777" w:rsidR="00D255A7" w:rsidRDefault="00000000">
            <w:r>
              <w:rPr>
                <w:b/>
              </w:rPr>
              <w:t>Organization Code</w:t>
            </w:r>
          </w:p>
        </w:tc>
        <w:tc>
          <w:tcPr>
            <w:tcW w:w="5220" w:type="dxa"/>
          </w:tcPr>
          <w:p w14:paraId="6DA8AC62" w14:textId="77777777" w:rsidR="00D255A7" w:rsidRDefault="00000000">
            <w:sdt>
              <w:sdtPr>
                <w:id w:val="-714191620"/>
                <w:showingPlcHdr/>
              </w:sdtPr>
              <w:sdtContent>
                <w:r>
                  <w:rPr>
                    <w:i/>
                    <w:color w:val="999999"/>
                  </w:rPr>
                  <w:t>e.g., OGC-LIT</w:t>
                </w:r>
              </w:sdtContent>
            </w:sdt>
          </w:p>
        </w:tc>
      </w:tr>
      <w:tr w:rsidR="00D255A7" w14:paraId="1E4144FF" w14:textId="77777777">
        <w:trPr>
          <w:cantSplit/>
          <w:trHeight w:val="20"/>
        </w:trPr>
        <w:tc>
          <w:tcPr>
            <w:tcW w:w="5220" w:type="dxa"/>
            <w:shd w:val="clear" w:color="auto" w:fill="DEEAF6"/>
          </w:tcPr>
          <w:p w14:paraId="02382B43" w14:textId="77777777" w:rsidR="00D255A7" w:rsidRDefault="00000000">
            <w:r>
              <w:rPr>
                <w:b/>
              </w:rPr>
              <w:t>Pay Plan</w:t>
            </w:r>
          </w:p>
        </w:tc>
        <w:tc>
          <w:tcPr>
            <w:tcW w:w="5220" w:type="dxa"/>
          </w:tcPr>
          <w:p w14:paraId="3FE062F6" w14:textId="77777777" w:rsidR="00D255A7" w:rsidRDefault="00000000">
            <w:sdt>
              <w:sdtPr>
                <w:id w:val="-1146200836"/>
                <w:showingPlcHdr/>
              </w:sdtPr>
              <w:sdtContent>
                <w:r>
                  <w:rPr>
                    <w:i/>
                    <w:color w:val="999999"/>
                  </w:rPr>
                  <w:t>e.g., GS</w:t>
                </w:r>
              </w:sdtContent>
            </w:sdt>
          </w:p>
        </w:tc>
      </w:tr>
      <w:tr w:rsidR="00D255A7" w14:paraId="046E2506" w14:textId="77777777">
        <w:trPr>
          <w:cantSplit/>
          <w:trHeight w:val="20"/>
        </w:trPr>
        <w:tc>
          <w:tcPr>
            <w:tcW w:w="5220" w:type="dxa"/>
            <w:shd w:val="clear" w:color="auto" w:fill="DEEAF6"/>
          </w:tcPr>
          <w:p w14:paraId="4900BC02" w14:textId="77777777" w:rsidR="00D255A7" w:rsidRDefault="00000000">
            <w:r>
              <w:rPr>
                <w:b/>
              </w:rPr>
              <w:t>Job Series</w:t>
            </w:r>
          </w:p>
        </w:tc>
        <w:tc>
          <w:tcPr>
            <w:tcW w:w="5220" w:type="dxa"/>
          </w:tcPr>
          <w:p w14:paraId="3C397C9B" w14:textId="77777777" w:rsidR="00D255A7" w:rsidRDefault="00000000">
            <w:sdt>
              <w:sdtPr>
                <w:id w:val="-1923252896"/>
                <w:showingPlcHdr/>
              </w:sdtPr>
              <w:sdtContent>
                <w:r>
                  <w:rPr>
                    <w:i/>
                    <w:color w:val="999999"/>
                  </w:rPr>
                  <w:t>e.g., 0301</w:t>
                </w:r>
              </w:sdtContent>
            </w:sdt>
          </w:p>
        </w:tc>
      </w:tr>
      <w:tr w:rsidR="00D255A7" w14:paraId="1323E986" w14:textId="77777777">
        <w:trPr>
          <w:cantSplit/>
          <w:trHeight w:val="20"/>
        </w:trPr>
        <w:tc>
          <w:tcPr>
            <w:tcW w:w="5220" w:type="dxa"/>
            <w:shd w:val="clear" w:color="auto" w:fill="DEEAF6"/>
          </w:tcPr>
          <w:p w14:paraId="108EFB13" w14:textId="77777777" w:rsidR="00D255A7" w:rsidRDefault="00000000">
            <w:r>
              <w:rPr>
                <w:b/>
              </w:rPr>
              <w:t>Grade</w:t>
            </w:r>
          </w:p>
        </w:tc>
        <w:tc>
          <w:tcPr>
            <w:tcW w:w="5220" w:type="dxa"/>
          </w:tcPr>
          <w:p w14:paraId="5842BB9A" w14:textId="77777777" w:rsidR="00D255A7" w:rsidRDefault="00000000">
            <w:sdt>
              <w:sdtPr>
                <w:id w:val="618572799"/>
                <w:showingPlcHdr/>
              </w:sdtPr>
              <w:sdtContent>
                <w:r>
                  <w:rPr>
                    <w:i/>
                    <w:color w:val="999999"/>
                  </w:rPr>
                  <w:t>e.g., 15</w:t>
                </w:r>
              </w:sdtContent>
            </w:sdt>
          </w:p>
        </w:tc>
      </w:tr>
      <w:tr w:rsidR="00D255A7" w14:paraId="50B5D5FF" w14:textId="77777777">
        <w:trPr>
          <w:cantSplit/>
          <w:trHeight w:val="20"/>
        </w:trPr>
        <w:tc>
          <w:tcPr>
            <w:tcW w:w="5220" w:type="dxa"/>
            <w:shd w:val="clear" w:color="auto" w:fill="DEEAF6"/>
          </w:tcPr>
          <w:p w14:paraId="63C286B4" w14:textId="77777777" w:rsidR="00D255A7" w:rsidRDefault="00000000">
            <w:r>
              <w:rPr>
                <w:b/>
              </w:rPr>
              <w:t>Effective Date</w:t>
            </w:r>
          </w:p>
        </w:tc>
        <w:tc>
          <w:tcPr>
            <w:tcW w:w="5220" w:type="dxa"/>
          </w:tcPr>
          <w:p w14:paraId="38B69D1B" w14:textId="77777777" w:rsidR="00D255A7" w:rsidRDefault="00000000">
            <w:sdt>
              <w:sdtPr>
                <w:id w:val="-1262141344"/>
                <w:showingPlcHdr/>
              </w:sdtPr>
              <w:sdtContent>
                <w:r>
                  <w:rPr>
                    <w:i/>
                    <w:color w:val="999999"/>
                  </w:rPr>
                  <w:t>e.g., 2026-08-02</w:t>
                </w:r>
              </w:sdtContent>
            </w:sdt>
          </w:p>
        </w:tc>
      </w:tr>
      <w:tr w:rsidR="00D255A7" w14:paraId="49EB8222" w14:textId="77777777">
        <w:trPr>
          <w:cantSplit/>
          <w:trHeight w:val="20"/>
        </w:trPr>
        <w:tc>
          <w:tcPr>
            <w:tcW w:w="3200" w:type="dxa"/>
            <w:shd w:val="clear" w:color="auto" w:fill="DEEAF6"/>
          </w:tcPr>
          <w:p w14:paraId="6ADF7286" w14:textId="77777777" w:rsidR="00D255A7" w:rsidRDefault="00000000">
            <w:r>
              <w:rPr>
                <w:b/>
              </w:rPr>
              <w:t>PD Manager Level</w:t>
            </w:r>
          </w:p>
        </w:tc>
        <w:tc>
          <w:tcPr>
            <w:tcW w:w="7600" w:type="dxa"/>
          </w:tcPr>
          <w:p w14:paraId="1939652F" w14:textId="77777777" w:rsidR="00D255A7" w:rsidRDefault="00000000">
            <w:sdt>
              <w:sdtPr>
                <w:id w:val="84972195"/>
                <w:showingPlcHdr/>
              </w:sdtPr>
              <w:sdtContent>
                <w:r>
                  <w:rPr>
                    <w:i/>
                    <w:color w:val="999999"/>
                  </w:rPr>
                  <w:t>e.g., 2</w:t>
                </w:r>
              </w:sdtContent>
            </w:sdt>
          </w:p>
        </w:tc>
      </w:tr>
      <w:tr w:rsidR="00D255A7" w14:paraId="761143B6" w14:textId="77777777">
        <w:trPr>
          <w:cantSplit/>
          <w:trHeight w:val="20"/>
        </w:trPr>
        <w:tc>
          <w:tcPr>
            <w:tcW w:w="3200" w:type="dxa"/>
            <w:shd w:val="clear" w:color="auto" w:fill="DEEAF6"/>
          </w:tcPr>
          <w:p w14:paraId="6AEC25D2" w14:textId="77777777" w:rsidR="00D255A7" w:rsidRDefault="00000000">
            <w:r>
              <w:rPr>
                <w:b/>
              </w:rPr>
              <w:t>Position Sensitivity</w:t>
            </w:r>
          </w:p>
        </w:tc>
        <w:tc>
          <w:tcPr>
            <w:tcW w:w="7600" w:type="dxa"/>
          </w:tcPr>
          <w:p w14:paraId="0073D078" w14:textId="77777777" w:rsidR="00D255A7" w:rsidRDefault="00000000">
            <w:sdt>
              <w:sdtPr>
                <w:id w:val="-939682616"/>
                <w:showingPlcHdr/>
              </w:sdtPr>
              <w:sdtContent>
                <w:r>
                  <w:rPr>
                    <w:i/>
                    <w:color w:val="999999"/>
                  </w:rPr>
                  <w:t>e.g., Critical Sensitive</w:t>
                </w:r>
              </w:sdtContent>
            </w:sdt>
          </w:p>
        </w:tc>
      </w:tr>
      <w:tr w:rsidR="00D255A7" w14:paraId="3FD59F9B" w14:textId="77777777">
        <w:trPr>
          <w:cantSplit/>
          <w:trHeight w:val="20"/>
        </w:trPr>
        <w:tc>
          <w:tcPr>
            <w:tcW w:w="3200" w:type="dxa"/>
            <w:shd w:val="clear" w:color="auto" w:fill="DEEAF6"/>
          </w:tcPr>
          <w:p w14:paraId="0F5F9F32" w14:textId="77777777" w:rsidR="00D255A7" w:rsidRDefault="00000000">
            <w:r>
              <w:rPr>
                <w:b/>
              </w:rPr>
              <w:t>Public Trust</w:t>
            </w:r>
          </w:p>
        </w:tc>
        <w:tc>
          <w:tcPr>
            <w:tcW w:w="7600" w:type="dxa"/>
          </w:tcPr>
          <w:p w14:paraId="626B0CC4" w14:textId="77777777" w:rsidR="00D255A7" w:rsidRDefault="00000000">
            <w:sdt>
              <w:sdtPr>
                <w:id w:val="215560982"/>
                <w:showingPlcHdr/>
              </w:sdtPr>
              <w:sdtContent>
                <w:r>
                  <w:rPr>
                    <w:i/>
                    <w:color w:val="999999"/>
                  </w:rPr>
                  <w:t>e.g., High Risk</w:t>
                </w:r>
              </w:sdtContent>
            </w:sdt>
          </w:p>
        </w:tc>
      </w:tr>
      <w:tr w:rsidR="00D255A7" w14:paraId="1EE2E969" w14:textId="77777777">
        <w:trPr>
          <w:cantSplit/>
          <w:trHeight w:val="20"/>
        </w:trPr>
        <w:tc>
          <w:tcPr>
            <w:tcW w:w="3200" w:type="dxa"/>
            <w:shd w:val="clear" w:color="auto" w:fill="DEEAF6"/>
          </w:tcPr>
          <w:p w14:paraId="0158E670" w14:textId="77777777" w:rsidR="00D255A7" w:rsidRDefault="00000000">
            <w:r>
              <w:rPr>
                <w:b/>
              </w:rPr>
              <w:t>Service Category</w:t>
            </w:r>
          </w:p>
        </w:tc>
        <w:tc>
          <w:tcPr>
            <w:tcW w:w="7600" w:type="dxa"/>
          </w:tcPr>
          <w:p w14:paraId="4A8D0418" w14:textId="77777777" w:rsidR="00D255A7" w:rsidRDefault="00000000">
            <w:sdt>
              <w:sdtPr>
                <w:id w:val="819542981"/>
                <w:showingPlcHdr/>
              </w:sdtPr>
              <w:sdtContent>
                <w:r>
                  <w:rPr>
                    <w:i/>
                    <w:color w:val="999999"/>
                  </w:rPr>
                  <w:t>e.g., Competitive</w:t>
                </w:r>
              </w:sdtContent>
            </w:sdt>
          </w:p>
        </w:tc>
      </w:tr>
    </w:tbl>
    <w:p w14:paraId="0221142D" w14:textId="77777777" w:rsidR="00D255A7" w:rsidRDefault="00000000">
      <w:pPr>
        <w:pStyle w:val="Heading1"/>
        <w:pBdr>
          <w:bottom w:val="single" w:sz="6" w:space="4" w:color="1F3864"/>
        </w:pBdr>
        <w:spacing w:before="320" w:after="140"/>
      </w:pPr>
      <w:r>
        <w:rPr>
          <w:b/>
          <w:bCs/>
          <w:color w:val="1F3864"/>
        </w:rPr>
        <w:t>Appendix B: Duties and Justification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Appendix B Duties and Justification"/>
        <w:tblDescription w:val="Table listing verbatim position duties alongside the justification linking each duty to a policy-influencing criterion."/>
      </w:tblPr>
      <w:tblGrid>
        <w:gridCol w:w="7285"/>
        <w:gridCol w:w="3145"/>
      </w:tblGrid>
      <w:tr w:rsidR="00D255A7" w14:paraId="1832107F" w14:textId="77777777">
        <w:trPr>
          <w:cantSplit/>
          <w:trHeight w:val="20"/>
        </w:trPr>
        <w:tc>
          <w:tcPr>
            <w:tcW w:w="7285"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4A0FAA36" w14:textId="77777777" w:rsidR="00D255A7" w:rsidRDefault="00000000">
            <w:pPr>
              <w:keepNext/>
            </w:pPr>
            <w:r>
              <w:rPr>
                <w:b/>
                <w:bCs/>
                <w:color w:val="FFFFFF"/>
                <w:sz w:val="20"/>
                <w:szCs w:val="20"/>
              </w:rPr>
              <w:t>Duty (Verbatim)</w:t>
            </w:r>
          </w:p>
        </w:tc>
        <w:tc>
          <w:tcPr>
            <w:tcW w:w="3145"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5601A55F" w14:textId="77777777" w:rsidR="00D255A7" w:rsidRDefault="00000000">
            <w:pPr>
              <w:keepNext/>
            </w:pPr>
            <w:r>
              <w:rPr>
                <w:b/>
                <w:bCs/>
                <w:color w:val="FFFFFF"/>
                <w:sz w:val="20"/>
                <w:szCs w:val="20"/>
              </w:rPr>
              <w:t>Justification</w:t>
            </w:r>
          </w:p>
        </w:tc>
      </w:tr>
      <w:tr w:rsidR="00D255A7" w14:paraId="3E71E919" w14:textId="77777777">
        <w:trPr>
          <w:cantSplit/>
          <w:trHeight w:val="20"/>
        </w:trPr>
        <w:tc>
          <w:tcPr>
            <w:tcW w:w="7285" w:type="dxa"/>
          </w:tcPr>
          <w:p w14:paraId="53AF8997" w14:textId="77777777" w:rsidR="00D255A7" w:rsidRDefault="00000000">
            <w:sdt>
              <w:sdtPr>
                <w:id w:val="1046572436"/>
                <w:showingPlcHdr/>
              </w:sdtPr>
              <w:sdtContent>
                <w:r>
                  <w:rPr>
                    <w:i/>
                    <w:color w:val="999999"/>
                  </w:rPr>
                  <w:t>e.g., Duty #2001: Leads the development and drafting of major regulations...</w:t>
                </w:r>
              </w:sdtContent>
            </w:sdt>
          </w:p>
        </w:tc>
        <w:tc>
          <w:tcPr>
            <w:tcW w:w="3145" w:type="dxa"/>
          </w:tcPr>
          <w:p w14:paraId="103E3B34" w14:textId="77777777" w:rsidR="00D255A7" w:rsidRDefault="00000000">
            <w:sdt>
              <w:sdtPr>
                <w:id w:val="618717969"/>
                <w:showingPlcHdr/>
              </w:sdtPr>
              <w:sdtContent>
                <w:r>
                  <w:rPr>
                    <w:i/>
                    <w:color w:val="999999"/>
                  </w:rPr>
                  <w:t>e.g., Supports: Determining policy</w:t>
                </w:r>
              </w:sdtContent>
            </w:sdt>
          </w:p>
        </w:tc>
      </w:tr>
    </w:tbl>
    <w:p w14:paraId="33082831" w14:textId="77777777" w:rsidR="00D255A7" w:rsidRDefault="00D255A7"/>
    <w:sectPr w:rsidR="00D255A7">
      <w:footerReference w:type="default" r:id="rId6"/>
      <w:pgSz w:w="12240" w:h="15840"/>
      <w:pgMar w:top="720" w:right="900" w:bottom="720" w:left="900" w:header="708" w:footer="4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445A9" w14:textId="77777777" w:rsidR="00771582" w:rsidRDefault="00771582">
      <w:r>
        <w:separator/>
      </w:r>
    </w:p>
  </w:endnote>
  <w:endnote w:type="continuationSeparator" w:id="0">
    <w:p w14:paraId="30B6B1C7" w14:textId="77777777" w:rsidR="00771582" w:rsidRDefault="00771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E0DB" w14:textId="25D3B5BE" w:rsidR="00D255A7" w:rsidRDefault="00000000">
    <w:pPr>
      <w:pBdr>
        <w:top w:val="single" w:sz="4" w:space="4" w:color="D9D9D9"/>
      </w:pBdr>
      <w:jc w:val="center"/>
    </w:pPr>
    <w:r>
      <w:rPr>
        <w:color w:val="666666"/>
        <w:sz w:val="18"/>
        <w:szCs w:val="18"/>
      </w:rPr>
      <w:t xml:space="preserve">Schedule Policy/Career Position Evaluation </w:t>
    </w:r>
    <w:r w:rsidR="00637258">
      <w:rPr>
        <w:color w:val="666666"/>
        <w:sz w:val="18"/>
        <w:szCs w:val="18"/>
      </w:rPr>
      <w:t>Form</w:t>
    </w:r>
    <w:r w:rsidR="00E70ED4">
      <w:rPr>
        <w:color w:val="666666"/>
        <w:sz w:val="18"/>
        <w:szCs w:val="18"/>
      </w:rPr>
      <w:t>| v1.0</w:t>
    </w:r>
    <w:r>
      <w:rPr>
        <w:color w:val="666666"/>
        <w:sz w:val="18"/>
        <w:szCs w:val="18"/>
      </w:rPr>
      <w:t xml:space="preserve"> • Page </w:t>
    </w:r>
    <w:r>
      <w:rPr>
        <w:color w:val="666666"/>
        <w:sz w:val="18"/>
        <w:szCs w:val="18"/>
      </w:rPr>
      <w:fldChar w:fldCharType="begin"/>
    </w:r>
    <w:r>
      <w:rPr>
        <w:color w:val="666666"/>
        <w:sz w:val="18"/>
        <w:szCs w:val="18"/>
      </w:rPr>
      <w:instrText xml:space="preserve"> PAGE   \* MERGEFORMAT </w:instrText>
    </w:r>
    <w:r>
      <w:rPr>
        <w:color w:val="666666"/>
        <w:sz w:val="18"/>
        <w:szCs w:val="18"/>
      </w:rPr>
      <w:fldChar w:fldCharType="separate"/>
    </w:r>
    <w:r>
      <w:rPr>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 xml:space="preserve"> NUMPAGES   \* MERGEFORMAT </w:instrText>
    </w:r>
    <w:r>
      <w:rPr>
        <w:color w:val="666666"/>
        <w:sz w:val="18"/>
        <w:szCs w:val="18"/>
      </w:rPr>
      <w:fldChar w:fldCharType="separate"/>
    </w:r>
    <w:r>
      <w:rPr>
        <w:color w:val="666666"/>
        <w:sz w:val="18"/>
        <w:szCs w:val="18"/>
      </w:rPr>
      <w:t>2</w:t>
    </w:r>
    <w:r>
      <w:rPr>
        <w:color w:val="666666"/>
        <w:sz w:val="18"/>
        <w:szCs w:val="18"/>
      </w:rPr>
      <w:fldChar w:fldCharType="end"/>
    </w:r>
    <w:r>
      <w:rPr>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97B0" w14:textId="77777777" w:rsidR="00771582" w:rsidRDefault="00771582">
      <w:r>
        <w:separator/>
      </w:r>
    </w:p>
  </w:footnote>
  <w:footnote w:type="continuationSeparator" w:id="0">
    <w:p w14:paraId="289CCD11" w14:textId="77777777" w:rsidR="00771582" w:rsidRDefault="007715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5A7"/>
    <w:rsid w:val="00330183"/>
    <w:rsid w:val="003F0BA6"/>
    <w:rsid w:val="00521DF5"/>
    <w:rsid w:val="005225AE"/>
    <w:rsid w:val="005E3569"/>
    <w:rsid w:val="00637258"/>
    <w:rsid w:val="006B3DD1"/>
    <w:rsid w:val="00771582"/>
    <w:rsid w:val="00A61F2C"/>
    <w:rsid w:val="00A91744"/>
    <w:rsid w:val="00AB0DE4"/>
    <w:rsid w:val="00D255A7"/>
    <w:rsid w:val="00E70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C0DA"/>
  <w15:docId w15:val="{7B8F96F2-7663-48EB-9017-0D4351F9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pPr>
      <w:spacing w:before="40" w:line="259" w:lineRule="auto"/>
      <w:outlineLvl w:val="6"/>
    </w:pPr>
    <w:rPr>
      <w:rFonts w:ascii="Calibri Light" w:hAnsi="Calibri Light"/>
      <w:i/>
      <w:color w:val="1F3763"/>
    </w:rPr>
  </w:style>
  <w:style w:type="paragraph" w:styleId="Heading8">
    <w:name w:val="heading 8"/>
    <w:basedOn w:val="Normal"/>
    <w:next w:val="Normal"/>
    <w:link w:val="Heading8Char"/>
    <w:pPr>
      <w:spacing w:before="40" w:line="259" w:lineRule="auto"/>
      <w:outlineLvl w:val="7"/>
    </w:pPr>
    <w:rPr>
      <w:rFonts w:ascii="Calibri Light" w:hAnsi="Calibri Light"/>
      <w:color w:val="333333"/>
    </w:rPr>
  </w:style>
  <w:style w:type="paragraph" w:styleId="Heading9">
    <w:name w:val="heading 9"/>
    <w:basedOn w:val="Normal"/>
    <w:next w:val="Normal"/>
    <w:link w:val="Heading9Char"/>
    <w:pPr>
      <w:spacing w:before="40" w:line="259" w:lineRule="auto"/>
      <w:outlineLvl w:val="8"/>
    </w:pPr>
    <w:rPr>
      <w:rFonts w:ascii="Calibri Light" w:hAnsi="Calibri Light"/>
      <w:i/>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style>
  <w:style w:type="character" w:styleId="Hyperlink">
    <w:name w:val="Hyperlink"/>
    <w:basedOn w:val="DefaultParagraphFont"/>
    <w:rPr>
      <w:color w:val="0563C1"/>
      <w:u w:val="single"/>
    </w:rPr>
  </w:style>
  <w:style w:type="character" w:styleId="FootnoteReference">
    <w:name w:val="footnote reference"/>
    <w:basedOn w:val="DefaultParagraphFont"/>
    <w:rPr>
      <w:vertAlign w:val="superscript"/>
    </w:rPr>
  </w:style>
  <w:style w:type="paragraph" w:styleId="FootnoteText">
    <w:name w:val="footnote text"/>
    <w:link w:val="FootnoteTextChar"/>
    <w:rPr>
      <w:sz w:val="20"/>
      <w:szCs w:val="20"/>
    </w:rPr>
  </w:style>
  <w:style w:type="character" w:customStyle="1" w:styleId="FootnoteTextChar">
    <w:name w:val="Footnote Text Char"/>
    <w:basedOn w:val="DefaultParagraphFont"/>
    <w:link w:val="FootnoteText"/>
    <w:rPr>
      <w:sz w:val="20"/>
      <w:szCs w:val="20"/>
    </w:rPr>
  </w:style>
  <w:style w:type="character" w:styleId="EndnoteReference">
    <w:name w:val="endnote reference"/>
    <w:basedOn w:val="DefaultParagraphFont"/>
    <w:rPr>
      <w:vertAlign w:val="superscript"/>
    </w:rPr>
  </w:style>
  <w:style w:type="paragraph" w:styleId="EndnoteText">
    <w:name w:val="endnote text"/>
    <w:link w:val="EndnoteTextChar"/>
    <w:rPr>
      <w:sz w:val="20"/>
      <w:szCs w:val="20"/>
    </w:rPr>
  </w:style>
  <w:style w:type="character" w:customStyle="1" w:styleId="EndnoteTextChar">
    <w:name w:val="Endnote Text Char"/>
    <w:basedOn w:val="DefaultParagraphFont"/>
    <w:link w:val="EndnoteText"/>
    <w:rPr>
      <w:sz w:val="20"/>
      <w:szCs w:val="20"/>
    </w:r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style>
  <w:style w:type="paragraph" w:styleId="Footer">
    <w:name w:val="footer"/>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Fuji Nguyen</cp:lastModifiedBy>
  <cp:revision>6</cp:revision>
  <dcterms:created xsi:type="dcterms:W3CDTF">2026-08-04T11:56:00Z</dcterms:created>
  <dcterms:modified xsi:type="dcterms:W3CDTF">2026-08-10T17:35:00Z</dcterms:modified>
</cp:coreProperties>
</file>