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4958318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23242B" w:rsidRDefault="0023242B"/>
        <w:p w:rsidR="0023242B" w:rsidRDefault="0023242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3242B" w:rsidRDefault="0023242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ELFEC INTRANET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3242B" w:rsidRDefault="0023242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ELFEC INTRANET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42B" w:rsidRPr="0023242B" w:rsidRDefault="0023242B" w:rsidP="0023242B">
                                <w:pPr>
                                  <w:pStyle w:val="Sinespaciado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B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CLOUDBIT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AV. BENI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23242B" w:rsidRPr="0023242B" w:rsidRDefault="0023242B" w:rsidP="0023242B">
                          <w:pPr>
                            <w:pStyle w:val="Sinespaciado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BO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CLOUDBIT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AV. BENI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BO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3242B" w:rsidRPr="0023242B" w:rsidRDefault="0023242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BO"/>
                                      </w:rPr>
                                    </w:pPr>
                                    <w:r w:rsidRPr="0023242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BO"/>
                                      </w:rPr>
                                      <w:t>INTRANET PARA ELFEC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3242B" w:rsidRPr="0023242B" w:rsidRDefault="0023242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BO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BO"/>
                                      </w:rPr>
                                      <w:t>Ramiro Aquino ROMERO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BO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3242B" w:rsidRPr="0023242B" w:rsidRDefault="0023242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BO"/>
                                </w:rPr>
                              </w:pPr>
                              <w:r w:rsidRPr="0023242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BO"/>
                                </w:rPr>
                                <w:t>INTRANET PARA ELFEC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3242B" w:rsidRPr="0023242B" w:rsidRDefault="0023242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BO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BO"/>
                                </w:rPr>
                                <w:t>Ramiro Aquino ROMERO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3242B" w:rsidRDefault="002324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3242B" w:rsidRDefault="0023242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lang w:val="es-ES"/>
        </w:rPr>
        <w:id w:val="207463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22C3C" w:rsidRDefault="00C22C3C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EA1ACB" w:rsidRDefault="00C22C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087821" w:history="1">
            <w:r w:rsidR="00EA1ACB" w:rsidRPr="00790166">
              <w:rPr>
                <w:rStyle w:val="Hipervnculo"/>
                <w:noProof/>
              </w:rPr>
              <w:t>INTRODUCCION</w:t>
            </w:r>
            <w:r w:rsidR="00EA1ACB">
              <w:rPr>
                <w:noProof/>
                <w:webHidden/>
              </w:rPr>
              <w:tab/>
            </w:r>
            <w:r w:rsidR="00EA1ACB">
              <w:rPr>
                <w:noProof/>
                <w:webHidden/>
              </w:rPr>
              <w:fldChar w:fldCharType="begin"/>
            </w:r>
            <w:r w:rsidR="00EA1ACB">
              <w:rPr>
                <w:noProof/>
                <w:webHidden/>
              </w:rPr>
              <w:instrText xml:space="preserve"> PAGEREF _Toc523087821 \h </w:instrText>
            </w:r>
            <w:r w:rsidR="00EA1ACB">
              <w:rPr>
                <w:noProof/>
                <w:webHidden/>
              </w:rPr>
            </w:r>
            <w:r w:rsidR="00EA1ACB">
              <w:rPr>
                <w:noProof/>
                <w:webHidden/>
              </w:rPr>
              <w:fldChar w:fldCharType="separate"/>
            </w:r>
            <w:r w:rsidR="00EA1ACB">
              <w:rPr>
                <w:noProof/>
                <w:webHidden/>
              </w:rPr>
              <w:t>2</w:t>
            </w:r>
            <w:r w:rsidR="00EA1ACB"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2" w:history="1">
            <w:r w:rsidRPr="00790166">
              <w:rPr>
                <w:rStyle w:val="Hipervnculo"/>
                <w:noProof/>
              </w:rPr>
              <w:t>FUNCIONALIDAD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3" w:history="1">
            <w:r w:rsidRPr="00790166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4" w:history="1">
            <w:r w:rsidRPr="00790166">
              <w:rPr>
                <w:rStyle w:val="Hipervnculo"/>
                <w:noProof/>
              </w:rPr>
              <w:t>MODULOS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5" w:history="1">
            <w:r w:rsidRPr="00790166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6" w:history="1">
            <w:r w:rsidRPr="00790166">
              <w:rPr>
                <w:rStyle w:val="Hipervnculo"/>
                <w:noProof/>
              </w:rPr>
              <w:t>MODULO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7" w:history="1">
            <w:r w:rsidRPr="00790166">
              <w:rPr>
                <w:rStyle w:val="Hipervnculo"/>
                <w:noProof/>
              </w:rPr>
              <w:t>MODULO DE CONFIGURACION.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8" w:history="1">
            <w:r w:rsidRPr="00790166">
              <w:rPr>
                <w:rStyle w:val="Hipervnculo"/>
                <w:noProof/>
              </w:rPr>
              <w:t>MODULO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29" w:history="1">
            <w:r w:rsidRPr="00790166">
              <w:rPr>
                <w:rStyle w:val="Hipervnculo"/>
                <w:noProof/>
              </w:rPr>
              <w:t>MODULO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30" w:history="1">
            <w:r w:rsidRPr="00790166">
              <w:rPr>
                <w:rStyle w:val="Hipervnculo"/>
                <w:noProof/>
              </w:rPr>
              <w:t>MODULO DE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CB" w:rsidRDefault="00EA1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23087831" w:history="1">
            <w:r w:rsidRPr="00790166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C3C" w:rsidRDefault="00C22C3C">
          <w:r>
            <w:rPr>
              <w:b/>
              <w:bCs/>
              <w:lang w:val="es-ES"/>
            </w:rPr>
            <w:fldChar w:fldCharType="end"/>
          </w:r>
        </w:p>
      </w:sdtContent>
    </w:sdt>
    <w:p w:rsidR="00D80213" w:rsidRDefault="00D80213"/>
    <w:p w:rsidR="00C22C3C" w:rsidRDefault="00C22C3C"/>
    <w:p w:rsidR="00C22C3C" w:rsidRDefault="00C22C3C">
      <w:r>
        <w:br w:type="page"/>
      </w:r>
    </w:p>
    <w:p w:rsidR="00C22C3C" w:rsidRDefault="00C22C3C" w:rsidP="00C22C3C">
      <w:pPr>
        <w:pStyle w:val="Ttulo1"/>
      </w:pPr>
      <w:bookmarkStart w:id="1" w:name="_Toc523087821"/>
      <w:r>
        <w:lastRenderedPageBreak/>
        <w:t>INTRODUCCION</w:t>
      </w:r>
      <w:bookmarkEnd w:id="1"/>
    </w:p>
    <w:p w:rsidR="00C22C3C" w:rsidRDefault="00C22C3C" w:rsidP="00884368"/>
    <w:p w:rsidR="00C22C3C" w:rsidRPr="00565388" w:rsidRDefault="00C22C3C" w:rsidP="005653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388">
        <w:rPr>
          <w:rFonts w:ascii="Arial" w:hAnsi="Arial" w:cs="Arial"/>
          <w:sz w:val="24"/>
          <w:szCs w:val="24"/>
        </w:rPr>
        <w:t xml:space="preserve">La necesaria presencia en el mundo del internet es muy necesaria y requerida para que un negocio este en el mercado y en internet; cual quiera que sea tu rubro, si eres una empresa estatal o una empresa privada; </w:t>
      </w:r>
      <w:r w:rsidR="00565388" w:rsidRPr="00565388">
        <w:rPr>
          <w:rFonts w:ascii="Arial" w:hAnsi="Arial" w:cs="Arial"/>
          <w:sz w:val="24"/>
          <w:szCs w:val="24"/>
        </w:rPr>
        <w:t>día</w:t>
      </w:r>
      <w:r w:rsidRPr="00565388">
        <w:rPr>
          <w:rFonts w:ascii="Arial" w:hAnsi="Arial" w:cs="Arial"/>
          <w:sz w:val="24"/>
          <w:szCs w:val="24"/>
        </w:rPr>
        <w:t xml:space="preserve"> a </w:t>
      </w:r>
      <w:r w:rsidR="00565388" w:rsidRPr="00565388">
        <w:rPr>
          <w:rFonts w:ascii="Arial" w:hAnsi="Arial" w:cs="Arial"/>
          <w:sz w:val="24"/>
          <w:szCs w:val="24"/>
        </w:rPr>
        <w:t>día</w:t>
      </w:r>
      <w:r w:rsidRPr="00565388">
        <w:rPr>
          <w:rFonts w:ascii="Arial" w:hAnsi="Arial" w:cs="Arial"/>
          <w:sz w:val="24"/>
          <w:szCs w:val="24"/>
        </w:rPr>
        <w:t xml:space="preserve"> existen miles de </w:t>
      </w:r>
      <w:r w:rsidR="00565388" w:rsidRPr="00565388">
        <w:rPr>
          <w:rFonts w:ascii="Arial" w:hAnsi="Arial" w:cs="Arial"/>
          <w:sz w:val="24"/>
          <w:szCs w:val="24"/>
        </w:rPr>
        <w:t>páginas</w:t>
      </w:r>
      <w:r w:rsidRPr="00565388">
        <w:rPr>
          <w:rFonts w:ascii="Arial" w:hAnsi="Arial" w:cs="Arial"/>
          <w:sz w:val="24"/>
          <w:szCs w:val="24"/>
        </w:rPr>
        <w:t xml:space="preserve"> nuevas nacen y van mejorando.</w:t>
      </w:r>
    </w:p>
    <w:p w:rsidR="00C22C3C" w:rsidRPr="00565388" w:rsidRDefault="00C22C3C" w:rsidP="005653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388">
        <w:rPr>
          <w:rFonts w:ascii="Arial" w:hAnsi="Arial" w:cs="Arial"/>
          <w:sz w:val="24"/>
          <w:szCs w:val="24"/>
        </w:rPr>
        <w:t xml:space="preserve">Tal y como se maneja todo se </w:t>
      </w:r>
      <w:r w:rsidR="00565388" w:rsidRPr="00565388">
        <w:rPr>
          <w:rFonts w:ascii="Arial" w:hAnsi="Arial" w:cs="Arial"/>
          <w:sz w:val="24"/>
          <w:szCs w:val="24"/>
        </w:rPr>
        <w:t>tomará</w:t>
      </w:r>
      <w:r w:rsidRPr="00565388">
        <w:rPr>
          <w:rFonts w:ascii="Arial" w:hAnsi="Arial" w:cs="Arial"/>
          <w:sz w:val="24"/>
          <w:szCs w:val="24"/>
        </w:rPr>
        <w:t xml:space="preserve"> en cuenta una intranet para la empresa estatal de energía eléctrica en Cochabamba ELFEC donde </w:t>
      </w:r>
      <w:r w:rsidR="00565388" w:rsidRPr="00565388">
        <w:rPr>
          <w:rFonts w:ascii="Arial" w:hAnsi="Arial" w:cs="Arial"/>
          <w:sz w:val="24"/>
          <w:szCs w:val="24"/>
        </w:rPr>
        <w:t>se requiere tener un medio de comunicación interno para todos los empleados que componen la prestigiosa empresa.</w:t>
      </w:r>
    </w:p>
    <w:p w:rsidR="00C22C3C" w:rsidRDefault="00C22C3C" w:rsidP="00884368"/>
    <w:p w:rsidR="00C22C3C" w:rsidRDefault="00C22C3C" w:rsidP="00884368"/>
    <w:p w:rsidR="00C22C3C" w:rsidRDefault="00E13132" w:rsidP="00884368">
      <w:r>
        <w:br w:type="page"/>
      </w:r>
    </w:p>
    <w:p w:rsidR="00D80213" w:rsidRPr="00E13132" w:rsidRDefault="00D80213" w:rsidP="00E13132">
      <w:pPr>
        <w:pStyle w:val="Citadestacada"/>
        <w:rPr>
          <w:sz w:val="44"/>
        </w:rPr>
      </w:pPr>
      <w:r w:rsidRPr="00E13132">
        <w:rPr>
          <w:sz w:val="44"/>
        </w:rPr>
        <w:lastRenderedPageBreak/>
        <w:t>ELFEC INTRANET</w:t>
      </w:r>
    </w:p>
    <w:p w:rsidR="00D80213" w:rsidRDefault="00B01AB0" w:rsidP="00B01AB0">
      <w:pPr>
        <w:pStyle w:val="Ttulo1"/>
      </w:pPr>
      <w:bookmarkStart w:id="2" w:name="_Toc523087822"/>
      <w:r>
        <w:t>FUNCIONALIDAD PRINCIPAL</w:t>
      </w:r>
      <w:bookmarkEnd w:id="2"/>
    </w:p>
    <w:p w:rsidR="00B01AB0" w:rsidRDefault="00B01AB0" w:rsidP="00B01AB0"/>
    <w:p w:rsidR="00B01AB0" w:rsidRPr="009B1B0F" w:rsidRDefault="00B01AB0" w:rsidP="009B1B0F">
      <w:pPr>
        <w:spacing w:line="360" w:lineRule="auto"/>
        <w:jc w:val="both"/>
        <w:rPr>
          <w:rFonts w:ascii="Arial" w:hAnsi="Arial" w:cs="Arial"/>
          <w:sz w:val="24"/>
        </w:rPr>
      </w:pPr>
      <w:r w:rsidRPr="009B1B0F">
        <w:rPr>
          <w:rFonts w:ascii="Arial" w:hAnsi="Arial" w:cs="Arial"/>
          <w:sz w:val="24"/>
        </w:rPr>
        <w:t xml:space="preserve">Se requiere desarrollar una intranet para la empresa de electrificación de </w:t>
      </w:r>
      <w:r w:rsidR="009B1B0F" w:rsidRPr="009B1B0F">
        <w:rPr>
          <w:rFonts w:ascii="Arial" w:hAnsi="Arial" w:cs="Arial"/>
          <w:sz w:val="24"/>
        </w:rPr>
        <w:t>Cochabamba</w:t>
      </w:r>
      <w:r w:rsidRPr="009B1B0F">
        <w:rPr>
          <w:rFonts w:ascii="Arial" w:hAnsi="Arial" w:cs="Arial"/>
          <w:sz w:val="24"/>
        </w:rPr>
        <w:t xml:space="preserve"> ELFEC, para la cual se requerirá utilizar 2 </w:t>
      </w:r>
      <w:r w:rsidR="009B1B0F" w:rsidRPr="009B1B0F">
        <w:rPr>
          <w:rFonts w:ascii="Arial" w:hAnsi="Arial" w:cs="Arial"/>
          <w:sz w:val="24"/>
        </w:rPr>
        <w:t>tecnologías</w:t>
      </w:r>
      <w:r w:rsidRPr="009B1B0F">
        <w:rPr>
          <w:rFonts w:ascii="Arial" w:hAnsi="Arial" w:cs="Arial"/>
          <w:sz w:val="24"/>
        </w:rPr>
        <w:t xml:space="preserve"> PHP y Node JS.</w:t>
      </w:r>
    </w:p>
    <w:p w:rsidR="00B01AB0" w:rsidRPr="009B1B0F" w:rsidRDefault="00B01AB0" w:rsidP="009B1B0F">
      <w:pPr>
        <w:spacing w:line="360" w:lineRule="auto"/>
        <w:jc w:val="both"/>
        <w:rPr>
          <w:rFonts w:ascii="Arial" w:hAnsi="Arial" w:cs="Arial"/>
          <w:sz w:val="24"/>
        </w:rPr>
      </w:pPr>
      <w:r w:rsidRPr="009B1B0F">
        <w:rPr>
          <w:rFonts w:ascii="Arial" w:hAnsi="Arial" w:cs="Arial"/>
          <w:sz w:val="24"/>
        </w:rPr>
        <w:t xml:space="preserve">En PHP se </w:t>
      </w:r>
      <w:r w:rsidR="009B1B0F" w:rsidRPr="009B1B0F">
        <w:rPr>
          <w:rFonts w:ascii="Arial" w:hAnsi="Arial" w:cs="Arial"/>
          <w:sz w:val="24"/>
        </w:rPr>
        <w:t>utilizará</w:t>
      </w:r>
      <w:r w:rsidRPr="009B1B0F">
        <w:rPr>
          <w:rFonts w:ascii="Arial" w:hAnsi="Arial" w:cs="Arial"/>
          <w:sz w:val="24"/>
        </w:rPr>
        <w:t xml:space="preserve"> el framework Symfony 4 </w:t>
      </w:r>
      <w:r w:rsidR="009B1B0F" w:rsidRPr="009B1B0F">
        <w:rPr>
          <w:rFonts w:ascii="Arial" w:hAnsi="Arial" w:cs="Arial"/>
          <w:sz w:val="24"/>
        </w:rPr>
        <w:t>en cual estará todo el backend para el uso de los usuarios de la empresa, también en el framework se desarrollará servicios REST para el consumo por parte de Node JS.</w:t>
      </w:r>
    </w:p>
    <w:p w:rsidR="009B1B0F" w:rsidRPr="009B1B0F" w:rsidRDefault="009B1B0F" w:rsidP="009B1B0F">
      <w:pPr>
        <w:spacing w:line="360" w:lineRule="auto"/>
        <w:jc w:val="both"/>
        <w:rPr>
          <w:rFonts w:ascii="Arial" w:hAnsi="Arial" w:cs="Arial"/>
          <w:sz w:val="24"/>
        </w:rPr>
      </w:pPr>
      <w:r w:rsidRPr="009B1B0F">
        <w:rPr>
          <w:rFonts w:ascii="Arial" w:hAnsi="Arial" w:cs="Arial"/>
          <w:sz w:val="24"/>
        </w:rPr>
        <w:t>En Node JS se utilizará el framework Express el cual será para todo el frontend de la intranet, el cual tiene la función principal de consumir todos los servicios hechos y realizados por el backend.</w:t>
      </w:r>
    </w:p>
    <w:p w:rsidR="009B1B0F" w:rsidRPr="00B01AB0" w:rsidRDefault="009B1B0F" w:rsidP="00B01AB0"/>
    <w:p w:rsidR="00356582" w:rsidRDefault="00126D05" w:rsidP="00126D05">
      <w:pPr>
        <w:pStyle w:val="Ttulo1"/>
      </w:pPr>
      <w:bookmarkStart w:id="3" w:name="_Toc523087823"/>
      <w:r>
        <w:t>REQUISITOS NO FUNCIONALES</w:t>
      </w:r>
      <w:bookmarkEnd w:id="3"/>
    </w:p>
    <w:p w:rsidR="00126D05" w:rsidRPr="00126D05" w:rsidRDefault="00126D05" w:rsidP="00126D05"/>
    <w:p w:rsidR="00C205FF" w:rsidRPr="00E13132" w:rsidRDefault="00F32958" w:rsidP="00E131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PHP –Symfony 4.</w:t>
      </w:r>
    </w:p>
    <w:p w:rsidR="00F32958" w:rsidRPr="00E13132" w:rsidRDefault="00F32958" w:rsidP="00E131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Node JS.</w:t>
      </w:r>
    </w:p>
    <w:p w:rsidR="00F32958" w:rsidRPr="00E13132" w:rsidRDefault="00F32958" w:rsidP="00E131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Mysql.</w:t>
      </w:r>
    </w:p>
    <w:p w:rsidR="00F32958" w:rsidRPr="00E13132" w:rsidRDefault="00F32958" w:rsidP="00E131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Git.</w:t>
      </w:r>
    </w:p>
    <w:p w:rsidR="00F32958" w:rsidRDefault="00F32958" w:rsidP="00B247F7"/>
    <w:p w:rsidR="00B247F7" w:rsidRDefault="00126D05" w:rsidP="00126D05">
      <w:pPr>
        <w:pStyle w:val="Ttulo1"/>
      </w:pPr>
      <w:bookmarkStart w:id="4" w:name="_Toc523087824"/>
      <w:r>
        <w:t>MODULOS</w:t>
      </w:r>
      <w:bookmarkEnd w:id="4"/>
    </w:p>
    <w:p w:rsidR="00126D05" w:rsidRPr="00126D05" w:rsidRDefault="00126D05" w:rsidP="00126D05"/>
    <w:p w:rsidR="00B247F7" w:rsidRDefault="00B247F7" w:rsidP="00E131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Módulo de usuarios.</w:t>
      </w:r>
    </w:p>
    <w:p w:rsidR="002F1B24" w:rsidRPr="00E13132" w:rsidRDefault="002F1B24" w:rsidP="00E131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de configuración.</w:t>
      </w:r>
    </w:p>
    <w:p w:rsidR="00B247F7" w:rsidRPr="00E13132" w:rsidRDefault="00B247F7" w:rsidP="00E131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Módulo de gestión.</w:t>
      </w:r>
    </w:p>
    <w:p w:rsidR="00B247F7" w:rsidRPr="00E13132" w:rsidRDefault="00B247F7" w:rsidP="00E131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Módulo de Procesos.</w:t>
      </w:r>
    </w:p>
    <w:p w:rsidR="0028061A" w:rsidRPr="00E13132" w:rsidRDefault="00126D05" w:rsidP="00E131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13132">
        <w:rPr>
          <w:rFonts w:ascii="Arial" w:hAnsi="Arial" w:cs="Arial"/>
          <w:sz w:val="24"/>
        </w:rPr>
        <w:t>Módulo</w:t>
      </w:r>
      <w:r w:rsidR="0028061A" w:rsidRPr="00E13132">
        <w:rPr>
          <w:rFonts w:ascii="Arial" w:hAnsi="Arial" w:cs="Arial"/>
          <w:sz w:val="24"/>
        </w:rPr>
        <w:t xml:space="preserve"> de auditoria.</w:t>
      </w:r>
    </w:p>
    <w:p w:rsidR="00126D05" w:rsidRDefault="00126D05" w:rsidP="0028061A"/>
    <w:p w:rsidR="0028061A" w:rsidRDefault="00126D05" w:rsidP="00126D05">
      <w:pPr>
        <w:pStyle w:val="Ttulo1"/>
      </w:pPr>
      <w:bookmarkStart w:id="5" w:name="_Toc523087825"/>
      <w:r>
        <w:t>REQUISITOS FUNCIONALES</w:t>
      </w:r>
      <w:bookmarkEnd w:id="5"/>
    </w:p>
    <w:p w:rsidR="002E7467" w:rsidRDefault="002E7467" w:rsidP="0028061A"/>
    <w:p w:rsidR="002E7467" w:rsidRDefault="002E7467" w:rsidP="00126D05">
      <w:pPr>
        <w:pStyle w:val="Ttulo2"/>
      </w:pPr>
      <w:bookmarkStart w:id="6" w:name="_Toc523087826"/>
      <w:r>
        <w:t>MODULO DE USUARIOS.</w:t>
      </w:r>
      <w:bookmarkEnd w:id="6"/>
    </w:p>
    <w:p w:rsidR="00126D05" w:rsidRPr="00126D05" w:rsidRDefault="00126D05" w:rsidP="00126D05"/>
    <w:p w:rsidR="002E7467" w:rsidRPr="007233E2" w:rsidRDefault="002E7467" w:rsidP="007233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7233E2">
        <w:rPr>
          <w:rFonts w:ascii="Arial" w:hAnsi="Arial" w:cs="Arial"/>
          <w:sz w:val="24"/>
        </w:rPr>
        <w:t>Administrar usuarios.</w:t>
      </w:r>
    </w:p>
    <w:p w:rsidR="002E7467" w:rsidRPr="007233E2" w:rsidRDefault="002E7467" w:rsidP="007233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7233E2">
        <w:rPr>
          <w:rFonts w:ascii="Arial" w:hAnsi="Arial" w:cs="Arial"/>
          <w:sz w:val="24"/>
        </w:rPr>
        <w:t>Administrar roles.</w:t>
      </w:r>
    </w:p>
    <w:p w:rsidR="002E7467" w:rsidRPr="007233E2" w:rsidRDefault="002E7467" w:rsidP="007233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7233E2">
        <w:rPr>
          <w:rFonts w:ascii="Arial" w:hAnsi="Arial" w:cs="Arial"/>
          <w:sz w:val="24"/>
        </w:rPr>
        <w:t>Administrar privilegios.</w:t>
      </w:r>
    </w:p>
    <w:p w:rsidR="002E7467" w:rsidRPr="007233E2" w:rsidRDefault="002E7467" w:rsidP="007233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7233E2">
        <w:rPr>
          <w:rFonts w:ascii="Arial" w:hAnsi="Arial" w:cs="Arial"/>
          <w:sz w:val="24"/>
        </w:rPr>
        <w:t>Login de usuarios.</w:t>
      </w:r>
    </w:p>
    <w:p w:rsidR="002E7467" w:rsidRPr="007233E2" w:rsidRDefault="002E7467" w:rsidP="007233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7233E2">
        <w:rPr>
          <w:rFonts w:ascii="Arial" w:hAnsi="Arial" w:cs="Arial"/>
          <w:sz w:val="24"/>
        </w:rPr>
        <w:t>Recuperación de contraseñas.</w:t>
      </w:r>
    </w:p>
    <w:p w:rsidR="002E7467" w:rsidRDefault="002E7467" w:rsidP="007233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7233E2">
        <w:rPr>
          <w:rFonts w:ascii="Arial" w:hAnsi="Arial" w:cs="Arial"/>
          <w:sz w:val="24"/>
        </w:rPr>
        <w:t>Integración con Active Directory.</w:t>
      </w:r>
    </w:p>
    <w:p w:rsidR="00CF70CB" w:rsidRDefault="00CF70CB" w:rsidP="00CF70CB">
      <w:pPr>
        <w:spacing w:line="360" w:lineRule="auto"/>
        <w:jc w:val="both"/>
        <w:rPr>
          <w:rFonts w:ascii="Arial" w:hAnsi="Arial" w:cs="Arial"/>
          <w:sz w:val="24"/>
        </w:rPr>
      </w:pPr>
    </w:p>
    <w:p w:rsidR="00CF70CB" w:rsidRPr="00CF70CB" w:rsidRDefault="00CF70CB" w:rsidP="00CF70CB">
      <w:pPr>
        <w:spacing w:line="360" w:lineRule="auto"/>
        <w:jc w:val="both"/>
        <w:rPr>
          <w:rFonts w:ascii="Arial" w:hAnsi="Arial" w:cs="Arial"/>
          <w:sz w:val="24"/>
        </w:rPr>
      </w:pPr>
    </w:p>
    <w:p w:rsidR="00C039BE" w:rsidRDefault="00C039BE" w:rsidP="00A45CBE">
      <w:pPr>
        <w:pStyle w:val="Ttulo2"/>
      </w:pPr>
      <w:bookmarkStart w:id="7" w:name="_Toc523087827"/>
      <w:r>
        <w:t xml:space="preserve">MODULO DE </w:t>
      </w:r>
      <w:r w:rsidR="002F1B24">
        <w:t>CONFIGURACION</w:t>
      </w:r>
      <w:r>
        <w:t>.</w:t>
      </w:r>
      <w:bookmarkEnd w:id="7"/>
    </w:p>
    <w:p w:rsidR="00A45CBE" w:rsidRPr="00A45CBE" w:rsidRDefault="00A45CBE" w:rsidP="00A45CBE"/>
    <w:p w:rsidR="00C039BE" w:rsidRPr="00CF70CB" w:rsidRDefault="002F1B24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Gerencias.</w:t>
      </w:r>
    </w:p>
    <w:p w:rsidR="002F1B24" w:rsidRPr="00CF70CB" w:rsidRDefault="002F1B24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 xml:space="preserve">Administrar </w:t>
      </w:r>
      <w:r w:rsidR="00FF683D" w:rsidRPr="00CF70CB">
        <w:rPr>
          <w:rFonts w:ascii="Arial" w:hAnsi="Arial" w:cs="Arial"/>
          <w:sz w:val="24"/>
        </w:rPr>
        <w:t>Área</w:t>
      </w:r>
      <w:r w:rsidRPr="00CF70CB">
        <w:rPr>
          <w:rFonts w:ascii="Arial" w:hAnsi="Arial" w:cs="Arial"/>
          <w:sz w:val="24"/>
        </w:rPr>
        <w:t>.</w:t>
      </w:r>
    </w:p>
    <w:p w:rsidR="002F1B24" w:rsidRPr="00CF70CB" w:rsidRDefault="002F1B24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organización.</w:t>
      </w:r>
    </w:p>
    <w:p w:rsidR="002F1B24" w:rsidRPr="00CF70CB" w:rsidRDefault="00FF683D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Administración</w:t>
      </w:r>
      <w:r w:rsidR="002F1B24" w:rsidRPr="00CF70CB">
        <w:rPr>
          <w:rFonts w:ascii="Arial" w:hAnsi="Arial" w:cs="Arial"/>
          <w:sz w:val="24"/>
        </w:rPr>
        <w:t xml:space="preserve"> de enlaces.</w:t>
      </w:r>
    </w:p>
    <w:p w:rsidR="002F1B24" w:rsidRPr="00CF70CB" w:rsidRDefault="002F1B24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sector.</w:t>
      </w:r>
    </w:p>
    <w:p w:rsidR="002F1B24" w:rsidRPr="00CF70CB" w:rsidRDefault="002F1B24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unidad de medida.</w:t>
      </w:r>
    </w:p>
    <w:p w:rsidR="002F1B24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tipo de documento.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estado.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cargo.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tipo de novedad.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norma.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correo.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tipo de noticia.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noticia.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actividades.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lastRenderedPageBreak/>
        <w:t>Administrar tipo de actividades.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turnos operativos.</w:t>
      </w:r>
    </w:p>
    <w:p w:rsidR="009460EF" w:rsidRPr="00CF70CB" w:rsidRDefault="009460E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recursos.</w:t>
      </w:r>
    </w:p>
    <w:p w:rsidR="00D87B7F" w:rsidRPr="00CF70CB" w:rsidRDefault="00D87B7F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organigrama del personal.</w:t>
      </w:r>
    </w:p>
    <w:p w:rsidR="00D87B7F" w:rsidRDefault="00787147" w:rsidP="00CF70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cuadro de mando integral.</w:t>
      </w:r>
    </w:p>
    <w:p w:rsidR="00CF70CB" w:rsidRDefault="00CF70CB" w:rsidP="00CF70CB">
      <w:pPr>
        <w:spacing w:line="360" w:lineRule="auto"/>
        <w:jc w:val="both"/>
        <w:rPr>
          <w:rFonts w:ascii="Arial" w:hAnsi="Arial" w:cs="Arial"/>
          <w:sz w:val="24"/>
        </w:rPr>
      </w:pPr>
    </w:p>
    <w:p w:rsidR="00CF70CB" w:rsidRPr="00CF70CB" w:rsidRDefault="00CF70CB" w:rsidP="00CF70CB">
      <w:pPr>
        <w:spacing w:line="360" w:lineRule="auto"/>
        <w:jc w:val="both"/>
        <w:rPr>
          <w:rFonts w:ascii="Arial" w:hAnsi="Arial" w:cs="Arial"/>
          <w:sz w:val="24"/>
        </w:rPr>
      </w:pPr>
    </w:p>
    <w:p w:rsidR="00787147" w:rsidRDefault="00787147" w:rsidP="00787147">
      <w:pPr>
        <w:pStyle w:val="Ttulo2"/>
      </w:pPr>
      <w:bookmarkStart w:id="8" w:name="_Toc523087828"/>
      <w:r>
        <w:t>MODULO DE GESTION</w:t>
      </w:r>
      <w:bookmarkEnd w:id="8"/>
    </w:p>
    <w:p w:rsidR="00787147" w:rsidRDefault="00787147" w:rsidP="00787147"/>
    <w:p w:rsidR="00787147" w:rsidRPr="00CF70CB" w:rsidRDefault="00B21FFF" w:rsidP="00CF70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información documentada.</w:t>
      </w:r>
    </w:p>
    <w:p w:rsidR="00B21FFF" w:rsidRPr="00CF70CB" w:rsidRDefault="00B21FFF" w:rsidP="00CF70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información adicional.</w:t>
      </w:r>
    </w:p>
    <w:p w:rsidR="00B21FFF" w:rsidRPr="00CF70CB" w:rsidRDefault="00B21FFF" w:rsidP="00CF70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normas de documento.</w:t>
      </w:r>
    </w:p>
    <w:p w:rsidR="00B21FFF" w:rsidRPr="00CF70CB" w:rsidRDefault="00B21FFF" w:rsidP="00CF70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seguimiento, elaboración, actualización de documento.</w:t>
      </w:r>
    </w:p>
    <w:p w:rsidR="00B21FFF" w:rsidRPr="00CF70CB" w:rsidRDefault="00B21FFF" w:rsidP="00CF70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F70CB">
        <w:rPr>
          <w:rFonts w:ascii="Arial" w:hAnsi="Arial" w:cs="Arial"/>
          <w:sz w:val="24"/>
        </w:rPr>
        <w:t>Administrar fichas de cargo.</w:t>
      </w:r>
    </w:p>
    <w:p w:rsidR="00B21FFF" w:rsidRDefault="00B21FFF" w:rsidP="00CF70CB">
      <w:pPr>
        <w:pStyle w:val="Prrafodelista"/>
        <w:numPr>
          <w:ilvl w:val="0"/>
          <w:numId w:val="6"/>
        </w:numPr>
        <w:spacing w:line="360" w:lineRule="auto"/>
        <w:jc w:val="both"/>
      </w:pPr>
      <w:r w:rsidRPr="00CF70CB">
        <w:rPr>
          <w:rFonts w:ascii="Arial" w:hAnsi="Arial" w:cs="Arial"/>
          <w:sz w:val="24"/>
        </w:rPr>
        <w:t>Administrar documentos asociados al cargo.</w:t>
      </w:r>
    </w:p>
    <w:p w:rsidR="00B21FFF" w:rsidRDefault="00B21FFF" w:rsidP="00B21FFF"/>
    <w:p w:rsidR="000F6413" w:rsidRDefault="000F6413" w:rsidP="00B21FFF"/>
    <w:p w:rsidR="000F6413" w:rsidRDefault="000F6413" w:rsidP="00B21FFF"/>
    <w:p w:rsidR="00B21FFF" w:rsidRDefault="00B21FFF" w:rsidP="00B21FFF">
      <w:pPr>
        <w:pStyle w:val="Ttulo2"/>
      </w:pPr>
      <w:bookmarkStart w:id="9" w:name="_Toc523087829"/>
      <w:r>
        <w:t>MODULO DE PROCESOS</w:t>
      </w:r>
      <w:bookmarkEnd w:id="9"/>
    </w:p>
    <w:p w:rsidR="00B21FFF" w:rsidRDefault="00B21FFF" w:rsidP="00B21FFF"/>
    <w:p w:rsidR="00B21FFF" w:rsidRPr="0048105E" w:rsidRDefault="009460EF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ficha de procesos.</w:t>
      </w:r>
    </w:p>
    <w:p w:rsidR="009460EF" w:rsidRPr="0048105E" w:rsidRDefault="009460EF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gerencias y áreas.</w:t>
      </w:r>
    </w:p>
    <w:p w:rsidR="009460EF" w:rsidRPr="0048105E" w:rsidRDefault="009460EF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procesos relacionados.</w:t>
      </w:r>
    </w:p>
    <w:p w:rsidR="009460EF" w:rsidRPr="0048105E" w:rsidRDefault="009460EF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recursos necesarios.</w:t>
      </w:r>
    </w:p>
    <w:p w:rsidR="009460EF" w:rsidRPr="0048105E" w:rsidRDefault="009460EF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riesgos y oportunidades.</w:t>
      </w:r>
    </w:p>
    <w:p w:rsidR="00AB161D" w:rsidRPr="0048105E" w:rsidRDefault="00AB161D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seguimiento de riesgos y oportunidades.</w:t>
      </w:r>
    </w:p>
    <w:p w:rsidR="00AB161D" w:rsidRPr="0048105E" w:rsidRDefault="00183A77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indicadores de procesos.</w:t>
      </w:r>
    </w:p>
    <w:p w:rsidR="00183A77" w:rsidRPr="0048105E" w:rsidRDefault="00183A77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seguimiento de indicadores.</w:t>
      </w:r>
    </w:p>
    <w:p w:rsidR="00183A77" w:rsidRPr="0048105E" w:rsidRDefault="00183A77" w:rsidP="004810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acciones de mejora.</w:t>
      </w:r>
    </w:p>
    <w:p w:rsidR="000F6413" w:rsidRPr="009B1B0F" w:rsidRDefault="00183A77" w:rsidP="00183A7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48105E">
        <w:rPr>
          <w:rFonts w:ascii="Arial" w:hAnsi="Arial" w:cs="Arial"/>
          <w:sz w:val="24"/>
        </w:rPr>
        <w:t>Administrar seguimiento de acciones de mejora.</w:t>
      </w:r>
    </w:p>
    <w:p w:rsidR="000F6413" w:rsidRDefault="000F6413" w:rsidP="00183A77"/>
    <w:p w:rsidR="00183A77" w:rsidRDefault="00183A77" w:rsidP="00183A77">
      <w:pPr>
        <w:pStyle w:val="Ttulo2"/>
      </w:pPr>
      <w:bookmarkStart w:id="10" w:name="_Toc523087830"/>
      <w:r>
        <w:t>MODULO DE AUDITORIA</w:t>
      </w:r>
      <w:bookmarkEnd w:id="10"/>
    </w:p>
    <w:p w:rsidR="00183A77" w:rsidRDefault="00183A77" w:rsidP="00183A77"/>
    <w:p w:rsidR="00183A77" w:rsidRPr="000F6413" w:rsidRDefault="00026DD2" w:rsidP="000F64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F6413">
        <w:rPr>
          <w:rFonts w:ascii="Arial" w:hAnsi="Arial" w:cs="Arial"/>
          <w:sz w:val="24"/>
        </w:rPr>
        <w:t>Administrar planes.</w:t>
      </w:r>
    </w:p>
    <w:p w:rsidR="00026DD2" w:rsidRPr="000F6413" w:rsidRDefault="00026DD2" w:rsidP="000F64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F6413">
        <w:rPr>
          <w:rFonts w:ascii="Arial" w:hAnsi="Arial" w:cs="Arial"/>
          <w:sz w:val="24"/>
        </w:rPr>
        <w:t>Administrar programas de auditoria.</w:t>
      </w:r>
    </w:p>
    <w:p w:rsidR="00026DD2" w:rsidRPr="000F6413" w:rsidRDefault="00026DD2" w:rsidP="000F64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F6413">
        <w:rPr>
          <w:rFonts w:ascii="Arial" w:hAnsi="Arial" w:cs="Arial"/>
          <w:sz w:val="24"/>
        </w:rPr>
        <w:t>Administrar notificaciones de auditoria.</w:t>
      </w:r>
    </w:p>
    <w:p w:rsidR="00026DD2" w:rsidRPr="000F6413" w:rsidRDefault="00026DD2" w:rsidP="000F64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F6413">
        <w:rPr>
          <w:rFonts w:ascii="Arial" w:hAnsi="Arial" w:cs="Arial"/>
          <w:sz w:val="24"/>
        </w:rPr>
        <w:t>Administrar resultados y hallazgos de auditoria.</w:t>
      </w:r>
    </w:p>
    <w:p w:rsidR="00026DD2" w:rsidRPr="000F6413" w:rsidRDefault="00026DD2" w:rsidP="000F64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F6413">
        <w:rPr>
          <w:rFonts w:ascii="Arial" w:hAnsi="Arial" w:cs="Arial"/>
          <w:sz w:val="24"/>
        </w:rPr>
        <w:t>Administrar planes de acción.</w:t>
      </w:r>
    </w:p>
    <w:p w:rsidR="00026DD2" w:rsidRPr="000F6413" w:rsidRDefault="00026DD2" w:rsidP="000F64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F6413">
        <w:rPr>
          <w:rFonts w:ascii="Arial" w:hAnsi="Arial" w:cs="Arial"/>
          <w:sz w:val="24"/>
        </w:rPr>
        <w:t>Administrar seguimiento de planes de acción.</w:t>
      </w:r>
    </w:p>
    <w:p w:rsidR="00026DD2" w:rsidRDefault="00026DD2" w:rsidP="000F64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0F6413">
        <w:rPr>
          <w:rFonts w:ascii="Arial" w:hAnsi="Arial" w:cs="Arial"/>
          <w:sz w:val="24"/>
        </w:rPr>
        <w:t>Administrar verificación de eficacia.</w:t>
      </w:r>
    </w:p>
    <w:p w:rsidR="00B01AB0" w:rsidRPr="00B01AB0" w:rsidRDefault="00B01AB0" w:rsidP="00B01AB0">
      <w:pPr>
        <w:spacing w:line="360" w:lineRule="auto"/>
        <w:jc w:val="both"/>
        <w:rPr>
          <w:rFonts w:ascii="Arial" w:hAnsi="Arial" w:cs="Arial"/>
          <w:sz w:val="24"/>
        </w:rPr>
      </w:pPr>
    </w:p>
    <w:p w:rsidR="00026DD2" w:rsidRDefault="00026DD2" w:rsidP="00026DD2">
      <w:pPr>
        <w:pStyle w:val="Ttulo1"/>
      </w:pPr>
      <w:bookmarkStart w:id="11" w:name="_Toc523087831"/>
      <w:r>
        <w:t>CONCLUSION</w:t>
      </w:r>
      <w:bookmarkEnd w:id="11"/>
    </w:p>
    <w:p w:rsidR="00026DD2" w:rsidRDefault="00026DD2" w:rsidP="00026DD2"/>
    <w:p w:rsidR="00026DD2" w:rsidRPr="00B01AB0" w:rsidRDefault="00026DD2" w:rsidP="00B01AB0">
      <w:pPr>
        <w:spacing w:line="360" w:lineRule="auto"/>
        <w:jc w:val="both"/>
        <w:rPr>
          <w:rFonts w:ascii="Arial" w:hAnsi="Arial" w:cs="Arial"/>
          <w:sz w:val="24"/>
        </w:rPr>
      </w:pPr>
      <w:r w:rsidRPr="00B01AB0">
        <w:rPr>
          <w:rFonts w:ascii="Arial" w:hAnsi="Arial" w:cs="Arial"/>
          <w:sz w:val="24"/>
        </w:rPr>
        <w:t>El siguiente documento da un resumen breve de toda la funcio</w:t>
      </w:r>
      <w:r w:rsidR="007B22BF" w:rsidRPr="00B01AB0">
        <w:rPr>
          <w:rFonts w:ascii="Arial" w:hAnsi="Arial" w:cs="Arial"/>
          <w:sz w:val="24"/>
        </w:rPr>
        <w:t>nal o funcionalidades requeridos</w:t>
      </w:r>
      <w:r w:rsidRPr="00B01AB0">
        <w:rPr>
          <w:rFonts w:ascii="Arial" w:hAnsi="Arial" w:cs="Arial"/>
          <w:sz w:val="24"/>
        </w:rPr>
        <w:t xml:space="preserve"> para la culminación del proyecto “Intranet para ELFEC”, lo cual nos indica que el documento estará sujeto a modificaciones a lo largo del desarrollo del software.</w:t>
      </w:r>
    </w:p>
    <w:p w:rsidR="00026DD2" w:rsidRPr="00B01AB0" w:rsidRDefault="00026DD2" w:rsidP="00B01AB0">
      <w:pPr>
        <w:spacing w:line="360" w:lineRule="auto"/>
        <w:jc w:val="both"/>
        <w:rPr>
          <w:rFonts w:ascii="Arial" w:hAnsi="Arial" w:cs="Arial"/>
          <w:sz w:val="24"/>
        </w:rPr>
      </w:pPr>
      <w:r w:rsidRPr="00B01AB0">
        <w:rPr>
          <w:rFonts w:ascii="Arial" w:hAnsi="Arial" w:cs="Arial"/>
          <w:sz w:val="24"/>
        </w:rPr>
        <w:t xml:space="preserve">El proyecto tiene un tiempo plazo de 6 meses que comenzara a partir del mes de </w:t>
      </w:r>
      <w:r w:rsidR="007B22BF" w:rsidRPr="00B01AB0">
        <w:rPr>
          <w:rFonts w:ascii="Arial" w:hAnsi="Arial" w:cs="Arial"/>
          <w:sz w:val="24"/>
        </w:rPr>
        <w:t>septiembre</w:t>
      </w:r>
      <w:r w:rsidRPr="00B01AB0">
        <w:rPr>
          <w:rFonts w:ascii="Arial" w:hAnsi="Arial" w:cs="Arial"/>
          <w:sz w:val="24"/>
        </w:rPr>
        <w:t xml:space="preserve"> su desarrollo por lo cual se tiene previsto finalizar a finales de enero o principios de febrero.</w:t>
      </w:r>
    </w:p>
    <w:p w:rsidR="00026DD2" w:rsidRPr="00026DD2" w:rsidRDefault="00026DD2" w:rsidP="00026DD2"/>
    <w:sectPr w:rsidR="00026DD2" w:rsidRPr="00026DD2" w:rsidSect="0023242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76" w:rsidRDefault="00705D76" w:rsidP="00884368">
      <w:pPr>
        <w:spacing w:after="0" w:line="240" w:lineRule="auto"/>
      </w:pPr>
      <w:r>
        <w:separator/>
      </w:r>
    </w:p>
  </w:endnote>
  <w:endnote w:type="continuationSeparator" w:id="0">
    <w:p w:rsidR="00705D76" w:rsidRDefault="00705D76" w:rsidP="0088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76" w:rsidRDefault="00705D76" w:rsidP="00884368">
      <w:pPr>
        <w:spacing w:after="0" w:line="240" w:lineRule="auto"/>
      </w:pPr>
      <w:r>
        <w:separator/>
      </w:r>
    </w:p>
  </w:footnote>
  <w:footnote w:type="continuationSeparator" w:id="0">
    <w:p w:rsidR="00705D76" w:rsidRDefault="00705D76" w:rsidP="0088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25pt;height:11.25pt" o:bullet="t">
        <v:imagedata r:id="rId1" o:title="msoB176"/>
      </v:shape>
    </w:pict>
  </w:numPicBullet>
  <w:abstractNum w:abstractNumId="0" w15:restartNumberingAfterBreak="0">
    <w:nsid w:val="0A436192"/>
    <w:multiLevelType w:val="hybridMultilevel"/>
    <w:tmpl w:val="E5B4BD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DEC"/>
    <w:multiLevelType w:val="hybridMultilevel"/>
    <w:tmpl w:val="6E24C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A6780"/>
    <w:multiLevelType w:val="hybridMultilevel"/>
    <w:tmpl w:val="D31ED7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78D2"/>
    <w:multiLevelType w:val="hybridMultilevel"/>
    <w:tmpl w:val="DA6C19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1160E"/>
    <w:multiLevelType w:val="hybridMultilevel"/>
    <w:tmpl w:val="9B80FC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2082"/>
    <w:multiLevelType w:val="hybridMultilevel"/>
    <w:tmpl w:val="BF74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35705"/>
    <w:multiLevelType w:val="hybridMultilevel"/>
    <w:tmpl w:val="5CD6DF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B135C"/>
    <w:multiLevelType w:val="hybridMultilevel"/>
    <w:tmpl w:val="BD0A98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FF"/>
    <w:rsid w:val="00026DD2"/>
    <w:rsid w:val="000F6413"/>
    <w:rsid w:val="00126D05"/>
    <w:rsid w:val="00183A77"/>
    <w:rsid w:val="0023242B"/>
    <w:rsid w:val="0028061A"/>
    <w:rsid w:val="002E7467"/>
    <w:rsid w:val="002F1B24"/>
    <w:rsid w:val="00356582"/>
    <w:rsid w:val="0048105E"/>
    <w:rsid w:val="00565388"/>
    <w:rsid w:val="00705D76"/>
    <w:rsid w:val="007233E2"/>
    <w:rsid w:val="00787147"/>
    <w:rsid w:val="007B22BF"/>
    <w:rsid w:val="00884368"/>
    <w:rsid w:val="009460EF"/>
    <w:rsid w:val="009B1B0F"/>
    <w:rsid w:val="00A45CBE"/>
    <w:rsid w:val="00AB161D"/>
    <w:rsid w:val="00B01AB0"/>
    <w:rsid w:val="00B21FFF"/>
    <w:rsid w:val="00B247F7"/>
    <w:rsid w:val="00C039BE"/>
    <w:rsid w:val="00C205FF"/>
    <w:rsid w:val="00C22C3C"/>
    <w:rsid w:val="00CF70CB"/>
    <w:rsid w:val="00D1179A"/>
    <w:rsid w:val="00D80213"/>
    <w:rsid w:val="00D87B7F"/>
    <w:rsid w:val="00E13132"/>
    <w:rsid w:val="00EA1ACB"/>
    <w:rsid w:val="00F32958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1808"/>
  <w15:chartTrackingRefBased/>
  <w15:docId w15:val="{4798A625-4CA7-448A-BA6E-61C9CA6C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D80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9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02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126D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BO"/>
    </w:rPr>
  </w:style>
  <w:style w:type="paragraph" w:styleId="Sinespaciado">
    <w:name w:val="No Spacing"/>
    <w:link w:val="SinespaciadoCar"/>
    <w:uiPriority w:val="1"/>
    <w:qFormat/>
    <w:rsid w:val="002324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242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8843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368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8843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368"/>
    <w:rPr>
      <w:lang w:val="es-BO"/>
    </w:rPr>
  </w:style>
  <w:style w:type="paragraph" w:styleId="TtuloTDC">
    <w:name w:val="TOC Heading"/>
    <w:basedOn w:val="Ttulo1"/>
    <w:next w:val="Normal"/>
    <w:uiPriority w:val="39"/>
    <w:unhideWhenUsed/>
    <w:qFormat/>
    <w:rsid w:val="00C22C3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22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2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22C3C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1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132"/>
    <w:rPr>
      <w:i/>
      <w:iCs/>
      <w:color w:val="5B9BD5" w:themeColor="accent1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AV. BENI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A2FCBC-2B80-4FD3-A6AE-6B82037E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CLOUDBIT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ELFEC INTRANET</dc:title>
  <dc:subject>INTRANET PARA ELFEC</dc:subject>
  <dc:creator>Ramiro Aquino ROMERO</dc:creator>
  <cp:keywords/>
  <dc:description/>
  <cp:lastModifiedBy>Ramiro Aquino</cp:lastModifiedBy>
  <cp:revision>26</cp:revision>
  <dcterms:created xsi:type="dcterms:W3CDTF">2018-08-27T01:45:00Z</dcterms:created>
  <dcterms:modified xsi:type="dcterms:W3CDTF">2018-08-27T03:01:00Z</dcterms:modified>
</cp:coreProperties>
</file>