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spacing w:before="5760" w:after="5760"/>
        <w:rPr>
          <w:color w:val="0070C0"/>
        </w:rPr>
      </w:pPr>
      <w:sdt>
        <w:sdtPr>
          <w:rPr>
            <w:rFonts w:hint="eastAsia"/>
            <w:color w:val="0070C0"/>
          </w:rPr>
          <w:alias w:val="标题"/>
          <w:id w:val="0"/>
          <w:placeholder>
            <w:docPart w:val="D5E49B9754154095A73FAC5E5A6B88D3"/>
          </w:placeholder>
          <w:text/>
        </w:sdtPr>
        <w:sdtEndPr>
          <w:rPr>
            <w:rFonts w:hint="eastAsia"/>
            <w:color w:val="0070C0"/>
          </w:rPr>
        </w:sdtEndPr>
        <w:sdtContent>
          <w:r>
            <w:rPr>
              <w:rFonts w:hint="default"/>
              <w:color w:val="0070C0"/>
            </w:rPr>
            <w:t>Linux系统安全加固</w:t>
          </w:r>
        </w:sdtContent>
      </w:sdt>
    </w:p>
    <w:p>
      <w:pPr>
        <w:pStyle w:val="32"/>
      </w:pPr>
    </w:p>
    <w:p>
      <w:pPr>
        <w:pStyle w:val="32"/>
      </w:pPr>
    </w:p>
    <w:p>
      <w:pPr>
        <w:pStyle w:val="32"/>
      </w:pPr>
    </w:p>
    <w:p>
      <w:pPr>
        <w:pStyle w:val="32"/>
      </w:pPr>
    </w:p>
    <w:p>
      <w:pPr>
        <w:pStyle w:val="32"/>
      </w:pPr>
    </w:p>
    <w:p>
      <w:pPr>
        <w:pStyle w:val="32"/>
      </w:pPr>
    </w:p>
    <w:p>
      <w:pPr>
        <w:pStyle w:val="32"/>
      </w:pPr>
    </w:p>
    <w:p>
      <w:pPr>
        <w:pStyle w:val="32"/>
      </w:pPr>
    </w:p>
    <w:p>
      <w:pPr>
        <w:pStyle w:val="32"/>
      </w:pPr>
    </w:p>
    <w:p>
      <w:pPr>
        <w:pStyle w:val="32"/>
      </w:pPr>
    </w:p>
    <w:p>
      <w:pPr>
        <w:pStyle w:val="32"/>
      </w:pPr>
    </w:p>
    <w:p>
      <w:pPr>
        <w:pStyle w:val="32"/>
      </w:pPr>
    </w:p>
    <w:p>
      <w:pPr>
        <w:pStyle w:val="32"/>
      </w:pPr>
    </w:p>
    <w:tbl>
      <w:tblPr>
        <w:tblStyle w:val="19"/>
        <w:tblW w:w="985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292"/>
        <w:gridCol w:w="1172"/>
        <w:gridCol w:w="2113"/>
        <w:gridCol w:w="1669"/>
        <w:gridCol w:w="26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854" w:type="dxa"/>
            <w:gridSpan w:val="6"/>
            <w:tcBorders>
              <w:top w:val="single" w:color="auto" w:sz="12" w:space="0"/>
              <w:bottom w:val="dotted" w:color="auto" w:sz="4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Document Information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273" w:type="dxa"/>
            <w:gridSpan w:val="2"/>
            <w:tcBorders>
              <w:top w:val="dotted" w:color="auto" w:sz="4" w:space="0"/>
            </w:tcBorders>
            <w:vAlign w:val="center"/>
          </w:tcPr>
          <w:p>
            <w:pPr>
              <w:jc w:val="both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Document Name</w:t>
            </w:r>
          </w:p>
        </w:tc>
        <w:tc>
          <w:tcPr>
            <w:tcW w:w="7581" w:type="dxa"/>
            <w:gridSpan w:val="4"/>
            <w:tcBorders>
              <w:top w:val="dotted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Linux系统安全加固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273" w:type="dxa"/>
            <w:gridSpan w:val="2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Document Classification</w:t>
            </w:r>
          </w:p>
        </w:tc>
        <w:tc>
          <w:tcPr>
            <w:tcW w:w="7581" w:type="dxa"/>
            <w:gridSpan w:val="4"/>
            <w:shd w:val="clear" w:color="auto" w:fill="auto"/>
            <w:vAlign w:val="center"/>
          </w:tcPr>
          <w:p>
            <w:pPr>
              <w:rPr>
                <w:bCs/>
              </w:rPr>
            </w:pPr>
            <w:r>
              <w:rPr>
                <w:bCs/>
              </w:rPr>
              <w:t>Technical documentation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273" w:type="dxa"/>
            <w:gridSpan w:val="2"/>
            <w:tcBorders>
              <w:bottom w:val="dotted" w:color="auto" w:sz="4" w:space="0"/>
            </w:tcBorders>
            <w:vAlign w:val="center"/>
          </w:tcPr>
          <w:p>
            <w:pPr>
              <w:jc w:val="both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Scope of Application</w:t>
            </w:r>
          </w:p>
        </w:tc>
        <w:tc>
          <w:tcPr>
            <w:tcW w:w="7581" w:type="dxa"/>
            <w:gridSpan w:val="4"/>
            <w:tcBorders>
              <w:bottom w:val="dotted" w:color="auto" w:sz="4" w:space="0"/>
            </w:tcBorders>
            <w:vAlign w:val="center"/>
          </w:tcPr>
          <w:p>
            <w:pPr>
              <w:rPr>
                <w:rFonts w:ascii="Arial" w:hAnsi="Arial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9854" w:type="dxa"/>
            <w:gridSpan w:val="6"/>
            <w:tcBorders>
              <w:top w:val="dotted" w:color="auto" w:sz="4" w:space="0"/>
              <w:bottom w:val="dotted" w:color="auto" w:sz="4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Approval and release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1" w:type="dxa"/>
            <w:tcBorders>
              <w:top w:val="dotted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Document Version</w:t>
            </w:r>
          </w:p>
        </w:tc>
        <w:tc>
          <w:tcPr>
            <w:tcW w:w="1464" w:type="dxa"/>
            <w:gridSpan w:val="2"/>
            <w:tcBorders>
              <w:top w:val="dotted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Audit Date</w:t>
            </w:r>
          </w:p>
        </w:tc>
        <w:tc>
          <w:tcPr>
            <w:tcW w:w="2113" w:type="dxa"/>
            <w:tcBorders>
              <w:top w:val="dotted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Editor</w:t>
            </w:r>
          </w:p>
        </w:tc>
        <w:tc>
          <w:tcPr>
            <w:tcW w:w="1669" w:type="dxa"/>
            <w:tcBorders>
              <w:top w:val="dotted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Inspector</w:t>
            </w:r>
          </w:p>
        </w:tc>
        <w:tc>
          <w:tcPr>
            <w:tcW w:w="2627" w:type="dxa"/>
            <w:tcBorders>
              <w:top w:val="dotted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Arial"/>
                <w:b/>
              </w:rPr>
            </w:pPr>
            <w:r>
              <w:rPr>
                <w:rStyle w:val="34"/>
              </w:rPr>
              <w:t>Approver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1" w:type="dxa"/>
            <w:vAlign w:val="center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464" w:type="dxa"/>
            <w:gridSpan w:val="2"/>
            <w:vAlign w:val="center"/>
          </w:tcPr>
          <w:p>
            <w:r>
              <w:rPr>
                <w:rFonts w:hint="eastAsia"/>
              </w:rPr>
              <w:t>201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-0</w:t>
            </w:r>
            <w:r>
              <w:rPr>
                <w:rFonts w:hint="default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default"/>
              </w:rPr>
              <w:t>21</w:t>
            </w:r>
          </w:p>
        </w:tc>
        <w:tc>
          <w:tcPr>
            <w:tcW w:w="2113" w:type="dxa"/>
            <w:vAlign w:val="center"/>
          </w:tcPr>
          <w:p>
            <w:r>
              <w:t>dongfeng</w:t>
            </w:r>
          </w:p>
        </w:tc>
        <w:tc>
          <w:tcPr>
            <w:tcW w:w="1669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627" w:type="dxa"/>
            <w:vAlign w:val="center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1" w:type="dxa"/>
            <w:vAlign w:val="center"/>
          </w:tcPr>
          <w:p/>
        </w:tc>
        <w:tc>
          <w:tcPr>
            <w:tcW w:w="1464" w:type="dxa"/>
            <w:gridSpan w:val="2"/>
            <w:vAlign w:val="center"/>
          </w:tcPr>
          <w:p/>
        </w:tc>
        <w:tc>
          <w:tcPr>
            <w:tcW w:w="2113" w:type="dxa"/>
            <w:vAlign w:val="center"/>
          </w:tcPr>
          <w:p/>
        </w:tc>
        <w:tc>
          <w:tcPr>
            <w:tcW w:w="1669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627" w:type="dxa"/>
            <w:vAlign w:val="center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1" w:type="dxa"/>
            <w:vAlign w:val="center"/>
          </w:tcPr>
          <w:p/>
        </w:tc>
        <w:tc>
          <w:tcPr>
            <w:tcW w:w="1464" w:type="dxa"/>
            <w:gridSpan w:val="2"/>
            <w:vAlign w:val="center"/>
          </w:tcPr>
          <w:p/>
        </w:tc>
        <w:tc>
          <w:tcPr>
            <w:tcW w:w="2113" w:type="dxa"/>
            <w:vAlign w:val="center"/>
          </w:tcPr>
          <w:p/>
        </w:tc>
        <w:tc>
          <w:tcPr>
            <w:tcW w:w="1669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627" w:type="dxa"/>
            <w:vAlign w:val="center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9854" w:type="dxa"/>
            <w:gridSpan w:val="6"/>
            <w:tcBorders>
              <w:top w:val="dotted" w:color="auto" w:sz="4" w:space="0"/>
              <w:bottom w:val="dotted" w:color="auto" w:sz="4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Compilation Records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1" w:type="dxa"/>
            <w:tcBorders>
              <w:top w:val="dotted" w:color="auto" w:sz="4" w:space="0"/>
            </w:tcBorders>
            <w:vAlign w:val="center"/>
          </w:tcPr>
          <w:p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Records</w:t>
            </w:r>
          </w:p>
        </w:tc>
        <w:tc>
          <w:tcPr>
            <w:tcW w:w="1464" w:type="dxa"/>
            <w:gridSpan w:val="2"/>
            <w:tcBorders>
              <w:top w:val="dotted" w:color="auto" w:sz="4" w:space="0"/>
            </w:tcBorders>
            <w:vAlign w:val="center"/>
          </w:tcPr>
          <w:p>
            <w:pPr>
              <w:rPr>
                <w:rFonts w:ascii="宋体" w:hAnsi="宋体" w:cs="Arial"/>
                <w:b/>
              </w:rPr>
            </w:pPr>
            <w:r>
              <w:rPr>
                <w:rFonts w:hint="eastAsia" w:ascii="宋体" w:hAnsi="宋体" w:cs="Arial"/>
                <w:b/>
              </w:rPr>
              <w:t>D</w:t>
            </w:r>
            <w:r>
              <w:rPr>
                <w:rFonts w:ascii="宋体" w:hAnsi="宋体" w:cs="Arial"/>
                <w:b/>
              </w:rPr>
              <w:t>ate</w:t>
            </w:r>
          </w:p>
        </w:tc>
        <w:tc>
          <w:tcPr>
            <w:tcW w:w="3782" w:type="dxa"/>
            <w:gridSpan w:val="2"/>
            <w:tcBorders>
              <w:top w:val="dotted" w:color="auto" w:sz="4" w:space="0"/>
            </w:tcBorders>
            <w:vAlign w:val="center"/>
          </w:tcPr>
          <w:p>
            <w:pPr>
              <w:rPr>
                <w:rFonts w:ascii="宋体" w:hAnsi="宋体" w:cs="Arial"/>
                <w:b/>
              </w:rPr>
            </w:pPr>
            <w:r>
              <w:rPr>
                <w:rFonts w:hint="eastAsia" w:ascii="宋体" w:hAnsi="宋体" w:cs="Arial"/>
                <w:b/>
              </w:rPr>
              <w:t>P</w:t>
            </w:r>
            <w:r>
              <w:rPr>
                <w:rFonts w:ascii="宋体" w:hAnsi="宋体" w:cs="Arial"/>
                <w:b/>
              </w:rPr>
              <w:t>erson</w:t>
            </w:r>
          </w:p>
        </w:tc>
        <w:tc>
          <w:tcPr>
            <w:tcW w:w="2627" w:type="dxa"/>
            <w:tcBorders>
              <w:top w:val="dotted" w:color="auto" w:sz="4" w:space="0"/>
            </w:tcBorders>
            <w:vAlign w:val="center"/>
          </w:tcPr>
          <w:p>
            <w:pPr>
              <w:rPr>
                <w:rFonts w:ascii="宋体" w:hAnsi="宋体" w:cs="Arial"/>
                <w:b/>
              </w:rPr>
            </w:pPr>
            <w:r>
              <w:rPr>
                <w:rStyle w:val="34"/>
              </w:rPr>
              <w:t>Description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1" w:type="dxa"/>
            <w:vAlign w:val="center"/>
          </w:tcPr>
          <w:p/>
        </w:tc>
        <w:tc>
          <w:tcPr>
            <w:tcW w:w="1464" w:type="dxa"/>
            <w:gridSpan w:val="2"/>
            <w:vAlign w:val="center"/>
          </w:tcPr>
          <w:p/>
        </w:tc>
        <w:tc>
          <w:tcPr>
            <w:tcW w:w="3782" w:type="dxa"/>
            <w:gridSpan w:val="2"/>
            <w:vAlign w:val="center"/>
          </w:tcPr>
          <w:p/>
        </w:tc>
        <w:tc>
          <w:tcPr>
            <w:tcW w:w="2627" w:type="dxa"/>
            <w:vAlign w:val="center"/>
          </w:tcPr>
          <w:p/>
        </w:tc>
      </w:tr>
    </w:tbl>
    <w:p>
      <w:pPr>
        <w:pStyle w:val="32"/>
      </w:pPr>
    </w:p>
    <w:p>
      <w:pPr>
        <w:pStyle w:val="32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start="0"/>
          <w:cols w:space="425" w:num="1"/>
          <w:titlePg/>
          <w:docGrid w:linePitch="312" w:charSpace="0"/>
        </w:sectPr>
      </w:pPr>
    </w:p>
    <w:p>
      <w:pPr>
        <w:pStyle w:val="2"/>
      </w:pPr>
      <w:r>
        <w:rPr>
          <w:rFonts w:hint="eastAsia"/>
        </w:rPr>
        <w:t>前言</w:t>
      </w:r>
    </w:p>
    <w:p>
      <w:pPr>
        <w:pStyle w:val="4"/>
      </w:pPr>
      <w:r>
        <w:rPr>
          <w:rFonts w:hint="eastAsia"/>
        </w:rPr>
        <w:t>术语</w:t>
      </w:r>
    </w:p>
    <w:tbl>
      <w:tblPr>
        <w:tblStyle w:val="19"/>
        <w:tblW w:w="89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3431"/>
        <w:gridCol w:w="3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英文缩写</w:t>
            </w: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英文全称</w:t>
            </w: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中文全称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HAnsi"/>
                <w:color w:val="000000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inorEastAsia" w:hAnsiTheme="minorEastAsia"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HAnsi"/>
                <w:color w:val="000000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inorEastAsia" w:hAnsiTheme="minorEastAsia"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HAnsi"/>
                <w:color w:val="000000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inorEastAsia" w:hAnsiTheme="minorEastAsia"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HAnsi"/>
                <w:color w:val="000000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inorEastAsia" w:hAnsiTheme="minorEastAsia"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HAnsi"/>
                <w:color w:val="000000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inorEastAsia" w:hAnsiTheme="minorEastAsia"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HAnsi"/>
                <w:color w:val="000000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inorEastAsia" w:hAnsiTheme="minorEastAsia"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HAnsi"/>
                <w:color w:val="000000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inorEastAsia" w:hAnsiTheme="minorEastAsia"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HAnsi"/>
                <w:color w:val="000000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inorEastAsia" w:hAnsiTheme="minorEastAsia" w:eastAsiaTheme="minorEastAsia"/>
                <w:color w:val="000000"/>
                <w:szCs w:val="21"/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inorEastAsia" w:hAnsiTheme="minorEastAsia"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HAnsi"/>
                <w:color w:val="000000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inorEastAsia" w:hAnsiTheme="minorEastAsia" w:eastAsiaTheme="minorEastAsia"/>
                <w:color w:val="000000"/>
                <w:szCs w:val="21"/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inorEastAsia" w:hAnsiTheme="minorEastAsia" w:eastAsiaTheme="minorEastAsia"/>
                <w:color w:val="000000"/>
                <w:szCs w:val="21"/>
              </w:rPr>
            </w:pPr>
          </w:p>
        </w:tc>
      </w:tr>
    </w:tbl>
    <w:p>
      <w:pPr>
        <w:pStyle w:val="3"/>
      </w:pPr>
    </w:p>
    <w:p>
      <w:pPr>
        <w:pStyle w:val="4"/>
      </w:pPr>
      <w:bookmarkStart w:id="0" w:name="OLE_LINK27"/>
      <w:r>
        <w:rPr>
          <w:rFonts w:hint="eastAsia"/>
        </w:rPr>
        <w:t>目的</w:t>
      </w:r>
    </w:p>
    <w:p>
      <w:pPr>
        <w:pStyle w:val="8"/>
        <w:spacing w:line="300" w:lineRule="auto"/>
        <w:rPr>
          <w:rFonts w:ascii="宋体" w:cs="宋体"/>
          <w:i/>
          <w:iCs/>
          <w:color w:val="0000FF"/>
          <w:kern w:val="0"/>
        </w:rPr>
      </w:pPr>
      <w:r>
        <w:rPr>
          <w:rFonts w:hint="eastAsia"/>
        </w:rPr>
        <w:t>本文档用来</w:t>
      </w:r>
      <w:r>
        <w:rPr>
          <w:rFonts w:hint="default"/>
        </w:rPr>
        <w:t>指导加固linux系统，以保证系统安全运行</w:t>
      </w:r>
      <w:r>
        <w:rPr>
          <w:rFonts w:hint="eastAsia"/>
        </w:rPr>
        <w:t>。</w:t>
      </w:r>
    </w:p>
    <w:p>
      <w:pPr>
        <w:pStyle w:val="2"/>
      </w:pPr>
      <w:r>
        <w:t>协议安全</w:t>
      </w:r>
    </w:p>
    <w:p>
      <w:pPr>
        <w:pStyle w:val="4"/>
        <w:rPr>
          <w:rFonts w:eastAsia="宋体"/>
        </w:rPr>
      </w:pPr>
      <w:r>
        <w:t>OpenSSH</w:t>
      </w:r>
    </w:p>
    <w:p>
      <w:pPr>
        <w:pStyle w:val="5"/>
        <w:rPr>
          <w:rFonts w:hint="default"/>
        </w:rPr>
      </w:pPr>
      <w:r>
        <w:rPr>
          <w:rFonts w:hint="default"/>
          <w:lang w:eastAsia="zh-CN"/>
        </w:rPr>
        <w:t>O</w:t>
      </w:r>
      <w:r>
        <w:rPr>
          <w:rFonts w:hint="eastAsia"/>
          <w:lang w:eastAsia="zh-CN"/>
        </w:rPr>
        <w:t>penSSH</w:t>
      </w:r>
      <w:r>
        <w:rPr>
          <w:rFonts w:hint="eastAsia"/>
        </w:rPr>
        <w:t xml:space="preserve"> MaxAuthTries限制绕过漏洞(CVE-2015-5600)</w:t>
      </w:r>
    </w:p>
    <w:p>
      <w:pPr>
        <w:pStyle w:val="3"/>
        <w:ind w:left="420" w:leftChars="200" w:firstLine="2" w:firstLineChars="1"/>
        <w:rPr>
          <w:rFonts w:hint="eastAsia"/>
          <w:lang w:eastAsia="zh-CN"/>
        </w:rPr>
      </w:pPr>
      <w:r>
        <w:rPr>
          <w:rFonts w:hint="default"/>
          <w:lang w:eastAsia="zh-CN"/>
        </w:rPr>
        <w:t>O</w:t>
      </w:r>
      <w:r>
        <w:rPr>
          <w:rFonts w:hint="eastAsia"/>
          <w:lang w:eastAsia="zh-CN"/>
        </w:rPr>
        <w:t>penSSH（OpenBSD Secure Shell）是OpenBSD计划组所维护的一套用于安全访问远程计算机的连接工具。该工具是SSH协议的开源实现，支持对所有的传输进行加密，可有效阻止窃听、连接劫持以及其他网络级的攻击。</w:t>
      </w:r>
    </w:p>
    <w:p>
      <w:pPr>
        <w:pStyle w:val="3"/>
        <w:ind w:left="420" w:leftChars="200" w:firstLine="2" w:firstLineChars="1"/>
        <w:rPr>
          <w:rFonts w:hint="eastAsia"/>
          <w:lang w:eastAsia="zh-CN"/>
        </w:rPr>
      </w:pPr>
      <w:r>
        <w:rPr>
          <w:rFonts w:hint="default"/>
          <w:lang w:eastAsia="zh-CN"/>
        </w:rPr>
        <w:t>O</w:t>
      </w:r>
      <w:r>
        <w:rPr>
          <w:rFonts w:hint="eastAsia"/>
          <w:lang w:eastAsia="zh-CN"/>
        </w:rPr>
        <w:t>penSSH 6.9及之前版本的sshd中的auth2-chall.c文件中的‘kbdint_next_device’函数存在安全漏洞，该漏洞源于程序没有正确限制处理单链接中的keyboard-interactive设备。远程攻击者可借助ssh -oKbdInteractiveDevices选项中较长且重复的列表利用该漏洞实施暴力破解攻击，或造成拒绝服务（CPU消耗</w:t>
      </w:r>
      <w:r>
        <w:rPr>
          <w:rFonts w:hint="default"/>
          <w:lang w:eastAsia="zh-CN"/>
        </w:rPr>
        <w:t>)</w:t>
      </w:r>
      <w:r>
        <w:rPr>
          <w:rFonts w:hint="eastAsia"/>
          <w:lang w:eastAsia="zh-CN"/>
        </w:rPr>
        <w:t>。</w:t>
      </w:r>
    </w:p>
    <w:p>
      <w:pPr>
        <w:pStyle w:val="3"/>
        <w:ind w:left="420" w:leftChars="200" w:firstLine="2" w:firstLineChars="1"/>
        <w:rPr>
          <w:rFonts w:hint="eastAsia"/>
          <w:lang w:eastAsia="zh-CN"/>
        </w:rPr>
      </w:pPr>
      <w:r>
        <w:rPr>
          <w:rFonts w:hint="default"/>
          <w:lang w:eastAsia="zh-CN"/>
        </w:rPr>
        <w:t>规避措施：升级openssh组件到最新版本（yum install -y openssh）</w:t>
      </w:r>
    </w:p>
    <w:p>
      <w:pPr>
        <w:pStyle w:val="5"/>
      </w:pPr>
      <w:r>
        <w:rPr>
          <w:rFonts w:hint="default"/>
          <w:lang w:eastAsia="zh-CN"/>
        </w:rPr>
        <w:t>O</w:t>
      </w:r>
      <w:r>
        <w:rPr>
          <w:rFonts w:hint="eastAsia"/>
          <w:lang w:eastAsia="zh-CN"/>
        </w:rPr>
        <w:t>penSSH</w:t>
      </w:r>
      <w:r>
        <w:rPr>
          <w:rFonts w:hint="eastAsia"/>
        </w:rPr>
        <w:t xml:space="preserve"> 远程权限提升漏洞(CVE-2016-10010)</w:t>
      </w:r>
    </w:p>
    <w:p>
      <w:pPr>
        <w:pStyle w:val="3"/>
        <w:rPr>
          <w:rFonts w:hint="eastAsia"/>
        </w:rPr>
      </w:pPr>
      <w:r>
        <w:rPr>
          <w:rFonts w:hint="eastAsia"/>
        </w:rPr>
        <w:t>OpenSSH 是一组用于安全地访问远程计算机的连接工具。</w:t>
      </w:r>
    </w:p>
    <w:p>
      <w:pPr>
        <w:pStyle w:val="3"/>
        <w:ind w:left="420" w:leftChars="200" w:firstLine="2" w:firstLineChars="1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OpenSSH &lt; 7.4版本禁用特权分离后，sshd服务在实现上存在权限提升漏洞，可使攻击者通过转发Unix域套接字，获取root权限</w:t>
      </w:r>
      <w:r>
        <w:rPr>
          <w:rFonts w:hint="default" w:eastAsia="宋体"/>
          <w:lang w:eastAsia="zh-CN"/>
        </w:rPr>
        <w:t>。</w:t>
      </w:r>
    </w:p>
    <w:p>
      <w:pPr>
        <w:pStyle w:val="3"/>
        <w:ind w:left="420" w:leftChars="200" w:firstLine="2" w:firstLineChars="1"/>
      </w:pPr>
      <w:r>
        <w:rPr>
          <w:rFonts w:hint="default"/>
          <w:lang w:eastAsia="zh-CN"/>
        </w:rPr>
        <w:t>规避措施：升级openssh组件到最新版本（yum install -y openssh）</w:t>
      </w:r>
    </w:p>
    <w:p>
      <w:pPr>
        <w:pStyle w:val="5"/>
      </w:pPr>
      <w:r>
        <w:rPr>
          <w:rFonts w:hint="eastAsia"/>
        </w:rPr>
        <w:t>OpenSSH sshd mm_answer_pam_free_ctx释放后重利用漏洞(CVE-2015-6564)</w:t>
      </w:r>
    </w:p>
    <w:p>
      <w:pPr>
        <w:pStyle w:val="3"/>
        <w:ind w:left="420" w:leftChars="200" w:firstLine="2" w:firstLineChars="1"/>
        <w:rPr>
          <w:rFonts w:hint="eastAsia"/>
        </w:rPr>
      </w:pPr>
      <w:r>
        <w:rPr>
          <w:rFonts w:hint="eastAsia"/>
        </w:rPr>
        <w:t>OpenSSH是SSH协议的开源实现。</w:t>
      </w:r>
    </w:p>
    <w:p>
      <w:pPr>
        <w:pStyle w:val="3"/>
        <w:ind w:left="420" w:leftChars="200" w:firstLine="2" w:firstLineChars="1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非OpenBSD平台上OpenSSH 7.0之前版本，sshd内monitor.c的mm_answer_pam_free_ctx函数存在释放后重利用漏洞，这可使本地用户利用sshd uid控制，发送构造的MONITOR_REQ_PAM_FREE_CTX请求，获取提升的权限。</w:t>
      </w:r>
    </w:p>
    <w:p>
      <w:pPr>
        <w:pStyle w:val="3"/>
        <w:ind w:left="420" w:leftChars="200" w:firstLine="2" w:firstLineChars="1"/>
      </w:pPr>
      <w:r>
        <w:rPr>
          <w:rFonts w:hint="default"/>
          <w:lang w:eastAsia="zh-CN"/>
        </w:rPr>
        <w:t>规避措施：升级openssh组件到最新版本（yum install -y openssh）</w:t>
      </w:r>
    </w:p>
    <w:p>
      <w:pPr>
        <w:pStyle w:val="5"/>
        <w:rPr>
          <w:lang w:val="en-US" w:eastAsia="zh-CN"/>
        </w:rPr>
      </w:pPr>
      <w:r>
        <w:rPr>
          <w:rFonts w:hint="eastAsia"/>
          <w:lang w:val="en-US" w:eastAsia="zh-CN"/>
        </w:rPr>
        <w:t>OpenSSH 'x11_open_helper()'函数安全限制绕过漏洞(CVE-2015-5352)</w:t>
      </w:r>
    </w:p>
    <w:p>
      <w:pPr>
        <w:pStyle w:val="3"/>
        <w:ind w:left="420" w:leftChars="200" w:firstLine="2" w:firstLineChars="1"/>
        <w:rPr>
          <w:rFonts w:hint="eastAsia"/>
        </w:rPr>
      </w:pPr>
      <w:r>
        <w:rPr>
          <w:rFonts w:hint="eastAsia"/>
        </w:rPr>
        <w:t>OpenSSH是SSH (Secure SHell)协议的免费开源实现。SSH协议族可以用来进行远程控制，或在计算机之间传送文件。</w:t>
      </w:r>
    </w:p>
    <w:p>
      <w:pPr>
        <w:pStyle w:val="3"/>
        <w:ind w:left="420" w:leftChars="200" w:firstLine="2" w:firstLineChars="1"/>
        <w:rPr>
          <w:rFonts w:hint="eastAsia"/>
          <w:lang w:eastAsia="zh-CN"/>
        </w:rPr>
      </w:pPr>
      <w:r>
        <w:rPr>
          <w:rFonts w:hint="eastAsia"/>
          <w:lang w:eastAsia="zh-CN"/>
        </w:rPr>
        <w:t>OpenSSH 6.9之前版本，使用非ForwardX11Trusted模式时，ssh channels.c内的函数x11_open_helper没有检查X连接的拒绝截止日期，这可使远程攻击者通过允许时间窗口外的连接，利用此漏洞绕过目标访问限制。</w:t>
      </w:r>
    </w:p>
    <w:p>
      <w:pPr>
        <w:pStyle w:val="3"/>
        <w:ind w:left="420" w:leftChars="200" w:firstLine="2" w:firstLineChars="1"/>
      </w:pPr>
      <w:r>
        <w:rPr>
          <w:rFonts w:hint="default"/>
          <w:lang w:eastAsia="zh-CN"/>
        </w:rPr>
        <w:t>规避措施：升级openssh组件到最新版本（yum install -y openssh）</w:t>
      </w:r>
    </w:p>
    <w:p>
      <w:pPr>
        <w:pStyle w:val="5"/>
        <w:rPr>
          <w:lang w:val="en-US" w:eastAsia="zh-CN"/>
        </w:rPr>
      </w:pPr>
      <w:r>
        <w:rPr>
          <w:rFonts w:hint="eastAsia"/>
          <w:lang w:val="en-US" w:eastAsia="zh-CN"/>
        </w:rPr>
        <w:t>OpenSSH &lt;=7.2p1 xauth命令注入漏洞(CVE-2016-3115)</w:t>
      </w:r>
    </w:p>
    <w:p>
      <w:pPr>
        <w:pStyle w:val="3"/>
        <w:ind w:left="420" w:leftChars="200" w:firstLine="2" w:firstLineChars="1"/>
        <w:rPr>
          <w:rFonts w:hint="eastAsia"/>
        </w:rPr>
      </w:pPr>
      <w:r>
        <w:rPr>
          <w:rFonts w:hint="eastAsia"/>
        </w:rPr>
        <w:t>OpenSSH是SSH协议的开源实现。</w:t>
      </w:r>
    </w:p>
    <w:p>
      <w:pPr>
        <w:pStyle w:val="3"/>
        <w:ind w:left="420" w:leftChars="200" w:firstLine="2" w:firstLineChars="1"/>
        <w:rPr>
          <w:rFonts w:hint="eastAsia"/>
          <w:lang w:eastAsia="zh-CN"/>
        </w:rPr>
      </w:pPr>
      <w:r>
        <w:rPr>
          <w:rFonts w:hint="eastAsia"/>
        </w:rPr>
        <w:t>OpenSSH &lt;=7.2p1在实现上存在xauth命令注入漏洞，可导致绕过forced-command及/bin/false。</w:t>
      </w:r>
    </w:p>
    <w:p>
      <w:pPr>
        <w:pStyle w:val="3"/>
        <w:ind w:left="420" w:leftChars="200" w:firstLine="2" w:firstLineChars="1"/>
      </w:pPr>
      <w:r>
        <w:rPr>
          <w:rFonts w:hint="default"/>
          <w:lang w:eastAsia="zh-CN"/>
        </w:rPr>
        <w:t>规避措施：升级openssh组件到最新版本（yum install -y openssh）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OpenSSH 安全漏洞(CVE-2016-1908)</w:t>
      </w:r>
    </w:p>
    <w:p>
      <w:pPr>
        <w:pStyle w:val="3"/>
        <w:ind w:left="420" w:leftChars="200" w:firstLine="2" w:firstLineChars="1"/>
        <w:rPr>
          <w:rFonts w:hint="eastAsia"/>
        </w:rPr>
      </w:pPr>
      <w:r>
        <w:rPr>
          <w:rFonts w:hint="eastAsia"/>
        </w:rPr>
        <w:t>OpenSSH（OpenBSD Secure Shell）是OpenBSD计划组所维护的一套用于安全访问远程计算机的连接工具。该工具是SSH协议的开源实现，支持对所有的传输进行加密，可有效阻止窃听、连接劫持以及其他网络级的攻击。</w:t>
      </w:r>
    </w:p>
    <w:p>
      <w:pPr>
        <w:pStyle w:val="3"/>
        <w:ind w:left="420" w:leftChars="200" w:firstLine="2" w:firstLineChars="1"/>
        <w:rPr>
          <w:rFonts w:hint="eastAsia"/>
          <w:lang w:eastAsia="zh-CN"/>
        </w:rPr>
      </w:pPr>
      <w:r>
        <w:rPr>
          <w:rFonts w:hint="eastAsia"/>
        </w:rPr>
        <w:t>OpenSSH中存在安全漏洞，该漏洞源于OpenSSH客户端没有正确为不可信的X11转发生成身份验证cookie。攻击者可利用该漏洞与本地X服务器建立可信连接。</w:t>
      </w:r>
    </w:p>
    <w:p>
      <w:pPr>
        <w:pStyle w:val="3"/>
        <w:ind w:left="420" w:leftChars="200" w:firstLine="2" w:firstLineChars="1"/>
      </w:pPr>
      <w:r>
        <w:rPr>
          <w:rFonts w:hint="default"/>
          <w:lang w:eastAsia="zh-CN"/>
        </w:rPr>
        <w:t>规避措施：升级openssh组件到最新版本（yum install -y openssh）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OpenSSH 远程代码执行漏洞(CVE-2016-10009)</w:t>
      </w:r>
    </w:p>
    <w:p>
      <w:pPr>
        <w:pStyle w:val="3"/>
        <w:ind w:left="420" w:leftChars="200" w:firstLine="2" w:firstLineChars="1"/>
        <w:rPr>
          <w:rFonts w:hint="eastAsia"/>
        </w:rPr>
      </w:pPr>
      <w:r>
        <w:rPr>
          <w:rFonts w:hint="eastAsia"/>
        </w:rPr>
        <w:t>OpenSSH 是一组用于安全地访问远程计算机的连接工具。</w:t>
      </w:r>
    </w:p>
    <w:p>
      <w:pPr>
        <w:pStyle w:val="3"/>
        <w:ind w:left="420" w:leftChars="200" w:firstLine="2" w:firstLineChars="1"/>
        <w:rPr>
          <w:rFonts w:hint="eastAsia"/>
          <w:lang w:eastAsia="zh-CN"/>
        </w:rPr>
      </w:pPr>
      <w:r>
        <w:rPr>
          <w:rFonts w:hint="eastAsia"/>
        </w:rPr>
        <w:t>OpenSSH &lt; 7.4版本ssh-agent未对加载的 PKCS#11 模块进行验证，在实现上存在任意执行代码漏洞。可使攻击者在受影响应用上下文中执行任意代码。</w:t>
      </w:r>
    </w:p>
    <w:p>
      <w:pPr>
        <w:pStyle w:val="3"/>
        <w:ind w:left="420" w:leftChars="200" w:firstLine="2" w:firstLineChars="1"/>
        <w:rPr>
          <w:rFonts w:hint="default"/>
          <w:lang w:eastAsia="zh-CN"/>
        </w:rPr>
      </w:pPr>
      <w:r>
        <w:rPr>
          <w:rFonts w:hint="default"/>
          <w:lang w:eastAsia="zh-CN"/>
        </w:rPr>
        <w:t>规避措施：升级openssh组件到最新版本（yum install -y openssh）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OpenSSH do_setup_env函数权限提升漏洞(CVE-2015-8325)</w:t>
      </w:r>
    </w:p>
    <w:p>
      <w:pPr>
        <w:pStyle w:val="3"/>
        <w:ind w:left="420" w:leftChars="200" w:firstLine="2" w:firstLineChars="1"/>
        <w:rPr>
          <w:rFonts w:hint="eastAsia"/>
        </w:rPr>
      </w:pPr>
      <w:r>
        <w:rPr>
          <w:rFonts w:hint="eastAsia"/>
        </w:rPr>
        <w:t>OpenSSH是SSH协议的开源实现。</w:t>
      </w:r>
    </w:p>
    <w:p>
      <w:pPr>
        <w:pStyle w:val="3"/>
        <w:ind w:left="420" w:leftChars="200" w:firstLine="2" w:firstLineChars="1"/>
        <w:rPr>
          <w:rFonts w:hint="eastAsia"/>
          <w:lang w:eastAsia="zh-CN"/>
        </w:rPr>
      </w:pPr>
      <w:r>
        <w:rPr>
          <w:rFonts w:hint="eastAsia"/>
        </w:rPr>
        <w:t>OpenSSH 7.2p2之前版本, sshd/ session.c/ do_setup_env函数存在安全漏洞, 启用了UseLogin功能且PAM配置为读取用户主目录内的 .pam_environment文件后, 本地用户通过触发/bin/login程序构造的环境, 可提升其权限。</w:t>
      </w:r>
    </w:p>
    <w:p>
      <w:pPr>
        <w:pStyle w:val="3"/>
        <w:ind w:left="420" w:leftChars="200" w:firstLine="2" w:firstLineChars="1"/>
        <w:rPr>
          <w:rFonts w:hint="default"/>
          <w:lang w:eastAsia="zh-CN"/>
        </w:rPr>
      </w:pPr>
      <w:r>
        <w:rPr>
          <w:rFonts w:hint="default"/>
          <w:lang w:eastAsia="zh-CN"/>
        </w:rPr>
        <w:t>规避措施：升级openssh组件到最新版本（yum install -y openssh）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OpenSSH auth_password函数拒绝服务漏洞(CVE-2016-6515)</w:t>
      </w:r>
    </w:p>
    <w:p>
      <w:pPr>
        <w:pStyle w:val="3"/>
        <w:ind w:left="420" w:leftChars="200" w:firstLine="2" w:firstLineChars="1"/>
        <w:rPr>
          <w:rFonts w:hint="eastAsia"/>
        </w:rPr>
      </w:pPr>
      <w:r>
        <w:rPr>
          <w:rFonts w:hint="eastAsia"/>
        </w:rPr>
        <w:t>OpenSSH是SSH协议的开源实现。</w:t>
      </w:r>
    </w:p>
    <w:p>
      <w:pPr>
        <w:pStyle w:val="3"/>
        <w:ind w:left="420" w:leftChars="200" w:firstLine="2" w:firstLineChars="1"/>
        <w:rPr>
          <w:rFonts w:hint="eastAsia"/>
          <w:lang w:eastAsia="zh-CN"/>
        </w:rPr>
      </w:pPr>
      <w:r>
        <w:rPr>
          <w:rFonts w:hint="eastAsia"/>
        </w:rPr>
        <w:t>OpenSSH 7.3之前版本，sshd/auth-passwd.c/auth_password函数未限制密码验证中的密码长度，远程攻击者通过较长的字符串，利用此漏洞可造成拒绝服务。</w:t>
      </w:r>
    </w:p>
    <w:p>
      <w:pPr>
        <w:pStyle w:val="3"/>
        <w:ind w:left="420" w:leftChars="200" w:firstLine="2" w:firstLineChars="1"/>
        <w:rPr>
          <w:rFonts w:hint="default"/>
          <w:lang w:eastAsia="zh-CN"/>
        </w:rPr>
      </w:pPr>
      <w:r>
        <w:rPr>
          <w:rFonts w:hint="default"/>
          <w:lang w:eastAsia="zh-CN"/>
        </w:rPr>
        <w:t>规避措施：升级openssh组件到最新版本（yum install -y openssh）</w:t>
      </w:r>
    </w:p>
    <w:p>
      <w:pPr>
        <w:pStyle w:val="4"/>
        <w:rPr>
          <w:rFonts w:eastAsia="宋体"/>
        </w:rPr>
      </w:pPr>
      <w:r>
        <w:rPr>
          <w:rFonts w:eastAsia="宋体"/>
        </w:rPr>
        <w:t>Redis</w:t>
      </w:r>
    </w:p>
    <w:p>
      <w:pPr>
        <w:pStyle w:val="3"/>
        <w:ind w:left="420" w:leftChars="200" w:firstLine="2" w:firstLineChars="1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Redis 默认情况下，会绑定在 0.0.0.0:6379，这样将会将 Redis 服务暴露到公网上，如果在没有开启认证的情况下，可以导致任意用户在可以访问目标服务器的情况下未授权访问 Redis 以及读取 Redis 的数据。攻击者在未授权访问 Redis 的情况下可以利用 Redis 的相关方法，可以成功在 Redis 服务器上写入公钥，进而可以使用对应私钥直接登录目标服务器。</w:t>
      </w:r>
    </w:p>
    <w:p>
      <w:pPr>
        <w:pStyle w:val="3"/>
        <w:ind w:left="420" w:leftChars="200" w:firstLine="2" w:firstLineChars="1"/>
        <w:rPr>
          <w:rFonts w:hint="default"/>
          <w:lang w:eastAsia="zh-CN"/>
        </w:rPr>
      </w:pPr>
      <w:r>
        <w:rPr>
          <w:rFonts w:hint="default"/>
          <w:lang w:eastAsia="zh-CN"/>
        </w:rPr>
        <w:t>规避措施：</w:t>
      </w:r>
    </w:p>
    <w:p>
      <w:pPr>
        <w:pStyle w:val="3"/>
        <w:ind w:left="420" w:leftChars="200" w:firstLine="2" w:firstLineChars="1"/>
        <w:rPr>
          <w:rFonts w:hint="default"/>
          <w:lang w:eastAsia="zh-CN"/>
        </w:rPr>
      </w:pPr>
      <w:r>
        <w:rPr>
          <w:rFonts w:hint="default"/>
          <w:lang w:eastAsia="zh-CN"/>
        </w:rPr>
        <w:t>1.配置bind选项，限定可以连接Redis服务器的IP，修改 Redis 的默认端口6379</w:t>
      </w:r>
    </w:p>
    <w:p>
      <w:pPr>
        <w:pStyle w:val="3"/>
        <w:ind w:left="420" w:leftChars="200" w:firstLine="2" w:firstLineChars="1"/>
        <w:rPr>
          <w:rFonts w:hint="default"/>
          <w:lang w:eastAsia="zh-CN"/>
        </w:rPr>
      </w:pPr>
      <w:r>
        <w:rPr>
          <w:rFonts w:hint="default"/>
          <w:lang w:eastAsia="zh-CN"/>
        </w:rPr>
        <w:t>2.配置认证，也就是AUTH，设置密码，密码会以明文方式保存在Redis配置文件中</w:t>
      </w:r>
    </w:p>
    <w:p>
      <w:pPr>
        <w:pStyle w:val="3"/>
        <w:ind w:left="420" w:leftChars="200" w:firstLine="2" w:firstLineChars="1"/>
        <w:rPr>
          <w:rFonts w:hint="default"/>
          <w:lang w:eastAsia="zh-CN"/>
        </w:rPr>
      </w:pPr>
      <w:r>
        <w:rPr>
          <w:rFonts w:hint="default"/>
          <w:lang w:eastAsia="zh-CN"/>
        </w:rPr>
        <w:t>3.配置rename-command 配置项 “RENAME_CONFIG”，这样即使存在未授权访问，也能够给攻击者使用config 指令加大难度</w:t>
      </w:r>
    </w:p>
    <w:p>
      <w:pPr>
        <w:pStyle w:val="3"/>
        <w:ind w:left="420" w:leftChars="200" w:firstLine="2" w:firstLineChars="1"/>
        <w:rPr>
          <w:rFonts w:hint="default"/>
          <w:lang w:eastAsia="zh-CN"/>
        </w:rPr>
      </w:pPr>
      <w:r>
        <w:rPr>
          <w:rFonts w:hint="default"/>
          <w:lang w:eastAsia="zh-CN"/>
        </w:rPr>
        <w:t>4.Redis作者表示将会开发”real user”，区分普通用户和admin权限，普通用户将会被禁止运行某些命令，如config</w:t>
      </w:r>
    </w:p>
    <w:p>
      <w:pPr>
        <w:pStyle w:val="3"/>
        <w:ind w:left="420" w:leftChars="200" w:firstLine="2" w:firstLineChars="1"/>
        <w:rPr>
          <w:rFonts w:hint="default"/>
          <w:lang w:eastAsia="zh-CN"/>
        </w:rPr>
      </w:pPr>
    </w:p>
    <w:p>
      <w:pPr>
        <w:pStyle w:val="2"/>
        <w:rPr>
          <w:lang w:eastAsia="zh-CN"/>
        </w:rPr>
      </w:pPr>
      <w:r>
        <w:t>配置规范</w:t>
      </w:r>
    </w:p>
    <w:p>
      <w:pPr>
        <w:pStyle w:val="4"/>
        <w:rPr>
          <w:lang w:eastAsia="zh-CN"/>
        </w:rPr>
      </w:pPr>
      <w:r>
        <w:rPr>
          <w:lang w:eastAsia="zh-CN"/>
        </w:rPr>
        <w:t>账号/认证/授权</w:t>
      </w:r>
    </w:p>
    <w:p>
      <w:pPr>
        <w:pStyle w:val="5"/>
        <w:numPr>
          <w:ilvl w:val="2"/>
          <w:numId w:val="0"/>
        </w:numPr>
        <w:ind w:leftChars="0"/>
        <w:rPr>
          <w:rFonts w:hint="default"/>
        </w:rPr>
      </w:pPr>
      <w:r>
        <w:rPr>
          <w:rFonts w:hint="default"/>
        </w:rPr>
        <w:t>3.1.1 密码策略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修改  /etc/login.defs 配置文件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PASS_MAX_DAYS      90               密码最长有效期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PASS_MIN_DAYS       10               密码修改之间最小的天数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PASS_MIN_LEN         8                密码长度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PASS_WARN_AGE     7                 口令失效前多少天开始通知用户修改密码</w:t>
      </w:r>
    </w:p>
    <w:p>
      <w:pPr>
        <w:pStyle w:val="5"/>
        <w:numPr>
          <w:ilvl w:val="2"/>
          <w:numId w:val="0"/>
        </w:numPr>
        <w:ind w:leftChars="0"/>
        <w:rPr>
          <w:lang w:eastAsia="zh-CN"/>
        </w:rPr>
      </w:pPr>
      <w:r>
        <w:rPr>
          <w:rFonts w:hint="default"/>
        </w:rPr>
        <w:t>3.1.3 密码强度</w:t>
      </w:r>
    </w:p>
    <w:p>
      <w:pPr>
        <w:pStyle w:val="3"/>
        <w:ind w:left="420" w:leftChars="200" w:firstLine="2" w:firstLineChars="1"/>
        <w:rPr>
          <w:rFonts w:hint="eastAsia"/>
        </w:rPr>
      </w:pPr>
      <w:r>
        <w:rPr>
          <w:rFonts w:hint="eastAsia"/>
        </w:rPr>
        <w:t>修改/etc/pam.d/system-auth文件,在ucredit=-1 lcredit=-1 dcredit=-1 ocredit=-1 选3种，追加到password requisite pam_cracklib.so后面，添加到配置文件中。</w:t>
      </w:r>
    </w:p>
    <w:p>
      <w:pPr>
        <w:pStyle w:val="3"/>
        <w:rPr>
          <w:rFonts w:hint="eastAsia"/>
        </w:rPr>
      </w:pPr>
      <w:r>
        <w:rPr>
          <w:rFonts w:hint="eastAsia"/>
        </w:rPr>
        <w:t>例如：password requisite pam_cracklib.so ucredit=-1 lcredit=-1 dcredit=-1</w:t>
      </w:r>
    </w:p>
    <w:p>
      <w:pPr>
        <w:pStyle w:val="3"/>
        <w:ind w:left="420" w:leftChars="200" w:firstLine="2" w:firstLineChars="1"/>
        <w:rPr>
          <w:rFonts w:hint="eastAsia"/>
        </w:rPr>
      </w:pPr>
      <w:r>
        <w:rPr>
          <w:rFonts w:hint="eastAsia"/>
        </w:rPr>
        <w:t>注：ucredit：大写字母个数；lcredit：小写字母个数；dcredit：数字个数；ocredit：特殊字符个数</w:t>
      </w:r>
    </w:p>
    <w:p>
      <w:pPr>
        <w:pStyle w:val="5"/>
        <w:numPr>
          <w:ilvl w:val="2"/>
          <w:numId w:val="0"/>
        </w:numPr>
        <w:ind w:leftChars="0"/>
        <w:rPr>
          <w:lang w:eastAsia="zh-CN"/>
        </w:rPr>
      </w:pPr>
      <w:r>
        <w:rPr>
          <w:rFonts w:hint="default"/>
        </w:rPr>
        <w:t>3.1.4 限制密码尝试次数</w:t>
      </w:r>
    </w:p>
    <w:p>
      <w:pPr>
        <w:pStyle w:val="3"/>
        <w:ind w:left="420" w:leftChars="200" w:firstLine="2" w:firstLineChars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 /etc/pam.d/sshd  文件，在 #%PAM-1.0 的下面，加入下面的内容，表示当密码输入错误达到3次，就锁定用户150秒，如果root用户输入密码错误达到3次，锁定300秒。</w:t>
      </w:r>
    </w:p>
    <w:p>
      <w:pPr>
        <w:pStyle w:val="3"/>
        <w:ind w:left="420" w:leftChars="200" w:firstLine="2" w:firstLineChars="1"/>
        <w:rPr>
          <w:rFonts w:hint="eastAsia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CN"/>
        </w:rPr>
        <w:t>auth required pam_tally2.so deny=3 unlock_time=150 even_deny_root root_unlock_time300</w:t>
      </w:r>
      <w:r>
        <w:rPr>
          <w:rFonts w:hint="default"/>
          <w:lang w:eastAsia="zh-CN"/>
        </w:rPr>
        <w:t>”</w:t>
      </w:r>
    </w:p>
    <w:p>
      <w:pPr>
        <w:pStyle w:val="5"/>
        <w:numPr>
          <w:ilvl w:val="2"/>
          <w:numId w:val="0"/>
        </w:numPr>
        <w:ind w:leftChars="0"/>
        <w:rPr>
          <w:lang w:eastAsia="zh-CN"/>
        </w:rPr>
      </w:pPr>
      <w:r>
        <w:rPr>
          <w:rFonts w:hint="default"/>
        </w:rPr>
        <w:t>3.1.5 禁止root远程登录</w:t>
      </w:r>
    </w:p>
    <w:p>
      <w:pPr>
        <w:pStyle w:val="3"/>
        <w:numPr>
          <w:ilvl w:val="0"/>
          <w:numId w:val="0"/>
        </w:numPr>
        <w:ind w:leftChars="201"/>
        <w:rPr>
          <w:rFonts w:hint="eastAsia"/>
          <w:lang w:eastAsia="zh-CN"/>
        </w:rPr>
      </w:pPr>
      <w:r>
        <w:rPr>
          <w:rFonts w:hint="eastAsia"/>
          <w:lang w:eastAsia="zh-CN"/>
        </w:rPr>
        <w:t>修改/etc/ssh/sshd_config文件,配置PermitRootLogin no</w:t>
      </w:r>
    </w:p>
    <w:p>
      <w:pPr>
        <w:pStyle w:val="3"/>
        <w:numPr>
          <w:ilvl w:val="0"/>
          <w:numId w:val="0"/>
        </w:numPr>
        <w:ind w:leftChars="201"/>
        <w:rPr>
          <w:rFonts w:hint="eastAsia"/>
          <w:lang w:eastAsia="zh-CN"/>
        </w:rPr>
      </w:pPr>
      <w:r>
        <w:rPr>
          <w:rFonts w:hint="eastAsia"/>
          <w:lang w:eastAsia="zh-CN"/>
        </w:rPr>
        <w:t>重启服务，</w:t>
      </w:r>
      <w:r>
        <w:rPr>
          <w:rFonts w:hint="default"/>
          <w:lang w:eastAsia="zh-CN"/>
        </w:rPr>
        <w:t>systemctl</w:t>
      </w:r>
      <w:r>
        <w:rPr>
          <w:rFonts w:hint="eastAsia"/>
          <w:lang w:eastAsia="zh-CN"/>
        </w:rPr>
        <w:t xml:space="preserve"> restart</w:t>
      </w:r>
      <w:r>
        <w:rPr>
          <w:rFonts w:hint="default"/>
          <w:lang w:eastAsia="zh-CN"/>
        </w:rPr>
        <w:t xml:space="preserve"> sshd</w:t>
      </w:r>
    </w:p>
    <w:p>
      <w:pPr>
        <w:pStyle w:val="5"/>
        <w:numPr>
          <w:ilvl w:val="2"/>
          <w:numId w:val="0"/>
        </w:numPr>
        <w:ind w:leftChars="0"/>
        <w:rPr>
          <w:lang w:eastAsia="zh-CN"/>
        </w:rPr>
      </w:pPr>
      <w:r>
        <w:rPr>
          <w:rFonts w:hint="default"/>
        </w:rPr>
        <w:t>3.1.6 命令行界面超时退出</w:t>
      </w:r>
    </w:p>
    <w:p>
      <w:pPr>
        <w:pStyle w:val="3"/>
        <w:numPr>
          <w:ilvl w:val="0"/>
          <w:numId w:val="0"/>
        </w:numPr>
        <w:ind w:leftChars="201"/>
        <w:rPr>
          <w:rFonts w:hint="default"/>
          <w:lang w:eastAsia="zh-CN"/>
        </w:rPr>
      </w:pPr>
      <w:r>
        <w:rPr>
          <w:rFonts w:hint="eastAsia"/>
          <w:lang w:eastAsia="zh-CN"/>
        </w:rPr>
        <w:t>以root账户执行，vi /etc/profile,增加 export TMOUT=300(单位：秒，可根据具体情况设定超时退出时间，要求不小于300秒),注销用户，再用该用户登录激活该功能</w:t>
      </w:r>
      <w:r>
        <w:rPr>
          <w:rFonts w:hint="default"/>
          <w:lang w:eastAsia="zh-CN"/>
        </w:rPr>
        <w:t>。</w:t>
      </w:r>
    </w:p>
    <w:p>
      <w:pPr>
        <w:pStyle w:val="5"/>
        <w:numPr>
          <w:ilvl w:val="2"/>
          <w:numId w:val="0"/>
        </w:numPr>
        <w:ind w:leftChars="0"/>
        <w:rPr>
          <w:lang w:eastAsia="zh-CN"/>
        </w:rPr>
      </w:pPr>
      <w:r>
        <w:rPr>
          <w:rFonts w:hint="default"/>
        </w:rPr>
        <w:t>3.1.7 历史命令保存条数</w:t>
      </w:r>
    </w:p>
    <w:p>
      <w:pPr>
        <w:pStyle w:val="3"/>
        <w:ind w:left="420" w:leftChars="200" w:firstLine="2" w:firstLineChars="1"/>
        <w:rPr>
          <w:rFonts w:hint="eastAsia"/>
          <w:lang w:eastAsia="zh-CN"/>
        </w:rPr>
      </w:pPr>
      <w:r>
        <w:rPr>
          <w:rFonts w:hint="eastAsia"/>
          <w:lang w:eastAsia="zh-CN"/>
        </w:rPr>
        <w:t>以root账户执行，vi /etc/profile,</w:t>
      </w:r>
      <w:r>
        <w:rPr>
          <w:rFonts w:hint="default"/>
          <w:lang w:eastAsia="zh-CN"/>
        </w:rPr>
        <w:t>修改HISTSIZE=100</w:t>
      </w:r>
    </w:p>
    <w:p>
      <w:pPr>
        <w:pStyle w:val="5"/>
        <w:numPr>
          <w:ilvl w:val="2"/>
          <w:numId w:val="0"/>
        </w:numPr>
        <w:ind w:leftChars="0"/>
        <w:rPr>
          <w:lang w:eastAsia="zh-CN"/>
        </w:rPr>
      </w:pPr>
      <w:r>
        <w:rPr>
          <w:rFonts w:hint="default"/>
        </w:rPr>
        <w:t>3.1.8 限制用户su到root</w:t>
      </w:r>
    </w:p>
    <w:p>
      <w:pPr>
        <w:pStyle w:val="3"/>
        <w:ind w:left="420" w:leftChars="200" w:firstLine="2" w:firstLineChars="1"/>
        <w:rPr>
          <w:rFonts w:hint="default" w:eastAsia="宋体"/>
        </w:rPr>
      </w:pPr>
      <w:r>
        <w:rPr>
          <w:rFonts w:hint="eastAsia" w:eastAsia="宋体"/>
        </w:rPr>
        <w:t>检查是否使用PAM认证模块禁止wheel组之外的用户su为roo</w:t>
      </w:r>
      <w:r>
        <w:rPr>
          <w:rFonts w:hint="default" w:eastAsia="宋体"/>
        </w:rPr>
        <w:t>t。</w:t>
      </w:r>
    </w:p>
    <w:p>
      <w:pPr>
        <w:pStyle w:val="3"/>
        <w:ind w:left="420" w:leftChars="200" w:firstLine="2" w:firstLineChars="1"/>
        <w:rPr>
          <w:rFonts w:hint="eastAsia" w:eastAsia="宋体"/>
        </w:rPr>
      </w:pPr>
      <w:r>
        <w:rPr>
          <w:rFonts w:hint="eastAsia" w:eastAsia="宋体"/>
        </w:rPr>
        <w:t>编辑su文件(vi /etc/pam.d/su)，在开头添加下面两行：</w:t>
      </w:r>
    </w:p>
    <w:p>
      <w:pPr>
        <w:pStyle w:val="3"/>
        <w:ind w:left="420" w:leftChars="200" w:firstLine="2" w:firstLineChars="1"/>
        <w:rPr>
          <w:rFonts w:hint="eastAsia" w:eastAsia="宋体"/>
        </w:rPr>
      </w:pPr>
      <w:r>
        <w:rPr>
          <w:rFonts w:hint="eastAsia" w:eastAsia="宋体"/>
        </w:rPr>
        <w:t xml:space="preserve">auth sufficient pam_rootok.so </w:t>
      </w:r>
    </w:p>
    <w:p>
      <w:pPr>
        <w:pStyle w:val="3"/>
        <w:ind w:left="420" w:leftChars="200" w:firstLine="2" w:firstLineChars="1"/>
        <w:rPr>
          <w:rFonts w:hint="eastAsia" w:eastAsia="宋体"/>
        </w:rPr>
      </w:pPr>
      <w:r>
        <w:rPr>
          <w:rFonts w:hint="eastAsia" w:eastAsia="宋体"/>
        </w:rPr>
        <w:t xml:space="preserve">auth required pam_wheel.so group=wheel </w:t>
      </w:r>
    </w:p>
    <w:p>
      <w:pPr>
        <w:pStyle w:val="3"/>
        <w:ind w:left="420" w:leftChars="200" w:firstLine="2" w:firstLineChars="1"/>
        <w:rPr>
          <w:rFonts w:hint="eastAsia" w:eastAsia="宋体"/>
        </w:rPr>
      </w:pPr>
      <w:r>
        <w:rPr>
          <w:rFonts w:hint="eastAsia" w:eastAsia="宋体"/>
        </w:rPr>
        <w:t>这表明只有wheel组的成员可以使用su命令成为root用户。</w:t>
      </w:r>
    </w:p>
    <w:p>
      <w:pPr>
        <w:pStyle w:val="3"/>
        <w:ind w:left="420" w:leftChars="200" w:firstLine="2" w:firstLineChars="1"/>
        <w:rPr>
          <w:rFonts w:hint="eastAsia" w:eastAsia="宋体"/>
        </w:rPr>
      </w:pPr>
      <w:r>
        <w:rPr>
          <w:rFonts w:hint="eastAsia" w:eastAsia="宋体"/>
        </w:rPr>
        <w:t>你可以把用户添加到wheel组，以使它可以使用su命令成为root用户。</w:t>
      </w:r>
    </w:p>
    <w:p>
      <w:pPr>
        <w:pStyle w:val="3"/>
        <w:ind w:left="420" w:leftChars="200" w:firstLine="2" w:firstLineChars="1"/>
        <w:rPr>
          <w:rFonts w:hint="eastAsia" w:eastAsia="宋体"/>
        </w:rPr>
      </w:pPr>
      <w:r>
        <w:rPr>
          <w:rFonts w:hint="eastAsia" w:eastAsia="宋体"/>
        </w:rPr>
        <w:t>添加方法为：usermod –G wheel username</w:t>
      </w:r>
    </w:p>
    <w:p>
      <w:pPr>
        <w:pStyle w:val="5"/>
        <w:numPr>
          <w:ilvl w:val="2"/>
          <w:numId w:val="0"/>
        </w:numPr>
        <w:ind w:leftChars="0"/>
        <w:rPr>
          <w:lang w:eastAsia="zh-CN"/>
        </w:rPr>
      </w:pPr>
      <w:r>
        <w:rPr>
          <w:rFonts w:hint="default"/>
        </w:rPr>
        <w:t>3.1.9 删除和锁定不必要的用户</w:t>
      </w:r>
    </w:p>
    <w:p>
      <w:pPr>
        <w:pStyle w:val="3"/>
        <w:ind w:left="420" w:leftChars="200" w:firstLine="2" w:firstLineChars="1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使用命令 userdel  -r 用户名  删除不必要的账号</w:t>
      </w:r>
    </w:p>
    <w:p>
      <w:pPr>
        <w:pStyle w:val="3"/>
        <w:ind w:left="420" w:leftChars="200" w:firstLine="2" w:firstLineChars="1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使用命令 passwd -l  用户名  锁定不必要的账号</w:t>
      </w:r>
    </w:p>
    <w:p>
      <w:pPr>
        <w:pStyle w:val="5"/>
        <w:numPr>
          <w:ilvl w:val="2"/>
          <w:numId w:val="0"/>
        </w:numPr>
        <w:ind w:leftChars="0"/>
        <w:rPr>
          <w:lang w:eastAsia="zh-CN"/>
        </w:rPr>
      </w:pPr>
      <w:r>
        <w:rPr>
          <w:rFonts w:hint="default"/>
        </w:rPr>
        <w:t>3.1.10 锁定重要文件</w:t>
      </w:r>
    </w:p>
    <w:p>
      <w:pPr>
        <w:pStyle w:val="3"/>
        <w:ind w:left="0" w:leftChars="0" w:firstLine="420" w:firstLineChars="0"/>
        <w:rPr>
          <w:rFonts w:hint="eastAsia" w:eastAsia="宋体"/>
        </w:rPr>
      </w:pPr>
      <w:r>
        <w:rPr>
          <w:rFonts w:hint="eastAsia" w:eastAsia="宋体"/>
          <w:lang w:val="en-US" w:eastAsia="zh-CN"/>
        </w:rPr>
        <w:t>chattr  +i  /etc/passwd /etc/shadow </w:t>
      </w:r>
    </w:p>
    <w:p>
      <w:pPr>
        <w:pStyle w:val="4"/>
        <w:rPr>
          <w:lang w:val="en-US" w:eastAsia="zh-CN"/>
        </w:rPr>
      </w:pPr>
      <w:r>
        <w:rPr>
          <w:lang w:eastAsia="zh-CN"/>
        </w:rPr>
        <w:t>日志审计</w:t>
      </w:r>
    </w:p>
    <w:p>
      <w:pPr>
        <w:pStyle w:val="5"/>
        <w:rPr>
          <w:lang w:eastAsia="zh-CN"/>
        </w:rPr>
      </w:pPr>
      <w:r>
        <w:rPr>
          <w:lang w:eastAsia="zh-CN"/>
        </w:rPr>
        <w:t>远程日志服务器</w:t>
      </w:r>
    </w:p>
    <w:p>
      <w:pPr>
        <w:pStyle w:val="8"/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  <w:t>日志服务器的好处在于，每个工作服务器将自己的日志信息发送给日志服务器进行集中管理，即使有</w:t>
      </w:r>
      <w:r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  <w:tab/>
      </w:r>
      <w:r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  <w:t>人入侵了服务器并将自己的登录信息悄悄删除，但由于日志信息实时与日志服务器同步，保证了日志</w:t>
      </w:r>
      <w:r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  <w:tab/>
      </w:r>
      <w:r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  <w:t>的完整性。以备工作人员根据日志服务器信息对服务器安全进行评测。</w:t>
      </w:r>
    </w:p>
    <w:p>
      <w:pPr>
        <w:pStyle w:val="3"/>
        <w:ind w:firstLine="1737" w:firstLineChars="724"/>
        <w:rPr>
          <w:rFonts w:ascii="sans-serif" w:hAnsi="sans-serif" w:eastAsia="sans-serif" w:cs="sans-serif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366645" cy="608965"/>
            <wp:effectExtent l="0" t="0" r="1460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客户端的配置：</w:t>
      </w:r>
    </w:p>
    <w:p>
      <w:pPr>
        <w:pStyle w:val="8"/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  <w:t>打开 /etc/rsyslog.conf 配置文件</w:t>
      </w:r>
    </w:p>
    <w:p>
      <w:pPr>
        <w:pStyle w:val="3"/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  <w:t>把哪种类型的日志文件发送给服务端，你就把他原来的对应的目录改成： 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eastAsia="zh-CN" w:bidi="ar-SA"/>
        </w:rPr>
        <w:t>@192.168.10.20</w:t>
      </w:r>
    </w:p>
    <w:p>
      <w:pPr>
        <w:pStyle w:val="8"/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  <w:t>把所有的日志文件都发送给服务器的话，在文件最后加上：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eastAsia="zh-CN" w:bidi="ar-SA"/>
        </w:rPr>
        <w:t> *.*  @@192.168.10.20:514</w:t>
      </w:r>
    </w:p>
    <w:p>
      <w:pPr>
        <w:pStyle w:val="3"/>
        <w:rPr>
          <w:rFonts w:hint="default" w:ascii="Times New Roman" w:hAnsi="Times New Roman" w:eastAsia="宋体" w:cs="Times New Roman"/>
          <w:kern w:val="2"/>
          <w:sz w:val="21"/>
          <w:szCs w:val="24"/>
          <w:lang w:eastAsia="zh-CN" w:bidi="ar-SA"/>
        </w:rPr>
      </w:pPr>
      <w:r>
        <w:rPr>
          <w:rFonts w:eastAsia="宋体" w:cs="Times New Roman"/>
          <w:kern w:val="2"/>
          <w:sz w:val="21"/>
          <w:szCs w:val="24"/>
          <w:lang w:eastAsia="zh-CN" w:bidi="ar-SA"/>
        </w:rPr>
        <w:t>最后</w:t>
      </w:r>
      <w:r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  <w:t>重启rsyslog服务：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eastAsia="zh-CN" w:bidi="ar-SA"/>
        </w:rPr>
        <w:t> systemctl  restart  rsyslog</w:t>
      </w:r>
    </w:p>
    <w:p>
      <w:pPr>
        <w:pStyle w:val="8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eastAsia="宋体" w:cs="Times New Roman"/>
          <w:kern w:val="2"/>
          <w:sz w:val="21"/>
          <w:szCs w:val="24"/>
          <w:lang w:eastAsia="zh-CN" w:bidi="ar-SA"/>
        </w:rPr>
        <w:t>服务</w: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端的配置：</w:t>
      </w:r>
    </w:p>
    <w:p>
      <w:pPr>
        <w:pStyle w:val="8"/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打开 /etc/rsyslog.conf 配置文件，将这里的注释给去掉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56765" cy="821055"/>
            <wp:effectExtent l="0" t="0" r="635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最后重启rsyslog服务：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 systemctl  restart  rsyslog</w:t>
      </w:r>
    </w:p>
    <w:p>
      <w:pPr>
        <w:pStyle w:val="3"/>
        <w:rPr>
          <w:rFonts w:hint="default" w:ascii="Times New Roman" w:hAnsi="Times New Roman" w:eastAsia="宋体" w:cs="Times New Roman"/>
          <w:kern w:val="2"/>
          <w:sz w:val="21"/>
          <w:szCs w:val="24"/>
          <w:lang w:eastAsia="zh-CN" w:bidi="ar-SA"/>
        </w:rPr>
      </w:pPr>
    </w:p>
    <w:p>
      <w:pPr>
        <w:pStyle w:val="2"/>
      </w:pPr>
      <w:r>
        <w:t>防火墙设置</w:t>
      </w:r>
    </w:p>
    <w:p>
      <w:pPr>
        <w:pStyle w:val="4"/>
        <w:rPr>
          <w:rFonts w:eastAsia="宋体"/>
          <w:lang w:eastAsia="zh-CN"/>
        </w:rPr>
      </w:pPr>
      <w:r>
        <w:rPr>
          <w:rFonts w:eastAsia="宋体"/>
          <w:lang w:eastAsia="zh-CN"/>
        </w:rPr>
        <w:t>WCG防火墙</w:t>
      </w:r>
    </w:p>
    <w:p>
      <w:pPr>
        <w:pStyle w:val="5"/>
        <w:rPr>
          <w:lang w:val="en-US" w:eastAsia="zh-CN"/>
        </w:rPr>
      </w:pPr>
      <w:r>
        <w:rPr>
          <w:lang w:eastAsia="zh-CN"/>
        </w:rPr>
        <w:t>WCG防火墙介绍</w:t>
      </w:r>
    </w:p>
    <w:p>
      <w:pPr>
        <w:pStyle w:val="3"/>
        <w:rPr>
          <w:lang w:eastAsia="zh-CN"/>
        </w:rPr>
      </w:pPr>
      <w:r>
        <w:rPr>
          <w:lang w:eastAsia="zh-CN"/>
        </w:rPr>
        <w:t>WCG没有使用系统自带的防火墙，而是使用iptables规则设置自己的防火墙。</w:t>
      </w:r>
    </w:p>
    <w:p>
      <w:pPr>
        <w:pStyle w:val="3"/>
        <w:rPr>
          <w:lang w:eastAsia="zh-CN"/>
        </w:rPr>
      </w:pPr>
      <w:r>
        <w:rPr>
          <w:lang w:eastAsia="zh-CN"/>
        </w:rPr>
        <w:t>50683端口：用于远端ssh登录</w:t>
      </w:r>
    </w:p>
    <w:p>
      <w:pPr>
        <w:pStyle w:val="3"/>
        <w:rPr>
          <w:lang w:eastAsia="zh-CN"/>
        </w:rPr>
      </w:pPr>
      <w:r>
        <w:rPr>
          <w:lang w:eastAsia="zh-CN"/>
        </w:rPr>
        <w:t>50685端口：用于web登录</w:t>
      </w:r>
    </w:p>
    <w:p>
      <w:pPr>
        <w:pStyle w:val="3"/>
        <w:rPr>
          <w:lang w:eastAsia="zh-CN"/>
        </w:rPr>
      </w:pPr>
      <w:r>
        <w:rPr>
          <w:lang w:eastAsia="zh-CN"/>
        </w:rPr>
        <w:t>500端口+4500端口：ipsec协商报文和数据报文</w:t>
      </w:r>
    </w:p>
    <w:p>
      <w:pPr>
        <w:pStyle w:val="3"/>
        <w:rPr>
          <w:lang w:eastAsia="zh-CN"/>
        </w:rPr>
      </w:pPr>
      <w:r>
        <w:rPr>
          <w:lang w:eastAsia="zh-CN"/>
        </w:rPr>
        <w:t>36412端口：WCG信令报文</w:t>
      </w:r>
    </w:p>
    <w:p>
      <w:pPr>
        <w:pStyle w:val="3"/>
        <w:rPr>
          <w:lang w:eastAsia="zh-CN"/>
        </w:rPr>
      </w:pPr>
      <w:r>
        <w:rPr>
          <w:lang w:eastAsia="zh-CN"/>
        </w:rPr>
        <w:t>2152端口：WCG数据报文</w:t>
      </w:r>
    </w:p>
    <w:p>
      <w:pPr>
        <w:pStyle w:val="6"/>
        <w:rPr>
          <w:lang w:eastAsia="zh-CN"/>
        </w:rPr>
      </w:pPr>
      <w:r>
        <w:rPr>
          <w:lang w:eastAsia="zh-CN"/>
        </w:rPr>
        <w:t>清除现有的iptables规则并使计数归零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function clear_iptables()   </w:t>
      </w:r>
    </w:p>
    <w:p>
      <w:pPr>
        <w:pStyle w:val="3"/>
        <w:rPr>
          <w:lang w:eastAsia="zh-CN"/>
        </w:rPr>
      </w:pPr>
      <w:r>
        <w:rPr>
          <w:lang w:eastAsia="zh-CN"/>
        </w:rPr>
        <w:t>{</w:t>
      </w:r>
    </w:p>
    <w:p>
      <w:pPr>
        <w:pStyle w:val="3"/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iptables -F</w:t>
      </w:r>
      <w:r>
        <w:rPr>
          <w:rFonts w:hint="default"/>
          <w:lang w:eastAsia="zh-CN"/>
        </w:rPr>
        <w:t xml:space="preserve">             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-F -t nat</w:t>
      </w:r>
      <w:r>
        <w:rPr>
          <w:rFonts w:hint="default"/>
          <w:lang w:eastAsia="zh-CN"/>
        </w:rPr>
        <w:t xml:space="preserve">        </w:t>
      </w:r>
    </w:p>
    <w:p>
      <w:pPr>
        <w:pStyle w:val="3"/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iptables -X</w:t>
      </w:r>
      <w:r>
        <w:rPr>
          <w:rFonts w:hint="default"/>
          <w:lang w:eastAsia="zh-CN"/>
        </w:rPr>
        <w:t xml:space="preserve">           </w:t>
      </w:r>
    </w:p>
    <w:p>
      <w:pPr>
        <w:pStyle w:val="3"/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iptables -X -t nat</w:t>
      </w:r>
      <w:r>
        <w:rPr>
          <w:rFonts w:hint="default"/>
          <w:lang w:eastAsia="zh-CN"/>
        </w:rPr>
        <w:t xml:space="preserve"> </w:t>
      </w:r>
    </w:p>
    <w:p>
      <w:pPr>
        <w:pStyle w:val="3"/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iptables -Z</w:t>
      </w:r>
    </w:p>
    <w:p>
      <w:pPr>
        <w:pStyle w:val="3"/>
        <w:ind w:left="420" w:leftChars="0"/>
        <w:rPr>
          <w:lang w:eastAsia="zh-CN"/>
        </w:rPr>
      </w:pPr>
      <w:r>
        <w:rPr>
          <w:rFonts w:hint="eastAsia"/>
          <w:lang w:eastAsia="zh-CN"/>
        </w:rPr>
        <w:t>iptables -Z -t nat</w:t>
      </w:r>
    </w:p>
    <w:p>
      <w:pPr>
        <w:pStyle w:val="3"/>
        <w:rPr>
          <w:lang w:eastAsia="zh-CN"/>
        </w:rPr>
      </w:pPr>
      <w:r>
        <w:rPr>
          <w:lang w:eastAsia="zh-CN"/>
        </w:rPr>
        <w:t>}</w:t>
      </w:r>
    </w:p>
    <w:p>
      <w:pPr>
        <w:pStyle w:val="6"/>
        <w:rPr>
          <w:rFonts w:eastAsia="宋体"/>
          <w:lang w:eastAsia="zh-CN"/>
        </w:rPr>
      </w:pPr>
      <w:r>
        <w:rPr>
          <w:rFonts w:eastAsia="宋体"/>
          <w:lang w:eastAsia="zh-CN"/>
        </w:rPr>
        <w:t>设置默认iptables策略</w:t>
      </w:r>
    </w:p>
    <w:p>
      <w:pPr>
        <w:pStyle w:val="3"/>
        <w:rPr>
          <w:lang w:eastAsia="zh-CN"/>
        </w:rPr>
      </w:pPr>
      <w:r>
        <w:rPr>
          <w:lang w:eastAsia="zh-CN"/>
        </w:rPr>
        <w:t>function default_policy_iptables()</w:t>
      </w:r>
    </w:p>
    <w:p>
      <w:pPr>
        <w:pStyle w:val="3"/>
        <w:rPr>
          <w:lang w:eastAsia="zh-CN"/>
        </w:rPr>
      </w:pPr>
      <w:r>
        <w:rPr>
          <w:lang w:eastAsia="zh-CN"/>
        </w:rPr>
        <w:t>{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-P INPUT ACCEPT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-P OUTPUT ACCEPT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-P FORWARD ACCEPT</w:t>
      </w:r>
    </w:p>
    <w:p>
      <w:pPr>
        <w:pStyle w:val="3"/>
        <w:rPr>
          <w:lang w:eastAsia="zh-CN"/>
        </w:rPr>
      </w:pPr>
      <w:r>
        <w:rPr>
          <w:lang w:eastAsia="zh-CN"/>
        </w:rPr>
        <w:t>}</w:t>
      </w:r>
    </w:p>
    <w:p>
      <w:pPr>
        <w:pStyle w:val="6"/>
        <w:rPr>
          <w:rFonts w:eastAsia="宋体"/>
          <w:lang w:eastAsia="zh-CN"/>
        </w:rPr>
      </w:pPr>
      <w:r>
        <w:rPr>
          <w:rFonts w:hint="default" w:eastAsia="宋体"/>
          <w:lang w:eastAsia="zh-CN"/>
        </w:rPr>
        <w:t>指定端口</w:t>
      </w:r>
      <w:r>
        <w:rPr>
          <w:rFonts w:eastAsia="宋体"/>
          <w:lang w:eastAsia="zh-CN"/>
        </w:rPr>
        <w:t>设置iptables规则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function add_firewalld_iptables() 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local interface_name=$1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-A INPUT -p tcp --dport 50683 -i ${interface_name} -j ACCEPT</w:t>
      </w:r>
    </w:p>
    <w:p>
      <w:pPr>
        <w:pStyle w:val="3"/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iptables -A INPUT -p tcp --dport 5068</w:t>
      </w:r>
      <w:r>
        <w:rPr>
          <w:rFonts w:hint="default"/>
          <w:lang w:eastAsia="zh-CN"/>
        </w:rPr>
        <w:t>5</w:t>
      </w:r>
      <w:r>
        <w:rPr>
          <w:rFonts w:hint="eastAsia"/>
          <w:lang w:eastAsia="zh-CN"/>
        </w:rPr>
        <w:t xml:space="preserve"> -i ${interface_name} -j ACCEPT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-A INPUT -p udp --dport 500 -i ${interface_name} -j ACCEPT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-A INPUT -p udp --dport 4500 -i ${interface_name} -j ACCEPT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-A INPUT -p sctp --dport 36412 -i ${interface_name} -j ACCEPT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-A INPUT -p udp --dport 2152 -i ${interface_name} -j ACCEPT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 xml:space="preserve">iptables -A INPUT -m state --state RELATED,ESTABLISHED -i ${interface_name} -j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ACCEPT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-A INPUT -p icmp -i ${interface_name} -j ACCEPT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-A INPUT -p esp -i ${interface_name} -j ACCEPT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[[ $interface_name ]] &amp;&amp; iptables -A INPUT -p all -i ${interface_name} -j DROP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6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指定端口删除iptables规则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function add_firewalld_iptables() 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local interface_name=$1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</w:t>
      </w:r>
      <w:r>
        <w:rPr>
          <w:rFonts w:hint="default"/>
          <w:lang w:eastAsia="zh-CN"/>
        </w:rPr>
        <w:t>D</w:t>
      </w:r>
      <w:r>
        <w:rPr>
          <w:rFonts w:hint="eastAsia"/>
          <w:lang w:eastAsia="zh-CN"/>
        </w:rPr>
        <w:t xml:space="preserve"> INPUT -p tcp --dport 50683 -i ${interface_name} -j ACCEPT</w:t>
      </w:r>
    </w:p>
    <w:p>
      <w:pPr>
        <w:pStyle w:val="3"/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iptables -</w:t>
      </w:r>
      <w:r>
        <w:rPr>
          <w:rFonts w:hint="default"/>
          <w:lang w:eastAsia="zh-CN"/>
        </w:rPr>
        <w:t>D</w:t>
      </w:r>
      <w:r>
        <w:rPr>
          <w:rFonts w:hint="eastAsia"/>
          <w:lang w:eastAsia="zh-CN"/>
        </w:rPr>
        <w:t xml:space="preserve"> INPUT -p tcp --dport 5068</w:t>
      </w:r>
      <w:r>
        <w:rPr>
          <w:rFonts w:hint="default"/>
          <w:lang w:eastAsia="zh-CN"/>
        </w:rPr>
        <w:t>5</w:t>
      </w:r>
      <w:r>
        <w:rPr>
          <w:rFonts w:hint="eastAsia"/>
          <w:lang w:eastAsia="zh-CN"/>
        </w:rPr>
        <w:t xml:space="preserve"> -i ${interface_name} -j ACCEPT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</w:t>
      </w:r>
      <w:r>
        <w:rPr>
          <w:rFonts w:hint="default"/>
          <w:lang w:eastAsia="zh-CN"/>
        </w:rPr>
        <w:t>D</w:t>
      </w:r>
      <w:r>
        <w:rPr>
          <w:rFonts w:hint="eastAsia"/>
          <w:lang w:eastAsia="zh-CN"/>
        </w:rPr>
        <w:t xml:space="preserve"> INPUT -p udp --dport 500 -i ${interface_name} -j ACCEPT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</w:t>
      </w:r>
      <w:r>
        <w:rPr>
          <w:rFonts w:hint="default"/>
          <w:lang w:eastAsia="zh-CN"/>
        </w:rPr>
        <w:t>D</w:t>
      </w:r>
      <w:r>
        <w:rPr>
          <w:rFonts w:hint="eastAsia"/>
          <w:lang w:eastAsia="zh-CN"/>
        </w:rPr>
        <w:t xml:space="preserve"> INPUT -p udp --dport 4500 -i ${interface_name} -j ACCEPT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</w:t>
      </w:r>
      <w:r>
        <w:rPr>
          <w:rFonts w:hint="default"/>
          <w:lang w:eastAsia="zh-CN"/>
        </w:rPr>
        <w:t>D</w:t>
      </w:r>
      <w:r>
        <w:rPr>
          <w:rFonts w:hint="eastAsia"/>
          <w:lang w:eastAsia="zh-CN"/>
        </w:rPr>
        <w:t xml:space="preserve"> INPUT -p sctp --dport 36412 -i ${interface_name} -j ACCEPT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</w:t>
      </w:r>
      <w:r>
        <w:rPr>
          <w:rFonts w:hint="default"/>
          <w:lang w:eastAsia="zh-CN"/>
        </w:rPr>
        <w:t>D</w:t>
      </w:r>
      <w:r>
        <w:rPr>
          <w:rFonts w:hint="eastAsia"/>
          <w:lang w:eastAsia="zh-CN"/>
        </w:rPr>
        <w:t xml:space="preserve"> INPUT -p udp --dport 2152 -i ${interface_name} -j ACCEPT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</w:t>
      </w:r>
      <w:r>
        <w:rPr>
          <w:rFonts w:hint="default"/>
          <w:lang w:eastAsia="zh-CN"/>
        </w:rPr>
        <w:t>D</w:t>
      </w:r>
      <w:r>
        <w:rPr>
          <w:rFonts w:hint="eastAsia"/>
          <w:lang w:eastAsia="zh-CN"/>
        </w:rPr>
        <w:t xml:space="preserve"> INPUT -m state --state RELATED,ESTABLISHED -i ${interface_name} -j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ACCEPT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</w:t>
      </w:r>
      <w:r>
        <w:rPr>
          <w:rFonts w:hint="default"/>
          <w:lang w:eastAsia="zh-CN"/>
        </w:rPr>
        <w:t>D</w:t>
      </w:r>
      <w:r>
        <w:rPr>
          <w:rFonts w:hint="eastAsia"/>
          <w:lang w:eastAsia="zh-CN"/>
        </w:rPr>
        <w:t xml:space="preserve"> INPUT -p icmp -i ${interface_name} -j ACCEPT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iptables -</w:t>
      </w:r>
      <w:r>
        <w:rPr>
          <w:rFonts w:hint="default"/>
          <w:lang w:eastAsia="zh-CN"/>
        </w:rPr>
        <w:t>D</w:t>
      </w:r>
      <w:r>
        <w:rPr>
          <w:rFonts w:hint="eastAsia"/>
          <w:lang w:eastAsia="zh-CN"/>
        </w:rPr>
        <w:t xml:space="preserve"> INPUT -p esp -i ${interface_name} -j ACCEPT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[[ $interface_name ]] &amp;&amp; iptables -</w:t>
      </w:r>
      <w:r>
        <w:rPr>
          <w:rFonts w:hint="default"/>
          <w:lang w:eastAsia="zh-CN"/>
        </w:rPr>
        <w:t>D</w:t>
      </w:r>
      <w:r>
        <w:rPr>
          <w:rFonts w:hint="eastAsia"/>
          <w:lang w:eastAsia="zh-CN"/>
        </w:rPr>
        <w:t xml:space="preserve"> INPUT -p all -i ${interface_name} -j DROP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5"/>
        <w:rPr>
          <w:lang w:val="en-US" w:eastAsia="zh-CN"/>
        </w:rPr>
      </w:pPr>
      <w:r>
        <w:rPr>
          <w:lang w:eastAsia="zh-CN"/>
        </w:rPr>
        <w:t>WCG防火墙开启和关闭</w:t>
      </w:r>
    </w:p>
    <w:p>
      <w:pPr>
        <w:pStyle w:val="3"/>
        <w:rPr>
          <w:lang w:eastAsia="zh-CN"/>
        </w:rPr>
      </w:pPr>
      <w:r>
        <w:rPr>
          <w:lang w:eastAsia="zh-CN"/>
        </w:rPr>
        <w:t>所有规则的设置都通过/root/eGW/Tools/set_iptables进行配置。</w:t>
      </w:r>
    </w:p>
    <w:p>
      <w:pPr>
        <w:pStyle w:val="3"/>
        <w:rPr>
          <w:lang w:eastAsia="zh-CN"/>
        </w:rPr>
      </w:pPr>
      <w:r>
        <w:rPr>
          <w:lang w:eastAsia="zh-CN"/>
        </w:rPr>
        <w:t>使用方法如下：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[dongfeng@localhost Tools]$ ./set_iptables -h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usage: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-h  --help                  list help information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-v  --version               list the released version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-i  --init                  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eastAsia="zh-CN"/>
        </w:rPr>
        <w:t>initialze iptables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-a  --add [interface]       add iptables to the interface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-d  --delete [interface]   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del iptables to the interface</w:t>
      </w:r>
    </w:p>
    <w:p>
      <w:pPr>
        <w:pStyle w:val="3"/>
        <w:rPr>
          <w:lang w:eastAsia="zh-CN"/>
        </w:rPr>
      </w:pPr>
      <w:r>
        <w:rPr>
          <w:lang w:eastAsia="zh-CN"/>
        </w:rPr>
        <w:t>例如:</w:t>
      </w:r>
    </w:p>
    <w:p>
      <w:pPr>
        <w:pStyle w:val="3"/>
        <w:rPr>
          <w:lang w:eastAsia="zh-CN"/>
        </w:rPr>
      </w:pPr>
      <w:r>
        <w:rPr>
          <w:lang w:eastAsia="zh-CN"/>
        </w:rPr>
        <w:t>eth0接口初始化iptables：./set_iptables -i</w:t>
      </w:r>
    </w:p>
    <w:p>
      <w:pPr>
        <w:pStyle w:val="3"/>
        <w:rPr>
          <w:lang w:eastAsia="zh-CN"/>
        </w:rPr>
      </w:pPr>
      <w:r>
        <w:rPr>
          <w:lang w:eastAsia="zh-CN"/>
        </w:rPr>
        <w:t>eth0接口添加规则：./set_iptables -a eth0</w:t>
      </w:r>
    </w:p>
    <w:p>
      <w:pPr>
        <w:pStyle w:val="3"/>
        <w:rPr>
          <w:lang w:eastAsia="zh-CN"/>
        </w:rPr>
      </w:pPr>
      <w:r>
        <w:rPr>
          <w:lang w:eastAsia="zh-CN"/>
        </w:rPr>
        <w:t>eth0接口删除规则：./set_iptables -d eth0</w:t>
      </w:r>
    </w:p>
    <w:p>
      <w:pPr>
        <w:pStyle w:val="4"/>
        <w:rPr>
          <w:rFonts w:eastAsia="宋体"/>
          <w:lang w:eastAsia="zh-CN"/>
        </w:rPr>
      </w:pPr>
      <w:r>
        <w:rPr>
          <w:rFonts w:eastAsia="宋体"/>
          <w:lang w:eastAsia="zh-CN"/>
        </w:rPr>
        <w:t>EPC</w:t>
      </w:r>
      <w:r>
        <w:rPr>
          <w:rFonts w:eastAsia="宋体"/>
          <w:lang w:eastAsia="zh-CN"/>
        </w:rPr>
        <w:t>防火墙</w:t>
      </w:r>
    </w:p>
    <w:p>
      <w:pPr>
        <w:pStyle w:val="3"/>
        <w:rPr>
          <w:lang w:eastAsia="zh-CN"/>
        </w:rPr>
      </w:pPr>
      <w:bookmarkStart w:id="1" w:name="_GoBack"/>
      <w:bookmarkEnd w:id="1"/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"/>
      </w:pPr>
    </w:p>
    <w:p>
      <w:pPr>
        <w:pStyle w:val="3"/>
        <w:rPr>
          <w:lang w:val="en-US" w:eastAsia="zh-CN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pStyle w:val="3"/>
        <w:ind w:left="420" w:leftChars="200" w:firstLine="2" w:firstLineChars="1"/>
        <w:rPr>
          <w:rFonts w:hint="eastAsia"/>
          <w:lang w:eastAsia="zh-CN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0"/>
    <w:p>
      <w:pPr>
        <w:pStyle w:val="3"/>
        <w:ind w:left="0" w:leftChars="0" w:firstLine="0" w:firstLineChars="0"/>
      </w:pPr>
    </w:p>
    <w:sectPr>
      <w:headerReference r:id="rId6" w:type="first"/>
      <w:footerReference r:id="rId7" w:type="default"/>
      <w:pgSz w:w="11906" w:h="16838"/>
      <w:pgMar w:top="1418" w:right="1134" w:bottom="1134" w:left="1134" w:header="851" w:footer="992" w:gutter="0"/>
      <w:pgNumType w:start="1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思源黑体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sans-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">
    <w:panose1 w:val="020B0600000000000000"/>
    <w:charset w:val="86"/>
    <w:family w:val="auto"/>
    <w:pitch w:val="default"/>
    <w:sig w:usb0="20000083" w:usb1="2ADF3C10" w:usb2="00000016" w:usb3="00000000" w:csb0="60060107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1"/>
      <w:ind w:right="360"/>
      <w:rPr>
        <w:rStyle w:val="17"/>
      </w:rPr>
    </w:pPr>
  </w:p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8</w:t>
    </w:r>
    <w:r>
      <w:rPr>
        <w:rStyle w:val="17"/>
      </w:rPr>
      <w:fldChar w:fldCharType="end"/>
    </w:r>
  </w:p>
  <w:p>
    <w:pPr>
      <w:pStyle w:val="11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佰才邦对外文档模板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142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B4"/>
    <w:rsid w:val="00000CE5"/>
    <w:rsid w:val="0000218D"/>
    <w:rsid w:val="00002627"/>
    <w:rsid w:val="00002942"/>
    <w:rsid w:val="00002D8E"/>
    <w:rsid w:val="00002F41"/>
    <w:rsid w:val="0000602B"/>
    <w:rsid w:val="0001179B"/>
    <w:rsid w:val="00011E6E"/>
    <w:rsid w:val="00021669"/>
    <w:rsid w:val="00021AB6"/>
    <w:rsid w:val="0002433A"/>
    <w:rsid w:val="0003156C"/>
    <w:rsid w:val="00032887"/>
    <w:rsid w:val="00033E49"/>
    <w:rsid w:val="000345EA"/>
    <w:rsid w:val="00036EBC"/>
    <w:rsid w:val="000439F8"/>
    <w:rsid w:val="00050C78"/>
    <w:rsid w:val="00052747"/>
    <w:rsid w:val="000530CE"/>
    <w:rsid w:val="00054C74"/>
    <w:rsid w:val="00055565"/>
    <w:rsid w:val="00061862"/>
    <w:rsid w:val="000648D7"/>
    <w:rsid w:val="000755AE"/>
    <w:rsid w:val="00075D58"/>
    <w:rsid w:val="00087891"/>
    <w:rsid w:val="00087B72"/>
    <w:rsid w:val="00087F71"/>
    <w:rsid w:val="00090903"/>
    <w:rsid w:val="000919A4"/>
    <w:rsid w:val="00091C41"/>
    <w:rsid w:val="000A1A61"/>
    <w:rsid w:val="000A5948"/>
    <w:rsid w:val="000B440C"/>
    <w:rsid w:val="000B5A00"/>
    <w:rsid w:val="000B7EE6"/>
    <w:rsid w:val="000C5A7A"/>
    <w:rsid w:val="000D21DE"/>
    <w:rsid w:val="000D5DB9"/>
    <w:rsid w:val="000D668A"/>
    <w:rsid w:val="000E4990"/>
    <w:rsid w:val="000F05A0"/>
    <w:rsid w:val="000F517C"/>
    <w:rsid w:val="000F5C34"/>
    <w:rsid w:val="000F63AE"/>
    <w:rsid w:val="000F71BD"/>
    <w:rsid w:val="000F7709"/>
    <w:rsid w:val="00100243"/>
    <w:rsid w:val="00103668"/>
    <w:rsid w:val="00106920"/>
    <w:rsid w:val="00113FA2"/>
    <w:rsid w:val="00124B24"/>
    <w:rsid w:val="00142E2E"/>
    <w:rsid w:val="00150677"/>
    <w:rsid w:val="00153C05"/>
    <w:rsid w:val="00153F6B"/>
    <w:rsid w:val="00154843"/>
    <w:rsid w:val="00154850"/>
    <w:rsid w:val="00161BA5"/>
    <w:rsid w:val="00162282"/>
    <w:rsid w:val="001622FA"/>
    <w:rsid w:val="00163335"/>
    <w:rsid w:val="00163DB7"/>
    <w:rsid w:val="00183050"/>
    <w:rsid w:val="001840F0"/>
    <w:rsid w:val="00185C83"/>
    <w:rsid w:val="0019170F"/>
    <w:rsid w:val="00197622"/>
    <w:rsid w:val="001A1473"/>
    <w:rsid w:val="001A2777"/>
    <w:rsid w:val="001A2F70"/>
    <w:rsid w:val="001A6376"/>
    <w:rsid w:val="001B0F64"/>
    <w:rsid w:val="001B4744"/>
    <w:rsid w:val="001C0F1B"/>
    <w:rsid w:val="001C17D2"/>
    <w:rsid w:val="001C35BB"/>
    <w:rsid w:val="001C6559"/>
    <w:rsid w:val="001D0D36"/>
    <w:rsid w:val="001D0DCE"/>
    <w:rsid w:val="001D139F"/>
    <w:rsid w:val="001D221A"/>
    <w:rsid w:val="001E670A"/>
    <w:rsid w:val="001E78BC"/>
    <w:rsid w:val="001F203A"/>
    <w:rsid w:val="001F519D"/>
    <w:rsid w:val="001F625D"/>
    <w:rsid w:val="001F7141"/>
    <w:rsid w:val="00203566"/>
    <w:rsid w:val="0020398D"/>
    <w:rsid w:val="00204071"/>
    <w:rsid w:val="00204A7A"/>
    <w:rsid w:val="00207467"/>
    <w:rsid w:val="002119C2"/>
    <w:rsid w:val="0021346C"/>
    <w:rsid w:val="00215A47"/>
    <w:rsid w:val="00216D08"/>
    <w:rsid w:val="00221B92"/>
    <w:rsid w:val="00223D3A"/>
    <w:rsid w:val="00224775"/>
    <w:rsid w:val="00225434"/>
    <w:rsid w:val="00227461"/>
    <w:rsid w:val="00232631"/>
    <w:rsid w:val="00233856"/>
    <w:rsid w:val="0023396E"/>
    <w:rsid w:val="00235EA2"/>
    <w:rsid w:val="00240F7B"/>
    <w:rsid w:val="00242B53"/>
    <w:rsid w:val="00243307"/>
    <w:rsid w:val="002454A7"/>
    <w:rsid w:val="0024630C"/>
    <w:rsid w:val="00247208"/>
    <w:rsid w:val="00250BF5"/>
    <w:rsid w:val="0025143E"/>
    <w:rsid w:val="00255E7B"/>
    <w:rsid w:val="002653B4"/>
    <w:rsid w:val="002661F4"/>
    <w:rsid w:val="00271954"/>
    <w:rsid w:val="002735E3"/>
    <w:rsid w:val="0027732B"/>
    <w:rsid w:val="0028106C"/>
    <w:rsid w:val="00282FEE"/>
    <w:rsid w:val="00286FA0"/>
    <w:rsid w:val="00287E30"/>
    <w:rsid w:val="00287F4D"/>
    <w:rsid w:val="002923FB"/>
    <w:rsid w:val="0029556D"/>
    <w:rsid w:val="002A0197"/>
    <w:rsid w:val="002A104D"/>
    <w:rsid w:val="002A299E"/>
    <w:rsid w:val="002A2FAE"/>
    <w:rsid w:val="002A3471"/>
    <w:rsid w:val="002A49C3"/>
    <w:rsid w:val="002A7A7E"/>
    <w:rsid w:val="002B2065"/>
    <w:rsid w:val="002B3D5E"/>
    <w:rsid w:val="002B60A1"/>
    <w:rsid w:val="002C3994"/>
    <w:rsid w:val="002C680F"/>
    <w:rsid w:val="002C7491"/>
    <w:rsid w:val="002D49E4"/>
    <w:rsid w:val="002E255D"/>
    <w:rsid w:val="002F0D0C"/>
    <w:rsid w:val="002F1E36"/>
    <w:rsid w:val="002F2386"/>
    <w:rsid w:val="002F2DD9"/>
    <w:rsid w:val="002F6FE3"/>
    <w:rsid w:val="00300FF0"/>
    <w:rsid w:val="0030298E"/>
    <w:rsid w:val="00310C82"/>
    <w:rsid w:val="00311347"/>
    <w:rsid w:val="00312343"/>
    <w:rsid w:val="00313735"/>
    <w:rsid w:val="0031694D"/>
    <w:rsid w:val="0031701A"/>
    <w:rsid w:val="00317766"/>
    <w:rsid w:val="003230F4"/>
    <w:rsid w:val="00324A64"/>
    <w:rsid w:val="00325A47"/>
    <w:rsid w:val="003301CD"/>
    <w:rsid w:val="00330835"/>
    <w:rsid w:val="00334A57"/>
    <w:rsid w:val="003365D2"/>
    <w:rsid w:val="0034063E"/>
    <w:rsid w:val="003432AB"/>
    <w:rsid w:val="0034478A"/>
    <w:rsid w:val="003505EC"/>
    <w:rsid w:val="003514D0"/>
    <w:rsid w:val="00351583"/>
    <w:rsid w:val="00351F15"/>
    <w:rsid w:val="0035237B"/>
    <w:rsid w:val="00353CE1"/>
    <w:rsid w:val="0036132F"/>
    <w:rsid w:val="00364163"/>
    <w:rsid w:val="00370663"/>
    <w:rsid w:val="0037290D"/>
    <w:rsid w:val="003740AA"/>
    <w:rsid w:val="00377F92"/>
    <w:rsid w:val="00381D01"/>
    <w:rsid w:val="00386F0E"/>
    <w:rsid w:val="00387ACA"/>
    <w:rsid w:val="00390B98"/>
    <w:rsid w:val="00392EA2"/>
    <w:rsid w:val="00392EB7"/>
    <w:rsid w:val="00394034"/>
    <w:rsid w:val="003A1848"/>
    <w:rsid w:val="003A3B84"/>
    <w:rsid w:val="003A4FE1"/>
    <w:rsid w:val="003B1FBC"/>
    <w:rsid w:val="003B467F"/>
    <w:rsid w:val="003B6001"/>
    <w:rsid w:val="003C415A"/>
    <w:rsid w:val="003C4D98"/>
    <w:rsid w:val="003C69F2"/>
    <w:rsid w:val="003D19E2"/>
    <w:rsid w:val="003D3B48"/>
    <w:rsid w:val="003D6754"/>
    <w:rsid w:val="003E0940"/>
    <w:rsid w:val="003E1BC4"/>
    <w:rsid w:val="003F06F9"/>
    <w:rsid w:val="003F0E7D"/>
    <w:rsid w:val="003F2AD0"/>
    <w:rsid w:val="003F545A"/>
    <w:rsid w:val="004020E9"/>
    <w:rsid w:val="0040248C"/>
    <w:rsid w:val="00403211"/>
    <w:rsid w:val="00403A16"/>
    <w:rsid w:val="004045DE"/>
    <w:rsid w:val="00404C49"/>
    <w:rsid w:val="00406314"/>
    <w:rsid w:val="004117BD"/>
    <w:rsid w:val="00413C3E"/>
    <w:rsid w:val="00416B15"/>
    <w:rsid w:val="00416B21"/>
    <w:rsid w:val="004202D8"/>
    <w:rsid w:val="00421173"/>
    <w:rsid w:val="004240EA"/>
    <w:rsid w:val="00424C9B"/>
    <w:rsid w:val="00424FA7"/>
    <w:rsid w:val="00430371"/>
    <w:rsid w:val="004307EE"/>
    <w:rsid w:val="00450A61"/>
    <w:rsid w:val="00452019"/>
    <w:rsid w:val="004523E4"/>
    <w:rsid w:val="004614DB"/>
    <w:rsid w:val="004636AC"/>
    <w:rsid w:val="004708D6"/>
    <w:rsid w:val="004764CA"/>
    <w:rsid w:val="00476DC3"/>
    <w:rsid w:val="004833A2"/>
    <w:rsid w:val="00485162"/>
    <w:rsid w:val="004909EF"/>
    <w:rsid w:val="004A1169"/>
    <w:rsid w:val="004A57D5"/>
    <w:rsid w:val="004B0327"/>
    <w:rsid w:val="004B14AE"/>
    <w:rsid w:val="004B5F5F"/>
    <w:rsid w:val="004B6939"/>
    <w:rsid w:val="004C0A0D"/>
    <w:rsid w:val="004C1F5D"/>
    <w:rsid w:val="004C322F"/>
    <w:rsid w:val="004D086F"/>
    <w:rsid w:val="004D1994"/>
    <w:rsid w:val="004D25E6"/>
    <w:rsid w:val="004D5CA1"/>
    <w:rsid w:val="004D797B"/>
    <w:rsid w:val="004E1933"/>
    <w:rsid w:val="004E32BF"/>
    <w:rsid w:val="004E4460"/>
    <w:rsid w:val="004E622E"/>
    <w:rsid w:val="004F250A"/>
    <w:rsid w:val="004F2A3B"/>
    <w:rsid w:val="004F5236"/>
    <w:rsid w:val="004F6639"/>
    <w:rsid w:val="004F7FA8"/>
    <w:rsid w:val="00500A5B"/>
    <w:rsid w:val="0050422F"/>
    <w:rsid w:val="00510883"/>
    <w:rsid w:val="00511177"/>
    <w:rsid w:val="00512052"/>
    <w:rsid w:val="005120C4"/>
    <w:rsid w:val="00512187"/>
    <w:rsid w:val="0051248A"/>
    <w:rsid w:val="005129E3"/>
    <w:rsid w:val="005132AA"/>
    <w:rsid w:val="005141A4"/>
    <w:rsid w:val="005147B0"/>
    <w:rsid w:val="00515E68"/>
    <w:rsid w:val="005163FF"/>
    <w:rsid w:val="0051769D"/>
    <w:rsid w:val="00521863"/>
    <w:rsid w:val="005219BA"/>
    <w:rsid w:val="00522430"/>
    <w:rsid w:val="00522CD8"/>
    <w:rsid w:val="005310D4"/>
    <w:rsid w:val="00531882"/>
    <w:rsid w:val="00545314"/>
    <w:rsid w:val="00546160"/>
    <w:rsid w:val="005516F6"/>
    <w:rsid w:val="00555807"/>
    <w:rsid w:val="00562361"/>
    <w:rsid w:val="00566E7B"/>
    <w:rsid w:val="005745DE"/>
    <w:rsid w:val="00574633"/>
    <w:rsid w:val="005757DD"/>
    <w:rsid w:val="0057605F"/>
    <w:rsid w:val="005822BE"/>
    <w:rsid w:val="00585F2F"/>
    <w:rsid w:val="0059008C"/>
    <w:rsid w:val="00590341"/>
    <w:rsid w:val="00590BFE"/>
    <w:rsid w:val="005911E9"/>
    <w:rsid w:val="00591DFC"/>
    <w:rsid w:val="005A3766"/>
    <w:rsid w:val="005A677C"/>
    <w:rsid w:val="005B6EBC"/>
    <w:rsid w:val="005B701F"/>
    <w:rsid w:val="005C1B58"/>
    <w:rsid w:val="005C4E7B"/>
    <w:rsid w:val="005C509D"/>
    <w:rsid w:val="005D05C4"/>
    <w:rsid w:val="005D218F"/>
    <w:rsid w:val="005D3507"/>
    <w:rsid w:val="005D635E"/>
    <w:rsid w:val="005D6431"/>
    <w:rsid w:val="005D768A"/>
    <w:rsid w:val="005E00D0"/>
    <w:rsid w:val="005E5CE6"/>
    <w:rsid w:val="005F08C6"/>
    <w:rsid w:val="005F2FFC"/>
    <w:rsid w:val="005F5C88"/>
    <w:rsid w:val="00600ABF"/>
    <w:rsid w:val="00604C3B"/>
    <w:rsid w:val="00607BEC"/>
    <w:rsid w:val="0061466E"/>
    <w:rsid w:val="00617AFB"/>
    <w:rsid w:val="006276BA"/>
    <w:rsid w:val="00631955"/>
    <w:rsid w:val="0063235A"/>
    <w:rsid w:val="00635B27"/>
    <w:rsid w:val="00636397"/>
    <w:rsid w:val="0063654A"/>
    <w:rsid w:val="0064169B"/>
    <w:rsid w:val="00642715"/>
    <w:rsid w:val="00644214"/>
    <w:rsid w:val="006461DB"/>
    <w:rsid w:val="00646D05"/>
    <w:rsid w:val="00646E46"/>
    <w:rsid w:val="00651E46"/>
    <w:rsid w:val="00653433"/>
    <w:rsid w:val="00653B03"/>
    <w:rsid w:val="00657BA2"/>
    <w:rsid w:val="006638AF"/>
    <w:rsid w:val="00667CB3"/>
    <w:rsid w:val="0067317B"/>
    <w:rsid w:val="00676AA4"/>
    <w:rsid w:val="006771F9"/>
    <w:rsid w:val="00683AAB"/>
    <w:rsid w:val="0068625F"/>
    <w:rsid w:val="006868E4"/>
    <w:rsid w:val="006919CC"/>
    <w:rsid w:val="00695621"/>
    <w:rsid w:val="006A0E05"/>
    <w:rsid w:val="006A6A8C"/>
    <w:rsid w:val="006B0986"/>
    <w:rsid w:val="006B0FE2"/>
    <w:rsid w:val="006B10CA"/>
    <w:rsid w:val="006B393D"/>
    <w:rsid w:val="006B6E16"/>
    <w:rsid w:val="006C4BFB"/>
    <w:rsid w:val="006C6BCB"/>
    <w:rsid w:val="006D21B7"/>
    <w:rsid w:val="006D22F9"/>
    <w:rsid w:val="006D327E"/>
    <w:rsid w:val="006E3AE8"/>
    <w:rsid w:val="006E3E58"/>
    <w:rsid w:val="006E4658"/>
    <w:rsid w:val="006E6D24"/>
    <w:rsid w:val="006F1F19"/>
    <w:rsid w:val="006F45F0"/>
    <w:rsid w:val="006F622C"/>
    <w:rsid w:val="006F7ED2"/>
    <w:rsid w:val="007045B8"/>
    <w:rsid w:val="007048CC"/>
    <w:rsid w:val="00713F98"/>
    <w:rsid w:val="00714FC8"/>
    <w:rsid w:val="00716081"/>
    <w:rsid w:val="00717898"/>
    <w:rsid w:val="007200AD"/>
    <w:rsid w:val="00722F4F"/>
    <w:rsid w:val="00725682"/>
    <w:rsid w:val="0073070E"/>
    <w:rsid w:val="007323A0"/>
    <w:rsid w:val="007336F7"/>
    <w:rsid w:val="00734A38"/>
    <w:rsid w:val="00735438"/>
    <w:rsid w:val="007367A4"/>
    <w:rsid w:val="00740979"/>
    <w:rsid w:val="007435B1"/>
    <w:rsid w:val="007435E6"/>
    <w:rsid w:val="00744457"/>
    <w:rsid w:val="00744695"/>
    <w:rsid w:val="007449FF"/>
    <w:rsid w:val="0075112E"/>
    <w:rsid w:val="007548F8"/>
    <w:rsid w:val="00755297"/>
    <w:rsid w:val="00756266"/>
    <w:rsid w:val="00763DE2"/>
    <w:rsid w:val="00764336"/>
    <w:rsid w:val="00774388"/>
    <w:rsid w:val="00775355"/>
    <w:rsid w:val="00775A56"/>
    <w:rsid w:val="00776451"/>
    <w:rsid w:val="0078198F"/>
    <w:rsid w:val="00781EBE"/>
    <w:rsid w:val="00782C13"/>
    <w:rsid w:val="0079089D"/>
    <w:rsid w:val="00791A96"/>
    <w:rsid w:val="007959F3"/>
    <w:rsid w:val="007A2D97"/>
    <w:rsid w:val="007A517A"/>
    <w:rsid w:val="007A7BC0"/>
    <w:rsid w:val="007B065B"/>
    <w:rsid w:val="007B24A5"/>
    <w:rsid w:val="007B631D"/>
    <w:rsid w:val="007C1AFA"/>
    <w:rsid w:val="007C577F"/>
    <w:rsid w:val="007C6BEB"/>
    <w:rsid w:val="007D20BB"/>
    <w:rsid w:val="007D2E2F"/>
    <w:rsid w:val="007E09FF"/>
    <w:rsid w:val="007E4925"/>
    <w:rsid w:val="007E6285"/>
    <w:rsid w:val="007F0DA7"/>
    <w:rsid w:val="007F16F4"/>
    <w:rsid w:val="007F2470"/>
    <w:rsid w:val="007F5266"/>
    <w:rsid w:val="007F54C4"/>
    <w:rsid w:val="00801DBD"/>
    <w:rsid w:val="008033EA"/>
    <w:rsid w:val="00804126"/>
    <w:rsid w:val="00804F83"/>
    <w:rsid w:val="00816184"/>
    <w:rsid w:val="0082190F"/>
    <w:rsid w:val="00823C49"/>
    <w:rsid w:val="008339C8"/>
    <w:rsid w:val="00834205"/>
    <w:rsid w:val="00835DA1"/>
    <w:rsid w:val="00840D99"/>
    <w:rsid w:val="00844435"/>
    <w:rsid w:val="00845706"/>
    <w:rsid w:val="00845EF5"/>
    <w:rsid w:val="008468C2"/>
    <w:rsid w:val="00846991"/>
    <w:rsid w:val="00850521"/>
    <w:rsid w:val="00851777"/>
    <w:rsid w:val="00852F90"/>
    <w:rsid w:val="008551CB"/>
    <w:rsid w:val="00857812"/>
    <w:rsid w:val="00863EB7"/>
    <w:rsid w:val="008709CF"/>
    <w:rsid w:val="00870C7E"/>
    <w:rsid w:val="00871AED"/>
    <w:rsid w:val="00877945"/>
    <w:rsid w:val="00880B08"/>
    <w:rsid w:val="00884B08"/>
    <w:rsid w:val="0088505F"/>
    <w:rsid w:val="008850A7"/>
    <w:rsid w:val="00891B24"/>
    <w:rsid w:val="00891B5B"/>
    <w:rsid w:val="00893796"/>
    <w:rsid w:val="00893BA3"/>
    <w:rsid w:val="008946DE"/>
    <w:rsid w:val="008953E1"/>
    <w:rsid w:val="008975C4"/>
    <w:rsid w:val="008A2626"/>
    <w:rsid w:val="008A2DC9"/>
    <w:rsid w:val="008A576B"/>
    <w:rsid w:val="008A7B05"/>
    <w:rsid w:val="008B3E90"/>
    <w:rsid w:val="008B4083"/>
    <w:rsid w:val="008C07E3"/>
    <w:rsid w:val="008C2B20"/>
    <w:rsid w:val="008C7FF6"/>
    <w:rsid w:val="008E2684"/>
    <w:rsid w:val="008E3BB4"/>
    <w:rsid w:val="008E69F4"/>
    <w:rsid w:val="008F2215"/>
    <w:rsid w:val="008F4B95"/>
    <w:rsid w:val="008F6B31"/>
    <w:rsid w:val="00901B1D"/>
    <w:rsid w:val="0090602A"/>
    <w:rsid w:val="00906487"/>
    <w:rsid w:val="009074C1"/>
    <w:rsid w:val="00912921"/>
    <w:rsid w:val="00915ACB"/>
    <w:rsid w:val="00915C0C"/>
    <w:rsid w:val="00916B5B"/>
    <w:rsid w:val="00917244"/>
    <w:rsid w:val="00921DE9"/>
    <w:rsid w:val="00926627"/>
    <w:rsid w:val="00930EF9"/>
    <w:rsid w:val="00932F0D"/>
    <w:rsid w:val="0093637B"/>
    <w:rsid w:val="00943D36"/>
    <w:rsid w:val="0094439A"/>
    <w:rsid w:val="00947F1C"/>
    <w:rsid w:val="009521BA"/>
    <w:rsid w:val="00952840"/>
    <w:rsid w:val="00953677"/>
    <w:rsid w:val="00955641"/>
    <w:rsid w:val="0095573A"/>
    <w:rsid w:val="009612C1"/>
    <w:rsid w:val="00987AA6"/>
    <w:rsid w:val="00987E4D"/>
    <w:rsid w:val="00993057"/>
    <w:rsid w:val="00994E36"/>
    <w:rsid w:val="009950AC"/>
    <w:rsid w:val="00997CBF"/>
    <w:rsid w:val="009A39C4"/>
    <w:rsid w:val="009A48F8"/>
    <w:rsid w:val="009A72D1"/>
    <w:rsid w:val="009B2614"/>
    <w:rsid w:val="009B6B49"/>
    <w:rsid w:val="009C0700"/>
    <w:rsid w:val="009C0E2D"/>
    <w:rsid w:val="009C1388"/>
    <w:rsid w:val="009C3351"/>
    <w:rsid w:val="009C475F"/>
    <w:rsid w:val="009C6DB3"/>
    <w:rsid w:val="009D69E5"/>
    <w:rsid w:val="009D7EB7"/>
    <w:rsid w:val="009E21A5"/>
    <w:rsid w:val="009E2E2A"/>
    <w:rsid w:val="009E2E8F"/>
    <w:rsid w:val="009E2F8E"/>
    <w:rsid w:val="009E57B8"/>
    <w:rsid w:val="009E6322"/>
    <w:rsid w:val="009E75AA"/>
    <w:rsid w:val="009F4121"/>
    <w:rsid w:val="00A026D5"/>
    <w:rsid w:val="00A034F9"/>
    <w:rsid w:val="00A04B37"/>
    <w:rsid w:val="00A04D5B"/>
    <w:rsid w:val="00A07716"/>
    <w:rsid w:val="00A1298C"/>
    <w:rsid w:val="00A15192"/>
    <w:rsid w:val="00A17CBF"/>
    <w:rsid w:val="00A17DDD"/>
    <w:rsid w:val="00A2326A"/>
    <w:rsid w:val="00A251D8"/>
    <w:rsid w:val="00A30A90"/>
    <w:rsid w:val="00A31083"/>
    <w:rsid w:val="00A33FB9"/>
    <w:rsid w:val="00A36141"/>
    <w:rsid w:val="00A3631D"/>
    <w:rsid w:val="00A450D6"/>
    <w:rsid w:val="00A52351"/>
    <w:rsid w:val="00A56006"/>
    <w:rsid w:val="00A56C7A"/>
    <w:rsid w:val="00A578B0"/>
    <w:rsid w:val="00A60B42"/>
    <w:rsid w:val="00A661CF"/>
    <w:rsid w:val="00A703C5"/>
    <w:rsid w:val="00A747D7"/>
    <w:rsid w:val="00A74B5B"/>
    <w:rsid w:val="00A75FB4"/>
    <w:rsid w:val="00A80603"/>
    <w:rsid w:val="00A81C02"/>
    <w:rsid w:val="00A82D6A"/>
    <w:rsid w:val="00A85722"/>
    <w:rsid w:val="00A85DBD"/>
    <w:rsid w:val="00A86BA5"/>
    <w:rsid w:val="00A905C0"/>
    <w:rsid w:val="00A90B11"/>
    <w:rsid w:val="00A97C75"/>
    <w:rsid w:val="00AA7992"/>
    <w:rsid w:val="00AB26AD"/>
    <w:rsid w:val="00AB38BC"/>
    <w:rsid w:val="00AB424A"/>
    <w:rsid w:val="00AB5E54"/>
    <w:rsid w:val="00AB7D8E"/>
    <w:rsid w:val="00AC18C5"/>
    <w:rsid w:val="00AC719E"/>
    <w:rsid w:val="00AC771B"/>
    <w:rsid w:val="00AD261D"/>
    <w:rsid w:val="00AD26F1"/>
    <w:rsid w:val="00AD5598"/>
    <w:rsid w:val="00AD7AD7"/>
    <w:rsid w:val="00AE0492"/>
    <w:rsid w:val="00AE5607"/>
    <w:rsid w:val="00AE59DB"/>
    <w:rsid w:val="00AE78B5"/>
    <w:rsid w:val="00AF05EB"/>
    <w:rsid w:val="00AF320C"/>
    <w:rsid w:val="00AF3223"/>
    <w:rsid w:val="00AF43D1"/>
    <w:rsid w:val="00AF5EAC"/>
    <w:rsid w:val="00AF6CB1"/>
    <w:rsid w:val="00AF799A"/>
    <w:rsid w:val="00B06F12"/>
    <w:rsid w:val="00B10BC9"/>
    <w:rsid w:val="00B1244A"/>
    <w:rsid w:val="00B15537"/>
    <w:rsid w:val="00B2011F"/>
    <w:rsid w:val="00B230D3"/>
    <w:rsid w:val="00B25737"/>
    <w:rsid w:val="00B264F2"/>
    <w:rsid w:val="00B430A1"/>
    <w:rsid w:val="00B451C7"/>
    <w:rsid w:val="00B452CF"/>
    <w:rsid w:val="00B45526"/>
    <w:rsid w:val="00B460E0"/>
    <w:rsid w:val="00B51F7A"/>
    <w:rsid w:val="00B54CF0"/>
    <w:rsid w:val="00B5592A"/>
    <w:rsid w:val="00B55CB5"/>
    <w:rsid w:val="00B65DE3"/>
    <w:rsid w:val="00B7287F"/>
    <w:rsid w:val="00B75892"/>
    <w:rsid w:val="00B82FB8"/>
    <w:rsid w:val="00B92515"/>
    <w:rsid w:val="00BA02D9"/>
    <w:rsid w:val="00BA116B"/>
    <w:rsid w:val="00BA1EEE"/>
    <w:rsid w:val="00BA55F1"/>
    <w:rsid w:val="00BB1476"/>
    <w:rsid w:val="00BB147D"/>
    <w:rsid w:val="00BB5D06"/>
    <w:rsid w:val="00BB7405"/>
    <w:rsid w:val="00BC1315"/>
    <w:rsid w:val="00BC1AF2"/>
    <w:rsid w:val="00BC24BD"/>
    <w:rsid w:val="00BC3651"/>
    <w:rsid w:val="00BC798A"/>
    <w:rsid w:val="00BD1BDD"/>
    <w:rsid w:val="00BD2DE7"/>
    <w:rsid w:val="00BD4EEC"/>
    <w:rsid w:val="00BD64EC"/>
    <w:rsid w:val="00BD66A7"/>
    <w:rsid w:val="00BE0A34"/>
    <w:rsid w:val="00BE201F"/>
    <w:rsid w:val="00BE4173"/>
    <w:rsid w:val="00BE51B0"/>
    <w:rsid w:val="00BE6892"/>
    <w:rsid w:val="00BE7FB3"/>
    <w:rsid w:val="00BF0254"/>
    <w:rsid w:val="00BF3A7C"/>
    <w:rsid w:val="00BF7923"/>
    <w:rsid w:val="00C0029E"/>
    <w:rsid w:val="00C03ED8"/>
    <w:rsid w:val="00C04833"/>
    <w:rsid w:val="00C07D33"/>
    <w:rsid w:val="00C129F5"/>
    <w:rsid w:val="00C15BB6"/>
    <w:rsid w:val="00C20F91"/>
    <w:rsid w:val="00C21B21"/>
    <w:rsid w:val="00C23815"/>
    <w:rsid w:val="00C24A0A"/>
    <w:rsid w:val="00C2708C"/>
    <w:rsid w:val="00C35341"/>
    <w:rsid w:val="00C36D38"/>
    <w:rsid w:val="00C42642"/>
    <w:rsid w:val="00C43B55"/>
    <w:rsid w:val="00C44393"/>
    <w:rsid w:val="00C4553F"/>
    <w:rsid w:val="00C50BBB"/>
    <w:rsid w:val="00C52776"/>
    <w:rsid w:val="00C52D3F"/>
    <w:rsid w:val="00C53FFA"/>
    <w:rsid w:val="00C572B2"/>
    <w:rsid w:val="00C57CAB"/>
    <w:rsid w:val="00C61964"/>
    <w:rsid w:val="00C62E94"/>
    <w:rsid w:val="00C65552"/>
    <w:rsid w:val="00C749D8"/>
    <w:rsid w:val="00C77E15"/>
    <w:rsid w:val="00C815E4"/>
    <w:rsid w:val="00C81EB1"/>
    <w:rsid w:val="00C823C5"/>
    <w:rsid w:val="00C83DF2"/>
    <w:rsid w:val="00C855B7"/>
    <w:rsid w:val="00C922C5"/>
    <w:rsid w:val="00C95A43"/>
    <w:rsid w:val="00C95ADB"/>
    <w:rsid w:val="00C9653E"/>
    <w:rsid w:val="00CA0341"/>
    <w:rsid w:val="00CA34F2"/>
    <w:rsid w:val="00CA7D0D"/>
    <w:rsid w:val="00CB07A1"/>
    <w:rsid w:val="00CB1632"/>
    <w:rsid w:val="00CB1852"/>
    <w:rsid w:val="00CB36FB"/>
    <w:rsid w:val="00CB6CF1"/>
    <w:rsid w:val="00CC33D5"/>
    <w:rsid w:val="00CC5A7D"/>
    <w:rsid w:val="00CC69B9"/>
    <w:rsid w:val="00CC6DEC"/>
    <w:rsid w:val="00CC736A"/>
    <w:rsid w:val="00CD068A"/>
    <w:rsid w:val="00CD2522"/>
    <w:rsid w:val="00CD2A55"/>
    <w:rsid w:val="00CE53F3"/>
    <w:rsid w:val="00CE6640"/>
    <w:rsid w:val="00CF03BD"/>
    <w:rsid w:val="00CF2232"/>
    <w:rsid w:val="00CF2769"/>
    <w:rsid w:val="00CF2ED3"/>
    <w:rsid w:val="00D01822"/>
    <w:rsid w:val="00D01FD7"/>
    <w:rsid w:val="00D049CE"/>
    <w:rsid w:val="00D04DAD"/>
    <w:rsid w:val="00D06684"/>
    <w:rsid w:val="00D102EA"/>
    <w:rsid w:val="00D10BCC"/>
    <w:rsid w:val="00D14A44"/>
    <w:rsid w:val="00D15913"/>
    <w:rsid w:val="00D1591A"/>
    <w:rsid w:val="00D20965"/>
    <w:rsid w:val="00D25510"/>
    <w:rsid w:val="00D27C5C"/>
    <w:rsid w:val="00D3099C"/>
    <w:rsid w:val="00D30E5D"/>
    <w:rsid w:val="00D32606"/>
    <w:rsid w:val="00D346A6"/>
    <w:rsid w:val="00D41F73"/>
    <w:rsid w:val="00D45357"/>
    <w:rsid w:val="00D50828"/>
    <w:rsid w:val="00D51D95"/>
    <w:rsid w:val="00D52061"/>
    <w:rsid w:val="00D52D5E"/>
    <w:rsid w:val="00D54FA8"/>
    <w:rsid w:val="00D6036C"/>
    <w:rsid w:val="00D6372C"/>
    <w:rsid w:val="00D6614E"/>
    <w:rsid w:val="00D66591"/>
    <w:rsid w:val="00D6706C"/>
    <w:rsid w:val="00D67E05"/>
    <w:rsid w:val="00D75A1C"/>
    <w:rsid w:val="00D7622E"/>
    <w:rsid w:val="00D77AA5"/>
    <w:rsid w:val="00D922EA"/>
    <w:rsid w:val="00D94928"/>
    <w:rsid w:val="00D9560E"/>
    <w:rsid w:val="00D97D32"/>
    <w:rsid w:val="00DA060E"/>
    <w:rsid w:val="00DA216B"/>
    <w:rsid w:val="00DA2306"/>
    <w:rsid w:val="00DB07BE"/>
    <w:rsid w:val="00DB0DA5"/>
    <w:rsid w:val="00DB25C9"/>
    <w:rsid w:val="00DB30BA"/>
    <w:rsid w:val="00DB3A77"/>
    <w:rsid w:val="00DB4165"/>
    <w:rsid w:val="00DB52AC"/>
    <w:rsid w:val="00DB6E36"/>
    <w:rsid w:val="00DC1329"/>
    <w:rsid w:val="00DC1443"/>
    <w:rsid w:val="00DC274D"/>
    <w:rsid w:val="00DC3DF7"/>
    <w:rsid w:val="00DC46AB"/>
    <w:rsid w:val="00DD07D2"/>
    <w:rsid w:val="00DD4F75"/>
    <w:rsid w:val="00DD7A59"/>
    <w:rsid w:val="00DE0D6D"/>
    <w:rsid w:val="00DE184B"/>
    <w:rsid w:val="00DE196D"/>
    <w:rsid w:val="00DE1F23"/>
    <w:rsid w:val="00DE24BC"/>
    <w:rsid w:val="00DE2CB5"/>
    <w:rsid w:val="00DE453B"/>
    <w:rsid w:val="00DF5CE0"/>
    <w:rsid w:val="00DF75E7"/>
    <w:rsid w:val="00DF774B"/>
    <w:rsid w:val="00E008EB"/>
    <w:rsid w:val="00E010A9"/>
    <w:rsid w:val="00E026C6"/>
    <w:rsid w:val="00E02AAA"/>
    <w:rsid w:val="00E0362F"/>
    <w:rsid w:val="00E07675"/>
    <w:rsid w:val="00E079EF"/>
    <w:rsid w:val="00E11F7C"/>
    <w:rsid w:val="00E12F6B"/>
    <w:rsid w:val="00E14BA5"/>
    <w:rsid w:val="00E14E73"/>
    <w:rsid w:val="00E15A76"/>
    <w:rsid w:val="00E17126"/>
    <w:rsid w:val="00E221B0"/>
    <w:rsid w:val="00E2368F"/>
    <w:rsid w:val="00E23D3C"/>
    <w:rsid w:val="00E240E4"/>
    <w:rsid w:val="00E30D65"/>
    <w:rsid w:val="00E37411"/>
    <w:rsid w:val="00E37F82"/>
    <w:rsid w:val="00E5109B"/>
    <w:rsid w:val="00E55921"/>
    <w:rsid w:val="00E618A9"/>
    <w:rsid w:val="00E61995"/>
    <w:rsid w:val="00E71973"/>
    <w:rsid w:val="00E72E09"/>
    <w:rsid w:val="00E74139"/>
    <w:rsid w:val="00E80023"/>
    <w:rsid w:val="00E82F27"/>
    <w:rsid w:val="00E84D26"/>
    <w:rsid w:val="00E908AA"/>
    <w:rsid w:val="00E9484C"/>
    <w:rsid w:val="00E9612B"/>
    <w:rsid w:val="00EA0E52"/>
    <w:rsid w:val="00EA557F"/>
    <w:rsid w:val="00EA620D"/>
    <w:rsid w:val="00EB42D1"/>
    <w:rsid w:val="00EB79E3"/>
    <w:rsid w:val="00EC3582"/>
    <w:rsid w:val="00ED19A6"/>
    <w:rsid w:val="00ED23B7"/>
    <w:rsid w:val="00ED3E84"/>
    <w:rsid w:val="00EE09DA"/>
    <w:rsid w:val="00EE25B2"/>
    <w:rsid w:val="00EF5625"/>
    <w:rsid w:val="00EF7FB0"/>
    <w:rsid w:val="00F00D31"/>
    <w:rsid w:val="00F020A0"/>
    <w:rsid w:val="00F0222C"/>
    <w:rsid w:val="00F044FD"/>
    <w:rsid w:val="00F05B53"/>
    <w:rsid w:val="00F070E1"/>
    <w:rsid w:val="00F269AB"/>
    <w:rsid w:val="00F324A1"/>
    <w:rsid w:val="00F33449"/>
    <w:rsid w:val="00F417A5"/>
    <w:rsid w:val="00F43E41"/>
    <w:rsid w:val="00F5048A"/>
    <w:rsid w:val="00F50ADD"/>
    <w:rsid w:val="00F511A1"/>
    <w:rsid w:val="00F516A2"/>
    <w:rsid w:val="00F53119"/>
    <w:rsid w:val="00F542E8"/>
    <w:rsid w:val="00F56087"/>
    <w:rsid w:val="00F5787A"/>
    <w:rsid w:val="00F57F8B"/>
    <w:rsid w:val="00F60953"/>
    <w:rsid w:val="00F70CAC"/>
    <w:rsid w:val="00F75E24"/>
    <w:rsid w:val="00F76933"/>
    <w:rsid w:val="00F7696C"/>
    <w:rsid w:val="00F770C8"/>
    <w:rsid w:val="00F8096D"/>
    <w:rsid w:val="00F81AAC"/>
    <w:rsid w:val="00F83224"/>
    <w:rsid w:val="00F850F7"/>
    <w:rsid w:val="00F859D1"/>
    <w:rsid w:val="00F9060E"/>
    <w:rsid w:val="00F95262"/>
    <w:rsid w:val="00F97247"/>
    <w:rsid w:val="00FA19B5"/>
    <w:rsid w:val="00FA6C96"/>
    <w:rsid w:val="00FB003D"/>
    <w:rsid w:val="00FB0AD6"/>
    <w:rsid w:val="00FB11C4"/>
    <w:rsid w:val="00FB3108"/>
    <w:rsid w:val="00FB3D66"/>
    <w:rsid w:val="00FC3696"/>
    <w:rsid w:val="00FD4F8D"/>
    <w:rsid w:val="00FE0228"/>
    <w:rsid w:val="00FE5DFC"/>
    <w:rsid w:val="00FE7C87"/>
    <w:rsid w:val="00FF3C5D"/>
    <w:rsid w:val="07ADD6C2"/>
    <w:rsid w:val="0BB7869A"/>
    <w:rsid w:val="0FEF7807"/>
    <w:rsid w:val="13FF9688"/>
    <w:rsid w:val="1B97B005"/>
    <w:rsid w:val="1BAF1F9E"/>
    <w:rsid w:val="1BBDF57C"/>
    <w:rsid w:val="1BEB6DBD"/>
    <w:rsid w:val="2FF69F73"/>
    <w:rsid w:val="2FFFEB1F"/>
    <w:rsid w:val="307F8085"/>
    <w:rsid w:val="332712B4"/>
    <w:rsid w:val="37F50AFF"/>
    <w:rsid w:val="37F8FC22"/>
    <w:rsid w:val="39FAD2FD"/>
    <w:rsid w:val="3BEF842D"/>
    <w:rsid w:val="3D733313"/>
    <w:rsid w:val="3DB27E99"/>
    <w:rsid w:val="3E76373E"/>
    <w:rsid w:val="3ECBB89E"/>
    <w:rsid w:val="3EEDA5D5"/>
    <w:rsid w:val="3FFA40FB"/>
    <w:rsid w:val="4DDF8031"/>
    <w:rsid w:val="56AA327E"/>
    <w:rsid w:val="57DF5ABF"/>
    <w:rsid w:val="5B7FF78D"/>
    <w:rsid w:val="5DDF7625"/>
    <w:rsid w:val="5DF17465"/>
    <w:rsid w:val="5F3ED6DC"/>
    <w:rsid w:val="5F3F8B51"/>
    <w:rsid w:val="5F6FE572"/>
    <w:rsid w:val="5FEED393"/>
    <w:rsid w:val="5FFF283C"/>
    <w:rsid w:val="66BD4D42"/>
    <w:rsid w:val="676C3A07"/>
    <w:rsid w:val="67E63645"/>
    <w:rsid w:val="68F86054"/>
    <w:rsid w:val="6B3FC40F"/>
    <w:rsid w:val="6BB58475"/>
    <w:rsid w:val="6BF34F90"/>
    <w:rsid w:val="6BFF4A0C"/>
    <w:rsid w:val="6D5FD920"/>
    <w:rsid w:val="6D8F6C85"/>
    <w:rsid w:val="6DFB4451"/>
    <w:rsid w:val="6DFF4B0A"/>
    <w:rsid w:val="6EB7A0B3"/>
    <w:rsid w:val="6F7D1A45"/>
    <w:rsid w:val="719CAB6F"/>
    <w:rsid w:val="72BCB965"/>
    <w:rsid w:val="74FFD0D1"/>
    <w:rsid w:val="765F09D0"/>
    <w:rsid w:val="769A4D54"/>
    <w:rsid w:val="771F2ECD"/>
    <w:rsid w:val="77975839"/>
    <w:rsid w:val="77C58A32"/>
    <w:rsid w:val="77DD7B91"/>
    <w:rsid w:val="79BF2DB1"/>
    <w:rsid w:val="7ABB22F4"/>
    <w:rsid w:val="7BFBF336"/>
    <w:rsid w:val="7CBFCDFE"/>
    <w:rsid w:val="7DDA274B"/>
    <w:rsid w:val="7DEF133E"/>
    <w:rsid w:val="7DFF8D14"/>
    <w:rsid w:val="7F3FBC08"/>
    <w:rsid w:val="7F3FE90C"/>
    <w:rsid w:val="7F7F5E86"/>
    <w:rsid w:val="7F899374"/>
    <w:rsid w:val="7FAF3FDC"/>
    <w:rsid w:val="7FBF7055"/>
    <w:rsid w:val="7FCFA827"/>
    <w:rsid w:val="7FEDD03E"/>
    <w:rsid w:val="7FF55F05"/>
    <w:rsid w:val="7FFF23C8"/>
    <w:rsid w:val="877F7652"/>
    <w:rsid w:val="89C95A52"/>
    <w:rsid w:val="8DFF6553"/>
    <w:rsid w:val="8FF27996"/>
    <w:rsid w:val="9BDFDF11"/>
    <w:rsid w:val="9FBD6DB8"/>
    <w:rsid w:val="9FEE2DA6"/>
    <w:rsid w:val="AFE75285"/>
    <w:rsid w:val="B7FDA200"/>
    <w:rsid w:val="B9D6687F"/>
    <w:rsid w:val="BC678BAC"/>
    <w:rsid w:val="BDEBA768"/>
    <w:rsid w:val="BEF505ED"/>
    <w:rsid w:val="BF0D4B5F"/>
    <w:rsid w:val="BF29D388"/>
    <w:rsid w:val="BF5E1522"/>
    <w:rsid w:val="BFFF3A16"/>
    <w:rsid w:val="C097A4E3"/>
    <w:rsid w:val="C5F76BC0"/>
    <w:rsid w:val="C7EF009E"/>
    <w:rsid w:val="CF13BA1E"/>
    <w:rsid w:val="CF7FBB8F"/>
    <w:rsid w:val="CFEC9F59"/>
    <w:rsid w:val="D3DF4026"/>
    <w:rsid w:val="D5FF6DEC"/>
    <w:rsid w:val="D7BFD845"/>
    <w:rsid w:val="DAFC589B"/>
    <w:rsid w:val="DFCFBB5F"/>
    <w:rsid w:val="DFEFA10D"/>
    <w:rsid w:val="E1A3A411"/>
    <w:rsid w:val="E3FF4BF0"/>
    <w:rsid w:val="E6FCA9BC"/>
    <w:rsid w:val="E777BF5A"/>
    <w:rsid w:val="E9FF83EA"/>
    <w:rsid w:val="EAD246FD"/>
    <w:rsid w:val="EBF61705"/>
    <w:rsid w:val="EDDDA0EB"/>
    <w:rsid w:val="EEFB9C0A"/>
    <w:rsid w:val="EF47DB33"/>
    <w:rsid w:val="EFDD4291"/>
    <w:rsid w:val="EFFB170D"/>
    <w:rsid w:val="EFFC0552"/>
    <w:rsid w:val="EFFF4208"/>
    <w:rsid w:val="F24002E8"/>
    <w:rsid w:val="F37F51E1"/>
    <w:rsid w:val="F3A34549"/>
    <w:rsid w:val="F4C9CE20"/>
    <w:rsid w:val="F4EDD02F"/>
    <w:rsid w:val="F5FB494E"/>
    <w:rsid w:val="F685A906"/>
    <w:rsid w:val="F7568B6E"/>
    <w:rsid w:val="F79FD7AA"/>
    <w:rsid w:val="F97F37C3"/>
    <w:rsid w:val="F9F34C40"/>
    <w:rsid w:val="F9FAA3D2"/>
    <w:rsid w:val="FB7B5242"/>
    <w:rsid w:val="FBBB7EFD"/>
    <w:rsid w:val="FBBF892B"/>
    <w:rsid w:val="FBF9C90F"/>
    <w:rsid w:val="FCBAFF17"/>
    <w:rsid w:val="FD390285"/>
    <w:rsid w:val="FD7548E9"/>
    <w:rsid w:val="FDF52F80"/>
    <w:rsid w:val="FDFFD625"/>
    <w:rsid w:val="FEF490A6"/>
    <w:rsid w:val="FF5F1B93"/>
    <w:rsid w:val="FF779711"/>
    <w:rsid w:val="FF9DAE63"/>
    <w:rsid w:val="FFDB67F2"/>
    <w:rsid w:val="FFDF5FB6"/>
    <w:rsid w:val="FFED3A1E"/>
    <w:rsid w:val="FFF3C61E"/>
    <w:rsid w:val="FFF58F7D"/>
    <w:rsid w:val="FFFC30C7"/>
    <w:rsid w:val="FFF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link w:val="22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link w:val="2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8"/>
      <w:szCs w:val="32"/>
    </w:rPr>
  </w:style>
  <w:style w:type="paragraph" w:styleId="6">
    <w:name w:val="heading 4"/>
    <w:basedOn w:val="1"/>
    <w:next w:val="3"/>
    <w:link w:val="24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link w:val="25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(Alt+S)"/>
    <w:basedOn w:val="1"/>
    <w:qFormat/>
    <w:uiPriority w:val="0"/>
    <w:pPr>
      <w:spacing w:line="360" w:lineRule="auto"/>
      <w:ind w:firstLine="424" w:firstLineChars="202"/>
      <w:jc w:val="left"/>
    </w:pPr>
  </w:style>
  <w:style w:type="paragraph" w:styleId="8">
    <w:name w:val="Normal Indent"/>
    <w:basedOn w:val="1"/>
    <w:qFormat/>
    <w:uiPriority w:val="0"/>
    <w:pPr>
      <w:ind w:firstLine="420"/>
    </w:pPr>
    <w:rPr>
      <w:szCs w:val="20"/>
    </w:rPr>
  </w:style>
  <w:style w:type="paragraph" w:styleId="9">
    <w:name w:val="Body Text"/>
    <w:basedOn w:val="1"/>
    <w:link w:val="26"/>
    <w:qFormat/>
    <w:uiPriority w:val="99"/>
    <w:pPr>
      <w:widowControl/>
      <w:autoSpaceDE w:val="0"/>
      <w:autoSpaceDN w:val="0"/>
      <w:adjustRightInd w:val="0"/>
      <w:spacing w:before="60" w:after="60"/>
      <w:jc w:val="left"/>
    </w:pPr>
    <w:rPr>
      <w:rFonts w:ascii="Arial" w:hAnsi="Arial" w:eastAsia="Times New Roman" w:cs="Arial"/>
      <w:bCs/>
      <w:color w:val="000000"/>
      <w:kern w:val="0"/>
      <w:sz w:val="22"/>
      <w:szCs w:val="20"/>
      <w:lang w:eastAsia="en-US"/>
    </w:rPr>
  </w:style>
  <w:style w:type="paragraph" w:styleId="10">
    <w:name w:val="Balloon Text"/>
    <w:basedOn w:val="1"/>
    <w:link w:val="35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eader"/>
    <w:basedOn w:val="1"/>
    <w:link w:val="2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Cs w:val="18"/>
    </w:rPr>
  </w:style>
  <w:style w:type="paragraph" w:styleId="13">
    <w:name w:val="HTML Preformatted"/>
    <w:basedOn w:val="1"/>
    <w:link w:val="2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page number"/>
    <w:basedOn w:val="15"/>
    <w:qFormat/>
    <w:uiPriority w:val="0"/>
  </w:style>
  <w:style w:type="character" w:styleId="18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1 Char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2">
    <w:name w:val="标题 2 Char"/>
    <w:basedOn w:val="15"/>
    <w:link w:val="4"/>
    <w:qFormat/>
    <w:uiPriority w:val="0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23">
    <w:name w:val="标题 3 Char"/>
    <w:basedOn w:val="15"/>
    <w:link w:val="5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24">
    <w:name w:val="标题 4 Char"/>
    <w:basedOn w:val="15"/>
    <w:link w:val="6"/>
    <w:qFormat/>
    <w:uiPriority w:val="0"/>
    <w:rPr>
      <w:rFonts w:ascii="Times New Roman" w:hAnsi="Times New Roman" w:eastAsia="宋体" w:cs="Times New Roman"/>
      <w:b/>
      <w:bCs/>
      <w:sz w:val="24"/>
      <w:szCs w:val="28"/>
    </w:rPr>
  </w:style>
  <w:style w:type="character" w:customStyle="1" w:styleId="25">
    <w:name w:val="标题 5 Char"/>
    <w:basedOn w:val="15"/>
    <w:link w:val="7"/>
    <w:qFormat/>
    <w:uiPriority w:val="0"/>
    <w:rPr>
      <w:rFonts w:ascii="Times New Roman" w:hAnsi="Times New Roman" w:eastAsia="宋体" w:cs="Times New Roman"/>
      <w:b/>
      <w:bCs/>
      <w:szCs w:val="28"/>
    </w:rPr>
  </w:style>
  <w:style w:type="character" w:customStyle="1" w:styleId="26">
    <w:name w:val="正文文本 Char"/>
    <w:basedOn w:val="15"/>
    <w:link w:val="9"/>
    <w:qFormat/>
    <w:uiPriority w:val="99"/>
    <w:rPr>
      <w:rFonts w:ascii="Arial" w:hAnsi="Arial" w:eastAsia="Times New Roman" w:cs="Arial"/>
      <w:bCs/>
      <w:color w:val="000000"/>
      <w:kern w:val="0"/>
      <w:sz w:val="22"/>
      <w:szCs w:val="20"/>
      <w:lang w:eastAsia="en-US"/>
    </w:rPr>
  </w:style>
  <w:style w:type="character" w:customStyle="1" w:styleId="27">
    <w:name w:val="页脚 Char"/>
    <w:basedOn w:val="15"/>
    <w:link w:val="1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眉 Char"/>
    <w:basedOn w:val="15"/>
    <w:link w:val="12"/>
    <w:qFormat/>
    <w:uiPriority w:val="0"/>
    <w:rPr>
      <w:rFonts w:ascii="Times New Roman" w:hAnsi="Times New Roman" w:cs="Times New Roman"/>
      <w:szCs w:val="18"/>
    </w:rPr>
  </w:style>
  <w:style w:type="character" w:customStyle="1" w:styleId="29">
    <w:name w:val="HTML 预设格式 Char"/>
    <w:basedOn w:val="15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0">
    <w:name w:val="封面公司名称"/>
    <w:basedOn w:val="1"/>
    <w:next w:val="3"/>
    <w:qFormat/>
    <w:uiPriority w:val="0"/>
    <w:pPr>
      <w:spacing w:after="100" w:afterLines="100"/>
      <w:jc w:val="center"/>
    </w:pPr>
    <w:rPr>
      <w:b/>
      <w:sz w:val="28"/>
    </w:rPr>
  </w:style>
  <w:style w:type="paragraph" w:customStyle="1" w:styleId="31">
    <w:name w:val="封面文档标题"/>
    <w:basedOn w:val="1"/>
    <w:next w:val="3"/>
    <w:qFormat/>
    <w:uiPriority w:val="0"/>
    <w:pPr>
      <w:spacing w:before="2400" w:beforeLines="2400" w:after="2400" w:afterLines="2400"/>
      <w:jc w:val="center"/>
    </w:pPr>
    <w:rPr>
      <w:b/>
      <w:sz w:val="56"/>
      <w:szCs w:val="56"/>
    </w:rPr>
  </w:style>
  <w:style w:type="paragraph" w:customStyle="1" w:styleId="32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33">
    <w:name w:val="正文（首行缩进2字符）"/>
    <w:basedOn w:val="1"/>
    <w:qFormat/>
    <w:uiPriority w:val="0"/>
    <w:pPr>
      <w:spacing w:line="360" w:lineRule="auto"/>
      <w:ind w:firstLine="420" w:firstLineChars="200"/>
      <w:jc w:val="left"/>
    </w:pPr>
  </w:style>
  <w:style w:type="character" w:customStyle="1" w:styleId="34">
    <w:name w:val="high-light"/>
    <w:basedOn w:val="15"/>
    <w:qFormat/>
    <w:uiPriority w:val="0"/>
  </w:style>
  <w:style w:type="character" w:customStyle="1" w:styleId="35">
    <w:name w:val="批注框文本 Char"/>
    <w:basedOn w:val="15"/>
    <w:link w:val="10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6">
    <w:name w:val="占位符文本1"/>
    <w:basedOn w:val="1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5E49B9754154095A73FAC5E5A6B88D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081878-DCEB-4193-8533-C0827C1FD2C2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83" w:usb1="2ADF3C10" w:usb2="00000016" w:usb3="00000000" w:csb0="600601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D2"/>
    <w:rsid w:val="00052D06"/>
    <w:rsid w:val="001241B0"/>
    <w:rsid w:val="00233AF1"/>
    <w:rsid w:val="003A2BFB"/>
    <w:rsid w:val="003B09BC"/>
    <w:rsid w:val="00486FD2"/>
    <w:rsid w:val="00556BBA"/>
    <w:rsid w:val="006C6793"/>
    <w:rsid w:val="008260B5"/>
    <w:rsid w:val="00A109BD"/>
    <w:rsid w:val="00A83007"/>
    <w:rsid w:val="00A96D18"/>
    <w:rsid w:val="00C03B06"/>
    <w:rsid w:val="00C9271B"/>
    <w:rsid w:val="00CE4115"/>
    <w:rsid w:val="00DD096C"/>
    <w:rsid w:val="00E36F38"/>
    <w:rsid w:val="00EA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占位符文本1"/>
    <w:basedOn w:val="2"/>
    <w:semiHidden/>
    <w:qFormat/>
    <w:uiPriority w:val="99"/>
    <w:rPr>
      <w:color w:val="808080"/>
    </w:rPr>
  </w:style>
  <w:style w:type="paragraph" w:customStyle="1" w:styleId="5">
    <w:name w:val="D5E49B9754154095A73FAC5E5A6B88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F3DA1AEAFD744962A9B60A3158B477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1234</Words>
  <Characters>7037</Characters>
  <Lines>58</Lines>
  <Paragraphs>16</Paragraphs>
  <TotalTime>0</TotalTime>
  <ScaleCrop>false</ScaleCrop>
  <LinksUpToDate>false</LinksUpToDate>
  <CharactersWithSpaces>8255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2017-09-25T10:55:00Z</dcterms:created>
  <dc:creator>yulian fan</dc:creator>
  <cp:lastModifiedBy>dongfeng</cp:lastModifiedBy>
  <dcterms:modified xsi:type="dcterms:W3CDTF">2019-03-22T15:56:36Z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