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73.0" w:type="dxa"/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288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5">
      <w:pP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ind w:left="2832"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700" w:firstLine="0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ab/>
        <w:tab/>
        <w:tab/>
        <w:t xml:space="preserve">Workflix 2023</w:t>
      </w:r>
    </w:p>
    <w:p w:rsidR="00000000" w:rsidDel="00000000" w:rsidP="00000000" w:rsidRDefault="00000000" w:rsidRPr="00000000" w14:paraId="0000000A">
      <w:pPr>
        <w:ind w:left="270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700" w:firstLine="0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7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93.0" w:type="dxa"/>
        <w:tblLayout w:type="fixed"/>
        <w:tblLook w:val="0000"/>
      </w:tblPr>
      <w:tblGrid>
        <w:gridCol w:w="2123"/>
        <w:gridCol w:w="827"/>
        <w:gridCol w:w="2994"/>
        <w:tblGridChange w:id="0">
          <w:tblGrid>
            <w:gridCol w:w="2123"/>
            <w:gridCol w:w="827"/>
            <w:gridCol w:w="29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</w:r>
          </w:p>
        </w:tc>
        <w:tc>
          <w:tcPr>
            <w:tcBorders>
              <w:top w:color="29292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  <w:sectPr>
          <w:headerReference r:id="rId7" w:type="default"/>
          <w:pgSz w:h="16838" w:w="11906" w:orient="portrait"/>
          <w:pgMar w:bottom="1417" w:top="426" w:left="1701" w:right="1701" w:header="708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Rule="auto"/>
        <w:ind w:left="36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3.0" w:type="dxa"/>
        <w:jc w:val="left"/>
        <w:tblInd w:w="-1.999999999999993" w:type="dxa"/>
        <w:tblLayout w:type="fixed"/>
        <w:tblLook w:val="0000"/>
      </w:tblPr>
      <w:tblGrid>
        <w:gridCol w:w="1185"/>
        <w:gridCol w:w="1083"/>
        <w:gridCol w:w="3062"/>
        <w:gridCol w:w="3313"/>
        <w:tblGridChange w:id="0">
          <w:tblGrid>
            <w:gridCol w:w="1185"/>
            <w:gridCol w:w="1083"/>
            <w:gridCol w:w="3062"/>
            <w:gridCol w:w="33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ACUÑA, Natalin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CALIGIURI, Andrea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CEBALLOS, Elías Rey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DELGADO Marcelo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DÍAZ, Yandira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GIMÉNEZ, Diego Fabián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GÓMEZ, Mariela Beatriz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LÓPEZ, Erick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LORENTI, Valentino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4252"/>
          <w:tab w:val="right" w:leader="none" w:pos="8504"/>
        </w:tabs>
        <w:rPr>
          <w:color w:val="000000"/>
        </w:rPr>
        <w:sectPr>
          <w:headerReference r:id="rId8" w:type="default"/>
          <w:footerReference r:id="rId9" w:type="default"/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1"/>
            <w:tabs>
              <w:tab w:val="right" w:leader="none" w:pos="8830"/>
            </w:tabs>
            <w:spacing w:before="36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qsh70q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heading=h.qsh70q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1"/>
            <w:tabs>
              <w:tab w:val="right" w:leader="none" w:pos="8830"/>
            </w:tabs>
            <w:spacing w:before="360" w:lineRule="auto"/>
            <w:rPr>
              <w:color w:val="000000"/>
            </w:rPr>
          </w:pPr>
          <w:hyperlink w:anchor="_heading=h.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1"/>
            <w:tabs>
              <w:tab w:val="left" w:leader="none" w:pos="480"/>
              <w:tab w:val="right" w:leader="none" w:pos="8830"/>
            </w:tabs>
            <w:spacing w:before="360" w:lineRule="auto"/>
            <w:rPr>
              <w:color w:val="000000"/>
            </w:rPr>
          </w:pPr>
          <w:hyperlink w:anchor="_heading=h.3as4poj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1pxezwc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49x2ik5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2p2csry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1"/>
            <w:tabs>
              <w:tab w:val="left" w:leader="none" w:pos="480"/>
              <w:tab w:val="right" w:leader="none" w:pos="8830"/>
            </w:tabs>
            <w:spacing w:before="360" w:lineRule="auto"/>
            <w:rPr>
              <w:color w:val="000000"/>
            </w:rPr>
          </w:pPr>
          <w:hyperlink w:anchor="_heading=h.26in1rg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147n2zr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3o7alnk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23ckvvd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1"/>
            <w:tabs>
              <w:tab w:val="left" w:leader="none" w:pos="480"/>
              <w:tab w:val="right" w:leader="none" w:pos="8830"/>
            </w:tabs>
            <w:spacing w:before="360" w:lineRule="auto"/>
            <w:rPr>
              <w:color w:val="000000"/>
            </w:rPr>
          </w:pPr>
          <w:hyperlink w:anchor="_heading=h.ihv636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32hioqz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1"/>
            <w:tabs>
              <w:tab w:val="left" w:leader="none" w:pos="960"/>
              <w:tab w:val="right" w:leader="none" w:pos="8830"/>
            </w:tabs>
            <w:ind w:left="240" w:firstLine="0"/>
            <w:rPr>
              <w:color w:val="000000"/>
            </w:rPr>
          </w:pPr>
          <w:hyperlink w:anchor="_heading=h.1hmsyys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42">
          <w:pPr>
            <w:widowControl w:val="1"/>
            <w:tabs>
              <w:tab w:val="left" w:leader="none" w:pos="720"/>
              <w:tab w:val="right" w:leader="none" w:pos="8830"/>
            </w:tabs>
            <w:spacing w:before="240" w:lineRule="auto"/>
            <w:rPr>
              <w:color w:val="000000"/>
            </w:rPr>
          </w:pPr>
          <w:hyperlink w:anchor="_heading=h.41mghml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Sprints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1"/>
            <w:tabs>
              <w:tab w:val="left" w:leader="none" w:pos="960"/>
              <w:tab w:val="right" w:leader="none" w:pos="8830"/>
            </w:tabs>
            <w:ind w:left="240" w:firstLine="0"/>
            <w:rPr>
              <w:color w:val="000000"/>
            </w:rPr>
          </w:pPr>
          <w:hyperlink w:anchor="_heading=h.2grqrue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heading=h.2grqrue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Sprint 1</w:t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44">
          <w:pPr>
            <w:widowControl w:val="1"/>
            <w:tabs>
              <w:tab w:val="left" w:leader="none" w:pos="960"/>
              <w:tab w:val="right" w:leader="none" w:pos="8830"/>
            </w:tabs>
            <w:ind w:left="240" w:firstLine="0"/>
            <w:rPr>
              <w:color w:val="000000"/>
            </w:rPr>
          </w:pPr>
          <w:hyperlink w:anchor="_heading=h.vx1227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heading=h.vx1227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Spint 2</w:t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widowControl w:val="1"/>
        <w:tabs>
          <w:tab w:val="left" w:leader="none" w:pos="960"/>
          <w:tab w:val="right" w:leader="none" w:pos="883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0" w:before="40" w:lineRule="auto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48">
      <w:pPr>
        <w:widowControl w:val="1"/>
        <w:ind w:lef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tabs>
          <w:tab w:val="left" w:leader="none" w:pos="709"/>
        </w:tabs>
        <w:spacing w:after="28" w:before="28" w:lineRule="auto"/>
        <w:ind w:left="357" w:firstLine="0"/>
        <w:jc w:val="both"/>
        <w:rPr>
          <w:color w:val="000000"/>
        </w:rPr>
      </w:pPr>
      <w:r w:rsidDel="00000000" w:rsidR="00000000" w:rsidRPr="00000000">
        <w:rPr>
          <w:color w:val="365f91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365f91"/>
          <w:shd w:fill="f5f5f5" w:val="clear"/>
          <w:rtl w:val="0"/>
        </w:rPr>
        <w:t xml:space="preserve">Práctica Recomendada para Especificaciones de Requisitos Software </w:t>
      </w:r>
      <w:r w:rsidDel="00000000" w:rsidR="00000000" w:rsidRPr="00000000">
        <w:rPr>
          <w:color w:val="365f91"/>
          <w:rtl w:val="0"/>
        </w:rPr>
        <w:t xml:space="preserve">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tabs>
          <w:tab w:val="left" w:leader="none" w:pos="709"/>
        </w:tabs>
        <w:spacing w:after="28" w:before="28" w:lineRule="auto"/>
        <w:ind w:left="357" w:firstLine="0"/>
        <w:jc w:val="both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4C">
      <w:pPr>
        <w:widowControl w:val="1"/>
        <w:ind w:left="60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tabs>
          <w:tab w:val="left" w:leader="none" w:pos="709"/>
        </w:tabs>
        <w:ind w:left="601" w:firstLine="0"/>
        <w:jc w:val="both"/>
        <w:rPr>
          <w:color w:val="000000"/>
        </w:rPr>
      </w:pPr>
      <w:r w:rsidDel="00000000" w:rsidR="00000000" w:rsidRPr="00000000">
        <w:rPr>
          <w:color w:val="365f91"/>
          <w:rtl w:val="0"/>
        </w:rPr>
        <w:t xml:space="preserve">El presente documento tiene como propósito definir las especificaciones funcionales, para el desarrollo de un sistema de información web que permitirá que trabajadores de mantenimiento y servicios (plomeros, pintores, albañiles, etc) puedan ser contactados dentro de la plataforma y ser calificados por los clientes una vez terminados los trabajos, de esta manera se espera aumentar su visibilidad y transparentar su nivel de profesionalismo para adquirir más y mejores trabajos dentro de la plataforma a la hora de la búsqueda.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tabs>
          <w:tab w:val="left" w:leader="none" w:pos="709"/>
        </w:tabs>
        <w:ind w:left="601" w:firstLine="0"/>
        <w:jc w:val="both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  <w:bookmarkStart w:colFirst="0" w:colLast="0" w:name="bookmark=id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601" w:firstLine="106.00000000000001"/>
        <w:rPr>
          <w:color w:val="111111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Esta especificación de requisitos está dirigida a los desarrolladores de la aplicación. El objetivo principal es id</w:t>
      </w:r>
      <w:r w:rsidDel="00000000" w:rsidR="00000000" w:rsidRPr="00000000">
        <w:rPr>
          <w:color w:val="111111"/>
          <w:rtl w:val="0"/>
        </w:rPr>
        <w:t xml:space="preserve">entificar qué herramientas se van a utilizar al momento de desarrollar este sistema de manera que tenga mayor eficiencia en un futuro. </w:t>
      </w:r>
    </w:p>
    <w:p w:rsidR="00000000" w:rsidDel="00000000" w:rsidP="00000000" w:rsidRDefault="00000000" w:rsidRPr="00000000" w14:paraId="00000052">
      <w:pPr>
        <w:ind w:left="601" w:firstLine="106.00000000000001"/>
        <w:jc w:val="both"/>
        <w:rPr>
          <w:color w:val="365f9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601" w:firstLine="106.00000000000001"/>
        <w:jc w:val="both"/>
        <w:rPr>
          <w:color w:val="ff0000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55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Marcelo Delgado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Scrum Master / 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B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bookmarkStart w:colFirst="0" w:colLast="0" w:name="bookmark=id.1t3h5sf" w:id="7"/>
          <w:bookmarkEnd w:id="7"/>
          <w:p w:rsidR="00000000" w:rsidDel="00000000" w:rsidP="00000000" w:rsidRDefault="00000000" w:rsidRPr="00000000" w14:paraId="0000005D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u w:val="single"/>
                <w:rtl w:val="0"/>
              </w:rPr>
              <w:t xml:space="preserve">marceloedelgado@gmail.com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Natalin Acuña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0000"/>
                  <w:rtl w:val="0"/>
                </w:rPr>
                <w:t xml:space="preserve">natalin_acuna@yahoo.com.ar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Andrea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Caligiuri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0000"/>
                  <w:rtl w:val="0"/>
                </w:rPr>
                <w:t xml:space="preserve">an.caligiuri@gmail.com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Mariela Gómez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marielagomez_95@hotmail.com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Elías Rey Ceballos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 y programación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eliasceballos2000@gmail.com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Erick López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0000"/>
                  <w:u w:val="single"/>
                  <w:rtl w:val="0"/>
                </w:rPr>
                <w:t xml:space="preserve">erick.keyer@gmail.com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Valentino Lorenti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000000"/>
                  <w:u w:val="single"/>
                  <w:rtl w:val="0"/>
                </w:rPr>
                <w:t xml:space="preserve">lorentivalentino@gmail.com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Yandira, Díaz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AC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 y programación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B2">
            <w:pPr>
              <w:tabs>
                <w:tab w:val="left" w:leader="none" w:pos="709"/>
              </w:tabs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yandiradiaz1@gmail.com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69.0" w:type="dxa"/>
        <w:jc w:val="center"/>
        <w:tblLayout w:type="fixed"/>
        <w:tblLook w:val="0000"/>
      </w:tblPr>
      <w:tblGrid>
        <w:gridCol w:w="2625"/>
        <w:gridCol w:w="5244"/>
        <w:tblGridChange w:id="0">
          <w:tblGrid>
            <w:gridCol w:w="2625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tabs>
                <w:tab w:val="left" w:leader="none" w:pos="709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Diego Giménez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tabs>
                <w:tab w:val="left" w:leader="none" w:pos="709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709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fabian.diego@gmailcom</w:t>
            </w:r>
          </w:p>
        </w:tc>
      </w:tr>
    </w:tbl>
    <w:p w:rsidR="00000000" w:rsidDel="00000000" w:rsidP="00000000" w:rsidRDefault="00000000" w:rsidRPr="00000000" w14:paraId="000000C0">
      <w:pPr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color w:val="ff0000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4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75.0" w:type="dxa"/>
        <w:jc w:val="center"/>
        <w:tblLayout w:type="fixed"/>
        <w:tblLook w:val="0000"/>
      </w:tblPr>
      <w:tblGrid>
        <w:gridCol w:w="1110"/>
        <w:gridCol w:w="6765"/>
        <w:tblGridChange w:id="0">
          <w:tblGrid>
            <w:gridCol w:w="1110"/>
            <w:gridCol w:w="6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709"/>
              </w:tabs>
              <w:jc w:val="center"/>
              <w:rPr>
                <w:b w:val="1"/>
                <w:i w:val="1"/>
                <w:color w:val="365f91"/>
              </w:rPr>
            </w:pPr>
            <w:r w:rsidDel="00000000" w:rsidR="00000000" w:rsidRPr="00000000">
              <w:rPr>
                <w:b w:val="1"/>
                <w:i w:val="1"/>
                <w:color w:val="365f91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jc w:val="center"/>
              <w:rPr>
                <w:b w:val="1"/>
                <w:i w:val="1"/>
                <w:color w:val="365f91"/>
              </w:rPr>
            </w:pPr>
            <w:r w:rsidDel="00000000" w:rsidR="00000000" w:rsidRPr="00000000">
              <w:rPr>
                <w:b w:val="1"/>
                <w:i w:val="1"/>
                <w:color w:val="365f9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709"/>
              </w:tabs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Usuario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</w:tabs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SIS-I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leader="none" w:pos="709"/>
              </w:tabs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709"/>
              </w:tabs>
              <w:spacing w:after="28" w:before="28" w:lineRule="auto"/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709"/>
              </w:tabs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leader="none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709"/>
              </w:tabs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RNF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leader="none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709"/>
              </w:tabs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FTP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709"/>
              </w:tabs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Moodle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Aula Virtual</w:t>
            </w:r>
          </w:p>
        </w:tc>
      </w:tr>
    </w:tbl>
    <w:p w:rsidR="00000000" w:rsidDel="00000000" w:rsidP="00000000" w:rsidRDefault="00000000" w:rsidRPr="00000000" w14:paraId="000000D5">
      <w:pPr>
        <w:ind w:left="600" w:firstLine="0"/>
        <w:rPr>
          <w:i w:val="1"/>
          <w:color w:val="ff000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D7">
      <w:pPr>
        <w:widowControl w:val="1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516.0" w:type="dxa"/>
        <w:jc w:val="center"/>
        <w:tblLayout w:type="fixed"/>
        <w:tblLook w:val="0000"/>
      </w:tblPr>
      <w:tblGrid>
        <w:gridCol w:w="2971"/>
        <w:gridCol w:w="3545"/>
        <w:tblGridChange w:id="0">
          <w:tblGrid>
            <w:gridCol w:w="2971"/>
            <w:gridCol w:w="3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</w:tcPr>
          <w:p w:rsidR="00000000" w:rsidDel="00000000" w:rsidP="00000000" w:rsidRDefault="00000000" w:rsidRPr="00000000" w14:paraId="000000D8">
            <w:pPr>
              <w:tabs>
                <w:tab w:val="left" w:leader="none" w:pos="709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Titulo del Documento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tabs>
                <w:tab w:val="left" w:leader="none" w:pos="709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leader="none" w:pos="709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DC">
      <w:pPr>
        <w:rPr>
          <w:i w:val="1"/>
          <w:color w:val="ff000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DE">
      <w:pPr>
        <w:widowControl w:val="1"/>
        <w:ind w:left="600" w:firstLine="0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ind w:left="601" w:firstLine="106.00000000000001"/>
        <w:jc w:val="both"/>
        <w:rPr>
          <w:color w:val="365f91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60" w:before="12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E1">
      <w:pPr>
        <w:widowControl w:val="1"/>
        <w:ind w:left="300" w:firstLine="0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60" w:before="120" w:lineRule="auto"/>
        <w:ind w:left="132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E3">
      <w:pPr>
        <w:widowControl w:val="1"/>
        <w:ind w:left="600" w:firstLine="107.00000000000003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será un producto diseñado para trabajar en entornos WEB, lo que permitirá su utilización de forma rápida y eficaz.</w:t>
      </w:r>
    </w:p>
    <w:p w:rsidR="00000000" w:rsidDel="00000000" w:rsidP="00000000" w:rsidRDefault="00000000" w:rsidRPr="00000000" w14:paraId="000000E4">
      <w:pPr>
        <w:rPr>
          <w:i w:val="1"/>
          <w:color w:val="ff0000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E6">
      <w:pP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59.0" w:type="dxa"/>
        <w:jc w:val="left"/>
        <w:tblInd w:w="741.0" w:type="dxa"/>
        <w:tblLayout w:type="fixed"/>
        <w:tblLook w:val="0000"/>
      </w:tblPr>
      <w:tblGrid>
        <w:gridCol w:w="2515"/>
        <w:gridCol w:w="5444"/>
        <w:tblGridChange w:id="0">
          <w:tblGrid>
            <w:gridCol w:w="2515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E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88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Usuario que contrata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E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</w:tcPr>
          <w:bookmarkStart w:colFirst="0" w:colLast="0" w:name="bookmark=id.1ksv4uv" w:id="15"/>
          <w:bookmarkEnd w:id="15"/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Manejo de entornos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E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8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Observar servicios disponibles. Poder crear su usuario, loguearse en la web y ponerse en contacto con usuarios proveedores de servicios. Puede editar o eliminar su cuenta, hacer comentarios y dar puntajes.</w:t>
            </w:r>
          </w:p>
          <w:p w:rsidR="00000000" w:rsidDel="00000000" w:rsidP="00000000" w:rsidRDefault="00000000" w:rsidRPr="00000000" w14:paraId="000000E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F0">
      <w:pP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30.0" w:type="dxa"/>
        <w:jc w:val="left"/>
        <w:tblInd w:w="696.0" w:type="dxa"/>
        <w:tblLayout w:type="fixed"/>
        <w:tblLook w:val="0000"/>
      </w:tblPr>
      <w:tblGrid>
        <w:gridCol w:w="2520"/>
        <w:gridCol w:w="5610"/>
        <w:tblGridChange w:id="0">
          <w:tblGrid>
            <w:gridCol w:w="2520"/>
            <w:gridCol w:w="5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vAlign w:val="center"/>
          </w:tcPr>
          <w:p w:rsidR="00000000" w:rsidDel="00000000" w:rsidP="00000000" w:rsidRDefault="00000000" w:rsidRPr="00000000" w14:paraId="000000F1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88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Usuario que brinda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vAlign w:val="center"/>
          </w:tcPr>
          <w:p w:rsidR="00000000" w:rsidDel="00000000" w:rsidP="00000000" w:rsidRDefault="00000000" w:rsidRPr="00000000" w14:paraId="000000F3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Manejo de entornos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vAlign w:val="center"/>
          </w:tcPr>
          <w:p w:rsidR="00000000" w:rsidDel="00000000" w:rsidP="00000000" w:rsidRDefault="00000000" w:rsidRPr="00000000" w14:paraId="000000F5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Poder crear su usuario, loguearse en la web y ponerse en contacto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usuarios finales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 Crea su perfil especificando el servicio que brinda, carga fotos de sus trabajos y descripción de los servicios que ofrece.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Puede editar o eliminar su cuenta.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i w:val="1"/>
          <w:color w:val="ff0000"/>
        </w:rPr>
      </w:pPr>
      <w:bookmarkStart w:colFirst="0" w:colLast="0" w:name="_heading=h.2jxsxqh" w:id="17"/>
      <w:bookmarkEnd w:id="17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13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Interfaz para ser usada con internet (solamente).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13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Lenguajes y tecnologías en uso: </w:t>
      </w:r>
      <w:bookmarkStart w:colFirst="0" w:colLast="0" w:name="bookmark=id.z337ya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HTML, CSS, Bootstrap, JavaScript, MySQL. 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13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0FD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1320" w:hanging="360"/>
        <w:rPr>
          <w:i w:val="1"/>
          <w:color w:val="ff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El sistema deberá tener un diseño e implementación sencilla, intuitiva y funcional, independiente de la plataforma o del lenguaje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00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103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06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107">
      <w:pPr>
        <w:spacing w:after="140" w:line="276" w:lineRule="auto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Ejemplo: Como &lt;quién&gt; Quiero &lt;qué&gt; Para &lt;objetivo&gt; </w:t>
      </w:r>
    </w:p>
    <w:p w:rsidR="00000000" w:rsidDel="00000000" w:rsidP="00000000" w:rsidRDefault="00000000" w:rsidRPr="00000000" w14:paraId="00000108">
      <w:pPr>
        <w:spacing w:after="140" w:line="276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40" w:line="276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HISTORIAS DE USUARIOS</w:t>
      </w:r>
    </w:p>
    <w:p w:rsidR="00000000" w:rsidDel="00000000" w:rsidP="00000000" w:rsidRDefault="00000000" w:rsidRPr="00000000" w14:paraId="0000010A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#US01</w:t>
      </w:r>
      <w:r w:rsidDel="00000000" w:rsidR="00000000" w:rsidRPr="00000000">
        <w:rPr>
          <w:sz w:val="24"/>
          <w:szCs w:val="24"/>
          <w:rtl w:val="0"/>
        </w:rPr>
        <w:t xml:space="preserve">: Como usuario quisiera poder buscar en la plataforma a los diferentes profesionales que ofrecen sus servicios y poder contratarlos pagando online.</w:t>
      </w:r>
    </w:p>
    <w:p w:rsidR="00000000" w:rsidDel="00000000" w:rsidP="00000000" w:rsidRDefault="00000000" w:rsidRPr="00000000" w14:paraId="0000010B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#US02:</w:t>
      </w:r>
      <w:r w:rsidDel="00000000" w:rsidR="00000000" w:rsidRPr="00000000">
        <w:rPr>
          <w:sz w:val="24"/>
          <w:szCs w:val="24"/>
          <w:rtl w:val="0"/>
        </w:rPr>
        <w:t xml:space="preserve"> Como usuario quiero poder registrarme y loguearme con mail y contraseña para poder realizar la contratación de servicios y así resolver los problemas que tengo en mi casa u oficina.</w:t>
      </w:r>
    </w:p>
    <w:p w:rsidR="00000000" w:rsidDel="00000000" w:rsidP="00000000" w:rsidRDefault="00000000" w:rsidRPr="00000000" w14:paraId="0000010D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#US03:</w:t>
      </w:r>
      <w:r w:rsidDel="00000000" w:rsidR="00000000" w:rsidRPr="00000000">
        <w:rPr>
          <w:sz w:val="24"/>
          <w:szCs w:val="24"/>
          <w:rtl w:val="0"/>
        </w:rPr>
        <w:t xml:space="preserve"> Como usuario quiero poder ver el detalle o descripción de los profesionales registrados para conocer qué experiencia tiene y cuáles son sus datos personales.</w:t>
      </w:r>
    </w:p>
    <w:p w:rsidR="00000000" w:rsidDel="00000000" w:rsidP="00000000" w:rsidRDefault="00000000" w:rsidRPr="00000000" w14:paraId="0000010F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#US04:</w:t>
      </w:r>
      <w:r w:rsidDel="00000000" w:rsidR="00000000" w:rsidRPr="00000000">
        <w:rPr>
          <w:sz w:val="24"/>
          <w:szCs w:val="24"/>
          <w:rtl w:val="0"/>
        </w:rPr>
        <w:t xml:space="preserve"> Como usuario quiero poder navegar por la web como visitante (sin loguearme o registrarme) para poder ver qué servicios puedo encontrar en la web.</w:t>
      </w:r>
    </w:p>
    <w:p w:rsidR="00000000" w:rsidDel="00000000" w:rsidP="00000000" w:rsidRDefault="00000000" w:rsidRPr="00000000" w14:paraId="00000111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#US05</w:t>
      </w:r>
      <w:r w:rsidDel="00000000" w:rsidR="00000000" w:rsidRPr="00000000">
        <w:rPr>
          <w:sz w:val="24"/>
          <w:szCs w:val="24"/>
          <w:rtl w:val="0"/>
        </w:rPr>
        <w:t xml:space="preserve">: Como usuario registrado y logueado quiero poder contactarme con el profesional de manera directa (mail o teléfono) para pedir una cotización.</w:t>
      </w:r>
    </w:p>
    <w:p w:rsidR="00000000" w:rsidDel="00000000" w:rsidP="00000000" w:rsidRDefault="00000000" w:rsidRPr="00000000" w14:paraId="00000113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#US06:</w:t>
      </w:r>
      <w:r w:rsidDel="00000000" w:rsidR="00000000" w:rsidRPr="00000000">
        <w:rPr>
          <w:sz w:val="24"/>
          <w:szCs w:val="24"/>
          <w:rtl w:val="0"/>
        </w:rPr>
        <w:t xml:space="preserve"> Como usuario quiero tener la posibilidad de que la plataforma guarde mi usuario y contraseña para poder acceder de forma sencilla.</w:t>
      </w:r>
    </w:p>
    <w:p w:rsidR="00000000" w:rsidDel="00000000" w:rsidP="00000000" w:rsidRDefault="00000000" w:rsidRPr="00000000" w14:paraId="00000115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#US07:</w:t>
      </w:r>
      <w:r w:rsidDel="00000000" w:rsidR="00000000" w:rsidRPr="00000000">
        <w:rPr>
          <w:sz w:val="24"/>
          <w:szCs w:val="24"/>
          <w:rtl w:val="0"/>
        </w:rPr>
        <w:t xml:space="preserve"> Como profesional quiero poder armar un perfil con mis datos profesionales y de contacto para que los usuarios cliente final puedan conocer mi historial profesional y ponerse en contacto.</w:t>
      </w:r>
    </w:p>
    <w:p w:rsidR="00000000" w:rsidDel="00000000" w:rsidP="00000000" w:rsidRDefault="00000000" w:rsidRPr="00000000" w14:paraId="00000117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#US08:</w:t>
      </w:r>
      <w:r w:rsidDel="00000000" w:rsidR="00000000" w:rsidRPr="00000000">
        <w:rPr>
          <w:sz w:val="24"/>
          <w:szCs w:val="24"/>
          <w:rtl w:val="0"/>
        </w:rPr>
        <w:t xml:space="preserve"> Como usuario con visibilidad reducida quiero una página accesible e intuitiva para poder navegar fácilmente por la misma. </w:t>
      </w:r>
    </w:p>
    <w:p w:rsidR="00000000" w:rsidDel="00000000" w:rsidP="00000000" w:rsidRDefault="00000000" w:rsidRPr="00000000" w14:paraId="00000119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#US09:</w:t>
      </w:r>
      <w:r w:rsidDel="00000000" w:rsidR="00000000" w:rsidRPr="00000000">
        <w:rPr>
          <w:sz w:val="24"/>
          <w:szCs w:val="24"/>
          <w:rtl w:val="0"/>
        </w:rPr>
        <w:t xml:space="preserve"> Como usuario quiero poder dar una calificación para que otros usuarios tengan una referencia de mi experiencia.</w:t>
      </w:r>
    </w:p>
    <w:p w:rsidR="00000000" w:rsidDel="00000000" w:rsidP="00000000" w:rsidRDefault="00000000" w:rsidRPr="00000000" w14:paraId="0000011B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#US10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Como usuario, quiero poder agregar contratación de servicios a un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#US11</w:t>
      </w:r>
      <w:r w:rsidDel="00000000" w:rsidR="00000000" w:rsidRPr="00000000">
        <w:rPr>
          <w:sz w:val="24"/>
          <w:szCs w:val="24"/>
          <w:rtl w:val="0"/>
        </w:rPr>
        <w:t xml:space="preserve">: Como usuario, quiero pagar con diferentes formas de pago como </w:t>
      </w:r>
      <w:r w:rsidDel="00000000" w:rsidR="00000000" w:rsidRPr="00000000">
        <w:rPr>
          <w:sz w:val="24"/>
          <w:szCs w:val="24"/>
          <w:rtl w:val="0"/>
        </w:rPr>
        <w:t xml:space="preserve">mercado pago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#US12:</w:t>
      </w:r>
      <w:r w:rsidDel="00000000" w:rsidR="00000000" w:rsidRPr="00000000">
        <w:rPr>
          <w:sz w:val="24"/>
          <w:szCs w:val="24"/>
          <w:rtl w:val="0"/>
        </w:rPr>
        <w:t xml:space="preserve">Como usuario, quiero poder ver el historial de mis contrataciones para poder rastrear mis pedidos y volver a contratar servicios que ya he realizado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Como usuario profesional, quiero poder cobrar lo abonado por mis servicios y ver el histórico de contrataciones.</w:t>
      </w:r>
    </w:p>
    <w:p w:rsidR="00000000" w:rsidDel="00000000" w:rsidP="00000000" w:rsidRDefault="00000000" w:rsidRPr="00000000" w14:paraId="0000011F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#US14</w:t>
      </w:r>
      <w:r w:rsidDel="00000000" w:rsidR="00000000" w:rsidRPr="00000000">
        <w:rPr>
          <w:sz w:val="24"/>
          <w:szCs w:val="24"/>
          <w:rtl w:val="0"/>
        </w:rPr>
        <w:t xml:space="preserve">: Como usuario profesional, quiero poder realizar promociones y descuentos para mis clientes.  </w:t>
      </w:r>
    </w:p>
    <w:p w:rsidR="00000000" w:rsidDel="00000000" w:rsidP="00000000" w:rsidRDefault="00000000" w:rsidRPr="00000000" w14:paraId="00000120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#US15</w:t>
      </w:r>
      <w:r w:rsidDel="00000000" w:rsidR="00000000" w:rsidRPr="00000000">
        <w:rPr>
          <w:sz w:val="24"/>
          <w:szCs w:val="24"/>
          <w:rtl w:val="0"/>
        </w:rPr>
        <w:t xml:space="preserve">: Como usuario profesional, quiero poder leer los comentarios y acceder a mis calificaciones, por parte de los clientes.</w:t>
      </w:r>
    </w:p>
    <w:p w:rsidR="00000000" w:rsidDel="00000000" w:rsidP="00000000" w:rsidRDefault="00000000" w:rsidRPr="00000000" w14:paraId="00000121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#US16</w:t>
      </w:r>
      <w:r w:rsidDel="00000000" w:rsidR="00000000" w:rsidRPr="00000000">
        <w:rPr>
          <w:sz w:val="24"/>
          <w:szCs w:val="24"/>
          <w:rtl w:val="0"/>
        </w:rPr>
        <w:t xml:space="preserve">: Como usuario profesional, quiero poder editar mis datos de contacto para mantenerlos actualizados.</w:t>
      </w:r>
    </w:p>
    <w:p w:rsidR="00000000" w:rsidDel="00000000" w:rsidP="00000000" w:rsidRDefault="00000000" w:rsidRPr="00000000" w14:paraId="00000122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#US17:</w:t>
      </w:r>
      <w:r w:rsidDel="00000000" w:rsidR="00000000" w:rsidRPr="00000000">
        <w:rPr>
          <w:sz w:val="24"/>
          <w:szCs w:val="24"/>
          <w:rtl w:val="0"/>
        </w:rPr>
        <w:t xml:space="preserve"> Como profesional, quiero poder acceder a una descripción y detalles del trabajo para analizar y confirmar la oferta.</w:t>
      </w:r>
    </w:p>
    <w:p w:rsidR="00000000" w:rsidDel="00000000" w:rsidP="00000000" w:rsidRDefault="00000000" w:rsidRPr="00000000" w14:paraId="00000123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#US18:</w:t>
      </w:r>
      <w:r w:rsidDel="00000000" w:rsidR="00000000" w:rsidRPr="00000000">
        <w:rPr>
          <w:sz w:val="24"/>
          <w:szCs w:val="24"/>
          <w:rtl w:val="0"/>
        </w:rPr>
        <w:t xml:space="preserve"> Como usuario, quiero acceder a un reembolso o compensación en caso de no estar satisfecho con 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4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4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40" w:line="276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line="331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Determinar </w:t>
      </w:r>
      <w:r w:rsidDel="00000000" w:rsidR="00000000" w:rsidRPr="00000000">
        <w:rPr>
          <w:sz w:val="24"/>
          <w:szCs w:val="24"/>
          <w:rtl w:val="0"/>
        </w:rPr>
        <w:t xml:space="preserve">cuáles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serán las secciones y subsecciones que deberá incluir la página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Registro, Login, Dashboard, Inicio, Acerca de, Contacto, Preguntas frecuentes, Políticas de privacidad).</w:t>
      </w:r>
    </w:p>
    <w:p w:rsidR="00000000" w:rsidDel="00000000" w:rsidP="00000000" w:rsidRDefault="00000000" w:rsidRPr="00000000" w14:paraId="00000129">
      <w:pPr>
        <w:spacing w:after="240" w:line="331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Diseño de Prototipo mobile first para 3 dispositivos (</w:t>
      </w:r>
      <w:r w:rsidDel="00000000" w:rsidR="00000000" w:rsidRPr="00000000">
        <w:rPr>
          <w:sz w:val="24"/>
          <w:szCs w:val="24"/>
          <w:rtl w:val="0"/>
        </w:rPr>
        <w:t xml:space="preserve">mobile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tablet, notebook) en Figma. Diseñar la landing page, pensar menúes, botones (login, cerrar sesión), y demás elementos visuales a incluir.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Añadir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diseño de Dashboard usuario Profesional, Dashboard usuario final, pantallas de proceso de contratación. Diseño Menu Perfil, Diseño menu nav superior en pantallas de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line="331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Elegir imágenes, paletas de colores y fuentes a usar para crear la identidad de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 base al diseño del prototipo diseñar en Figma la interfaz del usuario Ui/Ux mobile first en las 3 plataforma (mobile, tablet, notebook). --- valenti</w:t>
      </w: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2C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Codificar la estructura de la landing page en 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Crear la hoja de estilos CSS para la landing page basados en el diseño Ui/Ux desarrollado en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Crear un menú de categorías para que el usuario pueda </w:t>
      </w:r>
      <w:r w:rsidDel="00000000" w:rsidR="00000000" w:rsidRPr="00000000">
        <w:rPr>
          <w:sz w:val="24"/>
          <w:szCs w:val="24"/>
          <w:rtl w:val="0"/>
        </w:rPr>
        <w:t xml:space="preserve">elegir la especialidad que necesita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TK#0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Crear formulario de registro en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TK#09</w:t>
      </w:r>
      <w:r w:rsidDel="00000000" w:rsidR="00000000" w:rsidRPr="00000000">
        <w:rPr>
          <w:sz w:val="24"/>
          <w:szCs w:val="24"/>
          <w:rtl w:val="0"/>
        </w:rPr>
        <w:t xml:space="preserve"> Implementar un diseño responsive para que el usuario pueda acceder desde cualquier dispositivo manteniéndose el diseño y la legibilidad del sitio.</w:t>
      </w:r>
    </w:p>
    <w:p w:rsidR="00000000" w:rsidDel="00000000" w:rsidP="00000000" w:rsidRDefault="00000000" w:rsidRPr="00000000" w14:paraId="00000131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TK#10</w:t>
      </w:r>
      <w:r w:rsidDel="00000000" w:rsidR="00000000" w:rsidRPr="00000000">
        <w:rPr>
          <w:sz w:val="24"/>
          <w:szCs w:val="24"/>
          <w:rtl w:val="0"/>
        </w:rPr>
        <w:t xml:space="preserve">  Crear link en la página de contacto que redirija a la web institucional de nuestra empresa en Wordpress.</w:t>
      </w:r>
    </w:p>
    <w:p w:rsidR="00000000" w:rsidDel="00000000" w:rsidP="00000000" w:rsidRDefault="00000000" w:rsidRPr="00000000" w14:paraId="00000132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</w:t>
      </w: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Generar una base de datos de usuarios registrados. </w:t>
      </w:r>
      <w:r w:rsidDel="00000000" w:rsidR="00000000" w:rsidRPr="00000000">
        <w:rPr>
          <w:sz w:val="24"/>
          <w:szCs w:val="24"/>
          <w:rtl w:val="0"/>
        </w:rPr>
        <w:t xml:space="preserve">— Andrea</w:t>
      </w:r>
    </w:p>
    <w:p w:rsidR="00000000" w:rsidDel="00000000" w:rsidP="00000000" w:rsidRDefault="00000000" w:rsidRPr="00000000" w14:paraId="00000133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TK#12</w:t>
      </w:r>
      <w:r w:rsidDel="00000000" w:rsidR="00000000" w:rsidRPr="00000000">
        <w:rPr>
          <w:sz w:val="24"/>
          <w:szCs w:val="24"/>
          <w:rtl w:val="0"/>
        </w:rPr>
        <w:t xml:space="preserve"> Crear un dashboard para los usuarios registrados con sus respectivos permisos.</w:t>
      </w:r>
    </w:p>
    <w:p w:rsidR="00000000" w:rsidDel="00000000" w:rsidP="00000000" w:rsidRDefault="00000000" w:rsidRPr="00000000" w14:paraId="00000134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TK#13</w:t>
      </w:r>
      <w:r w:rsidDel="00000000" w:rsidR="00000000" w:rsidRPr="00000000">
        <w:rPr>
          <w:sz w:val="24"/>
          <w:szCs w:val="24"/>
          <w:rtl w:val="0"/>
        </w:rPr>
        <w:t xml:space="preserve"> Agregar la funcionalidad de eliminar cuenta, en el perfil de usuario registrado.</w:t>
      </w:r>
    </w:p>
    <w:p w:rsidR="00000000" w:rsidDel="00000000" w:rsidP="00000000" w:rsidRDefault="00000000" w:rsidRPr="00000000" w14:paraId="00000135">
      <w:pPr>
        <w:spacing w:after="240" w:line="288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TK#1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Agregar sección términos y 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line="331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TK#1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Elegir nombre del dominio</w:t>
      </w:r>
      <w:r w:rsidDel="00000000" w:rsidR="00000000" w:rsidRPr="00000000">
        <w:rPr>
          <w:sz w:val="24"/>
          <w:szCs w:val="24"/>
          <w:rtl w:val="0"/>
        </w:rPr>
        <w:t xml:space="preserve"> y registrarlo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TK#1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Elegir hosting.</w:t>
      </w:r>
    </w:p>
    <w:p w:rsidR="00000000" w:rsidDel="00000000" w:rsidP="00000000" w:rsidRDefault="00000000" w:rsidRPr="00000000" w14:paraId="00000138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TK#17</w:t>
      </w:r>
      <w:r w:rsidDel="00000000" w:rsidR="00000000" w:rsidRPr="00000000">
        <w:rPr>
          <w:sz w:val="24"/>
          <w:szCs w:val="24"/>
          <w:rtl w:val="0"/>
        </w:rPr>
        <w:t xml:space="preserve"> Crear DER final con modelado y relaciones de tablas en WorkBench de MySQL  — Andrea</w:t>
      </w:r>
    </w:p>
    <w:p w:rsidR="00000000" w:rsidDel="00000000" w:rsidP="00000000" w:rsidRDefault="00000000" w:rsidRPr="00000000" w14:paraId="00000139">
      <w:pPr>
        <w:spacing w:after="240" w:line="288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TK#18</w:t>
      </w:r>
      <w:r w:rsidDel="00000000" w:rsidR="00000000" w:rsidRPr="00000000">
        <w:rPr>
          <w:sz w:val="24"/>
          <w:szCs w:val="24"/>
          <w:rtl w:val="0"/>
        </w:rPr>
        <w:t xml:space="preserve"> Generar el script con MySQL. — Andrea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TK#19 </w:t>
      </w:r>
      <w:r w:rsidDel="00000000" w:rsidR="00000000" w:rsidRPr="00000000">
        <w:rPr>
          <w:sz w:val="24"/>
          <w:szCs w:val="24"/>
          <w:rtl w:val="0"/>
        </w:rPr>
        <w:t xml:space="preserve">Llevar registro en la wiki de las ceremonias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TK#20 </w:t>
      </w:r>
      <w:r w:rsidDel="00000000" w:rsidR="00000000" w:rsidRPr="00000000">
        <w:rPr>
          <w:sz w:val="24"/>
          <w:szCs w:val="24"/>
          <w:rtl w:val="0"/>
        </w:rPr>
        <w:t xml:space="preserve">Crear formulario para 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TK#21 </w:t>
      </w:r>
      <w:r w:rsidDel="00000000" w:rsidR="00000000" w:rsidRPr="00000000">
        <w:rPr>
          <w:sz w:val="24"/>
          <w:szCs w:val="24"/>
          <w:rtl w:val="0"/>
        </w:rPr>
        <w:t xml:space="preserve">Aplicar CSS a formularios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line="28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TK#22</w:t>
      </w:r>
      <w:r w:rsidDel="00000000" w:rsidR="00000000" w:rsidRPr="00000000">
        <w:rPr>
          <w:sz w:val="24"/>
          <w:szCs w:val="24"/>
          <w:rtl w:val="0"/>
        </w:rPr>
        <w:t xml:space="preserve"> Aplicar CSS a formularios de recuperar contraseña.</w:t>
      </w:r>
    </w:p>
    <w:p w:rsidR="00000000" w:rsidDel="00000000" w:rsidP="00000000" w:rsidRDefault="00000000" w:rsidRPr="00000000" w14:paraId="0000013E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TK#23 </w:t>
      </w:r>
      <w:r w:rsidDel="00000000" w:rsidR="00000000" w:rsidRPr="00000000">
        <w:rPr>
          <w:sz w:val="24"/>
          <w:szCs w:val="24"/>
          <w:rtl w:val="0"/>
        </w:rPr>
        <w:t xml:space="preserve">Aplicar CSS a formulario de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TK#24 </w:t>
      </w:r>
      <w:r w:rsidDel="00000000" w:rsidR="00000000" w:rsidRPr="00000000">
        <w:rPr>
          <w:sz w:val="24"/>
          <w:szCs w:val="24"/>
          <w:rtl w:val="0"/>
        </w:rPr>
        <w:t xml:space="preserve">Implementar Bootstrap en Landing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TK#25 </w:t>
      </w:r>
      <w:r w:rsidDel="00000000" w:rsidR="00000000" w:rsidRPr="00000000">
        <w:rPr>
          <w:sz w:val="24"/>
          <w:szCs w:val="24"/>
          <w:rtl w:val="0"/>
        </w:rPr>
        <w:t xml:space="preserve">Crear página de Preguntas Frecuentes en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TK#26 </w:t>
      </w:r>
      <w:r w:rsidDel="00000000" w:rsidR="00000000" w:rsidRPr="00000000">
        <w:rPr>
          <w:sz w:val="24"/>
          <w:szCs w:val="24"/>
          <w:rtl w:val="0"/>
        </w:rPr>
        <w:t xml:space="preserve">Implementar Bootstrap y CSS en página de Preguntas frecuentes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TK#27 </w:t>
      </w:r>
      <w:r w:rsidDel="00000000" w:rsidR="00000000" w:rsidRPr="00000000">
        <w:rPr>
          <w:sz w:val="24"/>
          <w:szCs w:val="24"/>
          <w:rtl w:val="0"/>
        </w:rPr>
        <w:t xml:space="preserve">Crear Footer en la Landing Page implementando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TK#28 </w:t>
      </w:r>
      <w:r w:rsidDel="00000000" w:rsidR="00000000" w:rsidRPr="00000000">
        <w:rPr>
          <w:sz w:val="24"/>
          <w:szCs w:val="24"/>
          <w:rtl w:val="0"/>
        </w:rPr>
        <w:t xml:space="preserve">Agregar el header y footer en cada vista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TK#29 </w:t>
      </w:r>
      <w:r w:rsidDel="00000000" w:rsidR="00000000" w:rsidRPr="00000000">
        <w:rPr>
          <w:sz w:val="24"/>
          <w:szCs w:val="24"/>
          <w:rtl w:val="0"/>
        </w:rPr>
        <w:t xml:space="preserve">Agregar interactividad con JavaScript al menú de categorías.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TK#30 </w:t>
      </w:r>
      <w:r w:rsidDel="00000000" w:rsidR="00000000" w:rsidRPr="00000000">
        <w:rPr>
          <w:sz w:val="24"/>
          <w:szCs w:val="24"/>
          <w:rtl w:val="0"/>
        </w:rPr>
        <w:t xml:space="preserve">Crear diagrama de Modelo Vista Controlador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TK#31 </w:t>
      </w:r>
      <w:r w:rsidDel="00000000" w:rsidR="00000000" w:rsidRPr="00000000">
        <w:rPr>
          <w:sz w:val="24"/>
          <w:szCs w:val="24"/>
          <w:rtl w:val="0"/>
        </w:rPr>
        <w:t xml:space="preserve">Crear estructura del MVC en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TK#32 </w:t>
      </w:r>
      <w:r w:rsidDel="00000000" w:rsidR="00000000" w:rsidRPr="00000000">
        <w:rPr>
          <w:sz w:val="24"/>
          <w:szCs w:val="24"/>
          <w:rtl w:val="0"/>
        </w:rPr>
        <w:t xml:space="preserve">Crear diagrama de 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odelado de Base de datos (DER) </w:t>
      </w:r>
      <w:r w:rsidDel="00000000" w:rsidR="00000000" w:rsidRPr="00000000">
        <w:rPr>
          <w:sz w:val="24"/>
          <w:szCs w:val="24"/>
          <w:rtl w:val="0"/>
        </w:rPr>
        <w:t xml:space="preserve">— Andrea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TK#33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Diseñar el logo de la plataforma WorkFlix</w:t>
      </w:r>
    </w:p>
    <w:p w:rsidR="00000000" w:rsidDel="00000000" w:rsidP="00000000" w:rsidRDefault="00000000" w:rsidRPr="00000000" w14:paraId="00000149">
      <w:pPr>
        <w:spacing w:after="240"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TK#34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Diseñar banner para el header de la portada</w:t>
      </w:r>
    </w:p>
    <w:p w:rsidR="00000000" w:rsidDel="00000000" w:rsidP="00000000" w:rsidRDefault="00000000" w:rsidRPr="00000000" w14:paraId="0000014A">
      <w:pPr>
        <w:spacing w:after="240" w:line="288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TK#35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Agregar logo de Workflix en el readme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TK#36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Crear el Diagrama de Clases (modelo de objetos).</w:t>
      </w:r>
    </w:p>
    <w:p w:rsidR="00000000" w:rsidDel="00000000" w:rsidP="00000000" w:rsidRDefault="00000000" w:rsidRPr="00000000" w14:paraId="0000014C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TK#37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Construir las clases utilizando el lenguaje de programación Python.</w:t>
      </w:r>
    </w:p>
    <w:p w:rsidR="00000000" w:rsidDel="00000000" w:rsidP="00000000" w:rsidRDefault="00000000" w:rsidRPr="00000000" w14:paraId="0000014E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TK#38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Agregar funcionalidad con JavaScript en formularios.</w:t>
      </w:r>
    </w:p>
    <w:p w:rsidR="00000000" w:rsidDel="00000000" w:rsidP="00000000" w:rsidRDefault="00000000" w:rsidRPr="00000000" w14:paraId="00000150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TK#39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Consultas: Insert - Select - Update - JOIN-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TK#40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Modelo de Caso de Uso de cada modularización.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TK#41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Hostear el proyecto.</w:t>
      </w:r>
    </w:p>
    <w:p w:rsidR="00000000" w:rsidDel="00000000" w:rsidP="00000000" w:rsidRDefault="00000000" w:rsidRPr="00000000" w14:paraId="00000156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TK#42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Armar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video demo del producto.</w:t>
      </w:r>
    </w:p>
    <w:p w:rsidR="00000000" w:rsidDel="00000000" w:rsidP="00000000" w:rsidRDefault="00000000" w:rsidRPr="00000000" w14:paraId="00000158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K#43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Crear Wordpress y linkearlo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TK#44 </w:t>
      </w:r>
      <w:r w:rsidDel="00000000" w:rsidR="00000000" w:rsidRPr="00000000">
        <w:rPr>
          <w:sz w:val="24"/>
          <w:szCs w:val="24"/>
          <w:rtl w:val="0"/>
        </w:rPr>
        <w:t xml:space="preserve">Revisar y mejorar la descripción y detalles de los servicios en el sitio web para que sean claros y comprensibles para los usuarios.</w:t>
      </w:r>
    </w:p>
    <w:p w:rsidR="00000000" w:rsidDel="00000000" w:rsidP="00000000" w:rsidRDefault="00000000" w:rsidRPr="00000000" w14:paraId="0000015B">
      <w:pPr>
        <w:widowControl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TK#45 </w:t>
      </w:r>
      <w:r w:rsidDel="00000000" w:rsidR="00000000" w:rsidRPr="00000000">
        <w:rPr>
          <w:sz w:val="24"/>
          <w:szCs w:val="24"/>
          <w:rtl w:val="0"/>
        </w:rPr>
        <w:t xml:space="preserve">Optimizar el rendimiento del sitio web, incluyendo la velocidad de carga de las páginas de servicios y los procesos de reserva y pago.</w:t>
      </w:r>
    </w:p>
    <w:p w:rsidR="00000000" w:rsidDel="00000000" w:rsidP="00000000" w:rsidRDefault="00000000" w:rsidRPr="00000000" w14:paraId="0000015C">
      <w:pPr>
        <w:widowControl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TK#46 </w:t>
      </w:r>
      <w:r w:rsidDel="00000000" w:rsidR="00000000" w:rsidRPr="00000000">
        <w:rPr>
          <w:sz w:val="24"/>
          <w:szCs w:val="24"/>
          <w:rtl w:val="0"/>
        </w:rPr>
        <w:t xml:space="preserve">Agregar una opción de chat en vivo o contacto con el soporte para que los usuarios puedan hacer consultas o solicitar información adicional de manera rápida y fácil.</w:t>
      </w:r>
    </w:p>
    <w:p w:rsidR="00000000" w:rsidDel="00000000" w:rsidP="00000000" w:rsidRDefault="00000000" w:rsidRPr="00000000" w14:paraId="0000015D">
      <w:pPr>
        <w:widowControl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TK#47 </w:t>
      </w:r>
      <w:r w:rsidDel="00000000" w:rsidR="00000000" w:rsidRPr="00000000">
        <w:rPr>
          <w:sz w:val="24"/>
          <w:szCs w:val="24"/>
          <w:rtl w:val="0"/>
        </w:rPr>
        <w:t xml:space="preserve">Implementar un sistema de recomendación de servicios relacionados para ofrecer a los compradores diferentes alternativas similares.</w:t>
      </w:r>
    </w:p>
    <w:p w:rsidR="00000000" w:rsidDel="00000000" w:rsidP="00000000" w:rsidRDefault="00000000" w:rsidRPr="00000000" w14:paraId="0000015E">
      <w:pPr>
        <w:widowControl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TK#48 </w:t>
      </w:r>
      <w:r w:rsidDel="00000000" w:rsidR="00000000" w:rsidRPr="00000000">
        <w:rPr>
          <w:sz w:val="24"/>
          <w:szCs w:val="24"/>
          <w:rtl w:val="0"/>
        </w:rPr>
        <w:t xml:space="preserve">Asegurarse de que las contrataciones  agregadas al carrito se mantengan cuando los compradores naveguen por otras páginas del sitio.</w:t>
      </w:r>
    </w:p>
    <w:p w:rsidR="00000000" w:rsidDel="00000000" w:rsidP="00000000" w:rsidRDefault="00000000" w:rsidRPr="00000000" w14:paraId="0000015F">
      <w:pPr>
        <w:widowControl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TK#49 </w:t>
      </w:r>
      <w:r w:rsidDel="00000000" w:rsidR="00000000" w:rsidRPr="00000000">
        <w:rPr>
          <w:sz w:val="24"/>
          <w:szCs w:val="24"/>
          <w:rtl w:val="0"/>
        </w:rPr>
        <w:t xml:space="preserve">Permitir a los compradores ver información sobre sus pedidos anteriores, como la fecha de compra, el número de seguimiento y el estado del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TK#50 </w:t>
      </w:r>
      <w:r w:rsidDel="00000000" w:rsidR="00000000" w:rsidRPr="00000000">
        <w:rPr>
          <w:sz w:val="24"/>
          <w:szCs w:val="24"/>
          <w:rtl w:val="0"/>
        </w:rPr>
        <w:t xml:space="preserve">Agregar un carrusel al menú de categorías para hacer que la navegación por el contenido sea más fácil y eficiente en los dispositivos mobile.</w:t>
      </w:r>
    </w:p>
    <w:p w:rsidR="00000000" w:rsidDel="00000000" w:rsidP="00000000" w:rsidRDefault="00000000" w:rsidRPr="00000000" w14:paraId="00000161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TK#51 </w:t>
      </w:r>
      <w:r w:rsidDel="00000000" w:rsidR="00000000" w:rsidRPr="00000000">
        <w:rPr>
          <w:sz w:val="24"/>
          <w:szCs w:val="24"/>
          <w:rtl w:val="0"/>
        </w:rPr>
        <w:t xml:space="preserve">Crear los módulos y componentes necesarios para la aplicación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TK#52 </w:t>
      </w:r>
      <w:r w:rsidDel="00000000" w:rsidR="00000000" w:rsidRPr="00000000">
        <w:rPr>
          <w:sz w:val="24"/>
          <w:szCs w:val="24"/>
          <w:rtl w:val="0"/>
        </w:rPr>
        <w:t xml:space="preserve">Configurar el sistema de ruteo de los módulos y componentes creados para definir las diferentes rutas de las secciones de la aplicación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TK#53</w:t>
      </w:r>
      <w:r w:rsidDel="00000000" w:rsidR="00000000" w:rsidRPr="00000000">
        <w:rPr>
          <w:sz w:val="24"/>
          <w:szCs w:val="24"/>
          <w:rtl w:val="0"/>
        </w:rPr>
        <w:t xml:space="preserve"> Agregar un sistema de pago para pagar al profesional, mediante la API de Mercado Pago.</w:t>
      </w:r>
    </w:p>
    <w:p w:rsidR="00000000" w:rsidDel="00000000" w:rsidP="00000000" w:rsidRDefault="00000000" w:rsidRPr="00000000" w14:paraId="00000167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TK#54 </w:t>
      </w:r>
      <w:r w:rsidDel="00000000" w:rsidR="00000000" w:rsidRPr="00000000">
        <w:rPr>
          <w:sz w:val="24"/>
          <w:szCs w:val="24"/>
          <w:rtl w:val="0"/>
        </w:rPr>
        <w:t xml:space="preserve">Agregar una breve descripción si el profesional no se encuentra disponible en los filtros de búsqueda. Por ejemplo “Este profesional no se encuentra disponible en estos momentos disculpe”</w:t>
      </w:r>
      <w:r w:rsidDel="00000000" w:rsidR="00000000" w:rsidRPr="00000000">
        <w:rPr>
          <w:sz w:val="24"/>
          <w:szCs w:val="24"/>
          <w:rtl w:val="0"/>
        </w:rPr>
        <w:t xml:space="preserve"> y agregar Página 404</w:t>
      </w:r>
    </w:p>
    <w:p w:rsidR="00000000" w:rsidDel="00000000" w:rsidP="00000000" w:rsidRDefault="00000000" w:rsidRPr="00000000" w14:paraId="00000168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TK#55 </w:t>
      </w:r>
      <w:r w:rsidDel="00000000" w:rsidR="00000000" w:rsidRPr="00000000">
        <w:rPr>
          <w:sz w:val="24"/>
          <w:szCs w:val="24"/>
          <w:rtl w:val="0"/>
        </w:rPr>
        <w:t xml:space="preserve">Agregar una sección de carga de servicios con precios pre-establecidos para cada Usuario Profesional tipo unidades de servicios.</w:t>
        <w:br w:type="textWrapping"/>
        <w:t xml:space="preserve">Ejemplo:</w:t>
        <w:br w:type="textWrapping"/>
        <w:t xml:space="preserve">Arreglo domiciliario Básico $2.000</w:t>
        <w:br w:type="textWrapping"/>
        <w:t xml:space="preserve">Arreglo domiciliario Intermedio $4.000 </w:t>
        <w:br w:type="textWrapping"/>
        <w:t xml:space="preserve">Arreglo domiciliario Avanzado $8.000</w:t>
      </w:r>
    </w:p>
    <w:p w:rsidR="00000000" w:rsidDel="00000000" w:rsidP="00000000" w:rsidRDefault="00000000" w:rsidRPr="00000000" w14:paraId="0000016A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TK#56</w:t>
      </w:r>
      <w:r w:rsidDel="00000000" w:rsidR="00000000" w:rsidRPr="00000000">
        <w:rPr>
          <w:sz w:val="24"/>
          <w:szCs w:val="24"/>
          <w:rtl w:val="0"/>
        </w:rPr>
        <w:t xml:space="preserve"> Agregar una sección comentario para el Usuario Profesional cuando finalice el trabajo y deje asentado los trabajos realizados (vista usuario contratante - usuario profesional)</w:t>
      </w:r>
    </w:p>
    <w:p w:rsidR="00000000" w:rsidDel="00000000" w:rsidP="00000000" w:rsidRDefault="00000000" w:rsidRPr="00000000" w14:paraId="0000016C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TK#57 </w:t>
      </w:r>
      <w:r w:rsidDel="00000000" w:rsidR="00000000" w:rsidRPr="00000000">
        <w:rPr>
          <w:sz w:val="24"/>
          <w:szCs w:val="24"/>
          <w:rtl w:val="0"/>
        </w:rPr>
        <w:t xml:space="preserve">Agregar la posibilidad de que el Usuario Final comente que reparaciones precisa en su domicilio.</w:t>
      </w:r>
    </w:p>
    <w:p w:rsidR="00000000" w:rsidDel="00000000" w:rsidP="00000000" w:rsidRDefault="00000000" w:rsidRPr="00000000" w14:paraId="0000016E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TK#58 </w:t>
      </w:r>
      <w:r w:rsidDel="00000000" w:rsidR="00000000" w:rsidRPr="00000000">
        <w:rPr>
          <w:sz w:val="24"/>
          <w:szCs w:val="24"/>
          <w:rtl w:val="0"/>
        </w:rPr>
        <w:t xml:space="preserve">Agregar la opción de notificaciones para el Dashboard del Usuario Profesional donde reciba los pedidos de trabajos y pueda responder los mismos.</w:t>
      </w:r>
    </w:p>
    <w:p w:rsidR="00000000" w:rsidDel="00000000" w:rsidP="00000000" w:rsidRDefault="00000000" w:rsidRPr="00000000" w14:paraId="00000170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TK#59</w:t>
      </w:r>
      <w:r w:rsidDel="00000000" w:rsidR="00000000" w:rsidRPr="00000000">
        <w:rPr>
          <w:sz w:val="24"/>
          <w:szCs w:val="24"/>
          <w:rtl w:val="0"/>
        </w:rPr>
        <w:t xml:space="preserve"> Agregar notificaciones para el Dashboard del Usuario Final donde reciba las respuestas del Usuario Profesional.</w:t>
      </w:r>
    </w:p>
    <w:p w:rsidR="00000000" w:rsidDel="00000000" w:rsidP="00000000" w:rsidRDefault="00000000" w:rsidRPr="00000000" w14:paraId="00000172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TK#60 </w:t>
      </w:r>
      <w:r w:rsidDel="00000000" w:rsidR="00000000" w:rsidRPr="00000000">
        <w:rPr>
          <w:sz w:val="24"/>
          <w:szCs w:val="24"/>
          <w:rtl w:val="0"/>
        </w:rPr>
        <w:t xml:space="preserve">Agregar posibilidad de aplicar favoritos a las tarjetas de los profesionales para el Usuario Final.</w:t>
      </w:r>
    </w:p>
    <w:p w:rsidR="00000000" w:rsidDel="00000000" w:rsidP="00000000" w:rsidRDefault="00000000" w:rsidRPr="00000000" w14:paraId="00000174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TK#61 </w:t>
      </w:r>
      <w:r w:rsidDel="00000000" w:rsidR="00000000" w:rsidRPr="00000000">
        <w:rPr>
          <w:sz w:val="24"/>
          <w:szCs w:val="24"/>
          <w:rtl w:val="0"/>
        </w:rPr>
        <w:t xml:space="preserve">Crear boilerplate en Angular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Sprints.</w:t>
      </w:r>
    </w:p>
    <w:p w:rsidR="00000000" w:rsidDel="00000000" w:rsidP="00000000" w:rsidRDefault="00000000" w:rsidRPr="00000000" w14:paraId="00000177">
      <w:pPr>
        <w:widowControl w:val="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31.0" w:type="dxa"/>
        <w:jc w:val="left"/>
        <w:tblInd w:w="-1.999999999999993" w:type="dxa"/>
        <w:tblLayout w:type="fixed"/>
        <w:tblLook w:val="0000"/>
      </w:tblPr>
      <w:tblGrid>
        <w:gridCol w:w="2201"/>
        <w:gridCol w:w="6530"/>
        <w:tblGridChange w:id="0">
          <w:tblGrid>
            <w:gridCol w:w="2201"/>
            <w:gridCol w:w="6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-Definir Scrum Master inicial y registrar cada integrante faltante dentro del repositorio a trabajar. </w:t>
            </w:r>
          </w:p>
          <w:p w:rsidR="00000000" w:rsidDel="00000000" w:rsidP="00000000" w:rsidRDefault="00000000" w:rsidRPr="00000000" w14:paraId="000001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-Revisar documentación IEEE830 si está completa y retomar desde allí para esta nueva etapa seguir documentando los avances.</w:t>
            </w:r>
          </w:p>
          <w:p w:rsidR="00000000" w:rsidDel="00000000" w:rsidP="00000000" w:rsidRDefault="00000000" w:rsidRPr="00000000" w14:paraId="000001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-Revisar la estructura web Semántica, responsive (RWD)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tabs>
                <w:tab w:val="left" w:leader="none" w:pos="0"/>
              </w:tabs>
              <w:spacing w:line="331" w:lineRule="auto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requerimientos para el nuevo módulo a desarrollar e-commerce (colocarlos en el Product Backlog del Project), a su vez revisar si han cumplimentado todos los requerimientos previos, realizando mejoras del mismo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tabs>
                <w:tab w:val="left" w:leader="none" w:pos="0"/>
              </w:tabs>
              <w:spacing w:line="331" w:lineRule="auto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Crear Project estilo Kanban con incorporación de Historias de Usuarios, tareas, e incidencias.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tabs>
                <w:tab w:val="left" w:leader="none" w:pos="0"/>
              </w:tabs>
              <w:spacing w:line="331" w:lineRule="auto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Plantear Historias de Usuarios y Tareas dependientes de las US para incorporarlas en el repositorio remoto GitHub. (Issues y Milestones) - Tener en cuenta la redacción adecuada para las US y nomenclatura, ej “#US01 Como usuario quiero ingresar al carrito para poder comprar”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tabs>
                <w:tab w:val="left" w:leader="none" w:pos="0"/>
              </w:tabs>
              <w:spacing w:line="331" w:lineRule="auto"/>
              <w:ind w:left="709" w:hanging="283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Llevar registro de meetings y toda la info necesaria dentro de la Wiki de GitHub.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tabs>
                <w:tab w:val="left" w:leader="none" w:pos="0"/>
              </w:tabs>
              <w:spacing w:line="331" w:lineRule="auto"/>
              <w:ind w:left="709" w:hanging="283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tareas dentro de las Historias de Usuario (GITHUB) ej dentro de las ISSUES  #TK01 revisar IEEE830.</w:t>
            </w:r>
          </w:p>
          <w:p w:rsidR="00000000" w:rsidDel="00000000" w:rsidP="00000000" w:rsidRDefault="00000000" w:rsidRPr="00000000" w14:paraId="0000018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d2125"/>
                <w:sz w:val="23"/>
                <w:szCs w:val="23"/>
                <w:shd w:fill="f8f9fa" w:val="clear"/>
                <w:rtl w:val="0"/>
              </w:rPr>
              <w:t xml:space="preserve">Fecha Inicio = 10/04/2023 -  Fecha de Fin = 21/04/2023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141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1"/>
        <w:rPr/>
      </w:pPr>
      <w:r w:rsidDel="00000000" w:rsidR="00000000" w:rsidRPr="00000000">
        <w:rPr>
          <w:rtl w:val="0"/>
        </w:rPr>
      </w:r>
    </w:p>
    <w:bookmarkStart w:colFirst="0" w:colLast="0" w:name="bookmark=id.1ci93xb" w:id="21"/>
    <w:bookmarkEnd w:id="21"/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503.0" w:type="dxa"/>
        <w:jc w:val="left"/>
        <w:tblInd w:w="-6.999999999999993" w:type="dxa"/>
        <w:tblLayout w:type="fixed"/>
        <w:tblLook w:val="0000"/>
      </w:tblPr>
      <w:tblGrid>
        <w:gridCol w:w="2124"/>
        <w:gridCol w:w="6379"/>
        <w:tblGridChange w:id="0">
          <w:tblGrid>
            <w:gridCol w:w="2124"/>
            <w:gridCol w:w="63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numPr>
                <w:ilvl w:val="0"/>
                <w:numId w:val="4"/>
              </w:numPr>
              <w:tabs>
                <w:tab w:val="left" w:leader="none" w:pos="0"/>
              </w:tabs>
              <w:spacing w:line="331" w:lineRule="auto"/>
              <w:ind w:left="709" w:hanging="28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FrontEnd: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0"/>
              </w:tabs>
              <w:spacing w:line="331" w:lineRule="auto"/>
              <w:ind w:left="709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-Estructura HTML, semántica y estilos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0"/>
              </w:tabs>
              <w:spacing w:line="331" w:lineRule="auto"/>
              <w:ind w:left="709" w:hanging="283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-Navegabilidad - Links funcionales. Responsive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0"/>
              </w:tabs>
              <w:spacing w:line="331" w:lineRule="auto"/>
              <w:ind w:left="709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-Bootstrap.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3whwml4" w:id="22"/>
          <w:bookmarkEnd w:id="22"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331" w:lineRule="auto"/>
              <w:ind w:left="709" w:right="0" w:hanging="283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331" w:lineRule="auto"/>
              <w:ind w:left="70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-Modelado de DB. DER, Modelo Relacional.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331" w:lineRule="auto"/>
              <w:ind w:left="7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-Abstracción y Modularización en MVC.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line="331" w:lineRule="auto"/>
              <w:rPr>
                <w:rFonts w:ascii="Roboto" w:cs="Roboto" w:eastAsia="Roboto" w:hAnsi="Roboto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2"/>
                <w:szCs w:val="22"/>
                <w:rtl w:val="0"/>
              </w:rPr>
              <w:t xml:space="preserve">Fecha Inicio = 03/10/2022 -  Fecha de Fin = 17/10/2022</w:t>
            </w:r>
          </w:p>
          <w:p w:rsidR="00000000" w:rsidDel="00000000" w:rsidP="00000000" w:rsidRDefault="00000000" w:rsidRPr="00000000" w14:paraId="000001A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</w:p>
        </w:tc>
      </w:tr>
    </w:tbl>
    <w:p w:rsidR="00000000" w:rsidDel="00000000" w:rsidP="00000000" w:rsidRDefault="00000000" w:rsidRPr="00000000" w14:paraId="000001AF">
      <w:pP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3.0" w:type="dxa"/>
        <w:jc w:val="left"/>
        <w:tblInd w:w="-6.999999999999993" w:type="dxa"/>
        <w:tblLayout w:type="fixed"/>
        <w:tblLook w:val="0000"/>
      </w:tblPr>
      <w:tblGrid>
        <w:gridCol w:w="2124"/>
        <w:gridCol w:w="6379"/>
        <w:tblGridChange w:id="0">
          <w:tblGrid>
            <w:gridCol w:w="2124"/>
            <w:gridCol w:w="63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line="28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bookmark=id.2bn6wsx" w:id="23"/>
          <w:bookmarkEnd w:id="23"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331" w:lineRule="auto"/>
              <w:ind w:left="709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Sitio funcional en hosting remoto de Sitio Institucional en WordPress).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331" w:lineRule="auto"/>
              <w:ind w:left="709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331" w:lineRule="auto"/>
              <w:ind w:left="1418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 con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331" w:lineRule="auto"/>
              <w:ind w:left="1418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subcarpeta (subdominio) y opcional linkeado al repositorio de GitHub/ GitHub 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331" w:lineRule="auto"/>
              <w:ind w:left="709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331" w:lineRule="auto"/>
              <w:ind w:left="1418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 de la BD en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331" w:lineRule="auto"/>
              <w:ind w:left="1418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: Insert - Select - Update - JOIN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331" w:lineRule="auto"/>
              <w:ind w:left="1418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Caso de Uso de cada modularización.(mínimo 1 CRUD y listado de movimientos/historial, por ejemplo)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 en gitHub para valorar rama main/master con 3 carpetas: front, Back y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BF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line="331" w:lineRule="auto"/>
              <w:jc w:val="both"/>
              <w:rPr>
                <w:rFonts w:ascii="Roboto" w:cs="Roboto" w:eastAsia="Roboto" w:hAnsi="Roboto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2"/>
                <w:szCs w:val="22"/>
                <w:rtl w:val="0"/>
              </w:rPr>
              <w:t xml:space="preserve">Fecha Inicio = 17/10/2022 -  Fecha de Fin = 14/11/2022</w:t>
            </w:r>
          </w:p>
          <w:p w:rsidR="00000000" w:rsidDel="00000000" w:rsidP="00000000" w:rsidRDefault="00000000" w:rsidRPr="00000000" w14:paraId="000001C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line="288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</w:p>
        </w:tc>
      </w:tr>
    </w:tbl>
    <w:p w:rsidR="00000000" w:rsidDel="00000000" w:rsidP="00000000" w:rsidRDefault="00000000" w:rsidRPr="00000000" w14:paraId="000001C5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C8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1"/>
        <w:tabs>
          <w:tab w:val="left" w:leader="none" w:pos="709"/>
        </w:tabs>
        <w:spacing w:after="20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38" w:w="11906" w:orient="portrait"/>
      <w:pgMar w:bottom="262.91338582677326" w:top="1275.5905511811022" w:left="1701" w:right="1144.1338582677172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widowControl w:val="1"/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widowControl w:val="1"/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9321800</wp:posOffset>
              </wp:positionV>
              <wp:extent cx="415290" cy="30988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43118" y="3629823"/>
                        <a:ext cx="405765" cy="300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38100" lIns="0" spcFirstLastPara="1" rIns="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9321800</wp:posOffset>
              </wp:positionV>
              <wp:extent cx="415290" cy="30988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290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7">
    <w:pPr>
      <w:widowControl w:val="1"/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widowControl w:val="1"/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widowControl w:val="1"/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0"/>
      <w:tblW w:w="9704.0" w:type="dxa"/>
      <w:jc w:val="left"/>
      <w:tblInd w:w="-6.999999999999993" w:type="dxa"/>
      <w:tblLayout w:type="fixed"/>
      <w:tblLook w:val="0000"/>
    </w:tblPr>
    <w:tblGrid>
      <w:gridCol w:w="2125"/>
      <w:gridCol w:w="6234"/>
      <w:gridCol w:w="1345"/>
      <w:tblGridChange w:id="0">
        <w:tblGrid>
          <w:gridCol w:w="2125"/>
          <w:gridCol w:w="6234"/>
          <w:gridCol w:w="1345"/>
        </w:tblGrid>
      </w:tblGridChange>
    </w:tblGrid>
    <w:tr>
      <w:trPr>
        <w:cantSplit w:val="0"/>
        <w:tblHeader w:val="0"/>
      </w:trPr>
      <w:tc>
        <w:tcPr>
          <w:tcBorders>
            <w:bottom w:color="292929" w:space="0" w:sz="4" w:val="single"/>
          </w:tcBorders>
        </w:tcPr>
        <w:p w:rsidR="00000000" w:rsidDel="00000000" w:rsidP="00000000" w:rsidRDefault="00000000" w:rsidRPr="00000000" w14:paraId="000001D0">
          <w:pP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/>
            <w:drawing>
              <wp:inline distB="0" distT="0" distL="0" distR="0">
                <wp:extent cx="1257300" cy="805815"/>
                <wp:effectExtent b="0" l="0" r="0" t="0"/>
                <wp:docPr id="1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292929" w:space="0" w:sz="4" w:val="single"/>
          </w:tcBorders>
          <w:vAlign w:val="center"/>
        </w:tcPr>
        <w:p w:rsidR="00000000" w:rsidDel="00000000" w:rsidP="00000000" w:rsidRDefault="00000000" w:rsidRPr="00000000" w14:paraId="000001D1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color w:val="000000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D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Roboto" w:cs="Roboto" w:eastAsia="Roboto" w:hAnsi="Roboto"/>
              <w:b w:val="1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</w:p>
      </w:tc>
      <w:tc>
        <w:tcPr>
          <w:tcBorders>
            <w:bottom w:color="292929" w:space="0" w:sz="4" w:val="single"/>
          </w:tcBorders>
          <w:vAlign w:val="center"/>
        </w:tcPr>
        <w:p w:rsidR="00000000" w:rsidDel="00000000" w:rsidP="00000000" w:rsidRDefault="00000000" w:rsidRPr="00000000" w14:paraId="000001D3">
          <w:pPr>
            <w:tabs>
              <w:tab w:val="center" w:leader="none" w:pos="4252"/>
              <w:tab w:val="right" w:leader="none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4">
    <w:pPr>
      <w:widowControl w:val="1"/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  <w:rsid w:val="00833466"/>
    <w:pPr>
      <w:widowControl w:val="0"/>
    </w:pPr>
  </w:style>
  <w:style w:type="paragraph" w:styleId="Ttulo1">
    <w:name w:val="heading 1"/>
    <w:basedOn w:val="Normal"/>
    <w:next w:val="Normal"/>
    <w:qFormat w:val="1"/>
    <w:rsid w:val="00833466"/>
    <w:pPr>
      <w:keepNext w:val="1"/>
      <w:keepLines w:val="1"/>
      <w:widowControl w:val="1"/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Ttulo2">
    <w:name w:val="heading 2"/>
    <w:basedOn w:val="Normal"/>
    <w:next w:val="Normal"/>
    <w:qFormat w:val="1"/>
    <w:rsid w:val="00833466"/>
    <w:pPr>
      <w:keepNext w:val="1"/>
      <w:keepLines w:val="1"/>
      <w:widowControl w:val="1"/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Ttulo3">
    <w:name w:val="heading 3"/>
    <w:basedOn w:val="Normal"/>
    <w:next w:val="Normal"/>
    <w:qFormat w:val="1"/>
    <w:rsid w:val="00833466"/>
    <w:pPr>
      <w:keepNext w:val="1"/>
      <w:keepLines w:val="1"/>
      <w:widowControl w:val="1"/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Ttulo4">
    <w:name w:val="heading 4"/>
    <w:basedOn w:val="Normal"/>
    <w:next w:val="Normal"/>
    <w:qFormat w:val="1"/>
    <w:rsid w:val="00833466"/>
    <w:pPr>
      <w:keepNext w:val="1"/>
      <w:keepLines w:val="1"/>
      <w:widowControl w:val="1"/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Ttulo5">
    <w:name w:val="heading 5"/>
    <w:basedOn w:val="Normal"/>
    <w:next w:val="Normal"/>
    <w:qFormat w:val="1"/>
    <w:rsid w:val="00833466"/>
    <w:pPr>
      <w:keepNext w:val="1"/>
      <w:keepLines w:val="1"/>
      <w:widowControl w:val="1"/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Ttulo6">
    <w:name w:val="heading 6"/>
    <w:basedOn w:val="Normal"/>
    <w:next w:val="Normal"/>
    <w:qFormat w:val="1"/>
    <w:rsid w:val="00833466"/>
    <w:pPr>
      <w:keepNext w:val="1"/>
      <w:keepLines w:val="1"/>
      <w:widowControl w:val="1"/>
      <w:spacing w:after="40" w:before="200"/>
      <w:outlineLvl w:val="5"/>
    </w:pPr>
    <w:rPr>
      <w:b w:val="1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rsid w:val="00833466"/>
    <w:rPr>
      <w:color w:val="000080"/>
      <w:u w:val="single"/>
    </w:rPr>
  </w:style>
  <w:style w:type="character" w:styleId="IndexLink" w:customStyle="1">
    <w:name w:val="Index Link"/>
    <w:qFormat w:val="1"/>
    <w:rsid w:val="00833466"/>
  </w:style>
  <w:style w:type="character" w:styleId="Bullets" w:customStyle="1">
    <w:name w:val="Bullets"/>
    <w:qFormat w:val="1"/>
    <w:rsid w:val="00833466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Textoindependiente"/>
    <w:qFormat w:val="1"/>
    <w:rsid w:val="00833466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833466"/>
    <w:pPr>
      <w:spacing w:after="140" w:line="276" w:lineRule="auto"/>
    </w:pPr>
  </w:style>
  <w:style w:type="paragraph" w:styleId="Lista">
    <w:name w:val="List"/>
    <w:basedOn w:val="Textoindependiente"/>
    <w:rsid w:val="00833466"/>
  </w:style>
  <w:style w:type="paragraph" w:styleId="Epgrafe">
    <w:name w:val="caption"/>
    <w:basedOn w:val="Normal"/>
    <w:qFormat w:val="1"/>
    <w:rsid w:val="00833466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833466"/>
    <w:pPr>
      <w:suppressLineNumbers w:val="1"/>
    </w:pPr>
  </w:style>
  <w:style w:type="paragraph" w:styleId="Ttulo">
    <w:name w:val="Title"/>
    <w:basedOn w:val="Normal"/>
    <w:next w:val="Normal"/>
    <w:qFormat w:val="1"/>
    <w:rsid w:val="00833466"/>
    <w:pPr>
      <w:keepNext w:val="1"/>
      <w:keepLines w:val="1"/>
      <w:widowControl w:val="1"/>
      <w:spacing w:after="120" w:before="480"/>
    </w:pPr>
    <w:rPr>
      <w:b w:val="1"/>
      <w:color w:val="000000"/>
      <w:sz w:val="72"/>
      <w:szCs w:val="72"/>
    </w:rPr>
  </w:style>
  <w:style w:type="paragraph" w:styleId="Subttulo">
    <w:name w:val="Subtitle"/>
    <w:basedOn w:val="Normal"/>
    <w:next w:val="Normal"/>
    <w:qFormat w:val="1"/>
    <w:rsid w:val="00833466"/>
    <w:pPr>
      <w:keepNext w:val="1"/>
      <w:keepLines w:val="1"/>
      <w:widowControl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 w:customStyle="1">
    <w:name w:val="Header and Footer"/>
    <w:basedOn w:val="Normal"/>
    <w:qFormat w:val="1"/>
    <w:rsid w:val="00833466"/>
  </w:style>
  <w:style w:type="paragraph" w:styleId="Encabezado">
    <w:name w:val="header"/>
    <w:basedOn w:val="HeaderandFooter"/>
    <w:rsid w:val="00833466"/>
  </w:style>
  <w:style w:type="paragraph" w:styleId="Piedepgina">
    <w:name w:val="footer"/>
    <w:basedOn w:val="HeaderandFooter"/>
    <w:rsid w:val="00833466"/>
  </w:style>
  <w:style w:type="paragraph" w:styleId="FrameContents" w:customStyle="1">
    <w:name w:val="Frame Contents"/>
    <w:basedOn w:val="Normal"/>
    <w:qFormat w:val="1"/>
    <w:rsid w:val="00833466"/>
  </w:style>
  <w:style w:type="table" w:styleId="TableNormal" w:customStyle="1">
    <w:name w:val="Table Normal"/>
    <w:rsid w:val="0083346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421E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421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ncaligiuri@gmail.com" TargetMode="External"/><Relationship Id="rId10" Type="http://schemas.openxmlformats.org/officeDocument/2006/relationships/hyperlink" Target="mailto:natalin_acuna@yahoo.com.ar" TargetMode="External"/><Relationship Id="rId13" Type="http://schemas.openxmlformats.org/officeDocument/2006/relationships/hyperlink" Target="mailto:lorentivalentino@gmail.com" TargetMode="External"/><Relationship Id="rId12" Type="http://schemas.openxmlformats.org/officeDocument/2006/relationships/hyperlink" Target="mailto:erick.keyer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M1k8niqoJs+EtXXhft1Mpiit9A==">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2022-10-03T00:17:00Z</dcterms:created>
</cp:coreProperties>
</file>