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A702D" w14:textId="77777777" w:rsidR="00501A48" w:rsidRPr="00EC2BC8" w:rsidRDefault="00501A48" w:rsidP="00501A48">
      <w:pPr>
        <w:pStyle w:val="Heading2"/>
        <w:spacing w:before="0" w:after="0" w:line="240" w:lineRule="auto"/>
        <w:jc w:val="center"/>
        <w:rPr>
          <w:rFonts w:ascii="Times New Roman" w:hAnsi="Times New Roman"/>
          <w:i w:val="0"/>
          <w:sz w:val="24"/>
          <w:szCs w:val="24"/>
          <w:lang w:val="en-GB"/>
        </w:rPr>
      </w:pPr>
      <w:r w:rsidRPr="00EC2BC8">
        <w:rPr>
          <w:rFonts w:ascii="Times New Roman" w:hAnsi="Times New Roman"/>
          <w:i w:val="0"/>
          <w:sz w:val="24"/>
          <w:szCs w:val="24"/>
          <w:lang w:val="en-GB"/>
        </w:rPr>
        <w:t xml:space="preserve">FORM </w:t>
      </w:r>
      <w:r>
        <w:rPr>
          <w:rFonts w:ascii="Times New Roman" w:hAnsi="Times New Roman"/>
          <w:i w:val="0"/>
          <w:sz w:val="24"/>
          <w:szCs w:val="24"/>
          <w:lang w:val="en-GB"/>
        </w:rPr>
        <w:t>E</w:t>
      </w:r>
    </w:p>
    <w:p w14:paraId="3E6E500D" w14:textId="77777777" w:rsidR="00501A48" w:rsidRPr="00EC2BC8" w:rsidRDefault="00501A48" w:rsidP="00501A48">
      <w:pPr>
        <w:spacing w:after="0" w:line="240" w:lineRule="auto"/>
        <w:jc w:val="center"/>
        <w:rPr>
          <w:rFonts w:ascii="Times New Roman" w:eastAsia="Times New Roman" w:hAnsi="Times New Roman"/>
          <w:smallCaps/>
          <w:sz w:val="24"/>
          <w:szCs w:val="24"/>
          <w:lang w:val="en-GB"/>
        </w:rPr>
      </w:pPr>
    </w:p>
    <w:p w14:paraId="2901CF87" w14:textId="77777777" w:rsidR="00501A48" w:rsidRPr="00EC2BC8" w:rsidRDefault="00501A48" w:rsidP="00501A48">
      <w:pPr>
        <w:spacing w:after="0" w:line="240" w:lineRule="auto"/>
        <w:jc w:val="center"/>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Proof Of Claim </w:t>
      </w:r>
      <w:r>
        <w:rPr>
          <w:rFonts w:ascii="Times New Roman" w:eastAsia="Times New Roman" w:hAnsi="Times New Roman"/>
          <w:smallCaps/>
          <w:sz w:val="24"/>
          <w:szCs w:val="24"/>
          <w:lang w:val="en-GB"/>
        </w:rPr>
        <w:t xml:space="preserve">Submitted </w:t>
      </w:r>
      <w:r w:rsidRPr="00EC2BC8">
        <w:rPr>
          <w:rFonts w:ascii="Times New Roman" w:eastAsia="Times New Roman" w:hAnsi="Times New Roman"/>
          <w:smallCaps/>
          <w:sz w:val="24"/>
          <w:szCs w:val="24"/>
          <w:lang w:val="en-GB"/>
        </w:rPr>
        <w:t xml:space="preserve">By </w:t>
      </w:r>
      <w:r>
        <w:rPr>
          <w:rFonts w:ascii="Times New Roman" w:eastAsia="Times New Roman" w:hAnsi="Times New Roman"/>
          <w:smallCaps/>
          <w:sz w:val="24"/>
          <w:szCs w:val="24"/>
          <w:lang w:val="en-GB"/>
        </w:rPr>
        <w:t xml:space="preserve">Authorised Representative of </w:t>
      </w:r>
      <w:r w:rsidRPr="00EC2BC8">
        <w:rPr>
          <w:rFonts w:ascii="Times New Roman" w:eastAsia="Times New Roman" w:hAnsi="Times New Roman"/>
          <w:smallCaps/>
          <w:sz w:val="24"/>
          <w:szCs w:val="24"/>
          <w:lang w:val="en-GB"/>
        </w:rPr>
        <w:t>Workmen and Employees</w:t>
      </w:r>
      <w:r>
        <w:rPr>
          <w:rFonts w:ascii="Times New Roman" w:eastAsia="Times New Roman" w:hAnsi="Times New Roman"/>
          <w:smallCaps/>
          <w:sz w:val="24"/>
          <w:szCs w:val="24"/>
          <w:lang w:val="en-GB"/>
        </w:rPr>
        <w:t xml:space="preserve"> </w:t>
      </w:r>
    </w:p>
    <w:p w14:paraId="4583287D" w14:textId="77777777" w:rsidR="00501A48" w:rsidRPr="00EC2BC8" w:rsidRDefault="00501A48" w:rsidP="00501A48">
      <w:pPr>
        <w:spacing w:after="0" w:line="240" w:lineRule="auto"/>
        <w:jc w:val="both"/>
        <w:rPr>
          <w:rFonts w:ascii="Times New Roman" w:eastAsia="Times New Roman" w:hAnsi="Times New Roman"/>
          <w:sz w:val="24"/>
          <w:szCs w:val="24"/>
          <w:lang w:val="en-GB"/>
        </w:rPr>
      </w:pPr>
    </w:p>
    <w:p w14:paraId="53B510F6" w14:textId="77777777" w:rsidR="00501A48" w:rsidRPr="00EC2BC8" w:rsidRDefault="00501A48" w:rsidP="00501A48">
      <w:pPr>
        <w:spacing w:after="0" w:line="240" w:lineRule="auto"/>
        <w:jc w:val="center"/>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 xml:space="preserve">Under Regulation </w:t>
      </w:r>
      <w:r>
        <w:rPr>
          <w:rFonts w:ascii="Times New Roman" w:eastAsia="Times New Roman" w:hAnsi="Times New Roman"/>
          <w:i/>
          <w:sz w:val="24"/>
          <w:szCs w:val="24"/>
          <w:lang w:val="en-GB"/>
        </w:rPr>
        <w:t>9</w:t>
      </w:r>
      <w:r w:rsidRPr="00EC2BC8">
        <w:rPr>
          <w:rFonts w:ascii="Times New Roman" w:eastAsia="Times New Roman" w:hAnsi="Times New Roman"/>
          <w:i/>
          <w:sz w:val="24"/>
          <w:szCs w:val="24"/>
          <w:lang w:val="en-GB"/>
        </w:rPr>
        <w:t xml:space="preserve"> of the Insolvency and Bankruptcy (Insolvency Resolution Process for Corporate Persons) Regulations, 2016</w:t>
      </w:r>
      <w:r w:rsidRPr="00EC2BC8">
        <w:rPr>
          <w:rFonts w:ascii="Times New Roman" w:eastAsia="Times New Roman" w:hAnsi="Times New Roman"/>
          <w:sz w:val="24"/>
          <w:szCs w:val="24"/>
          <w:lang w:val="en-GB"/>
        </w:rPr>
        <w:t>)</w:t>
      </w:r>
    </w:p>
    <w:p w14:paraId="64588721" w14:textId="77777777" w:rsidR="00501A48" w:rsidRPr="00EC2BC8" w:rsidRDefault="00501A48" w:rsidP="00501A48">
      <w:pPr>
        <w:spacing w:after="0" w:line="240" w:lineRule="auto"/>
        <w:ind w:left="7920" w:firstLine="720"/>
        <w:jc w:val="both"/>
        <w:rPr>
          <w:rFonts w:ascii="Times New Roman" w:eastAsia="Times New Roman" w:hAnsi="Times New Roman"/>
          <w:sz w:val="24"/>
          <w:szCs w:val="24"/>
          <w:lang w:val="en-GB"/>
        </w:rPr>
      </w:pPr>
    </w:p>
    <w:p w14:paraId="3344EE0E" w14:textId="72B18790" w:rsidR="00501A48" w:rsidRPr="00EC2BC8" w:rsidRDefault="00501A48" w:rsidP="009336D3">
      <w:pPr>
        <w:spacing w:after="0" w:line="240" w:lineRule="auto"/>
        <w:ind w:left="7920"/>
        <w:jc w:val="both"/>
        <w:rPr>
          <w:rFonts w:ascii="Times New Roman" w:eastAsia="Times New Roman" w:hAnsi="Times New Roman"/>
          <w:sz w:val="24"/>
          <w:szCs w:val="24"/>
          <w:lang w:val="en-GB"/>
        </w:rPr>
      </w:pPr>
      <w:r w:rsidRPr="00EC2BC8">
        <w:rPr>
          <w:rFonts w:ascii="Times New Roman" w:eastAsia="Times New Roman" w:hAnsi="Times New Roman"/>
          <w:i/>
          <w:sz w:val="24"/>
          <w:szCs w:val="24"/>
          <w:lang w:val="en-GB"/>
        </w:rPr>
        <w:t>Date</w:t>
      </w:r>
    </w:p>
    <w:p w14:paraId="766D6C98" w14:textId="77777777" w:rsidR="00501A48" w:rsidRPr="00EC2BC8" w:rsidRDefault="00501A48" w:rsidP="00501A48">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To</w:t>
      </w:r>
    </w:p>
    <w:p w14:paraId="5EEBF76E" w14:textId="77777777" w:rsidR="00501A48" w:rsidRPr="00EC2BC8" w:rsidRDefault="00501A48" w:rsidP="00501A48">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The Interim Resolution Professional / Resolution Professional,</w:t>
      </w:r>
    </w:p>
    <w:p w14:paraId="1D802CAD" w14:textId="77777777" w:rsidR="00501A48" w:rsidRPr="00EC2BC8" w:rsidRDefault="00501A48" w:rsidP="00501A48">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Name of the Insolvency Resolution Professional / Resolution Professional</w:t>
      </w:r>
      <w:r w:rsidRPr="00EC2BC8">
        <w:rPr>
          <w:rFonts w:ascii="Times New Roman" w:eastAsia="Times New Roman" w:hAnsi="Times New Roman"/>
          <w:sz w:val="24"/>
          <w:szCs w:val="24"/>
          <w:lang w:val="en-GB"/>
        </w:rPr>
        <w:t>]</w:t>
      </w:r>
    </w:p>
    <w:p w14:paraId="593EAA09" w14:textId="77777777" w:rsidR="00501A48" w:rsidRPr="00EC2BC8" w:rsidRDefault="00501A48" w:rsidP="00501A48">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Address as set out in public announcement</w:t>
      </w:r>
      <w:r w:rsidRPr="00EC2BC8">
        <w:rPr>
          <w:rFonts w:ascii="Times New Roman" w:eastAsia="Times New Roman" w:hAnsi="Times New Roman"/>
          <w:sz w:val="24"/>
          <w:szCs w:val="24"/>
          <w:lang w:val="en-GB"/>
        </w:rPr>
        <w:t>]</w:t>
      </w:r>
    </w:p>
    <w:p w14:paraId="540DF628" w14:textId="77777777" w:rsidR="00501A48" w:rsidRPr="00EC2BC8" w:rsidRDefault="00501A48" w:rsidP="00501A48">
      <w:pPr>
        <w:spacing w:after="0" w:line="240" w:lineRule="auto"/>
        <w:jc w:val="both"/>
        <w:rPr>
          <w:rFonts w:ascii="Times New Roman" w:eastAsia="Times New Roman" w:hAnsi="Times New Roman"/>
          <w:sz w:val="24"/>
          <w:szCs w:val="24"/>
          <w:lang w:val="en-GB"/>
        </w:rPr>
      </w:pPr>
    </w:p>
    <w:p w14:paraId="36A94309" w14:textId="77777777" w:rsidR="00501A48" w:rsidRPr="00EC2BC8" w:rsidRDefault="00501A48" w:rsidP="00501A48">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From</w:t>
      </w:r>
    </w:p>
    <w:p w14:paraId="167D7655" w14:textId="77777777" w:rsidR="00501A48" w:rsidRPr="00EC2BC8" w:rsidRDefault="00501A48" w:rsidP="00501A48">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Name and address of the duly authorised representative of the workmen / employees</w:t>
      </w:r>
      <w:r w:rsidRPr="00EC2BC8">
        <w:rPr>
          <w:rFonts w:ascii="Times New Roman" w:eastAsia="Times New Roman" w:hAnsi="Times New Roman"/>
          <w:sz w:val="24"/>
          <w:szCs w:val="24"/>
          <w:lang w:val="en-GB"/>
        </w:rPr>
        <w:t xml:space="preserve">] </w:t>
      </w:r>
    </w:p>
    <w:p w14:paraId="663147FC" w14:textId="77777777" w:rsidR="00501A48" w:rsidRPr="00EC2BC8" w:rsidRDefault="00501A48" w:rsidP="00501A48">
      <w:pPr>
        <w:spacing w:after="0" w:line="240" w:lineRule="auto"/>
        <w:jc w:val="both"/>
        <w:rPr>
          <w:rFonts w:ascii="Times New Roman" w:eastAsia="Times New Roman" w:hAnsi="Times New Roman"/>
          <w:sz w:val="24"/>
          <w:szCs w:val="24"/>
          <w:lang w:val="en-GB"/>
        </w:rPr>
      </w:pPr>
    </w:p>
    <w:p w14:paraId="0BA375BA" w14:textId="77777777" w:rsidR="00501A48" w:rsidRPr="00EC2BC8" w:rsidRDefault="00501A48" w:rsidP="00501A48">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b/>
          <w:sz w:val="24"/>
          <w:szCs w:val="24"/>
          <w:lang w:val="en-GB"/>
        </w:rPr>
        <w:t>Subject</w:t>
      </w:r>
      <w:r w:rsidRPr="00EC2BC8">
        <w:rPr>
          <w:rFonts w:ascii="Times New Roman" w:eastAsia="Times New Roman" w:hAnsi="Times New Roman"/>
          <w:sz w:val="24"/>
          <w:szCs w:val="24"/>
          <w:lang w:val="en-GB"/>
        </w:rPr>
        <w:t>: Submission of proofs of claim.</w:t>
      </w:r>
    </w:p>
    <w:p w14:paraId="18E8189F" w14:textId="77777777" w:rsidR="00501A48" w:rsidRPr="00EC2BC8" w:rsidRDefault="00501A48" w:rsidP="00501A48">
      <w:pPr>
        <w:spacing w:after="0" w:line="240" w:lineRule="auto"/>
        <w:jc w:val="both"/>
        <w:rPr>
          <w:rFonts w:ascii="Times New Roman" w:eastAsia="Times New Roman" w:hAnsi="Times New Roman"/>
          <w:sz w:val="24"/>
          <w:szCs w:val="24"/>
          <w:lang w:val="en-GB"/>
        </w:rPr>
      </w:pPr>
    </w:p>
    <w:p w14:paraId="1B053A25" w14:textId="77777777" w:rsidR="00501A48" w:rsidRPr="00EC2BC8" w:rsidRDefault="00501A48" w:rsidP="00501A48">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Madam/Sir, </w:t>
      </w:r>
    </w:p>
    <w:p w14:paraId="329461A1" w14:textId="77777777" w:rsidR="00501A48" w:rsidRPr="00EC2BC8" w:rsidRDefault="00501A48" w:rsidP="00501A48">
      <w:pPr>
        <w:spacing w:after="0" w:line="240" w:lineRule="auto"/>
        <w:jc w:val="both"/>
        <w:rPr>
          <w:rFonts w:ascii="Times New Roman" w:eastAsia="Times New Roman" w:hAnsi="Times New Roman"/>
          <w:sz w:val="24"/>
          <w:szCs w:val="24"/>
          <w:lang w:val="en-GB"/>
        </w:rPr>
      </w:pPr>
    </w:p>
    <w:p w14:paraId="01721C35" w14:textId="77777777" w:rsidR="00501A48" w:rsidRPr="00EC2BC8" w:rsidRDefault="00501A48" w:rsidP="00501A48">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I, [</w:t>
      </w:r>
      <w:r w:rsidRPr="00EC2BC8">
        <w:rPr>
          <w:rFonts w:ascii="Times New Roman" w:eastAsia="Times New Roman" w:hAnsi="Times New Roman"/>
          <w:i/>
          <w:sz w:val="24"/>
          <w:szCs w:val="24"/>
          <w:lang w:val="en-GB"/>
        </w:rPr>
        <w:t>name of authorised representative of the workmen / employees</w:t>
      </w:r>
      <w:r w:rsidRPr="00EC2BC8">
        <w:rPr>
          <w:rFonts w:ascii="Times New Roman" w:eastAsia="Times New Roman" w:hAnsi="Times New Roman"/>
          <w:sz w:val="24"/>
          <w:szCs w:val="24"/>
          <w:lang w:val="en-GB"/>
        </w:rPr>
        <w:t>], currently residing at [</w:t>
      </w:r>
      <w:r w:rsidRPr="00EC2BC8">
        <w:rPr>
          <w:rFonts w:ascii="Times New Roman" w:eastAsia="Times New Roman" w:hAnsi="Times New Roman"/>
          <w:i/>
          <w:sz w:val="24"/>
          <w:szCs w:val="24"/>
          <w:lang w:val="en-GB"/>
        </w:rPr>
        <w:t>address of authorised representative of the workmen / employees</w:t>
      </w:r>
      <w:r w:rsidRPr="00EC2BC8">
        <w:rPr>
          <w:rFonts w:ascii="Times New Roman" w:eastAsia="Times New Roman" w:hAnsi="Times New Roman"/>
          <w:sz w:val="24"/>
          <w:szCs w:val="24"/>
          <w:lang w:val="en-GB"/>
        </w:rPr>
        <w:t>], on behalf of the workmen and employees employed by the above named corporate debtor and listed in Annexure A, solemnly affirm and say:</w:t>
      </w:r>
    </w:p>
    <w:p w14:paraId="11B0D202" w14:textId="77777777" w:rsidR="00501A48" w:rsidRPr="00EC2BC8" w:rsidRDefault="00501A48" w:rsidP="00501A48">
      <w:pPr>
        <w:spacing w:after="0" w:line="240" w:lineRule="auto"/>
        <w:jc w:val="both"/>
        <w:rPr>
          <w:rFonts w:ascii="Times New Roman" w:eastAsia="Times New Roman" w:hAnsi="Times New Roman"/>
          <w:sz w:val="24"/>
          <w:szCs w:val="24"/>
          <w:lang w:val="en-GB"/>
        </w:rPr>
      </w:pPr>
    </w:p>
    <w:p w14:paraId="47754568" w14:textId="77777777" w:rsidR="00501A48" w:rsidRPr="00EC2BC8" w:rsidRDefault="00501A48" w:rsidP="00501A48">
      <w:pPr>
        <w:numPr>
          <w:ilvl w:val="0"/>
          <w:numId w:val="2"/>
        </w:numPr>
        <w:spacing w:after="0" w:line="240" w:lineRule="auto"/>
        <w:ind w:hanging="720"/>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That the above named corporate debtor was, at the insolvency commencement date, being the ________ day of ______ 20 ___, justly truly indebted to the several persons whose names, addresses, and descriptions appear in the Annexure A below in amounts severally set against their names in such Annexure A for wages, remuneration and other amounts due to them respectively as workmen or/ and employees in the employment of the corporate debtor in respect of services rendered by them respectively to the corporate debtor during such periods as are set out against their respective names in the said Annexure A. </w:t>
      </w:r>
    </w:p>
    <w:p w14:paraId="78F49256" w14:textId="77777777" w:rsidR="00501A48" w:rsidRPr="00EC2BC8" w:rsidRDefault="00501A48" w:rsidP="00501A48">
      <w:pPr>
        <w:spacing w:after="0" w:line="240" w:lineRule="auto"/>
        <w:ind w:left="360"/>
        <w:jc w:val="both"/>
        <w:rPr>
          <w:rFonts w:ascii="Times New Roman" w:eastAsia="Times New Roman" w:hAnsi="Times New Roman"/>
          <w:sz w:val="24"/>
          <w:szCs w:val="24"/>
          <w:lang w:val="en-GB"/>
        </w:rPr>
      </w:pPr>
    </w:p>
    <w:p w14:paraId="599EF6CF" w14:textId="77777777" w:rsidR="00501A48" w:rsidRPr="00EC2BC8" w:rsidRDefault="00501A48" w:rsidP="00501A48">
      <w:pPr>
        <w:numPr>
          <w:ilvl w:val="0"/>
          <w:numId w:val="2"/>
        </w:numPr>
        <w:spacing w:after="0" w:line="240" w:lineRule="auto"/>
        <w:ind w:hanging="720"/>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That for which said sums or any part thereof, they have not, nor has any of them, had or received any manner of satisfaction or security whatsoever, </w:t>
      </w:r>
      <w:r w:rsidRPr="00EC2BC8">
        <w:rPr>
          <w:rFonts w:ascii="Times New Roman" w:eastAsia="Times New Roman" w:hAnsi="Times New Roman"/>
          <w:color w:val="000000"/>
          <w:sz w:val="24"/>
          <w:szCs w:val="24"/>
          <w:lang w:val="en-GB"/>
        </w:rPr>
        <w:t xml:space="preserve">save and except the following: </w:t>
      </w:r>
    </w:p>
    <w:p w14:paraId="426F4FEC" w14:textId="77777777" w:rsidR="00501A48" w:rsidRPr="00EC2BC8" w:rsidRDefault="00501A48" w:rsidP="00501A48">
      <w:pPr>
        <w:spacing w:after="0" w:line="240" w:lineRule="auto"/>
        <w:jc w:val="both"/>
        <w:rPr>
          <w:rFonts w:ascii="Times New Roman" w:eastAsia="Times New Roman" w:hAnsi="Times New Roman"/>
          <w:color w:val="000000"/>
          <w:sz w:val="24"/>
          <w:szCs w:val="24"/>
          <w:lang w:val="en-GB"/>
        </w:rPr>
      </w:pPr>
    </w:p>
    <w:p w14:paraId="4359D9B7" w14:textId="77777777" w:rsidR="00501A48" w:rsidRPr="00EC2BC8" w:rsidRDefault="00501A48" w:rsidP="00501A48">
      <w:pPr>
        <w:spacing w:after="0" w:line="240" w:lineRule="auto"/>
        <w:ind w:left="720"/>
        <w:jc w:val="both"/>
        <w:rPr>
          <w:rFonts w:ascii="Times New Roman" w:eastAsia="Times New Roman" w:hAnsi="Times New Roman"/>
          <w:color w:val="000000"/>
          <w:sz w:val="24"/>
          <w:szCs w:val="24"/>
          <w:lang w:val="en-GB"/>
        </w:rPr>
      </w:pPr>
      <w:r w:rsidRPr="00EC2BC8">
        <w:rPr>
          <w:rFonts w:ascii="Times New Roman" w:eastAsia="Times New Roman" w:hAnsi="Times New Roman"/>
          <w:color w:val="000000"/>
          <w:sz w:val="24"/>
          <w:szCs w:val="24"/>
          <w:lang w:val="en-GB"/>
        </w:rPr>
        <w:t>[</w:t>
      </w:r>
      <w:r w:rsidRPr="00EC2BC8">
        <w:rPr>
          <w:rFonts w:ascii="Times New Roman" w:eastAsia="Times New Roman" w:hAnsi="Times New Roman"/>
          <w:i/>
          <w:color w:val="000000"/>
          <w:sz w:val="24"/>
          <w:szCs w:val="24"/>
          <w:lang w:val="en-GB"/>
        </w:rPr>
        <w:t>Please state details of any mutual credit, mutual debts, or other mutual dealings between the corporate debtor and the creditor which may be set-off against the claim</w:t>
      </w:r>
      <w:r w:rsidRPr="00EC2BC8">
        <w:rPr>
          <w:rFonts w:ascii="Times New Roman" w:eastAsia="Times New Roman" w:hAnsi="Times New Roman"/>
          <w:color w:val="000000"/>
          <w:sz w:val="24"/>
          <w:szCs w:val="24"/>
          <w:lang w:val="en-GB"/>
        </w:rPr>
        <w:t>.]</w:t>
      </w:r>
    </w:p>
    <w:p w14:paraId="6902182C" w14:textId="77777777" w:rsidR="00501A48" w:rsidRDefault="00501A48" w:rsidP="00501A48">
      <w:pPr>
        <w:spacing w:after="0" w:line="240" w:lineRule="auto"/>
        <w:ind w:left="720"/>
        <w:jc w:val="both"/>
        <w:rPr>
          <w:rFonts w:ascii="Times New Roman" w:eastAsia="Times New Roman" w:hAnsi="Times New Roman"/>
          <w:sz w:val="24"/>
          <w:szCs w:val="24"/>
          <w:lang w:val="en-GB"/>
        </w:rPr>
      </w:pPr>
    </w:p>
    <w:p w14:paraId="10662FE5" w14:textId="77777777" w:rsidR="00501A48" w:rsidRPr="00EC2BC8" w:rsidRDefault="00501A48" w:rsidP="00501A48">
      <w:pPr>
        <w:spacing w:after="0" w:line="240" w:lineRule="auto"/>
        <w:ind w:left="720"/>
        <w:jc w:val="both"/>
        <w:rPr>
          <w:rFonts w:ascii="Times New Roman" w:eastAsia="Times New Roman" w:hAnsi="Times New Roman"/>
          <w:sz w:val="24"/>
          <w:szCs w:val="24"/>
          <w:lang w:val="en-GB"/>
        </w:rPr>
      </w:pPr>
    </w:p>
    <w:p w14:paraId="3B482AD9" w14:textId="77777777" w:rsidR="00501A48" w:rsidRPr="00EC2BC8" w:rsidRDefault="00501A48" w:rsidP="00501A48">
      <w:pPr>
        <w:spacing w:after="0" w:line="240" w:lineRule="auto"/>
        <w:ind w:left="360"/>
        <w:jc w:val="right"/>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Deponent</w:t>
      </w:r>
    </w:p>
    <w:p w14:paraId="5AA0ABAF" w14:textId="77777777" w:rsidR="00501A48" w:rsidRDefault="00501A48" w:rsidP="00501A48">
      <w:pPr>
        <w:spacing w:after="0" w:line="240" w:lineRule="auto"/>
        <w:rPr>
          <w:rFonts w:ascii="Times New Roman" w:eastAsia="Times New Roman" w:hAnsi="Times New Roman"/>
          <w:b/>
          <w:smallCaps/>
          <w:sz w:val="24"/>
          <w:szCs w:val="24"/>
          <w:lang w:val="en-GB"/>
        </w:rPr>
      </w:pPr>
    </w:p>
    <w:p w14:paraId="60E74525" w14:textId="77777777" w:rsidR="00501A48" w:rsidRDefault="00501A48" w:rsidP="00501A48">
      <w:pPr>
        <w:spacing w:after="0" w:line="240" w:lineRule="auto"/>
        <w:rPr>
          <w:rFonts w:ascii="Times New Roman" w:eastAsia="Times New Roman" w:hAnsi="Times New Roman"/>
          <w:b/>
          <w:smallCaps/>
          <w:sz w:val="24"/>
          <w:szCs w:val="24"/>
          <w:lang w:val="en-GB"/>
        </w:rPr>
      </w:pPr>
    </w:p>
    <w:p w14:paraId="23547DDA" w14:textId="77777777" w:rsidR="00501A48" w:rsidRPr="00EC2BC8" w:rsidRDefault="00501A48" w:rsidP="00501A48">
      <w:pPr>
        <w:spacing w:after="0" w:line="240" w:lineRule="auto"/>
        <w:ind w:left="360"/>
        <w:jc w:val="center"/>
        <w:rPr>
          <w:rFonts w:ascii="Times New Roman" w:eastAsia="Times New Roman" w:hAnsi="Times New Roman"/>
          <w:smallCaps/>
          <w:sz w:val="24"/>
          <w:szCs w:val="24"/>
          <w:lang w:val="en-GB"/>
        </w:rPr>
      </w:pPr>
      <w:r w:rsidRPr="00EC2BC8">
        <w:rPr>
          <w:rFonts w:ascii="Times New Roman" w:eastAsia="Times New Roman" w:hAnsi="Times New Roman"/>
          <w:b/>
          <w:smallCaps/>
          <w:sz w:val="24"/>
          <w:szCs w:val="24"/>
          <w:lang w:val="en-GB"/>
        </w:rPr>
        <w:t>Annexure</w:t>
      </w:r>
    </w:p>
    <w:p w14:paraId="7B6CCCC3" w14:textId="77777777" w:rsidR="00501A48" w:rsidRPr="00EC2BC8" w:rsidRDefault="00501A48" w:rsidP="00501A48">
      <w:pPr>
        <w:spacing w:after="0" w:line="240" w:lineRule="auto"/>
        <w:jc w:val="both"/>
        <w:rPr>
          <w:rFonts w:ascii="Times New Roman" w:eastAsia="Times New Roman" w:hAnsi="Times New Roman"/>
          <w:sz w:val="24"/>
          <w:szCs w:val="24"/>
          <w:lang w:val="en-GB"/>
        </w:rPr>
      </w:pPr>
    </w:p>
    <w:p w14:paraId="17F85A5D" w14:textId="77777777" w:rsidR="00501A48" w:rsidRPr="00EC2BC8" w:rsidRDefault="00501A48" w:rsidP="00501A48">
      <w:pPr>
        <w:numPr>
          <w:ilvl w:val="3"/>
          <w:numId w:val="1"/>
        </w:numPr>
        <w:spacing w:after="0" w:line="240" w:lineRule="auto"/>
        <w:ind w:left="720" w:hanging="720"/>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Details of Employees/ Workmen</w:t>
      </w:r>
    </w:p>
    <w:p w14:paraId="2DAF6FA3" w14:textId="77777777" w:rsidR="00501A48" w:rsidRPr="00EC2BC8" w:rsidRDefault="00501A48" w:rsidP="00501A48">
      <w:pPr>
        <w:spacing w:after="0" w:line="240" w:lineRule="auto"/>
        <w:jc w:val="both"/>
        <w:rPr>
          <w:rFonts w:ascii="Times New Roman" w:eastAsia="Times New Roman" w:hAnsi="Times New Roman"/>
          <w:sz w:val="24"/>
          <w:szCs w:val="24"/>
          <w:lang w:val="en-GB"/>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710"/>
        <w:gridCol w:w="2430"/>
        <w:gridCol w:w="2507"/>
        <w:gridCol w:w="2083"/>
      </w:tblGrid>
      <w:tr w:rsidR="00501A48" w:rsidRPr="00EC2BC8" w14:paraId="5A49C444" w14:textId="77777777" w:rsidTr="00657B43">
        <w:trPr>
          <w:trHeight w:val="1382"/>
          <w:tblHeader/>
        </w:trPr>
        <w:tc>
          <w:tcPr>
            <w:tcW w:w="810" w:type="dxa"/>
            <w:shd w:val="clear" w:color="auto" w:fill="F2F2F2"/>
          </w:tcPr>
          <w:p w14:paraId="3E5A8F7D" w14:textId="77777777" w:rsidR="00501A48" w:rsidRPr="00EC2BC8" w:rsidRDefault="00501A48"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lastRenderedPageBreak/>
              <w:t xml:space="preserve">S No. </w:t>
            </w:r>
          </w:p>
        </w:tc>
        <w:tc>
          <w:tcPr>
            <w:tcW w:w="1710" w:type="dxa"/>
            <w:shd w:val="clear" w:color="auto" w:fill="F2F2F2"/>
          </w:tcPr>
          <w:p w14:paraId="333F8EFE" w14:textId="77777777" w:rsidR="00501A48" w:rsidRPr="00EC2BC8" w:rsidRDefault="00501A48"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Name of </w:t>
            </w:r>
          </w:p>
          <w:p w14:paraId="285D8549" w14:textId="77777777" w:rsidR="00501A48" w:rsidRPr="00EC2BC8" w:rsidRDefault="00501A48"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Employee/</w:t>
            </w:r>
          </w:p>
          <w:p w14:paraId="26CF0149" w14:textId="77777777" w:rsidR="00501A48" w:rsidRPr="00EC2BC8" w:rsidRDefault="00501A48"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WorkmAn</w:t>
            </w:r>
          </w:p>
        </w:tc>
        <w:tc>
          <w:tcPr>
            <w:tcW w:w="2430" w:type="dxa"/>
            <w:shd w:val="clear" w:color="auto" w:fill="F2F2F2"/>
          </w:tcPr>
          <w:p w14:paraId="6E711719" w14:textId="77777777" w:rsidR="00501A48" w:rsidRPr="00EC2BC8" w:rsidRDefault="00501A48"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Identification number (pan number, passport or aadhaar card)</w:t>
            </w:r>
          </w:p>
        </w:tc>
        <w:tc>
          <w:tcPr>
            <w:tcW w:w="2507" w:type="dxa"/>
            <w:shd w:val="clear" w:color="auto" w:fill="F2F2F2"/>
          </w:tcPr>
          <w:p w14:paraId="03900229" w14:textId="77777777" w:rsidR="00501A48" w:rsidRPr="00EC2BC8" w:rsidRDefault="00501A48"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Total amount due (Rs.)</w:t>
            </w:r>
          </w:p>
        </w:tc>
        <w:tc>
          <w:tcPr>
            <w:tcW w:w="2083" w:type="dxa"/>
            <w:shd w:val="clear" w:color="auto" w:fill="F2F2F2"/>
          </w:tcPr>
          <w:p w14:paraId="46AF9DE9" w14:textId="77777777" w:rsidR="00501A48" w:rsidRPr="00EC2BC8" w:rsidRDefault="00501A48" w:rsidP="00657B43">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Period over which amount due</w:t>
            </w:r>
          </w:p>
        </w:tc>
      </w:tr>
      <w:tr w:rsidR="00501A48" w:rsidRPr="00EC2BC8" w14:paraId="152B873E" w14:textId="77777777" w:rsidTr="00657B43">
        <w:trPr>
          <w:trHeight w:val="270"/>
        </w:trPr>
        <w:tc>
          <w:tcPr>
            <w:tcW w:w="810" w:type="dxa"/>
            <w:vAlign w:val="center"/>
          </w:tcPr>
          <w:p w14:paraId="5AFB4FA0" w14:textId="77777777" w:rsidR="00501A48" w:rsidRPr="00EC2BC8" w:rsidRDefault="00501A48" w:rsidP="00501A48">
            <w:pPr>
              <w:numPr>
                <w:ilvl w:val="0"/>
                <w:numId w:val="3"/>
              </w:numPr>
              <w:spacing w:after="0" w:line="240" w:lineRule="auto"/>
              <w:jc w:val="both"/>
              <w:rPr>
                <w:rFonts w:ascii="Times New Roman" w:eastAsia="Times New Roman" w:hAnsi="Times New Roman"/>
                <w:sz w:val="24"/>
                <w:szCs w:val="24"/>
                <w:lang w:val="en-GB"/>
              </w:rPr>
            </w:pPr>
          </w:p>
        </w:tc>
        <w:tc>
          <w:tcPr>
            <w:tcW w:w="1710" w:type="dxa"/>
            <w:vAlign w:val="center"/>
          </w:tcPr>
          <w:p w14:paraId="762A8EAE"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p w14:paraId="59B09615"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430" w:type="dxa"/>
            <w:vAlign w:val="center"/>
          </w:tcPr>
          <w:p w14:paraId="667A7A9E"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507" w:type="dxa"/>
            <w:vAlign w:val="center"/>
          </w:tcPr>
          <w:p w14:paraId="03BEFB2F"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083" w:type="dxa"/>
            <w:vAlign w:val="center"/>
          </w:tcPr>
          <w:p w14:paraId="50B6F03F"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r>
      <w:tr w:rsidR="00501A48" w:rsidRPr="00EC2BC8" w14:paraId="1F9A72D3" w14:textId="77777777" w:rsidTr="00657B43">
        <w:trPr>
          <w:trHeight w:val="270"/>
        </w:trPr>
        <w:tc>
          <w:tcPr>
            <w:tcW w:w="810" w:type="dxa"/>
            <w:vAlign w:val="center"/>
          </w:tcPr>
          <w:p w14:paraId="41F00DA5" w14:textId="77777777" w:rsidR="00501A48" w:rsidRPr="00EC2BC8" w:rsidRDefault="00501A48" w:rsidP="00501A48">
            <w:pPr>
              <w:numPr>
                <w:ilvl w:val="0"/>
                <w:numId w:val="3"/>
              </w:numPr>
              <w:spacing w:after="0" w:line="240" w:lineRule="auto"/>
              <w:jc w:val="both"/>
              <w:rPr>
                <w:rFonts w:ascii="Times New Roman" w:eastAsia="Times New Roman" w:hAnsi="Times New Roman"/>
                <w:sz w:val="24"/>
                <w:szCs w:val="24"/>
                <w:lang w:val="en-GB"/>
              </w:rPr>
            </w:pPr>
          </w:p>
        </w:tc>
        <w:tc>
          <w:tcPr>
            <w:tcW w:w="1710" w:type="dxa"/>
            <w:vAlign w:val="center"/>
          </w:tcPr>
          <w:p w14:paraId="31484EA8"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p w14:paraId="3DFE4318"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430" w:type="dxa"/>
            <w:vAlign w:val="center"/>
          </w:tcPr>
          <w:p w14:paraId="5E60D52C"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507" w:type="dxa"/>
            <w:vAlign w:val="center"/>
          </w:tcPr>
          <w:p w14:paraId="43DED093"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083" w:type="dxa"/>
            <w:vAlign w:val="center"/>
          </w:tcPr>
          <w:p w14:paraId="55F47E34"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r>
      <w:tr w:rsidR="00501A48" w:rsidRPr="00EC2BC8" w14:paraId="0B7815E5" w14:textId="77777777" w:rsidTr="00657B43">
        <w:trPr>
          <w:trHeight w:val="287"/>
        </w:trPr>
        <w:tc>
          <w:tcPr>
            <w:tcW w:w="810" w:type="dxa"/>
            <w:vAlign w:val="center"/>
          </w:tcPr>
          <w:p w14:paraId="0333CBA4" w14:textId="77777777" w:rsidR="00501A48" w:rsidRPr="00EC2BC8" w:rsidRDefault="00501A48" w:rsidP="00501A48">
            <w:pPr>
              <w:numPr>
                <w:ilvl w:val="0"/>
                <w:numId w:val="3"/>
              </w:numPr>
              <w:spacing w:after="0" w:line="240" w:lineRule="auto"/>
              <w:jc w:val="both"/>
              <w:rPr>
                <w:rFonts w:ascii="Times New Roman" w:eastAsia="Times New Roman" w:hAnsi="Times New Roman"/>
                <w:sz w:val="24"/>
                <w:szCs w:val="24"/>
                <w:lang w:val="en-GB"/>
              </w:rPr>
            </w:pPr>
          </w:p>
        </w:tc>
        <w:tc>
          <w:tcPr>
            <w:tcW w:w="1710" w:type="dxa"/>
            <w:vAlign w:val="center"/>
          </w:tcPr>
          <w:p w14:paraId="751814E3"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p w14:paraId="37E63F28"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430" w:type="dxa"/>
            <w:vAlign w:val="center"/>
          </w:tcPr>
          <w:p w14:paraId="1711A14C"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507" w:type="dxa"/>
            <w:vAlign w:val="center"/>
          </w:tcPr>
          <w:p w14:paraId="1A65AA31"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083" w:type="dxa"/>
            <w:vAlign w:val="center"/>
          </w:tcPr>
          <w:p w14:paraId="493EDB83"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r>
      <w:tr w:rsidR="00501A48" w:rsidRPr="00EC2BC8" w14:paraId="075F53D1" w14:textId="77777777" w:rsidTr="00657B43">
        <w:trPr>
          <w:trHeight w:val="270"/>
        </w:trPr>
        <w:tc>
          <w:tcPr>
            <w:tcW w:w="810" w:type="dxa"/>
            <w:vAlign w:val="center"/>
          </w:tcPr>
          <w:p w14:paraId="18ECBBD9" w14:textId="77777777" w:rsidR="00501A48" w:rsidRPr="00EC2BC8" w:rsidRDefault="00501A48" w:rsidP="00501A48">
            <w:pPr>
              <w:numPr>
                <w:ilvl w:val="0"/>
                <w:numId w:val="3"/>
              </w:numPr>
              <w:spacing w:after="0" w:line="240" w:lineRule="auto"/>
              <w:jc w:val="both"/>
              <w:rPr>
                <w:rFonts w:ascii="Times New Roman" w:eastAsia="Times New Roman" w:hAnsi="Times New Roman"/>
                <w:sz w:val="24"/>
                <w:szCs w:val="24"/>
                <w:lang w:val="en-GB"/>
              </w:rPr>
            </w:pPr>
          </w:p>
        </w:tc>
        <w:tc>
          <w:tcPr>
            <w:tcW w:w="1710" w:type="dxa"/>
            <w:vAlign w:val="center"/>
          </w:tcPr>
          <w:p w14:paraId="4CEF3C83"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p w14:paraId="10F14EC6"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430" w:type="dxa"/>
            <w:vAlign w:val="center"/>
          </w:tcPr>
          <w:p w14:paraId="1467CBF6"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507" w:type="dxa"/>
            <w:vAlign w:val="center"/>
          </w:tcPr>
          <w:p w14:paraId="6D086186"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c>
          <w:tcPr>
            <w:tcW w:w="2083" w:type="dxa"/>
            <w:vAlign w:val="center"/>
          </w:tcPr>
          <w:p w14:paraId="7592449E" w14:textId="77777777" w:rsidR="00501A48" w:rsidRPr="00EC2BC8" w:rsidRDefault="00501A48" w:rsidP="00657B43">
            <w:pPr>
              <w:spacing w:after="0" w:line="240" w:lineRule="auto"/>
              <w:jc w:val="both"/>
              <w:rPr>
                <w:rFonts w:ascii="Times New Roman" w:eastAsia="Times New Roman" w:hAnsi="Times New Roman"/>
                <w:sz w:val="24"/>
                <w:szCs w:val="24"/>
                <w:lang w:val="en-GB"/>
              </w:rPr>
            </w:pPr>
          </w:p>
        </w:tc>
      </w:tr>
    </w:tbl>
    <w:p w14:paraId="6F1F3A7C" w14:textId="77777777" w:rsidR="00501A48" w:rsidRPr="00EC2BC8" w:rsidRDefault="00501A48" w:rsidP="00501A48">
      <w:pPr>
        <w:spacing w:after="0" w:line="240" w:lineRule="auto"/>
        <w:jc w:val="both"/>
        <w:rPr>
          <w:rFonts w:ascii="Times New Roman" w:eastAsia="Times New Roman" w:hAnsi="Times New Roman"/>
          <w:sz w:val="24"/>
          <w:szCs w:val="24"/>
          <w:lang w:val="en-GB"/>
        </w:rPr>
      </w:pPr>
    </w:p>
    <w:p w14:paraId="1C13A4C7" w14:textId="77777777" w:rsidR="00501A48" w:rsidRPr="00EC2BC8" w:rsidRDefault="00501A48" w:rsidP="00501A48">
      <w:pPr>
        <w:numPr>
          <w:ilvl w:val="3"/>
          <w:numId w:val="1"/>
        </w:numPr>
        <w:spacing w:after="0" w:line="240" w:lineRule="auto"/>
        <w:ind w:left="720" w:hanging="720"/>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Particulars of how debt was incurred by the corporate debtor, including particulars of any dispute as well as the record of pendency of suit or arbitration proceedings (if any). </w:t>
      </w:r>
    </w:p>
    <w:p w14:paraId="38A53857" w14:textId="77777777" w:rsidR="00501A48" w:rsidRPr="00EC2BC8" w:rsidRDefault="00501A48" w:rsidP="00501A48">
      <w:pPr>
        <w:spacing w:after="0" w:line="240" w:lineRule="auto"/>
        <w:jc w:val="both"/>
        <w:rPr>
          <w:rFonts w:ascii="Times New Roman" w:eastAsia="Times New Roman" w:hAnsi="Times New Roman"/>
          <w:sz w:val="24"/>
          <w:szCs w:val="24"/>
          <w:lang w:val="en-GB"/>
        </w:rPr>
      </w:pPr>
    </w:p>
    <w:p w14:paraId="356F3779" w14:textId="77777777" w:rsidR="00501A48" w:rsidRPr="00EC2BC8" w:rsidRDefault="00501A48" w:rsidP="00501A48">
      <w:pPr>
        <w:numPr>
          <w:ilvl w:val="3"/>
          <w:numId w:val="1"/>
        </w:numPr>
        <w:spacing w:after="0" w:line="240" w:lineRule="auto"/>
        <w:ind w:left="720" w:hanging="720"/>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Particulars of any mutual credit, mutual debts, or other mutual dealings between the corporate debtor and the creditor which may be set-off against the claim. </w:t>
      </w:r>
    </w:p>
    <w:p w14:paraId="06AFFCF2" w14:textId="77777777" w:rsidR="00501A48" w:rsidRPr="00EC2BC8" w:rsidRDefault="00501A48" w:rsidP="00501A48">
      <w:pPr>
        <w:spacing w:after="0" w:line="240" w:lineRule="auto"/>
        <w:jc w:val="both"/>
        <w:rPr>
          <w:rFonts w:ascii="Times New Roman" w:eastAsia="Times New Roman" w:hAnsi="Times New Roman"/>
          <w:sz w:val="24"/>
          <w:szCs w:val="24"/>
          <w:lang w:val="en-GB"/>
        </w:rPr>
      </w:pPr>
    </w:p>
    <w:p w14:paraId="2887772E" w14:textId="77777777" w:rsidR="00501A48" w:rsidRDefault="00501A48" w:rsidP="00501A48">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b/>
          <w:smallCaps/>
          <w:sz w:val="24"/>
          <w:szCs w:val="24"/>
          <w:lang w:val="en-GB"/>
        </w:rPr>
        <w:t>Attachments</w:t>
      </w:r>
      <w:r w:rsidRPr="00EC2BC8">
        <w:rPr>
          <w:rFonts w:ascii="Times New Roman" w:eastAsia="Times New Roman" w:hAnsi="Times New Roman"/>
          <w:smallCaps/>
          <w:sz w:val="24"/>
          <w:szCs w:val="24"/>
          <w:lang w:val="en-GB"/>
        </w:rPr>
        <w:t>:</w:t>
      </w:r>
    </w:p>
    <w:p w14:paraId="6FF3DA14" w14:textId="77777777" w:rsidR="00501A48" w:rsidRDefault="00501A48" w:rsidP="00501A48">
      <w:pPr>
        <w:spacing w:after="0" w:line="240" w:lineRule="auto"/>
        <w:jc w:val="both"/>
        <w:rPr>
          <w:rFonts w:ascii="Times New Roman" w:eastAsia="Times New Roman" w:hAnsi="Times New Roman"/>
          <w:smallCaps/>
          <w:sz w:val="24"/>
          <w:szCs w:val="24"/>
          <w:lang w:val="en-GB"/>
        </w:rPr>
      </w:pPr>
    </w:p>
    <w:p w14:paraId="79021E35" w14:textId="491B75E4" w:rsidR="00501A48" w:rsidRPr="00A82506" w:rsidRDefault="00501A48" w:rsidP="00501A48">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z w:val="24"/>
          <w:szCs w:val="24"/>
          <w:lang w:val="en-GB"/>
        </w:rPr>
        <w:t>Documents relied as evidence as proof of debt and as proofs of non-payment of debt.</w:t>
      </w:r>
    </w:p>
    <w:p w14:paraId="614DDBA7" w14:textId="77777777" w:rsidR="00501A48" w:rsidRPr="00EC2BC8" w:rsidRDefault="00501A48" w:rsidP="00501A48">
      <w:pPr>
        <w:spacing w:after="0" w:line="240" w:lineRule="auto"/>
        <w:ind w:left="720"/>
        <w:jc w:val="both"/>
        <w:rPr>
          <w:rFonts w:ascii="Times New Roman" w:eastAsia="Times New Roman" w:hAnsi="Times New Roman"/>
          <w:sz w:val="24"/>
          <w:szCs w:val="24"/>
          <w:lang w:val="en-GB"/>
        </w:rPr>
      </w:pPr>
    </w:p>
    <w:p w14:paraId="02F06E03" w14:textId="77777777" w:rsidR="00501A48" w:rsidRPr="00EC2BC8" w:rsidRDefault="00501A48" w:rsidP="00501A48">
      <w:pPr>
        <w:spacing w:after="0" w:line="240" w:lineRule="auto"/>
        <w:ind w:left="720"/>
        <w:jc w:val="both"/>
        <w:rPr>
          <w:rFonts w:ascii="Times New Roman" w:eastAsia="Times New Roman" w:hAnsi="Times New Roman"/>
          <w:b/>
          <w:sz w:val="24"/>
          <w:szCs w:val="24"/>
          <w:lang w:val="en-GB"/>
        </w:rPr>
      </w:pPr>
    </w:p>
    <w:p w14:paraId="5CB9227C" w14:textId="4A399A2E" w:rsidR="00501A48" w:rsidRPr="007C0871" w:rsidRDefault="009336D3" w:rsidP="009336D3">
      <w:pPr>
        <w:spacing w:line="0" w:lineRule="atLeast"/>
        <w:rPr>
          <w:rFonts w:ascii="Times New Roman" w:eastAsia="Times New Roman" w:hAnsi="Times New Roman"/>
          <w:b/>
          <w:sz w:val="24"/>
          <w:szCs w:val="24"/>
        </w:rPr>
      </w:pPr>
      <w:r>
        <w:rPr>
          <w:rFonts w:ascii="Times New Roman" w:eastAsia="Times New Roman" w:hAnsi="Times New Roman"/>
          <w:b/>
          <w:smallCaps/>
          <w:sz w:val="24"/>
          <w:szCs w:val="24"/>
          <w:lang w:val="en-GB"/>
        </w:rPr>
        <w:t xml:space="preserve">                                                                            </w:t>
      </w:r>
      <w:bookmarkStart w:id="0" w:name="_GoBack"/>
      <w:bookmarkEnd w:id="0"/>
      <w:r w:rsidR="00501A48">
        <w:rPr>
          <w:rFonts w:ascii="Times New Roman" w:eastAsia="Times New Roman" w:hAnsi="Times New Roman"/>
          <w:b/>
          <w:sz w:val="24"/>
          <w:szCs w:val="24"/>
        </w:rPr>
        <w:t>DECLARATION</w:t>
      </w:r>
    </w:p>
    <w:p w14:paraId="456CCE22" w14:textId="77777777" w:rsidR="00501A48" w:rsidRDefault="00501A48" w:rsidP="00501A48">
      <w:pPr>
        <w:rPr>
          <w:rFonts w:ascii="Times New Roman" w:eastAsia="Times New Roman" w:hAnsi="Times New Roman" w:cs="Nirmala UI"/>
          <w:sz w:val="24"/>
          <w:szCs w:val="24"/>
          <w:cs/>
          <w:lang w:bidi="hi-IN"/>
        </w:rPr>
      </w:pPr>
      <w:r w:rsidRPr="007C0871">
        <w:rPr>
          <w:rFonts w:ascii="Times New Roman" w:eastAsia="Times New Roman" w:hAnsi="Times New Roman"/>
          <w:sz w:val="24"/>
          <w:szCs w:val="24"/>
        </w:rPr>
        <w:t xml:space="preserve">I, </w:t>
      </w:r>
      <w:r w:rsidRPr="007C0871">
        <w:rPr>
          <w:rFonts w:ascii="Times New Roman" w:eastAsia="Times New Roman" w:hAnsi="Times New Roman" w:cs="Mangal"/>
          <w:sz w:val="24"/>
          <w:szCs w:val="24"/>
          <w:cs/>
          <w:lang w:bidi="hi-IN"/>
        </w:rPr>
        <w:t>[</w:t>
      </w:r>
      <w:r>
        <w:rPr>
          <w:rFonts w:ascii="Times New Roman" w:eastAsia="Times New Roman" w:hAnsi="Times New Roman"/>
          <w:i/>
          <w:sz w:val="24"/>
          <w:szCs w:val="24"/>
        </w:rPr>
        <w:t>N</w:t>
      </w:r>
      <w:r w:rsidRPr="007C0871">
        <w:rPr>
          <w:rFonts w:ascii="Times New Roman" w:eastAsia="Times New Roman" w:hAnsi="Times New Roman"/>
          <w:i/>
          <w:sz w:val="24"/>
          <w:szCs w:val="24"/>
        </w:rPr>
        <w:t xml:space="preserve">ame of </w:t>
      </w:r>
      <w:r>
        <w:rPr>
          <w:rFonts w:ascii="Times New Roman" w:eastAsia="Times New Roman" w:hAnsi="Times New Roman"/>
          <w:i/>
          <w:sz w:val="24"/>
          <w:szCs w:val="24"/>
        </w:rPr>
        <w:t>claimant</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 currently residing at </w:t>
      </w: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insert address</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do hereby declare and state as follows</w:t>
      </w:r>
      <w:r w:rsidRPr="007C0871">
        <w:rPr>
          <w:rFonts w:ascii="Times New Roman" w:eastAsia="Times New Roman" w:hAnsi="Times New Roman" w:cs="Nirmala UI" w:hint="cs"/>
          <w:sz w:val="24"/>
          <w:szCs w:val="24"/>
          <w:cs/>
          <w:lang w:bidi="hi-IN"/>
        </w:rPr>
        <w:t>:</w:t>
      </w:r>
      <w:r>
        <w:rPr>
          <w:rFonts w:ascii="Times New Roman" w:eastAsia="Times New Roman" w:hAnsi="Times New Roman" w:cs="Nirmala UI" w:hint="cs"/>
          <w:sz w:val="24"/>
          <w:szCs w:val="24"/>
          <w:cs/>
          <w:lang w:bidi="hi-IN"/>
        </w:rPr>
        <w:t xml:space="preserve"> </w:t>
      </w:r>
      <w:r>
        <w:rPr>
          <w:rFonts w:ascii="Times New Roman" w:eastAsia="Times New Roman" w:hAnsi="Times New Roman" w:cs="Nirmala UI"/>
          <w:sz w:val="24"/>
          <w:szCs w:val="24"/>
          <w:cs/>
          <w:lang w:bidi="hi-IN"/>
        </w:rPr>
        <w:t>-</w:t>
      </w:r>
      <w:r>
        <w:rPr>
          <w:rFonts w:ascii="Times New Roman" w:eastAsia="Times New Roman" w:hAnsi="Times New Roman" w:cs="Nirmala UI" w:hint="cs"/>
          <w:sz w:val="24"/>
          <w:szCs w:val="24"/>
          <w:cs/>
          <w:lang w:bidi="hi-IN"/>
        </w:rPr>
        <w:t xml:space="preserve"> </w:t>
      </w:r>
    </w:p>
    <w:p w14:paraId="7A2CCC15" w14:textId="77777777" w:rsidR="00501A48" w:rsidRPr="003E05EF" w:rsidRDefault="00501A48" w:rsidP="00501A48">
      <w:pPr>
        <w:pStyle w:val="ListParagraph"/>
        <w:numPr>
          <w:ilvl w:val="0"/>
          <w:numId w:val="4"/>
        </w:numPr>
        <w:tabs>
          <w:tab w:val="left" w:pos="360"/>
        </w:tabs>
        <w:spacing w:after="0" w:line="0" w:lineRule="atLeast"/>
        <w:jc w:val="both"/>
        <w:rPr>
          <w:rFonts w:ascii="Times New Roman" w:eastAsia="Times New Roman" w:hAnsi="Times New Roman"/>
          <w:sz w:val="24"/>
          <w:szCs w:val="24"/>
        </w:rPr>
      </w:pPr>
      <w:r w:rsidRPr="003E05EF">
        <w:rPr>
          <w:rFonts w:ascii="Times New Roman" w:eastAsia="Times New Roman" w:hAnsi="Times New Roman" w:cs="Mangal"/>
          <w:sz w:val="24"/>
          <w:szCs w:val="24"/>
          <w:cs/>
          <w:lang w:bidi="hi-IN"/>
        </w:rPr>
        <w:t>[</w:t>
      </w:r>
      <w:r w:rsidRPr="003E05EF">
        <w:rPr>
          <w:rFonts w:ascii="Times New Roman" w:eastAsia="Times New Roman" w:hAnsi="Times New Roman"/>
          <w:i/>
          <w:sz w:val="24"/>
          <w:szCs w:val="24"/>
        </w:rPr>
        <w:t>Name of corporate debtor</w:t>
      </w:r>
      <w:r w:rsidRPr="003E05EF">
        <w:rPr>
          <w:rFonts w:ascii="Times New Roman" w:eastAsia="Times New Roman" w:hAnsi="Times New Roman" w:cs="Mangal"/>
          <w:sz w:val="24"/>
          <w:szCs w:val="24"/>
          <w:cs/>
          <w:lang w:bidi="hi-IN"/>
        </w:rPr>
        <w:t>]</w:t>
      </w:r>
      <w:r w:rsidRPr="003E05EF">
        <w:rPr>
          <w:rFonts w:ascii="Times New Roman" w:eastAsia="Times New Roman" w:hAnsi="Times New Roman"/>
          <w:sz w:val="24"/>
          <w:szCs w:val="24"/>
        </w:rPr>
        <w:t>, the corporate debtor was, at the insolvency commencement date, being the</w:t>
      </w:r>
      <w:r w:rsidRPr="003E05EF">
        <w:rPr>
          <w:rFonts w:ascii="Times New Roman" w:eastAsia="Times New Roman" w:hAnsi="Times New Roman" w:cs="Mangal"/>
          <w:sz w:val="24"/>
          <w:szCs w:val="24"/>
          <w:cs/>
          <w:lang w:bidi="hi-IN"/>
        </w:rPr>
        <w:t>……………..</w:t>
      </w:r>
      <w:r w:rsidRPr="003E05EF">
        <w:rPr>
          <w:rFonts w:ascii="Times New Roman" w:eastAsia="Times New Roman" w:hAnsi="Times New Roman"/>
          <w:sz w:val="24"/>
          <w:szCs w:val="24"/>
        </w:rPr>
        <w:t>day of</w:t>
      </w:r>
      <w:r w:rsidRPr="003E05EF">
        <w:rPr>
          <w:rFonts w:ascii="Times New Roman" w:eastAsia="Times New Roman" w:hAnsi="Times New Roman" w:cs="Mangal"/>
          <w:sz w:val="24"/>
          <w:szCs w:val="24"/>
          <w:cs/>
          <w:lang w:bidi="hi-IN"/>
        </w:rPr>
        <w:t>…………..</w:t>
      </w:r>
      <w:r w:rsidRPr="003E05EF">
        <w:rPr>
          <w:rFonts w:ascii="Times New Roman" w:eastAsia="Times New Roman" w:hAnsi="Times New Roman"/>
          <w:sz w:val="24"/>
          <w:szCs w:val="24"/>
        </w:rPr>
        <w:t>20</w:t>
      </w:r>
      <w:r w:rsidRPr="003E05EF">
        <w:rPr>
          <w:rFonts w:ascii="Times New Roman" w:eastAsia="Times New Roman" w:hAnsi="Times New Roman" w:cs="Mangal"/>
          <w:sz w:val="24"/>
          <w:szCs w:val="24"/>
          <w:cs/>
          <w:lang w:bidi="hi-IN"/>
        </w:rPr>
        <w:t>…….</w:t>
      </w:r>
      <w:r w:rsidRPr="003E05EF">
        <w:rPr>
          <w:rFonts w:ascii="Times New Roman" w:eastAsia="Times New Roman" w:hAnsi="Times New Roman"/>
          <w:sz w:val="24"/>
          <w:szCs w:val="24"/>
        </w:rPr>
        <w:t>, actually indebted to me in the sum of Rs</w:t>
      </w:r>
      <w:r w:rsidRPr="003E05EF">
        <w:rPr>
          <w:rFonts w:ascii="Times New Roman" w:eastAsia="Times New Roman" w:hAnsi="Times New Roman" w:cs="Mangal"/>
          <w:sz w:val="24"/>
          <w:szCs w:val="24"/>
          <w:cs/>
          <w:lang w:bidi="hi-IN"/>
        </w:rPr>
        <w:t>. [</w:t>
      </w:r>
      <w:r w:rsidRPr="003E05EF">
        <w:rPr>
          <w:rFonts w:ascii="Times New Roman" w:eastAsia="Times New Roman" w:hAnsi="Times New Roman"/>
          <w:i/>
          <w:sz w:val="24"/>
          <w:szCs w:val="24"/>
        </w:rPr>
        <w:t>insert amount of claim</w:t>
      </w:r>
      <w:r w:rsidRPr="003E05EF">
        <w:rPr>
          <w:rFonts w:ascii="Times New Roman" w:eastAsia="Times New Roman" w:hAnsi="Times New Roman" w:cs="Mangal"/>
          <w:sz w:val="24"/>
          <w:szCs w:val="24"/>
          <w:cs/>
          <w:lang w:bidi="hi-IN"/>
        </w:rPr>
        <w:t>].</w:t>
      </w:r>
    </w:p>
    <w:p w14:paraId="239E4AC0" w14:textId="77777777" w:rsidR="00501A48" w:rsidRPr="007C0871" w:rsidRDefault="00501A48" w:rsidP="00501A48">
      <w:pPr>
        <w:pStyle w:val="ListParagraph"/>
        <w:tabs>
          <w:tab w:val="left" w:pos="360"/>
        </w:tabs>
        <w:spacing w:after="0" w:line="0" w:lineRule="atLeast"/>
        <w:jc w:val="both"/>
        <w:rPr>
          <w:rFonts w:ascii="Times New Roman" w:eastAsia="Times New Roman" w:hAnsi="Times New Roman"/>
          <w:sz w:val="24"/>
          <w:szCs w:val="24"/>
        </w:rPr>
      </w:pPr>
    </w:p>
    <w:p w14:paraId="0AA66AD0" w14:textId="77777777" w:rsidR="00501A48" w:rsidRPr="007C0871" w:rsidRDefault="00501A48" w:rsidP="00501A48">
      <w:pPr>
        <w:pStyle w:val="ListParagraph"/>
        <w:numPr>
          <w:ilvl w:val="0"/>
          <w:numId w:val="4"/>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sz w:val="24"/>
          <w:szCs w:val="24"/>
        </w:rPr>
        <w:t>In respect of my claim of the said sum or any part thereof, I have relied on the documents specified below</w:t>
      </w:r>
      <w:r w:rsidRPr="007C0871">
        <w:rPr>
          <w:rFonts w:ascii="Times New Roman" w:eastAsia="Times New Roman" w:hAnsi="Times New Roman" w:cs="Mangal"/>
          <w:sz w:val="24"/>
          <w:szCs w:val="24"/>
          <w:cs/>
          <w:lang w:bidi="hi-IN"/>
        </w:rPr>
        <w:t>: [</w:t>
      </w:r>
      <w:r w:rsidRPr="007C0871">
        <w:rPr>
          <w:rFonts w:ascii="Times New Roman" w:eastAsia="Times New Roman" w:hAnsi="Times New Roman"/>
          <w:i/>
          <w:sz w:val="24"/>
          <w:szCs w:val="24"/>
        </w:rPr>
        <w:t>Please list the documents relied on as evidence of claim</w:t>
      </w:r>
      <w:r w:rsidRPr="007C0871">
        <w:rPr>
          <w:rFonts w:ascii="Times New Roman" w:eastAsia="Times New Roman" w:hAnsi="Times New Roman" w:cs="Mangal"/>
          <w:sz w:val="24"/>
          <w:szCs w:val="24"/>
          <w:cs/>
          <w:lang w:bidi="hi-IN"/>
        </w:rPr>
        <w:t>]</w:t>
      </w:r>
      <w:r>
        <w:rPr>
          <w:rFonts w:ascii="Times New Roman" w:eastAsia="Times New Roman" w:hAnsi="Times New Roman" w:cs="Mangal" w:hint="cs"/>
          <w:sz w:val="24"/>
          <w:szCs w:val="24"/>
          <w:cs/>
          <w:lang w:bidi="hi-IN"/>
        </w:rPr>
        <w:t>.</w:t>
      </w:r>
    </w:p>
    <w:p w14:paraId="2D5C76D8" w14:textId="77777777" w:rsidR="00501A48" w:rsidRPr="007C0871" w:rsidRDefault="00501A48" w:rsidP="00501A48">
      <w:pPr>
        <w:pStyle w:val="ListParagraph"/>
        <w:rPr>
          <w:rFonts w:ascii="Times New Roman" w:eastAsia="Times New Roman" w:hAnsi="Times New Roman"/>
          <w:sz w:val="24"/>
          <w:szCs w:val="24"/>
        </w:rPr>
      </w:pPr>
    </w:p>
    <w:p w14:paraId="4F4808AC" w14:textId="77777777" w:rsidR="00501A48" w:rsidRPr="007C0871" w:rsidRDefault="00501A48" w:rsidP="00501A48">
      <w:pPr>
        <w:pStyle w:val="ListParagraph"/>
        <w:numPr>
          <w:ilvl w:val="0"/>
          <w:numId w:val="4"/>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sz w:val="24"/>
          <w:szCs w:val="24"/>
        </w:rPr>
        <w:t>The said documents are true, valid and genuine to the best of my knowledge, information and belief and no material facts have been concealed therefrom</w:t>
      </w:r>
      <w:r w:rsidRPr="007C0871">
        <w:rPr>
          <w:rFonts w:ascii="Times New Roman" w:eastAsia="Times New Roman" w:hAnsi="Times New Roman" w:cs="Mangal"/>
          <w:sz w:val="24"/>
          <w:szCs w:val="24"/>
          <w:cs/>
          <w:lang w:bidi="hi-IN"/>
        </w:rPr>
        <w:t>.</w:t>
      </w:r>
    </w:p>
    <w:p w14:paraId="19817DE9" w14:textId="77777777" w:rsidR="00501A48" w:rsidRPr="007C0871" w:rsidRDefault="00501A48" w:rsidP="00501A48">
      <w:pPr>
        <w:tabs>
          <w:tab w:val="left" w:pos="360"/>
        </w:tabs>
        <w:spacing w:after="0" w:line="0" w:lineRule="atLeast"/>
        <w:jc w:val="both"/>
        <w:rPr>
          <w:rFonts w:ascii="Times New Roman" w:eastAsia="Times New Roman" w:hAnsi="Times New Roman"/>
          <w:sz w:val="24"/>
          <w:szCs w:val="24"/>
        </w:rPr>
      </w:pPr>
    </w:p>
    <w:p w14:paraId="17C81BCE" w14:textId="77777777" w:rsidR="00501A48" w:rsidRPr="00A4760F" w:rsidRDefault="00501A48" w:rsidP="00501A48">
      <w:pPr>
        <w:pStyle w:val="ListParagraph"/>
        <w:numPr>
          <w:ilvl w:val="0"/>
          <w:numId w:val="4"/>
        </w:numPr>
        <w:tabs>
          <w:tab w:val="left" w:pos="360"/>
        </w:tabs>
        <w:spacing w:after="0" w:line="0" w:lineRule="atLeast"/>
        <w:jc w:val="both"/>
        <w:rPr>
          <w:rFonts w:ascii="Times New Roman" w:eastAsia="Times New Roman" w:hAnsi="Times New Roman"/>
          <w:sz w:val="24"/>
          <w:szCs w:val="24"/>
        </w:rPr>
      </w:pPr>
      <w:r w:rsidRPr="00A4760F">
        <w:rPr>
          <w:rFonts w:ascii="Times New Roman" w:eastAsia="Times New Roman" w:hAnsi="Times New Roman"/>
          <w:sz w:val="24"/>
          <w:szCs w:val="24"/>
        </w:rPr>
        <w:t>In respect of the said sum or any part thereof, neither I, nor any person, by my order, to my knowledge or belief, for my use, had or received any manner of satisfaction or security whatsoever, save and except the following</w:t>
      </w:r>
      <w:r w:rsidRPr="00A4760F">
        <w:rPr>
          <w:rFonts w:ascii="Times New Roman" w:eastAsia="Times New Roman" w:hAnsi="Times New Roman" w:cs="Mangal"/>
          <w:sz w:val="24"/>
          <w:szCs w:val="24"/>
          <w:cs/>
          <w:lang w:bidi="hi-IN"/>
        </w:rPr>
        <w:t>:</w:t>
      </w:r>
    </w:p>
    <w:p w14:paraId="72DF5E3D" w14:textId="77777777" w:rsidR="00501A48" w:rsidRPr="007C0871" w:rsidRDefault="00501A48" w:rsidP="00501A48">
      <w:pPr>
        <w:spacing w:line="235" w:lineRule="auto"/>
        <w:ind w:left="720"/>
        <w:jc w:val="both"/>
        <w:rPr>
          <w:rFonts w:ascii="Times New Roman" w:eastAsia="Times New Roman" w:hAnsi="Times New Roman"/>
          <w:sz w:val="24"/>
          <w:szCs w:val="24"/>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Please state details of any mutual credit, mutual debts, or other mutual dealings between the corporate debtor</w:t>
      </w:r>
      <w:r w:rsidRPr="007C0871">
        <w:rPr>
          <w:rFonts w:ascii="Times New Roman" w:eastAsia="Times New Roman" w:hAnsi="Times New Roman" w:cs="Mangal"/>
          <w:sz w:val="24"/>
          <w:szCs w:val="24"/>
          <w:cs/>
          <w:lang w:bidi="hi-IN"/>
        </w:rPr>
        <w:t xml:space="preserve"> </w:t>
      </w:r>
      <w:r w:rsidRPr="007C0871">
        <w:rPr>
          <w:rFonts w:ascii="Times New Roman" w:eastAsia="Times New Roman" w:hAnsi="Times New Roman"/>
          <w:i/>
          <w:sz w:val="24"/>
          <w:szCs w:val="24"/>
        </w:rPr>
        <w:t>and the creditor which may be set</w:t>
      </w:r>
      <w:r w:rsidRPr="007C0871">
        <w:rPr>
          <w:rFonts w:ascii="Times New Roman" w:eastAsia="Times New Roman" w:hAnsi="Times New Roman" w:cs="Mangal"/>
          <w:i/>
          <w:iCs/>
          <w:sz w:val="24"/>
          <w:szCs w:val="24"/>
          <w:cs/>
          <w:lang w:bidi="hi-IN"/>
        </w:rPr>
        <w:t>-</w:t>
      </w:r>
      <w:r w:rsidRPr="007C0871">
        <w:rPr>
          <w:rFonts w:ascii="Times New Roman" w:eastAsia="Times New Roman" w:hAnsi="Times New Roman"/>
          <w:i/>
          <w:sz w:val="24"/>
          <w:szCs w:val="24"/>
        </w:rPr>
        <w:t>off against the claim</w:t>
      </w:r>
      <w:r w:rsidRPr="007C0871">
        <w:rPr>
          <w:rFonts w:ascii="Times New Roman" w:eastAsia="Times New Roman" w:hAnsi="Times New Roman" w:cs="Mangal"/>
          <w:sz w:val="24"/>
          <w:szCs w:val="24"/>
          <w:cs/>
          <w:lang w:bidi="hi-IN"/>
        </w:rPr>
        <w:t>]</w:t>
      </w:r>
      <w:r>
        <w:rPr>
          <w:rFonts w:ascii="Times New Roman" w:eastAsia="Times New Roman" w:hAnsi="Times New Roman" w:cs="Mangal" w:hint="cs"/>
          <w:sz w:val="24"/>
          <w:szCs w:val="24"/>
          <w:cs/>
          <w:lang w:bidi="hi-IN"/>
        </w:rPr>
        <w:t>.</w:t>
      </w:r>
    </w:p>
    <w:p w14:paraId="7E2F3109" w14:textId="77777777" w:rsidR="00501A48" w:rsidRPr="007C0871" w:rsidRDefault="00501A48" w:rsidP="00501A48">
      <w:pPr>
        <w:spacing w:after="0" w:line="240" w:lineRule="auto"/>
        <w:jc w:val="both"/>
        <w:rPr>
          <w:rFonts w:ascii="Times New Roman" w:eastAsia="Times New Roman" w:hAnsi="Times New Roman"/>
          <w:sz w:val="24"/>
          <w:szCs w:val="24"/>
        </w:rPr>
      </w:pPr>
      <w:r w:rsidRPr="007C0871">
        <w:rPr>
          <w:rFonts w:ascii="Times New Roman" w:eastAsia="Times New Roman" w:hAnsi="Times New Roman"/>
          <w:sz w:val="24"/>
          <w:szCs w:val="24"/>
        </w:rPr>
        <w:lastRenderedPageBreak/>
        <w:t>Date</w:t>
      </w:r>
      <w:r w:rsidRPr="007C0871">
        <w:rPr>
          <w:rFonts w:ascii="Times New Roman" w:eastAsia="Times New Roman" w:hAnsi="Times New Roman" w:cs="Mangal"/>
          <w:sz w:val="24"/>
          <w:szCs w:val="24"/>
          <w:cs/>
          <w:lang w:bidi="hi-IN"/>
        </w:rPr>
        <w:t>:</w:t>
      </w:r>
    </w:p>
    <w:p w14:paraId="73790F3E" w14:textId="77777777" w:rsidR="00501A48" w:rsidRDefault="00501A48" w:rsidP="00501A48">
      <w:pPr>
        <w:tabs>
          <w:tab w:val="left" w:pos="2450"/>
        </w:tabs>
        <w:spacing w:after="0" w:line="240" w:lineRule="auto"/>
        <w:jc w:val="both"/>
        <w:rPr>
          <w:rFonts w:ascii="Times New Roman" w:eastAsia="Times New Roman" w:hAnsi="Times New Roman" w:cs="Nirmala UI"/>
          <w:sz w:val="24"/>
          <w:szCs w:val="24"/>
          <w:cs/>
          <w:lang w:bidi="hi-IN"/>
        </w:rPr>
      </w:pPr>
      <w:r w:rsidRPr="007C0871">
        <w:rPr>
          <w:rFonts w:ascii="Times New Roman" w:eastAsia="Times New Roman" w:hAnsi="Times New Roman"/>
          <w:sz w:val="24"/>
          <w:szCs w:val="24"/>
        </w:rPr>
        <w:t>Place</w:t>
      </w:r>
      <w:r w:rsidRPr="007C0871">
        <w:rPr>
          <w:rFonts w:ascii="Times New Roman" w:eastAsia="Times New Roman" w:hAnsi="Times New Roman" w:cs="Mangal"/>
          <w:sz w:val="24"/>
          <w:szCs w:val="24"/>
          <w:cs/>
          <w:lang w:bidi="hi-IN"/>
        </w:rPr>
        <w:t>:</w:t>
      </w:r>
      <w:r>
        <w:rPr>
          <w:rFonts w:ascii="Times New Roman" w:eastAsia="Times New Roman" w:hAnsi="Times New Roman" w:cs="Nirmala UI"/>
          <w:sz w:val="24"/>
          <w:szCs w:val="24"/>
          <w:cs/>
          <w:lang w:bidi="hi-IN"/>
        </w:rPr>
        <w:tab/>
      </w:r>
    </w:p>
    <w:p w14:paraId="064AA9CC" w14:textId="77777777" w:rsidR="00501A48" w:rsidRPr="007C0871" w:rsidRDefault="00501A48" w:rsidP="00501A48">
      <w:pPr>
        <w:spacing w:line="0" w:lineRule="atLeast"/>
        <w:jc w:val="right"/>
        <w:rPr>
          <w:rFonts w:ascii="Times New Roman" w:eastAsia="Times New Roman" w:hAnsi="Times New Roman"/>
          <w:sz w:val="24"/>
          <w:szCs w:val="24"/>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Signature of the </w:t>
      </w:r>
      <w:r>
        <w:rPr>
          <w:rFonts w:ascii="Times New Roman" w:eastAsia="Times New Roman" w:hAnsi="Times New Roman"/>
          <w:sz w:val="24"/>
          <w:szCs w:val="24"/>
        </w:rPr>
        <w:t>claimant</w:t>
      </w:r>
      <w:r w:rsidRPr="007C0871">
        <w:rPr>
          <w:rFonts w:ascii="Times New Roman" w:eastAsia="Times New Roman" w:hAnsi="Times New Roman" w:cs="Mangal"/>
          <w:sz w:val="24"/>
          <w:szCs w:val="24"/>
          <w:cs/>
          <w:lang w:bidi="hi-IN"/>
        </w:rPr>
        <w:t>)</w:t>
      </w:r>
    </w:p>
    <w:p w14:paraId="7960BCB7" w14:textId="77777777" w:rsidR="00501A48" w:rsidRDefault="00501A48" w:rsidP="00501A48">
      <w:pPr>
        <w:tabs>
          <w:tab w:val="left" w:pos="2450"/>
        </w:tabs>
        <w:spacing w:after="0" w:line="240" w:lineRule="auto"/>
        <w:jc w:val="both"/>
        <w:rPr>
          <w:rFonts w:ascii="Times New Roman" w:eastAsia="Times New Roman" w:hAnsi="Times New Roman" w:cs="Mangal"/>
          <w:sz w:val="24"/>
          <w:szCs w:val="24"/>
          <w:lang w:bidi="hi-IN"/>
        </w:rPr>
      </w:pPr>
    </w:p>
    <w:p w14:paraId="0F34AEDF" w14:textId="77777777" w:rsidR="00501A48" w:rsidRDefault="00501A48" w:rsidP="00501A48">
      <w:pPr>
        <w:spacing w:after="0" w:line="240" w:lineRule="auto"/>
        <w:jc w:val="center"/>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VERIFICATION</w:t>
      </w:r>
    </w:p>
    <w:p w14:paraId="7325542F" w14:textId="77777777" w:rsidR="00501A48" w:rsidRDefault="00501A48" w:rsidP="00501A48">
      <w:pPr>
        <w:spacing w:after="0" w:line="240" w:lineRule="auto"/>
        <w:jc w:val="center"/>
        <w:rPr>
          <w:rFonts w:ascii="Times New Roman" w:eastAsia="Times New Roman" w:hAnsi="Times New Roman" w:cs="Mangal"/>
          <w:sz w:val="24"/>
          <w:szCs w:val="24"/>
          <w:lang w:bidi="hi-IN"/>
        </w:rPr>
      </w:pPr>
    </w:p>
    <w:p w14:paraId="7A1B9199" w14:textId="77777777" w:rsidR="00501A48" w:rsidRDefault="00501A48" w:rsidP="00501A48">
      <w:pPr>
        <w:spacing w:after="0" w:line="240" w:lineRule="auto"/>
        <w:jc w:val="both"/>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 xml:space="preserve">I, </w:t>
      </w:r>
      <w:r w:rsidRPr="003E05EF">
        <w:rPr>
          <w:rFonts w:ascii="Times New Roman" w:eastAsia="Times New Roman" w:hAnsi="Times New Roman" w:cs="Mangal"/>
          <w:i/>
          <w:sz w:val="24"/>
          <w:szCs w:val="24"/>
          <w:lang w:bidi="hi-IN"/>
        </w:rPr>
        <w:t>[Name]</w:t>
      </w:r>
      <w:r>
        <w:rPr>
          <w:rFonts w:ascii="Times New Roman" w:eastAsia="Times New Roman" w:hAnsi="Times New Roman" w:cs="Mangal"/>
          <w:sz w:val="24"/>
          <w:szCs w:val="24"/>
          <w:lang w:bidi="hi-IN"/>
        </w:rPr>
        <w:t xml:space="preserve"> the claimant hereinabove, do hereby verify that the contents of this proof of claim are true and correct to my knowledge and belief and no material fact has been concealed therefrom. </w:t>
      </w:r>
    </w:p>
    <w:p w14:paraId="0EAD849C" w14:textId="77777777" w:rsidR="00501A48" w:rsidRDefault="00501A48" w:rsidP="00501A48">
      <w:pPr>
        <w:spacing w:after="0" w:line="240" w:lineRule="auto"/>
        <w:jc w:val="center"/>
        <w:rPr>
          <w:rFonts w:ascii="Times New Roman" w:eastAsia="Times New Roman" w:hAnsi="Times New Roman" w:cs="Mangal"/>
          <w:sz w:val="24"/>
          <w:szCs w:val="24"/>
          <w:lang w:bidi="hi-IN"/>
        </w:rPr>
      </w:pPr>
    </w:p>
    <w:p w14:paraId="31C5090C" w14:textId="77777777" w:rsidR="00501A48" w:rsidRPr="00EC2BC8" w:rsidRDefault="00501A48" w:rsidP="00501A48">
      <w:pPr>
        <w:spacing w:after="0" w:line="240" w:lineRule="auto"/>
        <w:jc w:val="center"/>
        <w:rPr>
          <w:rFonts w:ascii="Times New Roman" w:eastAsia="Times New Roman" w:hAnsi="Times New Roman"/>
          <w:color w:val="000000"/>
          <w:sz w:val="24"/>
          <w:szCs w:val="24"/>
          <w:lang w:val="en-GB"/>
        </w:rPr>
      </w:pPr>
      <w:r>
        <w:rPr>
          <w:rFonts w:ascii="Times New Roman" w:eastAsia="Times New Roman" w:hAnsi="Times New Roman" w:cs="Mangal"/>
          <w:sz w:val="24"/>
          <w:szCs w:val="24"/>
          <w:lang w:bidi="hi-IN"/>
        </w:rPr>
        <w:t>Verified at … on this …… day of ………., 20…</w:t>
      </w:r>
    </w:p>
    <w:p w14:paraId="73A0D721" w14:textId="6EF8E9EC" w:rsidR="00501A48" w:rsidRDefault="00501A48" w:rsidP="00501A48">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Signature of the </w:t>
      </w:r>
      <w:r>
        <w:rPr>
          <w:rFonts w:ascii="Times New Roman" w:eastAsia="Times New Roman" w:hAnsi="Times New Roman"/>
          <w:sz w:val="24"/>
          <w:szCs w:val="24"/>
        </w:rPr>
        <w:t>claimant</w:t>
      </w:r>
      <w:r w:rsidRPr="007C0871">
        <w:rPr>
          <w:rFonts w:ascii="Times New Roman" w:eastAsia="Times New Roman" w:hAnsi="Times New Roman" w:cs="Mangal"/>
          <w:sz w:val="24"/>
          <w:szCs w:val="24"/>
          <w:cs/>
          <w:lang w:bidi="hi-IN"/>
        </w:rPr>
        <w:t>)</w:t>
      </w:r>
    </w:p>
    <w:sectPr w:rsidR="00501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F09D7" w14:textId="77777777" w:rsidR="00501A48" w:rsidRDefault="00501A48" w:rsidP="00501A48">
      <w:pPr>
        <w:spacing w:after="0" w:line="240" w:lineRule="auto"/>
      </w:pPr>
      <w:r>
        <w:separator/>
      </w:r>
    </w:p>
  </w:endnote>
  <w:endnote w:type="continuationSeparator" w:id="0">
    <w:p w14:paraId="0242977E" w14:textId="77777777" w:rsidR="00501A48" w:rsidRDefault="00501A48" w:rsidP="005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8998E" w14:textId="77777777" w:rsidR="00501A48" w:rsidRDefault="00501A48" w:rsidP="00501A48">
      <w:pPr>
        <w:spacing w:after="0" w:line="240" w:lineRule="auto"/>
      </w:pPr>
      <w:r>
        <w:separator/>
      </w:r>
    </w:p>
  </w:footnote>
  <w:footnote w:type="continuationSeparator" w:id="0">
    <w:p w14:paraId="746E86B6" w14:textId="77777777" w:rsidR="00501A48" w:rsidRDefault="00501A48" w:rsidP="00501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0C0"/>
    <w:multiLevelType w:val="hybridMultilevel"/>
    <w:tmpl w:val="79B6AADC"/>
    <w:lvl w:ilvl="0" w:tplc="0409000F">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0414E41"/>
    <w:multiLevelType w:val="hybridMultilevel"/>
    <w:tmpl w:val="637035A0"/>
    <w:lvl w:ilvl="0" w:tplc="A8229184">
      <w:start w:val="1"/>
      <w:numFmt w:val="decimal"/>
      <w:lvlText w:val="(%1)"/>
      <w:lvlJc w:val="left"/>
      <w:pPr>
        <w:ind w:left="1353" w:hanging="360"/>
      </w:pPr>
      <w:rPr>
        <w:rFonts w:ascii="Times New Roman" w:eastAsia="PMingLiU" w:hAnsi="Times New Roman" w:cs="Times New Roman" w:hint="default"/>
        <w:b w:val="0"/>
        <w:i w:val="0"/>
      </w:r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60"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2" w15:restartNumberingAfterBreak="0">
    <w:nsid w:val="40FD7C07"/>
    <w:multiLevelType w:val="hybridMultilevel"/>
    <w:tmpl w:val="0E1223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2090F5A"/>
    <w:multiLevelType w:val="hybridMultilevel"/>
    <w:tmpl w:val="01346028"/>
    <w:lvl w:ilvl="0" w:tplc="515A65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48"/>
    <w:rsid w:val="00501A48"/>
    <w:rsid w:val="00933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04D3"/>
  <w15:chartTrackingRefBased/>
  <w15:docId w15:val="{7B76E0FC-E07B-42D9-AE91-6318C75A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A48"/>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qFormat/>
    <w:rsid w:val="00501A4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A48"/>
    <w:rPr>
      <w:rFonts w:ascii="Cambria" w:eastAsia="Times New Roman" w:hAnsi="Cambria" w:cs="Times New Roman"/>
      <w:b/>
      <w:bCs/>
      <w:i/>
      <w:iCs/>
      <w:sz w:val="28"/>
      <w:szCs w:val="28"/>
      <w:lang w:val="en-US"/>
    </w:rPr>
  </w:style>
  <w:style w:type="paragraph" w:styleId="FootnoteText">
    <w:name w:val="footnote text"/>
    <w:basedOn w:val="Normal"/>
    <w:link w:val="FootnoteTextChar"/>
    <w:uiPriority w:val="99"/>
    <w:unhideWhenUsed/>
    <w:rsid w:val="00501A48"/>
    <w:rPr>
      <w:sz w:val="20"/>
      <w:szCs w:val="20"/>
    </w:rPr>
  </w:style>
  <w:style w:type="character" w:customStyle="1" w:styleId="FootnoteTextChar">
    <w:name w:val="Footnote Text Char"/>
    <w:basedOn w:val="DefaultParagraphFont"/>
    <w:link w:val="FootnoteText"/>
    <w:uiPriority w:val="99"/>
    <w:rsid w:val="00501A48"/>
    <w:rPr>
      <w:rFonts w:ascii="Calibri" w:eastAsia="Calibri" w:hAnsi="Calibri" w:cs="Times New Roman"/>
      <w:sz w:val="20"/>
      <w:szCs w:val="20"/>
      <w:lang w:val="en-US"/>
    </w:rPr>
  </w:style>
  <w:style w:type="character" w:styleId="FootnoteReference">
    <w:name w:val="footnote reference"/>
    <w:uiPriority w:val="99"/>
    <w:unhideWhenUsed/>
    <w:rsid w:val="00501A48"/>
    <w:rPr>
      <w:vertAlign w:val="superscript"/>
    </w:rPr>
  </w:style>
  <w:style w:type="paragraph" w:styleId="ListParagraph">
    <w:name w:val="List Paragraph"/>
    <w:basedOn w:val="Normal"/>
    <w:link w:val="ListParagraphChar"/>
    <w:uiPriority w:val="34"/>
    <w:qFormat/>
    <w:rsid w:val="00501A48"/>
    <w:pPr>
      <w:ind w:left="720"/>
      <w:contextualSpacing/>
    </w:pPr>
  </w:style>
  <w:style w:type="character" w:customStyle="1" w:styleId="ListParagraphChar">
    <w:name w:val="List Paragraph Char"/>
    <w:link w:val="ListParagraph"/>
    <w:uiPriority w:val="34"/>
    <w:rsid w:val="00501A48"/>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ibbi</dc:creator>
  <cp:keywords/>
  <dc:description/>
  <cp:lastModifiedBy>IBBI</cp:lastModifiedBy>
  <cp:revision>2</cp:revision>
  <dcterms:created xsi:type="dcterms:W3CDTF">2019-12-12T09:03:00Z</dcterms:created>
  <dcterms:modified xsi:type="dcterms:W3CDTF">2019-12-14T02:13:00Z</dcterms:modified>
</cp:coreProperties>
</file>