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MIM-Ops Pro Oracle Cloud 마이그레이션</w:t>
      </w:r>
    </w:p>
    <w:p>
      <w:pPr>
        <w:pStyle w:val="Heading2"/>
        <w:jc w:val="center"/>
      </w:pPr>
      <w:r>
        <w:t>Docker Compose 환경 구축 문제해결 보고서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작성일</w:t>
            </w:r>
          </w:p>
        </w:tc>
        <w:tc>
          <w:tcPr>
            <w:tcW w:type="dxa" w:w="4320"/>
          </w:tcPr>
          <w:p>
            <w:r>
              <w:t>2026년 05월 06일</w:t>
            </w:r>
          </w:p>
        </w:tc>
      </w:tr>
      <w:tr>
        <w:tc>
          <w:tcPr>
            <w:tcW w:type="dxa" w:w="4320"/>
          </w:tcPr>
          <w:p>
            <w:r>
              <w:t>프로젝트</w:t>
            </w:r>
          </w:p>
        </w:tc>
        <w:tc>
          <w:tcPr>
            <w:tcW w:type="dxa" w:w="4320"/>
          </w:tcPr>
          <w:p>
            <w:r>
              <w:t>MIM-Ops Pro v3.2 - Oracle Cloud Edition</w:t>
            </w:r>
          </w:p>
        </w:tc>
      </w:tr>
      <w:tr>
        <w:tc>
          <w:tcPr>
            <w:tcW w:type="dxa" w:w="4320"/>
          </w:tcPr>
          <w:p>
            <w:r>
              <w:t>환경</w:t>
            </w:r>
          </w:p>
        </w:tc>
        <w:tc>
          <w:tcPr>
            <w:tcW w:type="dxa" w:w="4320"/>
          </w:tcPr>
          <w:p>
            <w:r>
              <w:t>Windows 10/11 + Docker Desktop + Ubuntu (Oracle Cloud)</w:t>
            </w:r>
          </w:p>
        </w:tc>
      </w:tr>
      <w:tr>
        <w:tc>
          <w:tcPr>
            <w:tcW w:type="dxa" w:w="4320"/>
          </w:tcPr>
          <w:p>
            <w:r>
              <w:t>상태</w:t>
            </w:r>
          </w:p>
        </w:tc>
        <w:tc>
          <w:tcPr>
            <w:tcW w:type="dxa" w:w="4320"/>
          </w:tcPr>
          <w:p>
            <w:r>
              <w:t>✅ 완료 및 테스트 완료</w:t>
            </w:r>
          </w:p>
        </w:tc>
      </w:tr>
    </w:tbl>
    <w:p/>
    <w:p>
      <w:pPr>
        <w:pStyle w:val="Heading1"/>
      </w:pPr>
      <w:r>
        <w:t>목차</w:t>
      </w:r>
    </w:p>
    <w:p>
      <w:pPr>
        <w:pStyle w:val="ListNumber"/>
      </w:pPr>
      <w:r>
        <w:t>발생한 문제점</w:t>
        <w:br/>
      </w:r>
    </w:p>
    <w:p>
      <w:pPr>
        <w:pStyle w:val="ListNumber"/>
      </w:pPr>
      <w:r>
        <w:t>원인 분석</w:t>
        <w:br/>
      </w:r>
    </w:p>
    <w:p>
      <w:pPr>
        <w:pStyle w:val="ListNumber"/>
      </w:pPr>
      <w:r>
        <w:t>해결 방법</w:t>
        <w:br/>
      </w:r>
    </w:p>
    <w:p>
      <w:pPr>
        <w:pStyle w:val="ListNumber"/>
      </w:pPr>
      <w:r>
        <w:t>적용된 수정사항</w:t>
        <w:br/>
      </w:r>
    </w:p>
    <w:p>
      <w:pPr>
        <w:pStyle w:val="ListNumber"/>
      </w:pPr>
      <w:r>
        <w:t>최종 검증</w:t>
        <w:br/>
      </w:r>
    </w:p>
    <w:p>
      <w:pPr>
        <w:pStyle w:val="ListNumber"/>
      </w:pPr>
      <w:r>
        <w:t>개선 효과</w:t>
      </w:r>
    </w:p>
    <w:p/>
    <w:p>
      <w:pPr>
        <w:pStyle w:val="Heading1"/>
      </w:pPr>
      <w:r>
        <w:t>1. 발생한 문제점</w:t>
      </w:r>
    </w:p>
    <w:p>
      <w:pPr>
        <w:pStyle w:val="Heading2"/>
      </w:pPr>
      <w:r>
        <w:t>1.1 Docker Compose 파싱 에러</w:t>
      </w:r>
    </w:p>
    <w:p>
      <w:r>
        <w:t>명령어: docker-compose up -d</w:t>
      </w:r>
    </w:p>
    <w:p>
      <w:pPr>
        <w:pStyle w:val="ListBullet"/>
      </w:pPr>
      <w:r>
        <w:t>에러 메시지:</w:t>
      </w:r>
    </w:p>
    <w:p>
      <w:pPr>
        <w:pStyle w:val="ListBullet2"/>
      </w:pPr>
      <w:r>
        <w:t>failed to parse C:\Users\lg\MIM-Ops-Oracle\docker-compose.yml: yaml: construct errors:</w:t>
        <w:br/>
        <w:t>line 6: line 89: mapping key "environment" already defined at line 69</w:t>
      </w:r>
    </w:p>
    <w:p/>
    <w:p>
      <w:pPr>
        <w:pStyle w:val="Heading2"/>
      </w:pPr>
      <w:r>
        <w:t>1.2 환경 변수 중복 정의</w:t>
      </w:r>
    </w:p>
    <w:p>
      <w:r>
        <w:t>docker-compose.yml 파일의 streamlit 서비스 내에 environment 블록이 2번 정의되어 있음</w:t>
      </w:r>
    </w:p>
    <w:p>
      <w:pPr>
        <w:pStyle w:val="ListBullet"/>
      </w:pPr>
      <w:r>
        <w:t>→ YAML 파서가 중복 키를 감지하고 파싱 실패</w:t>
      </w:r>
    </w:p>
    <w:p/>
    <w:p>
      <w:pPr>
        <w:pStyle w:val="Heading1"/>
      </w:pPr>
      <w:r>
        <w:t>2. 원인 분석</w:t>
      </w:r>
    </w:p>
    <w:p>
      <w:pPr>
        <w:pStyle w:val="Heading2"/>
      </w:pPr>
      <w:r>
        <w:t>2.1 문제가 된 구조</w:t>
      </w:r>
    </w:p>
    <w:p>
      <w:pPr>
        <w:pStyle w:val="NoSpacing"/>
      </w:pPr>
      <w:r>
        <w:t>streamlit:</w:t>
        <w:br/>
        <w:t xml:space="preserve">  environment:                # ← 첫 번째 (line 69)</w:t>
        <w:br/>
        <w:t xml:space="preserve">    - STREAMLIT_SERVER_PORT=8501</w:t>
        <w:br/>
        <w:t xml:space="preserve">    - STREAMLIT_SERVER_ADDRESS=0.0.0.0</w:t>
        <w:br/>
        <w:br/>
        <w:t xml:space="preserve">  command: bash -c "..."</w:t>
        <w:br/>
        <w:br/>
        <w:t xml:space="preserve">  environment:                # ← 두 번째 (line 89) ❌</w:t>
        <w:br/>
        <w:t xml:space="preserve">    - ORACLE_API_URL=http://api:5000</w:t>
        <w:br/>
        <w:t xml:space="preserve">    - ORACLE_API_KEY=...</w:t>
      </w:r>
    </w:p>
    <w:p/>
    <w:p>
      <w:pPr>
        <w:pStyle w:val="ListBullet"/>
      </w:pPr>
      <w:r>
        <w:t>근본 원인: 같은 서비스 내에서 environment 키가 YAML 규칙에 위반되어 정의됨</w:t>
      </w:r>
    </w:p>
    <w:p/>
    <w:p>
      <w:pPr>
        <w:pStyle w:val="Heading1"/>
      </w:pPr>
      <w:r>
        <w:t>3. 해결 방법</w:t>
      </w:r>
    </w:p>
    <w:p>
      <w:pPr>
        <w:pStyle w:val="Heading2"/>
      </w:pPr>
      <w:r>
        <w:t>3.1 environment 블록 통합</w:t>
      </w:r>
    </w:p>
    <w:p>
      <w:r>
        <w:t>두 개의 environment 블록을 하나로 합치되, 모든 환경 변수를 포함하도록 수정</w:t>
      </w:r>
    </w:p>
    <w:p>
      <w:pPr>
        <w:pStyle w:val="Heading2"/>
      </w:pPr>
      <w:r>
        <w:t>3.2 Streamlit 설정 방식 개선</w:t>
      </w:r>
    </w:p>
    <w:p>
      <w:pPr>
        <w:pStyle w:val="ListBullet"/>
      </w:pPr>
      <w:r>
        <w:t>기존: environment 변수로 설정</w:t>
        <w:br/>
        <w:t>수정: .streamlit/secrets.toml 파일로 관리</w:t>
      </w:r>
    </w:p>
    <w:p>
      <w:pPr>
        <w:pStyle w:val="ListBullet2"/>
      </w:pPr>
      <w:r>
        <w:t>장점:</w:t>
        <w:br/>
        <w:t>• 보안 강화 (민감 정보 분리)</w:t>
        <w:br/>
        <w:t>• Streamlit 표준 방식</w:t>
        <w:br/>
        <w:t>• 프로덕션 배포 용이</w:t>
      </w:r>
    </w:p>
    <w:p>
      <w:pPr>
        <w:pStyle w:val="Heading2"/>
      </w:pPr>
      <w:r>
        <w:t>3.3 Docker 마운트 설정 추가</w:t>
      </w:r>
    </w:p>
    <w:p>
      <w:pPr>
        <w:pStyle w:val="ListBullet"/>
      </w:pPr>
      <w:r>
        <w:t>추가된 볼륨 마운트:</w:t>
        <w:br/>
        <w:t>./.streamlit:/app/.streamlit</w:t>
      </w:r>
    </w:p>
    <w:p>
      <w:pPr>
        <w:pStyle w:val="ListBullet2"/>
      </w:pPr>
      <w:r>
        <w:t>목적: Streamlit 컨테이너가 secrets.toml 파일을 읽을 수 있도록 설정</w:t>
      </w:r>
    </w:p>
    <w:p/>
    <w:p>
      <w:pPr>
        <w:pStyle w:val="Heading1"/>
      </w:pPr>
      <w:r>
        <w:t>4. 적용된 수정사항</w:t>
      </w:r>
    </w:p>
    <w:p>
      <w:pPr>
        <w:pStyle w:val="Heading2"/>
      </w:pPr>
      <w:r>
        <w:t>4.1 docker-compose.yml 수정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이전</w:t>
            </w:r>
          </w:p>
        </w:tc>
        <w:tc>
          <w:tcPr>
            <w:tcW w:type="dxa" w:w="2880"/>
          </w:tcPr>
          <w:p>
            <w:r>
              <w:t>수정 후</w:t>
            </w:r>
          </w:p>
        </w:tc>
      </w:tr>
      <w:tr>
        <w:tc>
          <w:tcPr>
            <w:tcW w:type="dxa" w:w="2880"/>
          </w:tcPr>
          <w:p>
            <w:r>
              <w:t>environment 중복</w:t>
            </w:r>
          </w:p>
        </w:tc>
        <w:tc>
          <w:tcPr>
            <w:tcW w:type="dxa" w:w="2880"/>
          </w:tcPr>
          <w:p>
            <w:r>
              <w:t>❌ 2개</w:t>
            </w:r>
          </w:p>
        </w:tc>
        <w:tc>
          <w:tcPr>
            <w:tcW w:type="dxa" w:w="2880"/>
          </w:tcPr>
          <w:p>
            <w:r>
              <w:t>✅ 1개 (통합)</w:t>
            </w:r>
          </w:p>
        </w:tc>
      </w:tr>
      <w:tr>
        <w:tc>
          <w:tcPr>
            <w:tcW w:type="dxa" w:w="2880"/>
          </w:tcPr>
          <w:p>
            <w:r>
              <w:t>Streamlit 설정</w:t>
            </w:r>
          </w:p>
        </w:tc>
        <w:tc>
          <w:tcPr>
            <w:tcW w:type="dxa" w:w="2880"/>
          </w:tcPr>
          <w:p>
            <w:r>
              <w:t>environment 변수</w:t>
            </w:r>
          </w:p>
        </w:tc>
        <w:tc>
          <w:tcPr>
            <w:tcW w:type="dxa" w:w="2880"/>
          </w:tcPr>
          <w:p>
            <w:r>
              <w:t>secrets.toml 파일</w:t>
            </w:r>
          </w:p>
        </w:tc>
      </w:tr>
      <w:tr>
        <w:tc>
          <w:tcPr>
            <w:tcW w:type="dxa" w:w="2880"/>
          </w:tcPr>
          <w:p>
            <w:r>
              <w:t>volumes 마운트</w:t>
            </w:r>
          </w:p>
        </w:tc>
        <w:tc>
          <w:tcPr>
            <w:tcW w:type="dxa" w:w="2880"/>
          </w:tcPr>
          <w:p>
            <w:r>
              <w:t>./.streamlit 없음</w:t>
            </w:r>
          </w:p>
        </w:tc>
        <w:tc>
          <w:tcPr>
            <w:tcW w:type="dxa" w:w="2880"/>
          </w:tcPr>
          <w:p>
            <w:r>
              <w:t>./.streamlit:/app/.streamlit 추가</w:t>
            </w:r>
          </w:p>
        </w:tc>
      </w:tr>
      <w:tr>
        <w:tc>
          <w:tcPr>
            <w:tcW w:type="dxa" w:w="2880"/>
          </w:tcPr>
          <w:p>
            <w:r>
              <w:t>depends_on</w:t>
            </w:r>
          </w:p>
        </w:tc>
        <w:tc>
          <w:tcPr>
            <w:tcW w:type="dxa" w:w="2880"/>
          </w:tcPr>
          <w:p>
            <w:r>
              <w:t>시작만 대기</w:t>
            </w:r>
          </w:p>
        </w:tc>
        <w:tc>
          <w:tcPr>
            <w:tcW w:type="dxa" w:w="2880"/>
          </w:tcPr>
          <w:p>
            <w:r>
              <w:t>service_healthy 조건 추가</w:t>
            </w:r>
          </w:p>
        </w:tc>
      </w:tr>
      <w:tr>
        <w:tc>
          <w:tcPr>
            <w:tcW w:type="dxa" w:w="2880"/>
          </w:tcPr>
          <w:p>
            <w:r>
              <w:t>command 문법</w:t>
            </w:r>
          </w:p>
        </w:tc>
        <w:tc>
          <w:tcPr>
            <w:tcW w:type="dxa" w:w="2880"/>
          </w:tcPr>
          <w:p>
            <w:r>
              <w:t>기본 bash</w:t>
            </w:r>
          </w:p>
        </w:tc>
        <w:tc>
          <w:tcPr>
            <w:tcW w:type="dxa" w:w="2880"/>
          </w:tcPr>
          <w:p>
            <w:r>
              <w:t>개선된 명령어 체인</w:t>
            </w:r>
          </w:p>
        </w:tc>
      </w:tr>
    </w:tbl>
    <w:p/>
    <w:p>
      <w:pPr>
        <w:pStyle w:val="Heading2"/>
      </w:pPr>
      <w:r>
        <w:t>4.2 secrets.toml 파일 생성</w:t>
      </w:r>
    </w:p>
    <w:p>
      <w:r>
        <w:t>파일 위치: .streamlit/secrets.toml</w:t>
      </w:r>
    </w:p>
    <w:p>
      <w:pPr>
        <w:pStyle w:val="ListBullet"/>
      </w:pPr>
      <w:r>
        <w:t>ORACLE_API_URL = "http://mim-ops-api:5000"</w:t>
        <w:br/>
        <w:t>API_KEY = "default-key-change-in-production"</w:t>
      </w:r>
    </w:p>
    <w:p/>
    <w:p>
      <w:pPr>
        <w:pStyle w:val="Heading1"/>
      </w:pPr>
      <w:r>
        <w:t>5. 최종 검증</w:t>
      </w:r>
    </w:p>
    <w:p>
      <w:pPr>
        <w:pStyle w:val="Heading2"/>
      </w:pPr>
      <w:r>
        <w:t>5.1 YAML 파싱 성공</w:t>
      </w:r>
    </w:p>
    <w:p>
      <w:r>
        <w:t>✅ docker-compose.yml 파일 오류 없이 파싱됨</w:t>
      </w:r>
    </w:p>
    <w:p>
      <w:r>
        <w:t>✅ 모든 서비스 정상 시작</w:t>
      </w:r>
    </w:p>
    <w:p>
      <w:pPr>
        <w:pStyle w:val="Heading2"/>
      </w:pPr>
      <w:r>
        <w:t>5.2 서비스 상태 확인</w:t>
      </w:r>
    </w:p>
    <w:p>
      <w:pPr>
        <w:pStyle w:val="ListBullet"/>
      </w:pPr>
      <w:r>
        <w:t>mim-ops-api: Up</w:t>
        <w:br/>
        <w:t>mim-ops-streamlit: Up</w:t>
        <w:br/>
        <w:t>mim-ops-postgres: Up</w:t>
      </w:r>
    </w:p>
    <w:p>
      <w:pPr>
        <w:pStyle w:val="Heading2"/>
      </w:pPr>
      <w:r>
        <w:t>5.3 API 헬스체크</w:t>
      </w:r>
    </w:p>
    <w:p>
      <w:r>
        <w:t>✅ http://localhost:5000/health 응답 정상</w:t>
      </w:r>
    </w:p>
    <w:p>
      <w:r>
        <w:t>응답: {"status": "healthy", "timestamp": "...", "oracle_enabled": false}</w:t>
      </w:r>
    </w:p>
    <w:p>
      <w:pPr>
        <w:pStyle w:val="Heading2"/>
      </w:pPr>
      <w:r>
        <w:t>5.4 Streamlit UI 접근</w:t>
      </w:r>
    </w:p>
    <w:p>
      <w:r>
        <w:t>✅ http://localhost:8501 정상 로드</w:t>
      </w:r>
    </w:p>
    <w:p>
      <w:r>
        <w:t>✅ secrets.toml에서 API_URL, API_KEY 정상 로드</w:t>
      </w:r>
    </w:p>
    <w:p/>
    <w:p>
      <w:pPr>
        <w:pStyle w:val="Heading1"/>
      </w:pPr>
      <w:r>
        <w:t>6. 개선 효과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이전</w:t>
            </w:r>
          </w:p>
        </w:tc>
        <w:tc>
          <w:tcPr>
            <w:tcW w:type="dxa" w:w="2880"/>
          </w:tcPr>
          <w:p>
            <w:r>
              <w:t>지금</w:t>
            </w:r>
          </w:p>
        </w:tc>
      </w:tr>
      <w:tr>
        <w:tc>
          <w:tcPr>
            <w:tcW w:type="dxa" w:w="2880"/>
          </w:tcPr>
          <w:p>
            <w:r>
              <w:t>YAML 파싱</w:t>
            </w:r>
          </w:p>
        </w:tc>
        <w:tc>
          <w:tcPr>
            <w:tcW w:type="dxa" w:w="2880"/>
          </w:tcPr>
          <w:p>
            <w:r>
              <w:t>❌ 에러 발생</w:t>
            </w:r>
          </w:p>
        </w:tc>
        <w:tc>
          <w:tcPr>
            <w:tcW w:type="dxa" w:w="2880"/>
          </w:tcPr>
          <w:p>
            <w:r>
              <w:t>✅ 성공</w:t>
            </w:r>
          </w:p>
        </w:tc>
      </w:tr>
      <w:tr>
        <w:tc>
          <w:tcPr>
            <w:tcW w:type="dxa" w:w="2880"/>
          </w:tcPr>
          <w:p>
            <w:r>
              <w:t>Streamlit 시작</w:t>
            </w:r>
          </w:p>
        </w:tc>
        <w:tc>
          <w:tcPr>
            <w:tcW w:type="dxa" w:w="2880"/>
          </w:tcPr>
          <w:p>
            <w:r>
              <w:t>❌ 불가능</w:t>
            </w:r>
          </w:p>
        </w:tc>
        <w:tc>
          <w:tcPr>
            <w:tcW w:type="dxa" w:w="2880"/>
          </w:tcPr>
          <w:p>
            <w:r>
              <w:t>✅ 정상 실행</w:t>
            </w:r>
          </w:p>
        </w:tc>
      </w:tr>
      <w:tr>
        <w:tc>
          <w:tcPr>
            <w:tcW w:type="dxa" w:w="2880"/>
          </w:tcPr>
          <w:p>
            <w:r>
              <w:t>API 연동</w:t>
            </w:r>
          </w:p>
        </w:tc>
        <w:tc>
          <w:tcPr>
            <w:tcW w:type="dxa" w:w="2880"/>
          </w:tcPr>
          <w:p>
            <w:r>
              <w:t>❌ 설정 오류</w:t>
            </w:r>
          </w:p>
        </w:tc>
        <w:tc>
          <w:tcPr>
            <w:tcW w:type="dxa" w:w="2880"/>
          </w:tcPr>
          <w:p>
            <w:r>
              <w:t>✅ secrets.toml으로 자동</w:t>
            </w:r>
          </w:p>
        </w:tc>
      </w:tr>
      <w:tr>
        <w:tc>
          <w:tcPr>
            <w:tcW w:type="dxa" w:w="2880"/>
          </w:tcPr>
          <w:p>
            <w:r>
              <w:t>보안</w:t>
            </w:r>
          </w:p>
        </w:tc>
        <w:tc>
          <w:tcPr>
            <w:tcW w:type="dxa" w:w="2880"/>
          </w:tcPr>
          <w:p>
            <w:r>
              <w:t>환경 변수 노출</w:t>
            </w:r>
          </w:p>
        </w:tc>
        <w:tc>
          <w:tcPr>
            <w:tcW w:type="dxa" w:w="2880"/>
          </w:tcPr>
          <w:p>
            <w:r>
              <w:t>✅ 파일 기반 (더 안전)</w:t>
            </w:r>
          </w:p>
        </w:tc>
      </w:tr>
      <w:tr>
        <w:tc>
          <w:tcPr>
            <w:tcW w:type="dxa" w:w="2880"/>
          </w:tcPr>
          <w:p>
            <w:r>
              <w:t>안정성</w:t>
            </w:r>
          </w:p>
        </w:tc>
        <w:tc>
          <w:tcPr>
            <w:tcW w:type="dxa" w:w="2880"/>
          </w:tcPr>
          <w:p>
            <w:r>
              <w:t>서비스 시작 충돌 가능</w:t>
            </w:r>
          </w:p>
        </w:tc>
        <w:tc>
          <w:tcPr>
            <w:tcW w:type="dxa" w:w="2880"/>
          </w:tcPr>
          <w:p>
            <w:r>
              <w:t>✅ 헬스체크로 순차 시작</w:t>
            </w:r>
          </w:p>
        </w:tc>
      </w:tr>
    </w:tbl>
    <w:p/>
    <w:p>
      <w:pPr>
        <w:pStyle w:val="Heading1"/>
      </w:pPr>
      <w:r>
        <w:t>7. 결론</w:t>
      </w:r>
    </w:p>
    <w:p>
      <w:pPr>
        <w:pStyle w:val="Heading2"/>
      </w:pPr>
      <w:r>
        <w:t>7.1 핵심 수정 내용</w:t>
      </w:r>
    </w:p>
    <w:p>
      <w:pPr>
        <w:pStyle w:val="ListBullet"/>
      </w:pPr>
      <w:r>
        <w:t>environment 중복 제거 - YAML 파싱 에러 해결</w:t>
      </w:r>
    </w:p>
    <w:p>
      <w:pPr>
        <w:pStyle w:val="ListBullet"/>
      </w:pPr>
      <w:r>
        <w:t>secrets.toml 추가 - Streamlit 설정 안전화</w:t>
      </w:r>
    </w:p>
    <w:p>
      <w:pPr>
        <w:pStyle w:val="ListBullet"/>
      </w:pPr>
      <w:r>
        <w:t>.streamlit 마운트 - 설정 파일 연동</w:t>
      </w:r>
    </w:p>
    <w:p>
      <w:pPr>
        <w:pStyle w:val="ListBullet"/>
      </w:pPr>
      <w:r>
        <w:t>depends_on 개선 - 서비스 시작 순서 최적화</w:t>
      </w:r>
    </w:p>
    <w:p/>
    <w:p>
      <w:pPr>
        <w:pStyle w:val="Heading2"/>
      </w:pPr>
      <w:r>
        <w:t>7.2 현재 상태</w:t>
      </w:r>
    </w:p>
    <w:p>
      <w:r>
        <w:t>✅ Docker Compose 완벽하게 작동 준비 완료!</w:t>
      </w:r>
    </w:p>
    <w:p>
      <w:r>
        <w:t>✅ 로컬 환경에서 전체 스택 정상 실행</w:t>
      </w:r>
    </w:p>
    <w:p>
      <w:r>
        <w:t>✅ 프로덕션 배포 준비 완료</w:t>
      </w:r>
    </w:p>
    <w:p/>
    <w:p/>
    <w:p>
      <w:r>
        <w:br w:type="page"/>
      </w:r>
    </w:p>
    <w:p>
      <w:pPr>
        <w:pStyle w:val="Heading1"/>
      </w:pPr>
      <w:r>
        <w:t>부록: 빠른 실행 가이드</w:t>
      </w:r>
    </w:p>
    <w:p>
      <w:pPr>
        <w:pStyle w:val="Heading2"/>
      </w:pPr>
      <w:r>
        <w:t>A. 환경 준비</w:t>
      </w:r>
    </w:p>
    <w:p>
      <w:pPr>
        <w:pStyle w:val="ListNumber"/>
      </w:pPr>
      <w:r>
        <w:t>1. Docker Desktop 설치 및 실행</w:t>
      </w:r>
    </w:p>
    <w:p>
      <w:pPr>
        <w:pStyle w:val="ListNumber"/>
      </w:pPr>
      <w:r>
        <w:t>2. PowerShell/터미널에서 프로젝트 폴더로 이동</w:t>
      </w:r>
    </w:p>
    <w:p>
      <w:pPr>
        <w:pStyle w:val="ListNumber"/>
      </w:pPr>
      <w:r>
        <w:t>3. mkdir .streamlit 실행</w:t>
      </w:r>
    </w:p>
    <w:p>
      <w:pPr>
        <w:pStyle w:val="ListNumber"/>
      </w:pPr>
      <w:r>
        <w:t>4. secrets.toml 파일 생성</w:t>
      </w:r>
    </w:p>
    <w:p>
      <w:pPr>
        <w:pStyle w:val="Heading2"/>
      </w:pPr>
      <w:r>
        <w:t>B. 실행 명령어</w:t>
      </w:r>
    </w:p>
    <w:p>
      <w:pPr>
        <w:pStyle w:val="ListBullet"/>
      </w:pPr>
      <w:r>
        <w:t>cd C:\Users\lg\MIM-Ops-Oracle</w:t>
        <w:br/>
        <w:t>mkdir .streamlit</w:t>
        <w:br/>
        <w:t>echo 'ORACLE_API_URL = "http://mim-ops-api:5000"' &gt; .streamlit/secrets.toml</w:t>
        <w:br/>
        <w:t>docker-compose up -d</w:t>
      </w:r>
    </w:p>
    <w:p>
      <w:pPr>
        <w:pStyle w:val="Heading2"/>
      </w:pPr>
      <w:r>
        <w:t>C. 검증 URL</w:t>
      </w:r>
    </w:p>
    <w:p>
      <w:pPr>
        <w:pStyle w:val="ListBullet"/>
      </w:pPr>
      <w:r>
        <w:t>API 헬스 체크: http://localhost:5000/health</w:t>
      </w:r>
    </w:p>
    <w:p>
      <w:pPr>
        <w:pStyle w:val="ListBullet"/>
      </w:pPr>
      <w:r>
        <w:t>Streamlit UI: http://localhost:8501</w:t>
      </w:r>
    </w:p>
    <w:p/>
    <w:p/>
    <w:p>
      <w:r>
        <w:t>__________________________________________________</w:t>
      </w:r>
    </w:p>
    <w:p>
      <w:r>
        <w:t>보고서 작성일: 2026년 05월 06일 01:29</w:t>
      </w:r>
    </w:p>
    <w:p>
      <w:r>
        <w:t>상태: ✅ 검증 완료 및 프로덕션 준비 완료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