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E21F" w14:textId="77777777" w:rsidR="00754653" w:rsidRDefault="00754653">
      <w:pPr>
        <w:pStyle w:val="Heading1"/>
        <w:rPr>
          <w:sz w:val="24"/>
        </w:rPr>
      </w:pP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</w:r>
    </w:p>
    <w:p w14:paraId="696A9D25" w14:textId="77777777" w:rsidR="00806EA4" w:rsidRDefault="00806EA4">
      <w:pPr>
        <w:pStyle w:val="Heading1"/>
        <w:rPr>
          <w:sz w:val="24"/>
        </w:rPr>
      </w:pPr>
    </w:p>
    <w:p w14:paraId="3A1B8522" w14:textId="77777777" w:rsidR="00754653" w:rsidRDefault="000B5688">
      <w:pPr>
        <w:pStyle w:val="Heading1"/>
        <w:rPr>
          <w:sz w:val="24"/>
        </w:rPr>
      </w:pPr>
      <w:r>
        <w:rPr>
          <w:sz w:val="24"/>
        </w:rPr>
        <w:t xml:space="preserve">Ravi </w:t>
      </w:r>
      <w:r w:rsidR="00146379">
        <w:rPr>
          <w:sz w:val="24"/>
        </w:rPr>
        <w:t xml:space="preserve"> </w:t>
      </w:r>
      <w:r>
        <w:rPr>
          <w:sz w:val="24"/>
        </w:rPr>
        <w:t xml:space="preserve">Prabhakar </w:t>
      </w:r>
      <w:r w:rsidR="00754653">
        <w:rPr>
          <w:sz w:val="24"/>
        </w:rPr>
        <w:t>Parab</w:t>
      </w:r>
    </w:p>
    <w:p w14:paraId="4CCF4A62" w14:textId="77777777" w:rsidR="00754653" w:rsidRDefault="00754653">
      <w:r>
        <w:t>B2 / 63, Snehadhara society,</w:t>
      </w:r>
      <w:r>
        <w:tab/>
      </w:r>
      <w:r>
        <w:tab/>
      </w:r>
      <w:r>
        <w:tab/>
      </w:r>
      <w:r>
        <w:tab/>
        <w:t xml:space="preserve">Date of Birth: </w:t>
      </w:r>
      <w:r w:rsidR="000B5688">
        <w:t>6</w:t>
      </w:r>
      <w:r>
        <w:rPr>
          <w:vertAlign w:val="superscript"/>
        </w:rPr>
        <w:t>th</w:t>
      </w:r>
      <w:r>
        <w:t xml:space="preserve"> </w:t>
      </w:r>
      <w:r w:rsidR="000B5688">
        <w:t>April</w:t>
      </w:r>
      <w:r>
        <w:t xml:space="preserve"> 19</w:t>
      </w:r>
      <w:r w:rsidR="000B5688">
        <w:t>75</w:t>
      </w:r>
    </w:p>
    <w:p w14:paraId="4765740F" w14:textId="77777777" w:rsidR="00754653" w:rsidRDefault="00754653">
      <w:pPr>
        <w:rPr>
          <w:lang w:val="es-CL"/>
        </w:rPr>
      </w:pPr>
      <w:r>
        <w:rPr>
          <w:lang w:val="es-CL"/>
        </w:rPr>
        <w:t>Dadabhai cross road no 3,</w:t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 xml:space="preserve">            e-mail:</w:t>
      </w:r>
      <w:r>
        <w:rPr>
          <w:b/>
          <w:lang w:val="es-CL"/>
        </w:rPr>
        <w:t xml:space="preserve"> </w:t>
      </w:r>
      <w:r w:rsidR="000B5688">
        <w:rPr>
          <w:b/>
          <w:lang w:val="es-CL"/>
        </w:rPr>
        <w:t>parab.ravi</w:t>
      </w:r>
      <w:r>
        <w:rPr>
          <w:b/>
          <w:lang w:val="es-CL"/>
        </w:rPr>
        <w:t>@</w:t>
      </w:r>
      <w:r w:rsidR="000B5688">
        <w:rPr>
          <w:b/>
          <w:lang w:val="es-CL"/>
        </w:rPr>
        <w:t>rediffmail.com</w:t>
      </w:r>
    </w:p>
    <w:p w14:paraId="1A2230DA" w14:textId="77777777" w:rsidR="00754653" w:rsidRDefault="00754653">
      <w:pPr>
        <w:pStyle w:val="SectionTitle"/>
        <w:spacing w:before="0" w:line="240" w:lineRule="auto"/>
        <w:rPr>
          <w:rFonts w:ascii="Times New Roman" w:hAnsi="Times New Roman"/>
          <w:spacing w:val="0"/>
          <w:sz w:val="24"/>
          <w:lang w:val="en-GB"/>
        </w:rPr>
      </w:pPr>
      <w:r>
        <w:rPr>
          <w:rFonts w:ascii="Times New Roman" w:hAnsi="Times New Roman"/>
          <w:spacing w:val="0"/>
          <w:sz w:val="24"/>
          <w:lang w:val="en-GB"/>
        </w:rPr>
        <w:t>Vile Parle (West),</w:t>
      </w:r>
    </w:p>
    <w:p w14:paraId="2CB8E706" w14:textId="77777777" w:rsidR="00754653" w:rsidRDefault="00754653">
      <w:pPr>
        <w:pStyle w:val="SectionTitle"/>
        <w:spacing w:before="0" w:line="240" w:lineRule="auto"/>
        <w:rPr>
          <w:rFonts w:ascii="Times New Roman" w:hAnsi="Times New Roman"/>
          <w:b/>
          <w:spacing w:val="0"/>
          <w:lang w:val="en-GB"/>
        </w:rPr>
      </w:pPr>
      <w:r>
        <w:rPr>
          <w:rFonts w:ascii="Times New Roman" w:hAnsi="Times New Roman"/>
          <w:spacing w:val="0"/>
          <w:sz w:val="24"/>
          <w:lang w:val="en-GB"/>
        </w:rPr>
        <w:t>Mumbai 400 056</w:t>
      </w:r>
      <w:r>
        <w:rPr>
          <w:rFonts w:ascii="Times New Roman" w:hAnsi="Times New Roman"/>
          <w:spacing w:val="0"/>
          <w:lang w:val="en-GB"/>
        </w:rPr>
        <w:tab/>
      </w:r>
      <w:r>
        <w:rPr>
          <w:rFonts w:ascii="Times New Roman" w:hAnsi="Times New Roman"/>
          <w:spacing w:val="0"/>
          <w:lang w:val="en-GB"/>
        </w:rPr>
        <w:tab/>
      </w:r>
      <w:r>
        <w:rPr>
          <w:rFonts w:ascii="Times New Roman" w:hAnsi="Times New Roman"/>
          <w:spacing w:val="0"/>
          <w:lang w:val="en-GB"/>
        </w:rPr>
        <w:tab/>
      </w:r>
      <w:r>
        <w:rPr>
          <w:rFonts w:ascii="Times New Roman" w:hAnsi="Times New Roman"/>
          <w:spacing w:val="0"/>
          <w:lang w:val="en-GB"/>
        </w:rPr>
        <w:tab/>
      </w:r>
      <w:r>
        <w:rPr>
          <w:rFonts w:ascii="Times New Roman" w:hAnsi="Times New Roman"/>
          <w:spacing w:val="0"/>
          <w:lang w:val="en-GB"/>
        </w:rPr>
        <w:tab/>
      </w:r>
      <w:r>
        <w:rPr>
          <w:rFonts w:ascii="Wingdings" w:hAnsi="Wingdings"/>
          <w:sz w:val="22"/>
        </w:rPr>
        <w:t>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ab/>
      </w:r>
      <w:r>
        <w:rPr>
          <w:rFonts w:ascii="Times New Roman" w:hAnsi="Times New Roman"/>
          <w:b/>
          <w:spacing w:val="0"/>
          <w:lang w:val="en-GB"/>
        </w:rPr>
        <w:t>0091-22-26712668 (Residence)</w:t>
      </w:r>
    </w:p>
    <w:p w14:paraId="4C83A420" w14:textId="77777777" w:rsidR="00754653" w:rsidRDefault="00754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Wingdings" w:hAnsi="Wingdings"/>
          <w:sz w:val="22"/>
        </w:rPr>
        <w:t>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ab/>
      </w:r>
      <w:r w:rsidR="000B5688">
        <w:rPr>
          <w:b/>
          <w:sz w:val="20"/>
          <w:lang w:val="en-GB"/>
        </w:rPr>
        <w:t>9819371259</w:t>
      </w:r>
      <w:r>
        <w:rPr>
          <w:b/>
          <w:sz w:val="20"/>
          <w:lang w:val="en-GB"/>
        </w:rPr>
        <w:t xml:space="preserve"> (</w:t>
      </w:r>
      <w:r w:rsidR="00FB36F6">
        <w:rPr>
          <w:b/>
          <w:sz w:val="20"/>
          <w:lang w:val="en-GB"/>
        </w:rPr>
        <w:t>Mobile</w:t>
      </w:r>
      <w:r>
        <w:rPr>
          <w:b/>
          <w:sz w:val="20"/>
          <w:lang w:val="en-GB"/>
        </w:rPr>
        <w:t>)</w:t>
      </w:r>
    </w:p>
    <w:p w14:paraId="713C3C62" w14:textId="77777777" w:rsidR="00754653" w:rsidRDefault="00754653" w:rsidP="00402C8E">
      <w:pPr>
        <w:jc w:val="both"/>
        <w:rPr>
          <w:lang w:val="en-GB"/>
        </w:rPr>
      </w:pP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></w:t>
      </w:r>
      <w:r>
        <w:rPr>
          <w:rFonts w:ascii="Wingdings" w:hAnsi="Wingdings"/>
          <w:sz w:val="22"/>
        </w:rPr>
        <w:tab/>
      </w:r>
    </w:p>
    <w:p w14:paraId="2EE576DC" w14:textId="77777777" w:rsidR="00754653" w:rsidRDefault="00754653">
      <w:pPr>
        <w:shd w:val="pct10" w:color="auto" w:fill="auto"/>
        <w:spacing w:before="480" w:after="240"/>
        <w:rPr>
          <w:rFonts w:ascii="Book Antiqua" w:hAnsi="Book Antiqua"/>
          <w:b/>
          <w:smallCaps/>
          <w:sz w:val="22"/>
          <w:u w:val="single"/>
        </w:rPr>
      </w:pPr>
      <w:r>
        <w:rPr>
          <w:rFonts w:ascii="Book Antiqua" w:hAnsi="Book Antiqua"/>
          <w:b/>
          <w:smallCaps/>
          <w:sz w:val="22"/>
          <w:u w:val="single"/>
        </w:rPr>
        <w:t>Career Objective:</w:t>
      </w:r>
    </w:p>
    <w:p w14:paraId="340DA81F" w14:textId="77777777" w:rsidR="00754653" w:rsidRDefault="00754653">
      <w:pPr>
        <w:pStyle w:val="BodyText2"/>
      </w:pPr>
      <w:r>
        <w:t>A responsible position in a reputed organization that provides career advancement and opportunities under challenging work environment.</w:t>
      </w:r>
    </w:p>
    <w:p w14:paraId="0AF76AB5" w14:textId="77777777" w:rsidR="00754653" w:rsidRDefault="00754653">
      <w:pPr>
        <w:jc w:val="both"/>
        <w:rPr>
          <w:rFonts w:ascii="Book Antiqua" w:hAnsi="Book Antiqua"/>
          <w:sz w:val="22"/>
        </w:rPr>
      </w:pPr>
    </w:p>
    <w:p w14:paraId="50C55322" w14:textId="77777777" w:rsidR="00754653" w:rsidRDefault="00754653">
      <w:pPr>
        <w:pStyle w:val="SGCAP"/>
        <w:shd w:val="pct10" w:color="auto" w:fill="auto"/>
        <w:spacing w:before="320" w:after="240"/>
        <w:rPr>
          <w:smallCaps/>
        </w:rPr>
      </w:pPr>
      <w:r>
        <w:rPr>
          <w:smallCaps/>
          <w:snapToGrid/>
          <w:szCs w:val="24"/>
          <w:u w:val="single"/>
          <w:lang w:val="en-US"/>
        </w:rPr>
        <w:t>ACADAMIC PURSUITS</w:t>
      </w:r>
      <w:r>
        <w:rPr>
          <w:smallCaps/>
        </w:rPr>
        <w:t>:</w:t>
      </w:r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356"/>
        <w:gridCol w:w="7392"/>
      </w:tblGrid>
      <w:tr w:rsidR="00754653" w14:paraId="15D29D2D" w14:textId="77777777">
        <w:trPr>
          <w:trHeight w:hRule="exact" w:val="248"/>
        </w:trPr>
        <w:tc>
          <w:tcPr>
            <w:tcW w:w="2242" w:type="dxa"/>
          </w:tcPr>
          <w:p w14:paraId="3D130DBA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  <w:p w14:paraId="1F027243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  <w:p w14:paraId="3BE63813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  <w:p w14:paraId="0A02128A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  <w:p w14:paraId="0C8DDF40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  <w:p w14:paraId="39BA46AF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3A367666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56690431" w14:textId="77777777" w:rsidR="00754653" w:rsidRDefault="00754653">
            <w:pPr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</w:tr>
      <w:tr w:rsidR="00754653" w14:paraId="196A0B8D" w14:textId="77777777">
        <w:trPr>
          <w:trHeight w:val="516"/>
        </w:trPr>
        <w:tc>
          <w:tcPr>
            <w:tcW w:w="2242" w:type="dxa"/>
          </w:tcPr>
          <w:p w14:paraId="4BE484DD" w14:textId="77777777" w:rsidR="00754653" w:rsidRDefault="00E56E25" w:rsidP="00E56E25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 xml:space="preserve">June                  </w:t>
            </w:r>
            <w:r w:rsidR="006402F4">
              <w:rPr>
                <w:rFonts w:ascii="Book Antiqua" w:hAnsi="Book Antiqua"/>
                <w:b/>
                <w:color w:val="000000"/>
                <w:sz w:val="22"/>
              </w:rPr>
              <w:t>199</w:t>
            </w:r>
            <w:r>
              <w:rPr>
                <w:rFonts w:ascii="Book Antiqua" w:hAnsi="Book Antiqua"/>
                <w:b/>
                <w:color w:val="000000"/>
                <w:sz w:val="22"/>
              </w:rPr>
              <w:t>9</w:t>
            </w:r>
          </w:p>
        </w:tc>
        <w:tc>
          <w:tcPr>
            <w:tcW w:w="356" w:type="dxa"/>
          </w:tcPr>
          <w:p w14:paraId="18C9F0FF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:</w:t>
            </w:r>
          </w:p>
        </w:tc>
        <w:tc>
          <w:tcPr>
            <w:tcW w:w="7392" w:type="dxa"/>
          </w:tcPr>
          <w:p w14:paraId="162F30E5" w14:textId="77777777" w:rsidR="00754653" w:rsidRDefault="00E56E25">
            <w:pPr>
              <w:pStyle w:val="Heading5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sz w:val="22"/>
              </w:rPr>
              <w:t>Master</w:t>
            </w:r>
            <w:r w:rsidR="00754653">
              <w:rPr>
                <w:rFonts w:ascii="Book Antiqua" w:hAnsi="Book Antiqua"/>
                <w:sz w:val="22"/>
              </w:rPr>
              <w:t xml:space="preserve"> of </w:t>
            </w:r>
            <w:r w:rsidR="006402F4">
              <w:rPr>
                <w:rFonts w:ascii="Book Antiqua" w:hAnsi="Book Antiqua"/>
                <w:sz w:val="22"/>
              </w:rPr>
              <w:t>Commerce</w:t>
            </w:r>
            <w:r w:rsidR="00754653">
              <w:rPr>
                <w:rFonts w:ascii="Book Antiqua" w:hAnsi="Book Antiqua"/>
                <w:sz w:val="22"/>
              </w:rPr>
              <w:t xml:space="preserve"> (</w:t>
            </w:r>
            <w:r w:rsidR="005465D6">
              <w:rPr>
                <w:rFonts w:ascii="Book Antiqua" w:hAnsi="Book Antiqua"/>
                <w:sz w:val="22"/>
              </w:rPr>
              <w:t>Higher Second Class</w:t>
            </w:r>
            <w:r w:rsidR="00754653">
              <w:rPr>
                <w:rFonts w:ascii="Book Antiqua" w:hAnsi="Book Antiqua"/>
                <w:sz w:val="22"/>
              </w:rPr>
              <w:t>)</w:t>
            </w:r>
          </w:p>
          <w:p w14:paraId="2B7374E5" w14:textId="77777777" w:rsidR="00E56E25" w:rsidRDefault="00E56E25" w:rsidP="00E56E25">
            <w:pPr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color w:val="000000"/>
                <w:sz w:val="22"/>
              </w:rPr>
              <w:t>N.M. College of commerce and Economics</w:t>
            </w:r>
          </w:p>
          <w:p w14:paraId="07583569" w14:textId="77777777" w:rsidR="00806EA4" w:rsidRDefault="00E56E25">
            <w:pPr>
              <w:jc w:val="both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color w:val="000000"/>
                <w:sz w:val="22"/>
              </w:rPr>
              <w:t xml:space="preserve">Vile Parle (W),Mumbai </w:t>
            </w:r>
          </w:p>
          <w:p w14:paraId="5E05A3CE" w14:textId="77777777" w:rsidR="00E56E25" w:rsidRPr="00E56E25" w:rsidRDefault="00E56E25">
            <w:pPr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</w:tr>
      <w:tr w:rsidR="00754653" w14:paraId="3EDE80FE" w14:textId="77777777">
        <w:trPr>
          <w:trHeight w:val="516"/>
        </w:trPr>
        <w:tc>
          <w:tcPr>
            <w:tcW w:w="2242" w:type="dxa"/>
          </w:tcPr>
          <w:p w14:paraId="1449E16A" w14:textId="77777777" w:rsidR="00754653" w:rsidRDefault="00E56E25" w:rsidP="00E56E25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June</w:t>
            </w:r>
            <w:r w:rsidR="00754653">
              <w:rPr>
                <w:rFonts w:ascii="Book Antiqua" w:hAnsi="Book Antiqua"/>
                <w:b/>
                <w:color w:val="000000"/>
                <w:sz w:val="22"/>
              </w:rPr>
              <w:t xml:space="preserve">               </w:t>
            </w:r>
            <w:r>
              <w:rPr>
                <w:rFonts w:ascii="Book Antiqua" w:hAnsi="Book Antiqua"/>
                <w:b/>
                <w:color w:val="000000"/>
                <w:sz w:val="22"/>
              </w:rPr>
              <w:t xml:space="preserve">   </w:t>
            </w:r>
            <w:r w:rsidR="006402F4">
              <w:rPr>
                <w:rFonts w:ascii="Book Antiqua" w:hAnsi="Book Antiqua"/>
                <w:b/>
                <w:color w:val="000000"/>
                <w:sz w:val="22"/>
              </w:rPr>
              <w:t>199</w:t>
            </w:r>
            <w:r>
              <w:rPr>
                <w:rFonts w:ascii="Book Antiqua" w:hAnsi="Book Antiqua"/>
                <w:b/>
                <w:color w:val="000000"/>
                <w:sz w:val="22"/>
              </w:rPr>
              <w:t>6</w:t>
            </w:r>
          </w:p>
        </w:tc>
        <w:tc>
          <w:tcPr>
            <w:tcW w:w="356" w:type="dxa"/>
          </w:tcPr>
          <w:p w14:paraId="71595408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:</w:t>
            </w:r>
          </w:p>
        </w:tc>
        <w:tc>
          <w:tcPr>
            <w:tcW w:w="7392" w:type="dxa"/>
          </w:tcPr>
          <w:p w14:paraId="0AF99D69" w14:textId="77777777" w:rsidR="00E56E25" w:rsidRDefault="00E56E25" w:rsidP="00E56E25">
            <w:pPr>
              <w:pStyle w:val="Heading5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sz w:val="22"/>
              </w:rPr>
              <w:t>Bachelor of Commerce (Higher Second Class)</w:t>
            </w:r>
          </w:p>
          <w:p w14:paraId="25188B34" w14:textId="77777777" w:rsidR="00E56E25" w:rsidRDefault="00E56E25" w:rsidP="00E56E25">
            <w:pPr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color w:val="000000"/>
                <w:sz w:val="22"/>
              </w:rPr>
              <w:t>N.M. College of commerce and Economics</w:t>
            </w:r>
          </w:p>
          <w:p w14:paraId="39A11D5D" w14:textId="77777777" w:rsidR="00E56E25" w:rsidRDefault="00E56E25" w:rsidP="00E56E25">
            <w:pPr>
              <w:jc w:val="both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color w:val="000000"/>
                <w:sz w:val="22"/>
              </w:rPr>
              <w:t xml:space="preserve">Vile Parle (W),Mumbai </w:t>
            </w:r>
          </w:p>
          <w:p w14:paraId="74F03998" w14:textId="77777777" w:rsidR="00E56E25" w:rsidRPr="00E56E25" w:rsidRDefault="00E56E25" w:rsidP="00196FFE">
            <w:pPr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</w:tr>
      <w:tr w:rsidR="00E56E25" w14:paraId="6FE0681E" w14:textId="77777777">
        <w:trPr>
          <w:trHeight w:hRule="exact" w:val="266"/>
        </w:trPr>
        <w:tc>
          <w:tcPr>
            <w:tcW w:w="2242" w:type="dxa"/>
          </w:tcPr>
          <w:p w14:paraId="79076504" w14:textId="77777777" w:rsidR="00E56E25" w:rsidRDefault="00E56E25" w:rsidP="00E56E25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March               1993</w:t>
            </w:r>
          </w:p>
        </w:tc>
        <w:tc>
          <w:tcPr>
            <w:tcW w:w="356" w:type="dxa"/>
          </w:tcPr>
          <w:p w14:paraId="2BBB3501" w14:textId="77777777" w:rsidR="00E56E25" w:rsidRDefault="00E56E25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:</w:t>
            </w:r>
          </w:p>
        </w:tc>
        <w:tc>
          <w:tcPr>
            <w:tcW w:w="7392" w:type="dxa"/>
          </w:tcPr>
          <w:p w14:paraId="47ED263A" w14:textId="77777777" w:rsidR="00E56E25" w:rsidRPr="00C479F4" w:rsidRDefault="00E56E25" w:rsidP="000B6BF5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C479F4">
              <w:rPr>
                <w:rFonts w:ascii="Book Antiqua" w:hAnsi="Book Antiqua"/>
                <w:b/>
                <w:color w:val="000000"/>
                <w:sz w:val="22"/>
              </w:rPr>
              <w:t>H.S.C.  (First Class)</w:t>
            </w:r>
          </w:p>
        </w:tc>
      </w:tr>
      <w:tr w:rsidR="00E56E25" w14:paraId="351ABEEC" w14:textId="77777777">
        <w:trPr>
          <w:trHeight w:hRule="exact" w:val="266"/>
        </w:trPr>
        <w:tc>
          <w:tcPr>
            <w:tcW w:w="2242" w:type="dxa"/>
          </w:tcPr>
          <w:p w14:paraId="0F073A11" w14:textId="77777777" w:rsidR="00E56E25" w:rsidRDefault="00E56E25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  <w:p w14:paraId="234B58B2" w14:textId="77777777" w:rsidR="00E56E25" w:rsidRDefault="00E56E25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1C967930" w14:textId="77777777" w:rsidR="00E56E25" w:rsidRDefault="00E56E25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53B3D5B7" w14:textId="77777777" w:rsidR="00E56E25" w:rsidRPr="00C479F4" w:rsidRDefault="00E56E25" w:rsidP="000B6BF5">
            <w:pPr>
              <w:rPr>
                <w:rFonts w:ascii="Book Antiqua" w:hAnsi="Book Antiqua"/>
                <w:color w:val="000000"/>
              </w:rPr>
            </w:pPr>
            <w:r w:rsidRPr="00C479F4">
              <w:rPr>
                <w:rFonts w:ascii="Book Antiqua" w:hAnsi="Book Antiqua"/>
                <w:color w:val="000000"/>
                <w:sz w:val="22"/>
              </w:rPr>
              <w:t>N.M. College of commerce and Economics</w:t>
            </w:r>
          </w:p>
        </w:tc>
      </w:tr>
      <w:tr w:rsidR="00E56E25" w14:paraId="1F91E7E1" w14:textId="77777777">
        <w:trPr>
          <w:trHeight w:hRule="exact" w:val="266"/>
        </w:trPr>
        <w:tc>
          <w:tcPr>
            <w:tcW w:w="2242" w:type="dxa"/>
          </w:tcPr>
          <w:p w14:paraId="5E1B3DB9" w14:textId="77777777" w:rsidR="00E56E25" w:rsidRDefault="00E56E25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561BC1D1" w14:textId="77777777" w:rsidR="00E56E25" w:rsidRDefault="00E56E25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01E74014" w14:textId="77777777" w:rsidR="00E56E25" w:rsidRPr="00C479F4" w:rsidRDefault="00E56E25" w:rsidP="000B6BF5">
            <w:pPr>
              <w:jc w:val="both"/>
              <w:rPr>
                <w:rFonts w:ascii="Book Antiqua" w:hAnsi="Book Antiqua"/>
                <w:color w:val="000000"/>
              </w:rPr>
            </w:pPr>
            <w:r w:rsidRPr="00C479F4">
              <w:rPr>
                <w:rFonts w:ascii="Book Antiqua" w:hAnsi="Book Antiqua"/>
                <w:color w:val="000000"/>
                <w:sz w:val="22"/>
              </w:rPr>
              <w:t xml:space="preserve">Vile Parle (W),Mumbai </w:t>
            </w:r>
          </w:p>
        </w:tc>
      </w:tr>
      <w:tr w:rsidR="00754653" w14:paraId="233CEDBF" w14:textId="77777777">
        <w:trPr>
          <w:trHeight w:hRule="exact" w:val="266"/>
        </w:trPr>
        <w:tc>
          <w:tcPr>
            <w:tcW w:w="2242" w:type="dxa"/>
          </w:tcPr>
          <w:p w14:paraId="3B796773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3B8286E9" w14:textId="77777777" w:rsidR="00754653" w:rsidRDefault="00754653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197E7436" w14:textId="77777777" w:rsidR="00754653" w:rsidRDefault="00754653">
            <w:pPr>
              <w:pStyle w:val="Heading4"/>
            </w:pPr>
          </w:p>
        </w:tc>
      </w:tr>
      <w:tr w:rsidR="00E56E25" w14:paraId="2F3EE121" w14:textId="77777777">
        <w:trPr>
          <w:trHeight w:hRule="exact" w:val="266"/>
        </w:trPr>
        <w:tc>
          <w:tcPr>
            <w:tcW w:w="2242" w:type="dxa"/>
          </w:tcPr>
          <w:p w14:paraId="73797FB7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March               1991</w:t>
            </w:r>
          </w:p>
        </w:tc>
        <w:tc>
          <w:tcPr>
            <w:tcW w:w="356" w:type="dxa"/>
          </w:tcPr>
          <w:p w14:paraId="17258CB0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  <w:r>
              <w:rPr>
                <w:rFonts w:ascii="Book Antiqua" w:hAnsi="Book Antiqua"/>
                <w:b/>
                <w:color w:val="000000"/>
                <w:sz w:val="22"/>
              </w:rPr>
              <w:t>:</w:t>
            </w:r>
          </w:p>
        </w:tc>
        <w:tc>
          <w:tcPr>
            <w:tcW w:w="7392" w:type="dxa"/>
          </w:tcPr>
          <w:p w14:paraId="1693037F" w14:textId="77777777" w:rsidR="00E56E25" w:rsidRDefault="00E56E25" w:rsidP="003E5420">
            <w:pPr>
              <w:pStyle w:val="Heading4"/>
            </w:pPr>
            <w:r>
              <w:t>S.S.C (First Class)</w:t>
            </w:r>
          </w:p>
          <w:p w14:paraId="20F9E486" w14:textId="77777777" w:rsidR="00E56E25" w:rsidRDefault="00E56E25" w:rsidP="003E5420"/>
          <w:p w14:paraId="2DC0A3CD" w14:textId="77777777" w:rsidR="00E56E25" w:rsidRDefault="00E56E25" w:rsidP="003E5420">
            <w:pPr>
              <w:rPr>
                <w:rFonts w:ascii="Book Antiqua" w:hAnsi="Book Antiqua"/>
                <w:color w:val="000000"/>
                <w:sz w:val="22"/>
              </w:rPr>
            </w:pPr>
          </w:p>
          <w:p w14:paraId="5258AF03" w14:textId="77777777" w:rsidR="00E56E25" w:rsidRDefault="00E56E25" w:rsidP="003E5420">
            <w:pPr>
              <w:rPr>
                <w:rFonts w:ascii="Book Antiqua" w:hAnsi="Book Antiqua"/>
                <w:color w:val="000000"/>
                <w:sz w:val="22"/>
              </w:rPr>
            </w:pPr>
          </w:p>
        </w:tc>
      </w:tr>
      <w:tr w:rsidR="00E56E25" w14:paraId="0EDA48F6" w14:textId="77777777">
        <w:trPr>
          <w:trHeight w:hRule="exact" w:val="266"/>
        </w:trPr>
        <w:tc>
          <w:tcPr>
            <w:tcW w:w="2242" w:type="dxa"/>
          </w:tcPr>
          <w:p w14:paraId="1A4F7D11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  <w:p w14:paraId="767DB2FD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4F488E7E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2D8F57E8" w14:textId="77777777" w:rsidR="00E56E25" w:rsidRDefault="00E56E25" w:rsidP="003E5420">
            <w:pPr>
              <w:rPr>
                <w:rFonts w:ascii="Book Antiqua" w:hAnsi="Book Antiqua"/>
                <w:color w:val="000000"/>
                <w:sz w:val="22"/>
              </w:rPr>
            </w:pPr>
            <w:proofErr w:type="spellStart"/>
            <w:r>
              <w:rPr>
                <w:rFonts w:ascii="Book Antiqua" w:hAnsi="Book Antiqua"/>
                <w:color w:val="000000"/>
                <w:sz w:val="22"/>
              </w:rPr>
              <w:t>Sheth</w:t>
            </w:r>
            <w:proofErr w:type="spellEnd"/>
            <w:r>
              <w:rPr>
                <w:rFonts w:ascii="Book Antiqua" w:hAnsi="Book Antiqua"/>
                <w:color w:val="000000"/>
                <w:sz w:val="22"/>
              </w:rPr>
              <w:t xml:space="preserve"> M. </w:t>
            </w:r>
            <w:proofErr w:type="gramStart"/>
            <w:r>
              <w:rPr>
                <w:rFonts w:ascii="Book Antiqua" w:hAnsi="Book Antiqua"/>
                <w:color w:val="000000"/>
                <w:sz w:val="22"/>
              </w:rPr>
              <w:t>A .</w:t>
            </w:r>
            <w:proofErr w:type="gramEnd"/>
            <w:r>
              <w:rPr>
                <w:rFonts w:ascii="Book Antiqua" w:hAnsi="Book Antiqua"/>
                <w:color w:val="000000"/>
                <w:sz w:val="22"/>
              </w:rPr>
              <w:t xml:space="preserve"> High School</w:t>
            </w:r>
          </w:p>
          <w:p w14:paraId="6F2C3AD7" w14:textId="77777777" w:rsidR="00E56E25" w:rsidRDefault="00E56E25" w:rsidP="003E5420">
            <w:pPr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</w:tr>
      <w:tr w:rsidR="00E56E25" w14:paraId="79CDEDC0" w14:textId="77777777">
        <w:trPr>
          <w:trHeight w:hRule="exact" w:val="266"/>
        </w:trPr>
        <w:tc>
          <w:tcPr>
            <w:tcW w:w="2242" w:type="dxa"/>
          </w:tcPr>
          <w:p w14:paraId="672DCCC6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color w:val="000000"/>
                <w:sz w:val="22"/>
              </w:rPr>
            </w:pPr>
          </w:p>
        </w:tc>
        <w:tc>
          <w:tcPr>
            <w:tcW w:w="356" w:type="dxa"/>
          </w:tcPr>
          <w:p w14:paraId="6315A5BD" w14:textId="77777777" w:rsidR="00E56E25" w:rsidRDefault="00E56E25" w:rsidP="003E5420">
            <w:pPr>
              <w:ind w:right="-331"/>
              <w:jc w:val="both"/>
              <w:rPr>
                <w:rFonts w:ascii="Book Antiqua" w:hAnsi="Book Antiqua"/>
                <w:b/>
                <w:color w:val="000000"/>
                <w:sz w:val="22"/>
              </w:rPr>
            </w:pPr>
          </w:p>
        </w:tc>
        <w:tc>
          <w:tcPr>
            <w:tcW w:w="7392" w:type="dxa"/>
          </w:tcPr>
          <w:p w14:paraId="50842D62" w14:textId="77777777" w:rsidR="00E56E25" w:rsidRDefault="00E56E25" w:rsidP="003E5420">
            <w:pPr>
              <w:rPr>
                <w:rFonts w:ascii="Book Antiqua" w:hAnsi="Book Antiqua"/>
                <w:color w:val="000000"/>
                <w:sz w:val="22"/>
              </w:rPr>
            </w:pPr>
            <w:r>
              <w:rPr>
                <w:rFonts w:ascii="Book Antiqua" w:hAnsi="Book Antiqua"/>
                <w:color w:val="000000"/>
                <w:sz w:val="22"/>
              </w:rPr>
              <w:t>Andheri (W),Mumbai</w:t>
            </w:r>
          </w:p>
        </w:tc>
      </w:tr>
    </w:tbl>
    <w:p w14:paraId="6C26E731" w14:textId="77777777" w:rsidR="00754653" w:rsidRPr="00693125" w:rsidRDefault="00754653" w:rsidP="00693125">
      <w:pPr>
        <w:pStyle w:val="SGCAP"/>
        <w:shd w:val="pct10" w:color="auto" w:fill="auto"/>
        <w:spacing w:before="240" w:after="240"/>
      </w:pPr>
      <w:r>
        <w:rPr>
          <w:smallCaps/>
          <w:sz w:val="24"/>
        </w:rPr>
        <w:t>computer</w:t>
      </w:r>
      <w:r>
        <w:rPr>
          <w:smallCaps/>
        </w:rPr>
        <w:t xml:space="preserve"> </w:t>
      </w:r>
      <w:r>
        <w:rPr>
          <w:smallCaps/>
          <w:sz w:val="20"/>
        </w:rPr>
        <w:t>PROFICIENCY</w:t>
      </w:r>
      <w:r>
        <w:rPr>
          <w:smallCaps/>
        </w:rPr>
        <w:t>:</w:t>
      </w:r>
    </w:p>
    <w:p w14:paraId="2B803A2A" w14:textId="77777777" w:rsidR="00754653" w:rsidRDefault="00754653">
      <w:pPr>
        <w:pStyle w:val="BodyText"/>
        <w:numPr>
          <w:ilvl w:val="0"/>
          <w:numId w:val="15"/>
        </w:numPr>
        <w:rPr>
          <w:rFonts w:ascii="Book Antiqua" w:hAnsi="Book Antiqua"/>
          <w:i w:val="0"/>
          <w:iCs/>
        </w:rPr>
      </w:pPr>
      <w:r>
        <w:rPr>
          <w:rFonts w:ascii="Book Antiqua" w:hAnsi="Book Antiqua"/>
          <w:i w:val="0"/>
          <w:iCs/>
        </w:rPr>
        <w:t>Proficiency in MS Office (Word, Excel, Power Point and other Window based application and Operating Internet )</w:t>
      </w:r>
    </w:p>
    <w:p w14:paraId="71441E5E" w14:textId="77777777" w:rsidR="00754653" w:rsidRDefault="00754653">
      <w:pPr>
        <w:pStyle w:val="BodyText"/>
        <w:ind w:left="360"/>
      </w:pPr>
    </w:p>
    <w:p w14:paraId="5D4DF66E" w14:textId="77777777" w:rsidR="00754653" w:rsidRDefault="00754653">
      <w:pPr>
        <w:pStyle w:val="SGCAP"/>
        <w:shd w:val="pct10" w:color="auto" w:fill="auto"/>
        <w:spacing w:before="240" w:after="240"/>
      </w:pPr>
      <w:r>
        <w:rPr>
          <w:smallCaps/>
          <w:sz w:val="20"/>
        </w:rPr>
        <w:t>SOFTWARE PROFICIENCY</w:t>
      </w:r>
      <w:r>
        <w:rPr>
          <w:smallCaps/>
        </w:rPr>
        <w:t>:</w:t>
      </w:r>
    </w:p>
    <w:p w14:paraId="12F3C496" w14:textId="77777777" w:rsidR="00754653" w:rsidRDefault="00754653">
      <w:pPr>
        <w:numPr>
          <w:ilvl w:val="0"/>
          <w:numId w:val="17"/>
        </w:numPr>
        <w:spacing w:before="120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Packages Known:</w:t>
      </w:r>
      <w:r>
        <w:rPr>
          <w:rFonts w:ascii="Book Antiqua" w:hAnsi="Book Antiqua"/>
          <w:sz w:val="22"/>
        </w:rPr>
        <w:tab/>
        <w:t xml:space="preserve">             </w:t>
      </w:r>
      <w:proofErr w:type="spellStart"/>
      <w:r>
        <w:rPr>
          <w:rFonts w:ascii="Book Antiqua" w:hAnsi="Book Antiqua"/>
          <w:sz w:val="22"/>
        </w:rPr>
        <w:t>Ms</w:t>
      </w:r>
      <w:proofErr w:type="spellEnd"/>
      <w:r>
        <w:rPr>
          <w:rFonts w:ascii="Book Antiqua" w:hAnsi="Book Antiqua"/>
          <w:sz w:val="22"/>
        </w:rPr>
        <w:t>-Office</w:t>
      </w:r>
      <w:r w:rsidR="00F5208A">
        <w:rPr>
          <w:rFonts w:ascii="Book Antiqua" w:hAnsi="Book Antiqua"/>
          <w:sz w:val="22"/>
        </w:rPr>
        <w:t xml:space="preserve"> / SAP-Accounts module</w:t>
      </w:r>
      <w:r>
        <w:rPr>
          <w:rFonts w:ascii="Book Antiqua" w:hAnsi="Book Antiqua"/>
          <w:sz w:val="22"/>
        </w:rPr>
        <w:t>.</w:t>
      </w:r>
    </w:p>
    <w:p w14:paraId="2CC9742D" w14:textId="77777777" w:rsidR="00754653" w:rsidRDefault="00754653">
      <w:pPr>
        <w:spacing w:before="120"/>
        <w:jc w:val="both"/>
        <w:rPr>
          <w:rFonts w:ascii="Book Antiqua" w:hAnsi="Book Antiqua"/>
          <w:sz w:val="22"/>
        </w:rPr>
      </w:pPr>
    </w:p>
    <w:p w14:paraId="477AB957" w14:textId="77777777" w:rsidR="00754653" w:rsidRDefault="00754653">
      <w:pPr>
        <w:spacing w:before="120"/>
        <w:jc w:val="both"/>
        <w:rPr>
          <w:rFonts w:ascii="Book Antiqua" w:hAnsi="Book Antiqua"/>
          <w:sz w:val="22"/>
        </w:rPr>
      </w:pPr>
    </w:p>
    <w:p w14:paraId="4A251406" w14:textId="77777777" w:rsidR="00754653" w:rsidRDefault="00754653">
      <w:pPr>
        <w:spacing w:before="120"/>
        <w:jc w:val="both"/>
        <w:rPr>
          <w:rFonts w:ascii="Book Antiqua" w:hAnsi="Book Antiqua"/>
          <w:sz w:val="22"/>
        </w:rPr>
      </w:pPr>
    </w:p>
    <w:p w14:paraId="0B7E06B8" w14:textId="77777777" w:rsidR="001F592D" w:rsidRDefault="001F592D">
      <w:pPr>
        <w:spacing w:before="120"/>
        <w:jc w:val="right"/>
        <w:rPr>
          <w:rFonts w:ascii="Book Antiqua" w:hAnsi="Book Antiqua"/>
          <w:sz w:val="20"/>
        </w:rPr>
      </w:pPr>
    </w:p>
    <w:p w14:paraId="7CD480D4" w14:textId="77777777" w:rsidR="00402C8E" w:rsidRDefault="00402C8E" w:rsidP="001B2B05">
      <w:pPr>
        <w:spacing w:before="120"/>
        <w:jc w:val="right"/>
        <w:rPr>
          <w:rFonts w:ascii="Book Antiqua" w:hAnsi="Book Antiqua"/>
          <w:sz w:val="20"/>
        </w:rPr>
      </w:pPr>
    </w:p>
    <w:p w14:paraId="7F5F49DC" w14:textId="77777777" w:rsidR="007764B3" w:rsidRDefault="007764B3" w:rsidP="001B2B05">
      <w:pPr>
        <w:spacing w:before="120"/>
        <w:jc w:val="right"/>
        <w:rPr>
          <w:rFonts w:ascii="Book Antiqua" w:hAnsi="Book Antiqua"/>
          <w:sz w:val="20"/>
        </w:rPr>
      </w:pPr>
    </w:p>
    <w:p w14:paraId="05A17F14" w14:textId="77777777" w:rsidR="001A63C2" w:rsidRDefault="001A63C2" w:rsidP="00175D5F">
      <w:pPr>
        <w:spacing w:before="120"/>
        <w:rPr>
          <w:rFonts w:ascii="Book Antiqua" w:hAnsi="Book Antiqua"/>
          <w:sz w:val="20"/>
        </w:rPr>
      </w:pPr>
    </w:p>
    <w:p w14:paraId="1F94C303" w14:textId="77777777" w:rsidR="00175D5F" w:rsidRPr="001B2B05" w:rsidRDefault="00175D5F" w:rsidP="00175D5F">
      <w:pPr>
        <w:spacing w:before="120"/>
        <w:rPr>
          <w:rFonts w:ascii="Book Antiqua" w:hAnsi="Book Antiqua"/>
          <w:sz w:val="20"/>
        </w:rPr>
      </w:pPr>
    </w:p>
    <w:p w14:paraId="290A0C07" w14:textId="77777777" w:rsidR="00754653" w:rsidRDefault="00754653">
      <w:pPr>
        <w:pStyle w:val="SGCAP"/>
        <w:shd w:val="pct10" w:color="auto" w:fill="auto"/>
        <w:tabs>
          <w:tab w:val="left" w:pos="1440"/>
          <w:tab w:val="left" w:pos="5040"/>
        </w:tabs>
        <w:spacing w:before="240" w:after="240"/>
        <w:rPr>
          <w:sz w:val="24"/>
        </w:rPr>
      </w:pPr>
      <w:r>
        <w:rPr>
          <w:sz w:val="24"/>
        </w:rPr>
        <w:lastRenderedPageBreak/>
        <w:t>Work Experience:</w:t>
      </w:r>
      <w:r>
        <w:rPr>
          <w:sz w:val="24"/>
        </w:rPr>
        <w:tab/>
      </w:r>
    </w:p>
    <w:tbl>
      <w:tblPr>
        <w:tblW w:w="0" w:type="auto"/>
        <w:tblInd w:w="1008" w:type="dxa"/>
        <w:tblLayout w:type="fixed"/>
        <w:tblLook w:val="0000" w:firstRow="0" w:lastRow="0" w:firstColumn="0" w:lastColumn="0" w:noHBand="0" w:noVBand="0"/>
      </w:tblPr>
      <w:tblGrid>
        <w:gridCol w:w="4500"/>
      </w:tblGrid>
      <w:tr w:rsidR="00754653" w14:paraId="1625859F" w14:textId="77777777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3C64" w14:textId="77777777" w:rsidR="00693125" w:rsidRPr="00402C8E" w:rsidRDefault="00092800" w:rsidP="00092800">
            <w:pPr>
              <w:numPr>
                <w:ilvl w:val="0"/>
                <w:numId w:val="18"/>
              </w:numPr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b/>
                <w:bCs/>
                <w:sz w:val="22"/>
              </w:rPr>
              <w:t>Thomas Cook India Ltd</w:t>
            </w:r>
            <w:r w:rsidR="00754653">
              <w:rPr>
                <w:rFonts w:ascii="Book Antiqua" w:hAnsi="Book Antiqua"/>
                <w:sz w:val="22"/>
              </w:rPr>
              <w:t xml:space="preserve"> (From </w:t>
            </w:r>
            <w:r>
              <w:rPr>
                <w:rFonts w:ascii="Book Antiqua" w:hAnsi="Book Antiqua"/>
                <w:sz w:val="22"/>
              </w:rPr>
              <w:t>Sep</w:t>
            </w:r>
            <w:r w:rsidR="00754653">
              <w:rPr>
                <w:rFonts w:ascii="Book Antiqua" w:hAnsi="Book Antiqua"/>
                <w:sz w:val="22"/>
              </w:rPr>
              <w:t xml:space="preserve"> 20</w:t>
            </w:r>
            <w:r>
              <w:rPr>
                <w:rFonts w:ascii="Book Antiqua" w:hAnsi="Book Antiqua"/>
                <w:sz w:val="22"/>
              </w:rPr>
              <w:t>06</w:t>
            </w:r>
            <w:r w:rsidR="00754653">
              <w:rPr>
                <w:rFonts w:ascii="Book Antiqua" w:hAnsi="Book Antiqua"/>
                <w:sz w:val="22"/>
              </w:rPr>
              <w:t xml:space="preserve"> till date)</w:t>
            </w:r>
          </w:p>
        </w:tc>
      </w:tr>
      <w:tr w:rsidR="00693125" w14:paraId="386412CC" w14:textId="77777777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E91" w14:textId="77777777" w:rsidR="00693125" w:rsidRPr="00402C8E" w:rsidRDefault="00092800" w:rsidP="00092800">
            <w:pPr>
              <w:numPr>
                <w:ilvl w:val="0"/>
                <w:numId w:val="18"/>
              </w:numPr>
              <w:rPr>
                <w:rFonts w:ascii="Book Antiqua" w:hAnsi="Book Antiqua"/>
                <w:b/>
                <w:bCs/>
                <w:sz w:val="2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22"/>
              </w:rPr>
              <w:t>Bhojwani</w:t>
            </w:r>
            <w:proofErr w:type="spellEnd"/>
            <w:r>
              <w:rPr>
                <w:rFonts w:ascii="Book Antiqua" w:hAnsi="Book Antiqua"/>
                <w:b/>
                <w:bCs/>
                <w:sz w:val="22"/>
              </w:rPr>
              <w:t xml:space="preserve"> Builders</w:t>
            </w:r>
            <w:r w:rsidR="00693125"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 w:rsidR="00693125">
              <w:rPr>
                <w:rFonts w:ascii="Book Antiqua" w:hAnsi="Book Antiqua"/>
                <w:sz w:val="22"/>
              </w:rPr>
              <w:t>(From Apr 200</w:t>
            </w:r>
            <w:r>
              <w:rPr>
                <w:rFonts w:ascii="Book Antiqua" w:hAnsi="Book Antiqua"/>
                <w:sz w:val="22"/>
              </w:rPr>
              <w:t>3</w:t>
            </w:r>
            <w:r w:rsidR="00693125">
              <w:rPr>
                <w:rFonts w:ascii="Book Antiqua" w:hAnsi="Book Antiqua"/>
                <w:sz w:val="22"/>
              </w:rPr>
              <w:t xml:space="preserve"> to </w:t>
            </w:r>
            <w:r>
              <w:rPr>
                <w:rFonts w:ascii="Book Antiqua" w:hAnsi="Book Antiqua"/>
                <w:sz w:val="22"/>
              </w:rPr>
              <w:t>Aug</w:t>
            </w:r>
            <w:r w:rsidR="00693125">
              <w:rPr>
                <w:rFonts w:ascii="Book Antiqua" w:hAnsi="Book Antiqua"/>
                <w:sz w:val="22"/>
              </w:rPr>
              <w:t xml:space="preserve"> 20</w:t>
            </w:r>
            <w:r>
              <w:rPr>
                <w:rFonts w:ascii="Book Antiqua" w:hAnsi="Book Antiqua"/>
                <w:sz w:val="22"/>
              </w:rPr>
              <w:t>06</w:t>
            </w:r>
            <w:r w:rsidR="00693125">
              <w:rPr>
                <w:rFonts w:ascii="Book Antiqua" w:hAnsi="Book Antiqua"/>
                <w:sz w:val="22"/>
              </w:rPr>
              <w:t>)</w:t>
            </w:r>
          </w:p>
        </w:tc>
      </w:tr>
      <w:tr w:rsidR="00754653" w14:paraId="7E03877E" w14:textId="77777777" w:rsidTr="00402C8E">
        <w:trPr>
          <w:trHeight w:val="53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DD4B" w14:textId="77777777" w:rsidR="00754653" w:rsidRDefault="00092800" w:rsidP="00092800">
            <w:pPr>
              <w:numPr>
                <w:ilvl w:val="0"/>
                <w:numId w:val="18"/>
              </w:numPr>
              <w:rPr>
                <w:bCs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22"/>
              </w:rPr>
              <w:t>Konega</w:t>
            </w:r>
            <w:proofErr w:type="spellEnd"/>
            <w:r>
              <w:rPr>
                <w:rFonts w:ascii="Book Antiqua" w:hAnsi="Book Antiqua"/>
                <w:b/>
                <w:bCs/>
                <w:sz w:val="22"/>
              </w:rPr>
              <w:t xml:space="preserve"> International Pvt Ltd</w:t>
            </w:r>
            <w:r>
              <w:rPr>
                <w:rFonts w:ascii="Book Antiqua" w:hAnsi="Book Antiqua"/>
                <w:sz w:val="22"/>
              </w:rPr>
              <w:t xml:space="preserve"> </w:t>
            </w:r>
            <w:r w:rsidR="00754653">
              <w:rPr>
                <w:rFonts w:ascii="Book Antiqua" w:hAnsi="Book Antiqua"/>
                <w:sz w:val="22"/>
              </w:rPr>
              <w:t xml:space="preserve">(From </w:t>
            </w:r>
            <w:r>
              <w:rPr>
                <w:rFonts w:ascii="Book Antiqua" w:hAnsi="Book Antiqua"/>
                <w:sz w:val="22"/>
              </w:rPr>
              <w:t xml:space="preserve">Jan </w:t>
            </w:r>
            <w:r w:rsidR="00754653">
              <w:rPr>
                <w:rFonts w:ascii="Book Antiqua" w:hAnsi="Book Antiqua"/>
                <w:sz w:val="22"/>
              </w:rPr>
              <w:t>200</w:t>
            </w:r>
            <w:r>
              <w:rPr>
                <w:rFonts w:ascii="Book Antiqua" w:hAnsi="Book Antiqua"/>
                <w:sz w:val="22"/>
              </w:rPr>
              <w:t>0</w:t>
            </w:r>
            <w:r w:rsidR="00754653">
              <w:rPr>
                <w:rFonts w:ascii="Book Antiqua" w:hAnsi="Book Antiqua"/>
                <w:sz w:val="22"/>
              </w:rPr>
              <w:t xml:space="preserve"> to </w:t>
            </w:r>
            <w:r>
              <w:rPr>
                <w:rFonts w:ascii="Book Antiqua" w:hAnsi="Book Antiqua"/>
                <w:sz w:val="22"/>
              </w:rPr>
              <w:t>Mar</w:t>
            </w:r>
            <w:r w:rsidR="00754653">
              <w:rPr>
                <w:rFonts w:ascii="Book Antiqua" w:hAnsi="Book Antiqua"/>
                <w:sz w:val="22"/>
              </w:rPr>
              <w:t xml:space="preserve"> 200</w:t>
            </w:r>
            <w:r>
              <w:rPr>
                <w:rFonts w:ascii="Book Antiqua" w:hAnsi="Book Antiqua"/>
                <w:sz w:val="22"/>
              </w:rPr>
              <w:t>3</w:t>
            </w:r>
          </w:p>
        </w:tc>
      </w:tr>
      <w:tr w:rsidR="00754653" w14:paraId="7785AE94" w14:textId="77777777" w:rsidTr="00402C8E">
        <w:trPr>
          <w:trHeight w:val="53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F9B6" w14:textId="77777777" w:rsidR="00175D5F" w:rsidRPr="00175D5F" w:rsidRDefault="00092800" w:rsidP="00175D5F">
            <w:pPr>
              <w:numPr>
                <w:ilvl w:val="0"/>
                <w:numId w:val="18"/>
              </w:numPr>
              <w:rPr>
                <w:rFonts w:ascii="Book Antiqua" w:hAnsi="Book Antiqua"/>
                <w:b/>
                <w:bCs/>
                <w:sz w:val="22"/>
              </w:rPr>
            </w:pPr>
            <w:r>
              <w:rPr>
                <w:rFonts w:ascii="Book Antiqua" w:hAnsi="Book Antiqua"/>
                <w:b/>
                <w:bCs/>
                <w:sz w:val="22"/>
              </w:rPr>
              <w:t>ICICI  (</w:t>
            </w:r>
            <w:r w:rsidR="00754653">
              <w:rPr>
                <w:rFonts w:ascii="Book Antiqua" w:hAnsi="Book Antiqua"/>
                <w:b/>
                <w:bCs/>
                <w:sz w:val="22"/>
              </w:rPr>
              <w:t xml:space="preserve">From </w:t>
            </w:r>
            <w:r>
              <w:rPr>
                <w:rFonts w:ascii="Book Antiqua" w:hAnsi="Book Antiqua"/>
                <w:b/>
                <w:bCs/>
                <w:sz w:val="22"/>
              </w:rPr>
              <w:t>Jul</w:t>
            </w:r>
            <w:r w:rsidR="00754653"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2"/>
              </w:rPr>
              <w:t>1999</w:t>
            </w:r>
            <w:r w:rsidR="00754653">
              <w:rPr>
                <w:rFonts w:ascii="Book Antiqua" w:hAnsi="Book Antiqua"/>
                <w:b/>
                <w:bCs/>
                <w:sz w:val="22"/>
              </w:rPr>
              <w:t xml:space="preserve"> to </w:t>
            </w:r>
            <w:r>
              <w:rPr>
                <w:rFonts w:ascii="Book Antiqua" w:hAnsi="Book Antiqua"/>
                <w:b/>
                <w:bCs/>
                <w:sz w:val="22"/>
              </w:rPr>
              <w:t>Dec</w:t>
            </w:r>
            <w:r w:rsidR="00754653"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2"/>
              </w:rPr>
              <w:t>199</w:t>
            </w:r>
            <w:r w:rsidR="00175D5F">
              <w:rPr>
                <w:rFonts w:ascii="Book Antiqua" w:hAnsi="Book Antiqua"/>
                <w:b/>
                <w:bCs/>
                <w:sz w:val="22"/>
              </w:rPr>
              <w:t>9</w:t>
            </w:r>
          </w:p>
        </w:tc>
      </w:tr>
      <w:tr w:rsidR="00754653" w14:paraId="0A8BD8D9" w14:textId="77777777">
        <w:trPr>
          <w:trHeight w:val="38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072" w14:textId="77777777" w:rsidR="00754653" w:rsidRDefault="00754653" w:rsidP="00092800">
            <w:pPr>
              <w:pStyle w:val="SGCAP"/>
              <w:rPr>
                <w:b w:val="0"/>
                <w:bCs/>
              </w:rPr>
            </w:pPr>
            <w:r>
              <w:rPr>
                <w:bCs/>
                <w:snapToGrid/>
                <w:szCs w:val="24"/>
                <w:lang w:val="en-US"/>
              </w:rPr>
              <w:t xml:space="preserve">Total work experience: </w:t>
            </w:r>
            <w:r w:rsidR="00092800">
              <w:rPr>
                <w:bCs/>
                <w:snapToGrid/>
                <w:szCs w:val="24"/>
                <w:lang w:val="en-US"/>
              </w:rPr>
              <w:t>20</w:t>
            </w:r>
            <w:r>
              <w:rPr>
                <w:bCs/>
                <w:snapToGrid/>
                <w:szCs w:val="24"/>
                <w:lang w:val="en-US"/>
              </w:rPr>
              <w:t xml:space="preserve"> years</w:t>
            </w:r>
          </w:p>
        </w:tc>
      </w:tr>
    </w:tbl>
    <w:p w14:paraId="320AB1BC" w14:textId="77777777" w:rsidR="00754653" w:rsidRDefault="00092800">
      <w:pPr>
        <w:pStyle w:val="SGCAP"/>
        <w:shd w:val="pct10" w:color="auto" w:fill="auto"/>
        <w:spacing w:before="240" w:after="240"/>
        <w:rPr>
          <w:b w:val="0"/>
        </w:rPr>
      </w:pPr>
      <w:r>
        <w:t>Thomas Cook India Ltd</w:t>
      </w:r>
      <w:r w:rsidR="00754653">
        <w:t xml:space="preserve"> </w:t>
      </w:r>
      <w:r>
        <w:t>-</w:t>
      </w:r>
      <w:r w:rsidR="00754653">
        <w:rPr>
          <w:b w:val="0"/>
        </w:rPr>
        <w:t xml:space="preserve">Currently employed with </w:t>
      </w:r>
      <w:r>
        <w:rPr>
          <w:bCs/>
          <w:u w:val="single"/>
        </w:rPr>
        <w:t>Thomas Cook India Ltd</w:t>
      </w:r>
      <w:r w:rsidR="008A792C">
        <w:rPr>
          <w:bCs/>
        </w:rPr>
        <w:t xml:space="preserve"> </w:t>
      </w:r>
      <w:r w:rsidR="008A792C">
        <w:rPr>
          <w:b w:val="0"/>
        </w:rPr>
        <w:t>as</w:t>
      </w:r>
      <w:r w:rsidR="00754653">
        <w:rPr>
          <w:b w:val="0"/>
        </w:rPr>
        <w:t xml:space="preserve"> </w:t>
      </w:r>
      <w:r>
        <w:rPr>
          <w:b w:val="0"/>
        </w:rPr>
        <w:t>Manager</w:t>
      </w:r>
      <w:r w:rsidR="003D7CFC">
        <w:rPr>
          <w:b w:val="0"/>
        </w:rPr>
        <w:t xml:space="preserve"> </w:t>
      </w:r>
      <w:r>
        <w:rPr>
          <w:b w:val="0"/>
        </w:rPr>
        <w:t xml:space="preserve">–Mumbai Cluster </w:t>
      </w:r>
      <w:r w:rsidR="001D575B">
        <w:rPr>
          <w:b w:val="0"/>
        </w:rPr>
        <w:t xml:space="preserve">in </w:t>
      </w:r>
      <w:r>
        <w:rPr>
          <w:b w:val="0"/>
        </w:rPr>
        <w:t>Finance &amp; Accounts</w:t>
      </w:r>
      <w:r w:rsidR="001D575B">
        <w:rPr>
          <w:b w:val="0"/>
        </w:rPr>
        <w:t xml:space="preserve"> department.</w:t>
      </w:r>
      <w:r w:rsidR="00754653">
        <w:rPr>
          <w:b w:val="0"/>
        </w:rPr>
        <w:t xml:space="preserve"> </w:t>
      </w:r>
      <w:r w:rsidR="00175D5F">
        <w:rPr>
          <w:b w:val="0"/>
        </w:rPr>
        <w:t>(TCIL+SOTC)</w:t>
      </w:r>
      <w:r w:rsidR="00754653">
        <w:rPr>
          <w:b w:val="0"/>
        </w:rPr>
        <w:t xml:space="preserve"> </w:t>
      </w:r>
    </w:p>
    <w:p w14:paraId="5F5135EA" w14:textId="77777777" w:rsidR="006138FA" w:rsidRDefault="006138FA" w:rsidP="006138FA">
      <w:pPr>
        <w:spacing w:before="120"/>
        <w:jc w:val="both"/>
        <w:rPr>
          <w:rFonts w:ascii="Book Antiqua" w:hAnsi="Book Antiqua"/>
          <w:b/>
          <w:sz w:val="22"/>
          <w:u w:val="single"/>
        </w:rPr>
      </w:pPr>
      <w:r>
        <w:rPr>
          <w:rFonts w:ascii="Book Antiqua" w:hAnsi="Book Antiqua"/>
          <w:b/>
          <w:sz w:val="22"/>
          <w:u w:val="single"/>
        </w:rPr>
        <w:t>Job Responsibilities:</w:t>
      </w:r>
    </w:p>
    <w:p w14:paraId="498E29D3" w14:textId="77777777" w:rsidR="00BE4A9D" w:rsidRPr="009057DB" w:rsidRDefault="00BE4A9D" w:rsidP="006138FA">
      <w:pPr>
        <w:rPr>
          <w:b/>
        </w:rPr>
      </w:pPr>
      <w:r>
        <w:rPr>
          <w:b/>
        </w:rPr>
        <w:t>Finance and Accounts Dept. (handling entire Mumbai Branch Accounts</w:t>
      </w:r>
      <w:r w:rsidR="009932C1">
        <w:rPr>
          <w:b/>
        </w:rPr>
        <w:t>-TCIL+SOTC</w:t>
      </w:r>
      <w:r>
        <w:rPr>
          <w:b/>
        </w:rPr>
        <w:t>)</w:t>
      </w:r>
    </w:p>
    <w:p w14:paraId="6DE758FE" w14:textId="77777777" w:rsidR="006138FA" w:rsidRPr="006138FA" w:rsidRDefault="00BE4A9D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Leading a team of nine Accountants. (handling Branch Accounting of 40 locations in Mumbai)</w:t>
      </w:r>
    </w:p>
    <w:p w14:paraId="5F4E0434" w14:textId="77777777" w:rsidR="006138FA" w:rsidRDefault="006138FA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To co-ordinate with </w:t>
      </w:r>
      <w:r w:rsidR="003C67AB">
        <w:rPr>
          <w:rFonts w:ascii="Book Antiqua" w:hAnsi="Book Antiqua"/>
        </w:rPr>
        <w:t>Business Team/Branch Accounts Team for smooth daily routine work.</w:t>
      </w:r>
    </w:p>
    <w:p w14:paraId="4F042983" w14:textId="77777777" w:rsidR="006138FA" w:rsidRDefault="003C67AB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prepare a monthly roaster for the team and do surprise Audits / FX cash counts of each locations in Mumbai</w:t>
      </w:r>
      <w:r w:rsidR="006138FA">
        <w:rPr>
          <w:rFonts w:ascii="Book Antiqua" w:hAnsi="Book Antiqua"/>
        </w:rPr>
        <w:t>.</w:t>
      </w:r>
    </w:p>
    <w:p w14:paraId="6DB972A2" w14:textId="77777777" w:rsidR="006138FA" w:rsidRPr="006138FA" w:rsidRDefault="00CD3209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Bank Reconciliation – To monitor &amp; clear open entries from Bank GL codes / ensure no open entries for entire Mumbai cluster Branch Profit Centre’s.</w:t>
      </w:r>
    </w:p>
    <w:p w14:paraId="7E6FAE34" w14:textId="77777777" w:rsidR="006138FA" w:rsidRDefault="002C1771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Funding Activity – To coordinate with Business Teams on daily basis for any major Inflows /Outflows and timely updating treasury dept. for proper utilizations of funds. </w:t>
      </w:r>
    </w:p>
    <w:p w14:paraId="1D7AFCC0" w14:textId="77777777" w:rsidR="00806EA4" w:rsidRPr="006138FA" w:rsidRDefault="005737B6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MIS sharing –Monthly MIS reporting to FX business Managers / Senior Managers and also solving their queries if any. </w:t>
      </w:r>
    </w:p>
    <w:p w14:paraId="123F0EF8" w14:textId="77777777" w:rsidR="006138FA" w:rsidRDefault="005737B6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TB checking &amp; reporting – </w:t>
      </w:r>
      <w:r w:rsidR="007B5234">
        <w:rPr>
          <w:rFonts w:ascii="Book Antiqua" w:hAnsi="Book Antiqua"/>
        </w:rPr>
        <w:t>monthly checking of Trial balance (profit Centre wise) and reporting it to senior management.</w:t>
      </w:r>
    </w:p>
    <w:p w14:paraId="182E02EF" w14:textId="77777777" w:rsidR="006138FA" w:rsidRDefault="007B5234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Vendor Invoice booking in APS system and also checking and providing approvals for entire Mumbai Branch Accounts team for the bills booked by them. </w:t>
      </w:r>
    </w:p>
    <w:p w14:paraId="38333F33" w14:textId="77777777" w:rsidR="00627B19" w:rsidRPr="006138FA" w:rsidRDefault="00627B19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Cost GL codes scrutiny – preparing Cost Tracker for Mumbai Team for proper Branch Accrual working.</w:t>
      </w:r>
    </w:p>
    <w:p w14:paraId="210C6018" w14:textId="77777777" w:rsidR="006138FA" w:rsidRPr="006138FA" w:rsidRDefault="00A43264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Preparing Branch Accrual for Mumbai profit </w:t>
      </w:r>
      <w:r w:rsidR="00627B19">
        <w:rPr>
          <w:rFonts w:ascii="Book Antiqua" w:hAnsi="Book Antiqua"/>
        </w:rPr>
        <w:t>C</w:t>
      </w:r>
      <w:r>
        <w:rPr>
          <w:rFonts w:ascii="Book Antiqua" w:hAnsi="Book Antiqua"/>
        </w:rPr>
        <w:t>entre/Branches &amp; uploading it in SAP.</w:t>
      </w:r>
    </w:p>
    <w:p w14:paraId="72CF4704" w14:textId="77777777" w:rsidR="006138FA" w:rsidRPr="006138FA" w:rsidRDefault="00627B19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Handling collections of Leisure Travel Business for entire Mumbai locations.</w:t>
      </w:r>
    </w:p>
    <w:p w14:paraId="14E45D8A" w14:textId="77777777" w:rsidR="006138FA" w:rsidRPr="006138FA" w:rsidRDefault="0021602A" w:rsidP="006138F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Handling Visa Cashiering of SOTC / also Collections of LT business at SOTC</w:t>
      </w:r>
    </w:p>
    <w:p w14:paraId="17E53EFE" w14:textId="77777777" w:rsidR="003D7CFC" w:rsidRDefault="00BF690A" w:rsidP="00BF690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Customer Reconciliation – checking &amp; solving queries for Business teams.</w:t>
      </w:r>
    </w:p>
    <w:p w14:paraId="50AE512B" w14:textId="77777777" w:rsidR="000765AC" w:rsidRDefault="000765AC" w:rsidP="00BF690A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Fixed Asset Verification of Mumbai Branches &amp; reporting to Central Accounts Team.</w:t>
      </w:r>
    </w:p>
    <w:p w14:paraId="4A6CAF9E" w14:textId="77777777" w:rsidR="000765AC" w:rsidRDefault="00806EA4" w:rsidP="000765AC">
      <w:pPr>
        <w:numPr>
          <w:ilvl w:val="0"/>
          <w:numId w:val="19"/>
        </w:numPr>
        <w:tabs>
          <w:tab w:val="left" w:pos="456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Assisting &amp; coordinating with all the departments as and when required</w:t>
      </w:r>
      <w:r w:rsidR="000765AC">
        <w:rPr>
          <w:rFonts w:ascii="Book Antiqua" w:hAnsi="Book Antiqua"/>
        </w:rPr>
        <w:t>.</w:t>
      </w:r>
    </w:p>
    <w:p w14:paraId="469A27CD" w14:textId="77777777" w:rsidR="000765AC" w:rsidRDefault="0096471B" w:rsidP="000765AC">
      <w:pPr>
        <w:tabs>
          <w:tab w:val="left" w:pos="456"/>
        </w:tabs>
        <w:ind w:left="216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22F5B06D" w14:textId="77777777" w:rsidR="003D7CFC" w:rsidRDefault="001A6AE3" w:rsidP="003D7CFC">
      <w:pPr>
        <w:pStyle w:val="SGCAP"/>
        <w:shd w:val="pct10" w:color="auto" w:fill="auto"/>
        <w:spacing w:before="240" w:after="240"/>
        <w:rPr>
          <w:b w:val="0"/>
        </w:rPr>
      </w:pPr>
      <w:proofErr w:type="spellStart"/>
      <w:r>
        <w:lastRenderedPageBreak/>
        <w:t>Bhojwani</w:t>
      </w:r>
      <w:proofErr w:type="spellEnd"/>
      <w:r>
        <w:t xml:space="preserve"> Builders</w:t>
      </w:r>
      <w:r w:rsidR="003D7CFC">
        <w:t xml:space="preserve">: </w:t>
      </w:r>
      <w:r w:rsidR="003D7CFC">
        <w:rPr>
          <w:b w:val="0"/>
        </w:rPr>
        <w:t xml:space="preserve">employed with </w:t>
      </w:r>
      <w:proofErr w:type="spellStart"/>
      <w:r>
        <w:rPr>
          <w:bCs/>
          <w:u w:val="single"/>
        </w:rPr>
        <w:t>Bhojwani</w:t>
      </w:r>
      <w:proofErr w:type="spellEnd"/>
      <w:r>
        <w:rPr>
          <w:bCs/>
          <w:u w:val="single"/>
        </w:rPr>
        <w:t xml:space="preserve"> Builders</w:t>
      </w:r>
      <w:r w:rsidR="003D7CFC">
        <w:rPr>
          <w:bCs/>
        </w:rPr>
        <w:t xml:space="preserve"> </w:t>
      </w:r>
      <w:r w:rsidR="003D7CFC">
        <w:rPr>
          <w:b w:val="0"/>
        </w:rPr>
        <w:t xml:space="preserve">as </w:t>
      </w:r>
      <w:r w:rsidR="00157704">
        <w:rPr>
          <w:b w:val="0"/>
        </w:rPr>
        <w:t>Accounts Assistant</w:t>
      </w:r>
      <w:r w:rsidR="003D7CFC">
        <w:rPr>
          <w:b w:val="0"/>
        </w:rPr>
        <w:t xml:space="preserve"> </w:t>
      </w:r>
      <w:r>
        <w:rPr>
          <w:b w:val="0"/>
        </w:rPr>
        <w:t xml:space="preserve">-Accounts </w:t>
      </w:r>
      <w:r w:rsidR="003D7CFC">
        <w:rPr>
          <w:b w:val="0"/>
        </w:rPr>
        <w:t xml:space="preserve">department.  </w:t>
      </w:r>
      <w:r w:rsidR="004E72D8">
        <w:rPr>
          <w:b w:val="0"/>
        </w:rPr>
        <w:t>(Apr 2003 to Aug 2006)</w:t>
      </w:r>
    </w:p>
    <w:p w14:paraId="467E0DFA" w14:textId="77777777" w:rsidR="009057DB" w:rsidRDefault="00754653">
      <w:pPr>
        <w:spacing w:before="120"/>
        <w:jc w:val="both"/>
        <w:rPr>
          <w:rFonts w:ascii="Book Antiqua" w:hAnsi="Book Antiqua"/>
          <w:b/>
          <w:sz w:val="22"/>
          <w:u w:val="single"/>
        </w:rPr>
      </w:pPr>
      <w:r>
        <w:rPr>
          <w:rFonts w:ascii="Book Antiqua" w:hAnsi="Book Antiqua"/>
          <w:b/>
          <w:sz w:val="22"/>
          <w:u w:val="single"/>
        </w:rPr>
        <w:t>Job Responsibilities:</w:t>
      </w:r>
    </w:p>
    <w:p w14:paraId="6CEB1B7D" w14:textId="77777777" w:rsidR="00754653" w:rsidRPr="009057DB" w:rsidRDefault="009057DB">
      <w:pPr>
        <w:rPr>
          <w:b/>
        </w:rPr>
      </w:pPr>
      <w:r w:rsidRPr="009057DB">
        <w:rPr>
          <w:b/>
        </w:rPr>
        <w:t xml:space="preserve">1) </w:t>
      </w:r>
      <w:r w:rsidR="00157704">
        <w:rPr>
          <w:b/>
        </w:rPr>
        <w:t>Accounts</w:t>
      </w:r>
      <w:r w:rsidRPr="009057DB">
        <w:rPr>
          <w:b/>
        </w:rPr>
        <w:t xml:space="preserve"> Department</w:t>
      </w:r>
    </w:p>
    <w:p w14:paraId="128A8B4A" w14:textId="77777777" w:rsidR="00754653" w:rsidRDefault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keep a track on Rent Agreements / collections due.</w:t>
      </w:r>
      <w:r w:rsidR="008A792C">
        <w:rPr>
          <w:rFonts w:ascii="Book Antiqua" w:hAnsi="Book Antiqua"/>
        </w:rPr>
        <w:t xml:space="preserve"> </w:t>
      </w:r>
    </w:p>
    <w:p w14:paraId="680E598A" w14:textId="77777777" w:rsidR="00754653" w:rsidRDefault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Vendor invoice booking and payments. </w:t>
      </w:r>
    </w:p>
    <w:p w14:paraId="098E042A" w14:textId="77777777" w:rsidR="00754653" w:rsidRDefault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Bank reconciliation clearances.</w:t>
      </w:r>
    </w:p>
    <w:p w14:paraId="28426A7E" w14:textId="77777777" w:rsidR="00157704" w:rsidRDefault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Preparing TDS challan &amp; deposit the same in banks.</w:t>
      </w:r>
    </w:p>
    <w:p w14:paraId="16FC3633" w14:textId="77777777" w:rsidR="00754653" w:rsidRDefault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support senior Accountant in collating Data/preparing replies on Income Tax queries.</w:t>
      </w:r>
    </w:p>
    <w:p w14:paraId="64B7EE82" w14:textId="77777777" w:rsidR="00157704" w:rsidRDefault="00157704" w:rsidP="00157704">
      <w:pPr>
        <w:pStyle w:val="SGCAP"/>
        <w:shd w:val="pct10" w:color="auto" w:fill="auto"/>
        <w:spacing w:before="240" w:after="240"/>
        <w:rPr>
          <w:b w:val="0"/>
        </w:rPr>
      </w:pPr>
      <w:proofErr w:type="spellStart"/>
      <w:r>
        <w:t>Konega</w:t>
      </w:r>
      <w:proofErr w:type="spellEnd"/>
      <w:r>
        <w:t xml:space="preserve"> International Pvt Ltd: </w:t>
      </w:r>
      <w:r>
        <w:rPr>
          <w:b w:val="0"/>
        </w:rPr>
        <w:t xml:space="preserve">employed with </w:t>
      </w:r>
      <w:proofErr w:type="spellStart"/>
      <w:r>
        <w:rPr>
          <w:bCs/>
          <w:u w:val="single"/>
        </w:rPr>
        <w:t>Konega</w:t>
      </w:r>
      <w:proofErr w:type="spellEnd"/>
      <w:r>
        <w:rPr>
          <w:bCs/>
          <w:u w:val="single"/>
        </w:rPr>
        <w:t xml:space="preserve"> International Pvt Ltd</w:t>
      </w:r>
      <w:r>
        <w:rPr>
          <w:bCs/>
        </w:rPr>
        <w:t xml:space="preserve"> </w:t>
      </w:r>
      <w:r>
        <w:rPr>
          <w:b w:val="0"/>
        </w:rPr>
        <w:t xml:space="preserve">as Accounts Executive </w:t>
      </w:r>
      <w:r w:rsidR="006114D5">
        <w:rPr>
          <w:b w:val="0"/>
        </w:rPr>
        <w:t xml:space="preserve">– in </w:t>
      </w:r>
      <w:r>
        <w:rPr>
          <w:b w:val="0"/>
        </w:rPr>
        <w:t>Accounts department.  (</w:t>
      </w:r>
      <w:r w:rsidR="006114D5">
        <w:rPr>
          <w:b w:val="0"/>
        </w:rPr>
        <w:t>Jan</w:t>
      </w:r>
      <w:r>
        <w:rPr>
          <w:b w:val="0"/>
        </w:rPr>
        <w:t xml:space="preserve"> 200</w:t>
      </w:r>
      <w:r w:rsidR="006114D5">
        <w:rPr>
          <w:b w:val="0"/>
        </w:rPr>
        <w:t>0</w:t>
      </w:r>
      <w:r>
        <w:rPr>
          <w:b w:val="0"/>
        </w:rPr>
        <w:t xml:space="preserve"> to </w:t>
      </w:r>
      <w:r w:rsidR="006114D5">
        <w:rPr>
          <w:b w:val="0"/>
        </w:rPr>
        <w:t>Mar</w:t>
      </w:r>
      <w:r>
        <w:rPr>
          <w:b w:val="0"/>
        </w:rPr>
        <w:t xml:space="preserve"> 200</w:t>
      </w:r>
      <w:r w:rsidR="006114D5">
        <w:rPr>
          <w:b w:val="0"/>
        </w:rPr>
        <w:t>3</w:t>
      </w:r>
      <w:r>
        <w:rPr>
          <w:b w:val="0"/>
        </w:rPr>
        <w:t>)</w:t>
      </w:r>
    </w:p>
    <w:p w14:paraId="7F45E2F7" w14:textId="77777777" w:rsidR="00157704" w:rsidRDefault="00157704" w:rsidP="00157704">
      <w:pPr>
        <w:spacing w:before="120"/>
        <w:jc w:val="both"/>
        <w:rPr>
          <w:rFonts w:ascii="Book Antiqua" w:hAnsi="Book Antiqua"/>
          <w:b/>
          <w:sz w:val="22"/>
          <w:u w:val="single"/>
        </w:rPr>
      </w:pPr>
      <w:r>
        <w:rPr>
          <w:rFonts w:ascii="Book Antiqua" w:hAnsi="Book Antiqua"/>
          <w:b/>
          <w:sz w:val="22"/>
          <w:u w:val="single"/>
        </w:rPr>
        <w:t>Job Responsibilities:</w:t>
      </w:r>
    </w:p>
    <w:p w14:paraId="37211398" w14:textId="77777777" w:rsidR="00157704" w:rsidRPr="009057DB" w:rsidRDefault="00157704" w:rsidP="00157704">
      <w:pPr>
        <w:rPr>
          <w:b/>
        </w:rPr>
      </w:pPr>
      <w:r w:rsidRPr="009057DB">
        <w:rPr>
          <w:b/>
        </w:rPr>
        <w:t xml:space="preserve">1) </w:t>
      </w:r>
      <w:r>
        <w:rPr>
          <w:b/>
        </w:rPr>
        <w:t>Accounts</w:t>
      </w:r>
      <w:r w:rsidRPr="009057DB">
        <w:rPr>
          <w:b/>
        </w:rPr>
        <w:t xml:space="preserve"> Department</w:t>
      </w:r>
    </w:p>
    <w:p w14:paraId="0AF97D6C" w14:textId="77777777" w:rsidR="00157704" w:rsidRPr="00632B33" w:rsidRDefault="00632B33" w:rsidP="00632B33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Cashiering / </w:t>
      </w:r>
      <w:r w:rsidR="00157704" w:rsidRPr="00632B33">
        <w:rPr>
          <w:rFonts w:ascii="Book Antiqua" w:hAnsi="Book Antiqua"/>
        </w:rPr>
        <w:t xml:space="preserve">Vendor invoice booking and payments. </w:t>
      </w:r>
    </w:p>
    <w:p w14:paraId="204D4B7D" w14:textId="77777777" w:rsidR="00157704" w:rsidRDefault="00632B33" w:rsidP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help Sales Tax Consultants in preparing Data for replies to Dept.</w:t>
      </w:r>
    </w:p>
    <w:p w14:paraId="5055B72D" w14:textId="77777777" w:rsidR="00157704" w:rsidRDefault="00632B33" w:rsidP="00157704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Take Stock count and report to Auditors</w:t>
      </w:r>
    </w:p>
    <w:p w14:paraId="03611F1B" w14:textId="77777777" w:rsidR="006912EC" w:rsidRPr="00632B33" w:rsidRDefault="00157704" w:rsidP="00632B33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To support senior Accountant in collating Data/preparing replies on Income Tax queries</w:t>
      </w:r>
    </w:p>
    <w:p w14:paraId="3FF2F58C" w14:textId="77777777" w:rsidR="007764B3" w:rsidRPr="007764B3" w:rsidRDefault="007764B3" w:rsidP="007764B3">
      <w:pPr>
        <w:tabs>
          <w:tab w:val="left" w:pos="456"/>
        </w:tabs>
        <w:ind w:left="1839"/>
        <w:rPr>
          <w:rFonts w:ascii="Book Antiqua" w:hAnsi="Book Antiqua"/>
        </w:rPr>
      </w:pPr>
    </w:p>
    <w:p w14:paraId="66C2D22D" w14:textId="77777777" w:rsidR="00754653" w:rsidRDefault="00632B33">
      <w:pPr>
        <w:numPr>
          <w:ilvl w:val="1"/>
          <w:numId w:val="21"/>
        </w:numPr>
        <w:tabs>
          <w:tab w:val="clear" w:pos="1839"/>
          <w:tab w:val="left" w:pos="456"/>
        </w:tabs>
        <w:ind w:hanging="1839"/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 xml:space="preserve">ICICI </w:t>
      </w:r>
      <w:r w:rsidR="00754653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Jul</w:t>
      </w:r>
      <w:r w:rsidR="0075465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1999</w:t>
      </w:r>
      <w:r w:rsidR="00754653">
        <w:rPr>
          <w:rFonts w:ascii="Book Antiqua" w:hAnsi="Book Antiqua"/>
        </w:rPr>
        <w:t xml:space="preserve"> to </w:t>
      </w:r>
      <w:r>
        <w:rPr>
          <w:rFonts w:ascii="Book Antiqua" w:hAnsi="Book Antiqua"/>
        </w:rPr>
        <w:t>Dec</w:t>
      </w:r>
      <w:r w:rsidR="0075465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1999</w:t>
      </w:r>
      <w:r w:rsidR="00754653">
        <w:rPr>
          <w:rFonts w:ascii="Book Antiqua" w:hAnsi="Book Antiqua"/>
        </w:rPr>
        <w:t>)</w:t>
      </w:r>
    </w:p>
    <w:p w14:paraId="5B05EBC7" w14:textId="77777777" w:rsidR="00754653" w:rsidRPr="00402C8E" w:rsidRDefault="001E59D6" w:rsidP="00402C8E">
      <w:pPr>
        <w:tabs>
          <w:tab w:val="left" w:pos="456"/>
        </w:tabs>
        <w:rPr>
          <w:rFonts w:ascii="Book Antiqua" w:hAnsi="Book Antiqua"/>
        </w:rPr>
      </w:pPr>
      <w:r>
        <w:tab/>
        <w:t xml:space="preserve">Worked as </w:t>
      </w:r>
      <w:r w:rsidR="00632B33">
        <w:t>Data entry operator</w:t>
      </w:r>
      <w:r>
        <w:t xml:space="preserve"> for </w:t>
      </w:r>
      <w:r w:rsidR="00632B33">
        <w:t>Six Months at Mahalaxmi office.</w:t>
      </w:r>
    </w:p>
    <w:p w14:paraId="0D330C8F" w14:textId="77777777" w:rsidR="00632B33" w:rsidRDefault="00632B33">
      <w:pPr>
        <w:pStyle w:val="Heading7"/>
        <w:ind w:left="0"/>
        <w:rPr>
          <w:u w:val="single"/>
        </w:rPr>
      </w:pPr>
    </w:p>
    <w:p w14:paraId="7A758690" w14:textId="77777777" w:rsidR="00754653" w:rsidRDefault="00754653">
      <w:pPr>
        <w:pStyle w:val="Heading7"/>
        <w:ind w:left="0"/>
        <w:rPr>
          <w:u w:val="single"/>
        </w:rPr>
      </w:pPr>
      <w:r>
        <w:rPr>
          <w:u w:val="single"/>
        </w:rPr>
        <w:t>Personal Information</w:t>
      </w:r>
    </w:p>
    <w:p w14:paraId="09B8407F" w14:textId="77777777" w:rsidR="00754653" w:rsidRDefault="00754653">
      <w:pPr>
        <w:pStyle w:val="Heading7"/>
        <w:ind w:left="0"/>
        <w:rPr>
          <w:u w:val="single"/>
        </w:rPr>
      </w:pPr>
      <w:r>
        <w:rPr>
          <w:u w:val="single"/>
        </w:rPr>
        <w:t>Languages Known</w:t>
      </w:r>
    </w:p>
    <w:p w14:paraId="7C8EF71D" w14:textId="77777777" w:rsidR="00754653" w:rsidRDefault="00754653" w:rsidP="0096419D">
      <w:r>
        <w:t xml:space="preserve">Fluent in </w:t>
      </w:r>
      <w:r w:rsidR="003D0C7D">
        <w:t>English,</w:t>
      </w:r>
      <w:r>
        <w:t xml:space="preserve"> </w:t>
      </w:r>
      <w:r w:rsidR="003D0C7D">
        <w:t>Hindi,</w:t>
      </w:r>
      <w:r>
        <w:t xml:space="preserve"> Marathi</w:t>
      </w:r>
    </w:p>
    <w:p w14:paraId="13AB0F78" w14:textId="77777777" w:rsidR="00754653" w:rsidRDefault="00754653">
      <w:pPr>
        <w:pStyle w:val="SGCAP"/>
        <w:shd w:val="pct10" w:color="auto" w:fill="auto"/>
        <w:tabs>
          <w:tab w:val="left" w:pos="1440"/>
          <w:tab w:val="left" w:pos="5040"/>
        </w:tabs>
        <w:spacing w:before="240" w:after="240"/>
      </w:pPr>
      <w:r>
        <w:rPr>
          <w:smallCaps/>
        </w:rPr>
        <w:t xml:space="preserve">Leisure Interests And </w:t>
      </w:r>
      <w:proofErr w:type="spellStart"/>
      <w:r>
        <w:rPr>
          <w:smallCaps/>
        </w:rPr>
        <w:t>Extra curricular</w:t>
      </w:r>
      <w:proofErr w:type="spellEnd"/>
      <w:r>
        <w:rPr>
          <w:smallCaps/>
        </w:rPr>
        <w:t xml:space="preserve"> </w:t>
      </w:r>
      <w:r w:rsidR="005375C5">
        <w:rPr>
          <w:smallCaps/>
        </w:rPr>
        <w:t>ACTIVITIES: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1B2B05" w14:paraId="7214C13D" w14:textId="77777777">
        <w:tc>
          <w:tcPr>
            <w:tcW w:w="9990" w:type="dxa"/>
          </w:tcPr>
          <w:p w14:paraId="247D32DB" w14:textId="77777777" w:rsidR="001B2B05" w:rsidRDefault="001B2B05" w:rsidP="00503D1D">
            <w:pPr>
              <w:tabs>
                <w:tab w:val="left" w:pos="720"/>
              </w:tabs>
              <w:jc w:val="both"/>
              <w:rPr>
                <w:rFonts w:ascii="Book Antiqua" w:hAnsi="Book Antiqua"/>
                <w:iCs/>
                <w:sz w:val="22"/>
              </w:rPr>
            </w:pPr>
            <w:r>
              <w:rPr>
                <w:rFonts w:ascii="Book Antiqua" w:hAnsi="Book Antiqua"/>
                <w:b/>
                <w:iCs/>
                <w:sz w:val="22"/>
              </w:rPr>
              <w:t>Hobbies –</w:t>
            </w:r>
            <w:r w:rsidR="00503D1D">
              <w:rPr>
                <w:rFonts w:ascii="Book Antiqua" w:hAnsi="Book Antiqua"/>
                <w:bCs/>
                <w:iCs/>
                <w:sz w:val="22"/>
              </w:rPr>
              <w:t>L</w:t>
            </w:r>
            <w:r>
              <w:rPr>
                <w:rFonts w:ascii="Book Antiqua" w:hAnsi="Book Antiqua"/>
                <w:bCs/>
                <w:iCs/>
                <w:sz w:val="22"/>
              </w:rPr>
              <w:t xml:space="preserve">istening to old Hindi songs, </w:t>
            </w:r>
            <w:r w:rsidR="00503D1D">
              <w:rPr>
                <w:rFonts w:ascii="Book Antiqua" w:hAnsi="Book Antiqua"/>
                <w:bCs/>
                <w:iCs/>
                <w:sz w:val="22"/>
              </w:rPr>
              <w:t>Sports, T</w:t>
            </w:r>
            <w:r>
              <w:rPr>
                <w:rFonts w:ascii="Book Antiqua" w:hAnsi="Book Antiqua"/>
                <w:bCs/>
                <w:iCs/>
                <w:sz w:val="22"/>
              </w:rPr>
              <w:t xml:space="preserve">raveling. </w:t>
            </w:r>
            <w:r>
              <w:rPr>
                <w:rFonts w:ascii="Book Antiqua" w:hAnsi="Book Antiqua"/>
                <w:iCs/>
                <w:sz w:val="22"/>
              </w:rPr>
              <w:t xml:space="preserve"> </w:t>
            </w:r>
          </w:p>
        </w:tc>
      </w:tr>
      <w:tr w:rsidR="001B2B05" w14:paraId="1ED92373" w14:textId="77777777">
        <w:tc>
          <w:tcPr>
            <w:tcW w:w="9990" w:type="dxa"/>
          </w:tcPr>
          <w:p w14:paraId="21463E84" w14:textId="77777777" w:rsidR="001B2B05" w:rsidRDefault="001B2B05" w:rsidP="00503D1D">
            <w:pPr>
              <w:tabs>
                <w:tab w:val="left" w:pos="720"/>
              </w:tabs>
              <w:jc w:val="both"/>
              <w:rPr>
                <w:rFonts w:ascii="Book Antiqua" w:hAnsi="Book Antiqua"/>
                <w:b/>
                <w:iCs/>
                <w:sz w:val="22"/>
              </w:rPr>
            </w:pPr>
            <w:r>
              <w:rPr>
                <w:rFonts w:ascii="Book Antiqua" w:hAnsi="Book Antiqua"/>
                <w:b/>
                <w:iCs/>
                <w:sz w:val="22"/>
              </w:rPr>
              <w:t xml:space="preserve">Other activities: </w:t>
            </w:r>
            <w:r w:rsidR="00503D1D" w:rsidRPr="00503D1D">
              <w:rPr>
                <w:rFonts w:ascii="Book Antiqua" w:hAnsi="Book Antiqua"/>
                <w:iCs/>
                <w:sz w:val="22"/>
              </w:rPr>
              <w:t>Playing Football</w:t>
            </w:r>
            <w:r w:rsidR="00503D1D">
              <w:rPr>
                <w:rFonts w:ascii="Book Antiqua" w:hAnsi="Book Antiqua"/>
                <w:b/>
                <w:iCs/>
                <w:sz w:val="22"/>
              </w:rPr>
              <w:t xml:space="preserve">, </w:t>
            </w:r>
            <w:r>
              <w:rPr>
                <w:rFonts w:ascii="Book Antiqua" w:hAnsi="Book Antiqua"/>
                <w:bCs/>
                <w:iCs/>
                <w:sz w:val="22"/>
              </w:rPr>
              <w:t xml:space="preserve">Watching TV especially </w:t>
            </w:r>
            <w:r w:rsidR="00503D1D">
              <w:rPr>
                <w:rFonts w:ascii="Book Antiqua" w:hAnsi="Book Antiqua"/>
                <w:bCs/>
                <w:iCs/>
                <w:sz w:val="22"/>
              </w:rPr>
              <w:t>Discovery/Animal Planet</w:t>
            </w:r>
            <w:r>
              <w:rPr>
                <w:rFonts w:ascii="Book Antiqua" w:hAnsi="Book Antiqua"/>
                <w:bCs/>
                <w:iCs/>
                <w:sz w:val="22"/>
              </w:rPr>
              <w:t>.</w:t>
            </w:r>
          </w:p>
        </w:tc>
      </w:tr>
      <w:tr w:rsidR="001B2B05" w14:paraId="0C36AC9B" w14:textId="77777777">
        <w:tc>
          <w:tcPr>
            <w:tcW w:w="9990" w:type="dxa"/>
          </w:tcPr>
          <w:p w14:paraId="0B31AFEC" w14:textId="77777777" w:rsidR="001B2B05" w:rsidRDefault="001B2B05">
            <w:pPr>
              <w:tabs>
                <w:tab w:val="left" w:pos="720"/>
              </w:tabs>
              <w:jc w:val="both"/>
              <w:rPr>
                <w:rFonts w:ascii="Book Antiqua" w:hAnsi="Book Antiqua"/>
                <w:bCs/>
                <w:iCs/>
                <w:sz w:val="22"/>
              </w:rPr>
            </w:pPr>
          </w:p>
        </w:tc>
      </w:tr>
      <w:tr w:rsidR="001B2B05" w14:paraId="2D20521D" w14:textId="77777777">
        <w:tc>
          <w:tcPr>
            <w:tcW w:w="9990" w:type="dxa"/>
          </w:tcPr>
          <w:p w14:paraId="28886ECE" w14:textId="77777777" w:rsidR="001B2B05" w:rsidRPr="0096419D" w:rsidRDefault="001B2B05" w:rsidP="001B2B05">
            <w:pPr>
              <w:rPr>
                <w:rFonts w:ascii="Book Antiqua" w:hAnsi="Book Antiqua"/>
                <w:b/>
                <w:sz w:val="22"/>
                <w:u w:val="single"/>
              </w:rPr>
            </w:pPr>
            <w:r w:rsidRPr="0096419D">
              <w:rPr>
                <w:rFonts w:ascii="Book Antiqua" w:hAnsi="Book Antiqua"/>
                <w:b/>
                <w:sz w:val="22"/>
                <w:u w:val="single"/>
              </w:rPr>
              <w:t>A Word about myself</w:t>
            </w:r>
          </w:p>
          <w:p w14:paraId="150FAD08" w14:textId="77777777" w:rsidR="001B2B05" w:rsidRDefault="001B2B05" w:rsidP="001B2B05">
            <w:pPr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I am a confident and dedicated person with good communication skills &amp; positive attitude.</w:t>
            </w:r>
          </w:p>
          <w:p w14:paraId="156DB75E" w14:textId="77777777" w:rsidR="001B2B05" w:rsidRPr="001B2B05" w:rsidRDefault="001B2B05" w:rsidP="00632B33">
            <w:pPr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I am a go getter type of </w:t>
            </w:r>
            <w:r w:rsidR="00632B33">
              <w:rPr>
                <w:rFonts w:ascii="Book Antiqua" w:hAnsi="Book Antiqua"/>
                <w:sz w:val="22"/>
              </w:rPr>
              <w:t>person</w:t>
            </w:r>
            <w:r>
              <w:rPr>
                <w:rFonts w:ascii="Book Antiqua" w:hAnsi="Book Antiqua"/>
                <w:sz w:val="22"/>
              </w:rPr>
              <w:t xml:space="preserve"> &amp; a fast worker who does not wait for opportunities to arrive at a later time. I put the best of me in work &amp; keep my relations strong so as to work smoothly &amp; deliver on time.</w:t>
            </w:r>
          </w:p>
        </w:tc>
      </w:tr>
      <w:tr w:rsidR="001B2B05" w14:paraId="73B702D1" w14:textId="77777777">
        <w:tc>
          <w:tcPr>
            <w:tcW w:w="9990" w:type="dxa"/>
          </w:tcPr>
          <w:p w14:paraId="4BFAE885" w14:textId="77777777" w:rsidR="001B2B05" w:rsidRDefault="001B2B05">
            <w:pPr>
              <w:tabs>
                <w:tab w:val="left" w:pos="720"/>
              </w:tabs>
              <w:jc w:val="both"/>
              <w:rPr>
                <w:rFonts w:ascii="Book Antiqua" w:hAnsi="Book Antiqua"/>
                <w:sz w:val="22"/>
              </w:rPr>
            </w:pPr>
          </w:p>
        </w:tc>
      </w:tr>
    </w:tbl>
    <w:p w14:paraId="4EF3F739" w14:textId="77777777" w:rsidR="00754653" w:rsidRDefault="00754653">
      <w:pPr>
        <w:pStyle w:val="SGCAP"/>
        <w:shd w:val="pct10" w:color="auto" w:fill="auto"/>
        <w:tabs>
          <w:tab w:val="left" w:pos="1440"/>
          <w:tab w:val="left" w:pos="5040"/>
        </w:tabs>
        <w:spacing w:before="240" w:after="240"/>
      </w:pPr>
      <w:r>
        <w:t>References</w:t>
      </w:r>
    </w:p>
    <w:p w14:paraId="006023BF" w14:textId="77777777" w:rsidR="00754653" w:rsidRPr="001B2B05" w:rsidRDefault="00754653" w:rsidP="001B2B05">
      <w:pPr>
        <w:numPr>
          <w:ilvl w:val="0"/>
          <w:numId w:val="20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Mr. P.P.Ramchandran. (Retd)</w:t>
      </w:r>
      <w:r w:rsidR="00AF516E">
        <w:rPr>
          <w:rFonts w:ascii="Book Antiqua" w:hAnsi="Book Antiqua"/>
          <w:sz w:val="22"/>
        </w:rPr>
        <w:t xml:space="preserve">            </w:t>
      </w:r>
      <w:r w:rsidR="00AF516E">
        <w:rPr>
          <w:rFonts w:ascii="Book Antiqua" w:hAnsi="Book Antiqua"/>
          <w:sz w:val="22"/>
        </w:rPr>
        <w:tab/>
        <w:t xml:space="preserve">                                </w:t>
      </w:r>
      <w:r w:rsidR="001B2B05">
        <w:rPr>
          <w:rFonts w:ascii="Book Antiqua" w:hAnsi="Book Antiqua"/>
          <w:sz w:val="22"/>
        </w:rPr>
        <w:tab/>
        <w:t>Mr. M. D. Asgekar. (Retd)</w:t>
      </w:r>
    </w:p>
    <w:p w14:paraId="0348084B" w14:textId="77777777" w:rsidR="00754653" w:rsidRDefault="00754653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Deputy General Manager,</w:t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  <w:t>Deputy Director,</w:t>
      </w:r>
    </w:p>
    <w:p w14:paraId="7D72D7AC" w14:textId="77777777" w:rsidR="00754653" w:rsidRDefault="00754653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Reserve Bank of India,</w:t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  <w:t>Foreign sic Science Laboratory,</w:t>
      </w:r>
      <w:r w:rsidR="001B2B05">
        <w:rPr>
          <w:rFonts w:ascii="Book Antiqua" w:hAnsi="Book Antiqua"/>
          <w:sz w:val="22"/>
        </w:rPr>
        <w:tab/>
      </w:r>
    </w:p>
    <w:p w14:paraId="39C8D311" w14:textId="77777777" w:rsidR="00754653" w:rsidRDefault="00754653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D.B.O.D Central Office,</w:t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  <w:t>State of Maharashtra,</w:t>
      </w:r>
    </w:p>
    <w:p w14:paraId="6855F4E3" w14:textId="77777777" w:rsidR="00754653" w:rsidRDefault="00754653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Cuffe Parade, Colaba,</w:t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</w:r>
      <w:r w:rsidR="001B2B05">
        <w:rPr>
          <w:rFonts w:ascii="Book Antiqua" w:hAnsi="Book Antiqua"/>
          <w:sz w:val="22"/>
        </w:rPr>
        <w:tab/>
        <w:t>Tel (</w:t>
      </w:r>
      <w:proofErr w:type="gramStart"/>
      <w:r w:rsidR="001B2B05">
        <w:rPr>
          <w:rFonts w:ascii="Book Antiqua" w:hAnsi="Book Antiqua"/>
          <w:sz w:val="22"/>
        </w:rPr>
        <w:t>Resi :</w:t>
      </w:r>
      <w:proofErr w:type="gramEnd"/>
      <w:r w:rsidR="001B2B05">
        <w:rPr>
          <w:rFonts w:ascii="Book Antiqua" w:hAnsi="Book Antiqua"/>
          <w:sz w:val="22"/>
        </w:rPr>
        <w:t xml:space="preserve"> 2 671 55 91 </w:t>
      </w:r>
    </w:p>
    <w:p w14:paraId="44A08DC5" w14:textId="77777777" w:rsidR="00754653" w:rsidRDefault="00BA17F4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Mumbai:</w:t>
      </w:r>
      <w:r w:rsidR="00754653">
        <w:rPr>
          <w:rFonts w:ascii="Book Antiqua" w:hAnsi="Book Antiqua"/>
          <w:sz w:val="22"/>
        </w:rPr>
        <w:t xml:space="preserve"> 400 005.</w:t>
      </w:r>
    </w:p>
    <w:p w14:paraId="5E6B8838" w14:textId="77777777" w:rsidR="00754653" w:rsidRDefault="00754653" w:rsidP="007764B3">
      <w:pPr>
        <w:ind w:left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Tel </w:t>
      </w:r>
      <w:r w:rsidR="00BA17F4">
        <w:rPr>
          <w:rFonts w:ascii="Book Antiqua" w:hAnsi="Book Antiqua"/>
          <w:sz w:val="22"/>
        </w:rPr>
        <w:t>(Resi):</w:t>
      </w:r>
      <w:r>
        <w:rPr>
          <w:rFonts w:ascii="Book Antiqua" w:hAnsi="Book Antiqua"/>
          <w:sz w:val="22"/>
        </w:rPr>
        <w:t xml:space="preserve"> 2 671 22 36.</w:t>
      </w:r>
    </w:p>
    <w:sectPr w:rsidR="00754653" w:rsidSect="007764B3">
      <w:headerReference w:type="default" r:id="rId8"/>
      <w:pgSz w:w="12240" w:h="17280" w:code="40"/>
      <w:pgMar w:top="709" w:right="864" w:bottom="56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008C" w14:textId="77777777" w:rsidR="00BC4C1D" w:rsidRDefault="00BC4C1D">
      <w:r>
        <w:separator/>
      </w:r>
    </w:p>
  </w:endnote>
  <w:endnote w:type="continuationSeparator" w:id="0">
    <w:p w14:paraId="6461F024" w14:textId="77777777" w:rsidR="00BC4C1D" w:rsidRDefault="00BC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EC81" w14:textId="77777777" w:rsidR="00BC4C1D" w:rsidRDefault="00BC4C1D">
      <w:r>
        <w:separator/>
      </w:r>
    </w:p>
  </w:footnote>
  <w:footnote w:type="continuationSeparator" w:id="0">
    <w:p w14:paraId="42245904" w14:textId="77777777" w:rsidR="00BC4C1D" w:rsidRDefault="00BC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9D022" w14:textId="77777777" w:rsidR="00172A15" w:rsidRDefault="00F44F41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5D817698" wp14:editId="4AAF8BF2">
              <wp:simplePos x="0" y="0"/>
              <wp:positionH relativeFrom="page">
                <wp:posOffset>1005840</wp:posOffset>
              </wp:positionH>
              <wp:positionV relativeFrom="page">
                <wp:posOffset>3931920</wp:posOffset>
              </wp:positionV>
              <wp:extent cx="1900555" cy="190944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00555" cy="1909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89DE0" w14:textId="77777777" w:rsidR="00172A15" w:rsidRDefault="00F44F41">
                          <w:pPr>
                            <w:pStyle w:val="Logo"/>
                          </w:pPr>
                          <w:r>
                            <w:rPr>
                              <w:noProof/>
                              <w:snapToGrid/>
                            </w:rPr>
                            <w:drawing>
                              <wp:inline distT="0" distB="0" distL="0" distR="0" wp14:anchorId="7B2AC668" wp14:editId="330A8DCD">
                                <wp:extent cx="1892300" cy="1898650"/>
                                <wp:effectExtent l="0" t="0" r="0" b="635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92300" cy="189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17698" id="Rectangle 1" o:spid="_x0000_s1026" style="position:absolute;margin-left:79.2pt;margin-top:309.6pt;width:149.65pt;height:150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" o:allowincell="f" filled="f" stroked="f" strokeweight="0">
              <v:textbox inset="0,0,0,0">
                <w:txbxContent>
                  <w:p w14:paraId="4B989DE0" w14:textId="77777777" w:rsidR="00172A15" w:rsidRDefault="00F44F41">
                    <w:pPr>
                      <w:pStyle w:val="Logo"/>
                    </w:pPr>
                    <w:r>
                      <w:rPr>
                        <w:noProof/>
                        <w:snapToGrid/>
                      </w:rPr>
                      <w:drawing>
                        <wp:inline distT="0" distB="0" distL="0" distR="0" wp14:anchorId="7B2AC668" wp14:editId="330A8DCD">
                          <wp:extent cx="1892300" cy="1898650"/>
                          <wp:effectExtent l="0" t="0" r="0" b="635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92300" cy="189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42D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A6260A"/>
    <w:multiLevelType w:val="hybridMultilevel"/>
    <w:tmpl w:val="05CA743C"/>
    <w:lvl w:ilvl="0" w:tplc="2EBA21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E41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447CE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5CD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8C17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2C08A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A7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0D9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E1E23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C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2247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426E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41D50F0"/>
    <w:multiLevelType w:val="hybridMultilevel"/>
    <w:tmpl w:val="A2B0A2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7" w15:restartNumberingAfterBreak="0">
    <w:nsid w:val="173E61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EB7F61"/>
    <w:multiLevelType w:val="hybridMultilevel"/>
    <w:tmpl w:val="188CF10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6A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2F336A"/>
    <w:multiLevelType w:val="hybridMultilevel"/>
    <w:tmpl w:val="4538FF74"/>
    <w:lvl w:ilvl="0" w:tplc="BD68CC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0EE0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768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47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CCE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969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3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A94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089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843B0"/>
    <w:multiLevelType w:val="hybridMultilevel"/>
    <w:tmpl w:val="EEC48B56"/>
    <w:lvl w:ilvl="0" w:tplc="D08E5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6FE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4CCD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4F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8B3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048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CE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E3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8D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A66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3834C6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54402A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6BA13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8A34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B1F32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AC3C1E"/>
    <w:multiLevelType w:val="hybridMultilevel"/>
    <w:tmpl w:val="140C6D5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C4ED3"/>
    <w:multiLevelType w:val="hybridMultilevel"/>
    <w:tmpl w:val="91B67F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7D1B26"/>
    <w:multiLevelType w:val="hybridMultilevel"/>
    <w:tmpl w:val="140C6D5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C5322"/>
    <w:multiLevelType w:val="multilevel"/>
    <w:tmpl w:val="F15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70B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D6E615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5B15574"/>
    <w:multiLevelType w:val="hybridMultilevel"/>
    <w:tmpl w:val="1236DE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23"/>
  </w:num>
  <w:num w:numId="13">
    <w:abstractNumId w:val="7"/>
  </w:num>
  <w:num w:numId="14">
    <w:abstractNumId w:val="15"/>
  </w:num>
  <w:num w:numId="15">
    <w:abstractNumId w:val="14"/>
  </w:num>
  <w:num w:numId="16">
    <w:abstractNumId w:val="13"/>
  </w:num>
  <w:num w:numId="17">
    <w:abstractNumId w:val="16"/>
  </w:num>
  <w:num w:numId="18">
    <w:abstractNumId w:val="22"/>
  </w:num>
  <w:num w:numId="19">
    <w:abstractNumId w:val="24"/>
  </w:num>
  <w:num w:numId="20">
    <w:abstractNumId w:val="8"/>
  </w:num>
  <w:num w:numId="21">
    <w:abstractNumId w:val="6"/>
  </w:num>
  <w:num w:numId="22">
    <w:abstractNumId w:val="18"/>
  </w:num>
  <w:num w:numId="23">
    <w:abstractNumId w:val="20"/>
  </w:num>
  <w:num w:numId="24">
    <w:abstractNumId w:val="19"/>
  </w:num>
  <w:num w:numId="2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11"/>
    <w:rsid w:val="000765AC"/>
    <w:rsid w:val="00092800"/>
    <w:rsid w:val="00097466"/>
    <w:rsid w:val="000B5688"/>
    <w:rsid w:val="000F0251"/>
    <w:rsid w:val="00140E19"/>
    <w:rsid w:val="00146379"/>
    <w:rsid w:val="00157704"/>
    <w:rsid w:val="00167501"/>
    <w:rsid w:val="00172A15"/>
    <w:rsid w:val="00175D5F"/>
    <w:rsid w:val="00196FFE"/>
    <w:rsid w:val="001A63C2"/>
    <w:rsid w:val="001A6AE3"/>
    <w:rsid w:val="001B2B05"/>
    <w:rsid w:val="001B3FCD"/>
    <w:rsid w:val="001C6859"/>
    <w:rsid w:val="001D575B"/>
    <w:rsid w:val="001E59D6"/>
    <w:rsid w:val="001F592D"/>
    <w:rsid w:val="0021602A"/>
    <w:rsid w:val="002C1771"/>
    <w:rsid w:val="002C245F"/>
    <w:rsid w:val="003841B8"/>
    <w:rsid w:val="003A79BE"/>
    <w:rsid w:val="003C67AB"/>
    <w:rsid w:val="003C67E4"/>
    <w:rsid w:val="003C702D"/>
    <w:rsid w:val="003D0C7D"/>
    <w:rsid w:val="003D7CFC"/>
    <w:rsid w:val="00402C8E"/>
    <w:rsid w:val="004066D6"/>
    <w:rsid w:val="004B526F"/>
    <w:rsid w:val="004B6E02"/>
    <w:rsid w:val="004E72D8"/>
    <w:rsid w:val="00503D1D"/>
    <w:rsid w:val="005375C5"/>
    <w:rsid w:val="005465D6"/>
    <w:rsid w:val="0057162F"/>
    <w:rsid w:val="005737B6"/>
    <w:rsid w:val="005B2D87"/>
    <w:rsid w:val="005E277E"/>
    <w:rsid w:val="005F095E"/>
    <w:rsid w:val="006114D5"/>
    <w:rsid w:val="006138FA"/>
    <w:rsid w:val="00627B19"/>
    <w:rsid w:val="00632B33"/>
    <w:rsid w:val="006402F4"/>
    <w:rsid w:val="0067712E"/>
    <w:rsid w:val="006912EC"/>
    <w:rsid w:val="00693125"/>
    <w:rsid w:val="00721ADE"/>
    <w:rsid w:val="00754653"/>
    <w:rsid w:val="00755DAB"/>
    <w:rsid w:val="007764B3"/>
    <w:rsid w:val="007B5234"/>
    <w:rsid w:val="00806275"/>
    <w:rsid w:val="00806EA4"/>
    <w:rsid w:val="008424B2"/>
    <w:rsid w:val="008A792C"/>
    <w:rsid w:val="008E22C7"/>
    <w:rsid w:val="009057DB"/>
    <w:rsid w:val="00920ECE"/>
    <w:rsid w:val="00927755"/>
    <w:rsid w:val="0096419D"/>
    <w:rsid w:val="0096471B"/>
    <w:rsid w:val="00964CC2"/>
    <w:rsid w:val="00977E14"/>
    <w:rsid w:val="00992AB5"/>
    <w:rsid w:val="009932C1"/>
    <w:rsid w:val="009E57A5"/>
    <w:rsid w:val="009F65F9"/>
    <w:rsid w:val="00A43264"/>
    <w:rsid w:val="00A4382E"/>
    <w:rsid w:val="00A85A00"/>
    <w:rsid w:val="00AC7317"/>
    <w:rsid w:val="00AE65B7"/>
    <w:rsid w:val="00AF516E"/>
    <w:rsid w:val="00B477F0"/>
    <w:rsid w:val="00B535D1"/>
    <w:rsid w:val="00B91608"/>
    <w:rsid w:val="00BA145F"/>
    <w:rsid w:val="00BA17F4"/>
    <w:rsid w:val="00BA1BD4"/>
    <w:rsid w:val="00BA24DD"/>
    <w:rsid w:val="00BC4C1D"/>
    <w:rsid w:val="00BE4A9D"/>
    <w:rsid w:val="00BF690A"/>
    <w:rsid w:val="00C87BE2"/>
    <w:rsid w:val="00C973F6"/>
    <w:rsid w:val="00CA0B11"/>
    <w:rsid w:val="00CC0F6B"/>
    <w:rsid w:val="00CD3209"/>
    <w:rsid w:val="00CD36D7"/>
    <w:rsid w:val="00D251A2"/>
    <w:rsid w:val="00D25287"/>
    <w:rsid w:val="00DE0635"/>
    <w:rsid w:val="00E56423"/>
    <w:rsid w:val="00E56E25"/>
    <w:rsid w:val="00E76568"/>
    <w:rsid w:val="00EB54FE"/>
    <w:rsid w:val="00EF5B60"/>
    <w:rsid w:val="00F365B1"/>
    <w:rsid w:val="00F44F41"/>
    <w:rsid w:val="00F5208A"/>
    <w:rsid w:val="00FB36F6"/>
    <w:rsid w:val="00FD0F53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92926"/>
  <w15:docId w15:val="{A126D165-7663-417A-AB2B-12AC0CE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40"/>
      <w:outlineLvl w:val="0"/>
    </w:pPr>
    <w:rPr>
      <w:rFonts w:ascii="Book Antiqua" w:hAnsi="Book Antiqua"/>
      <w:b/>
      <w:smallCaps/>
      <w:snapToGrid w:val="0"/>
      <w:sz w:val="28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120"/>
      <w:jc w:val="both"/>
      <w:outlineLvl w:val="1"/>
    </w:pPr>
    <w:rPr>
      <w:rFonts w:ascii="Book Antiqua" w:hAnsi="Book Antiqua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Book Antiqua" w:hAnsi="Book Antiqua"/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 Antiqua" w:hAnsi="Book Antiqua"/>
      <w:b/>
      <w:bCs/>
      <w:color w:val="000000"/>
      <w:sz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ook Antiqua" w:hAnsi="Book Antiqua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399"/>
        <w:tab w:val="left" w:pos="741"/>
      </w:tabs>
      <w:ind w:left="342"/>
      <w:outlineLvl w:val="6"/>
    </w:pPr>
    <w:rPr>
      <w:rFonts w:ascii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CAP">
    <w:name w:val="SG CAP"/>
    <w:basedOn w:val="Normal"/>
    <w:pPr>
      <w:spacing w:before="120" w:after="120"/>
    </w:pPr>
    <w:rPr>
      <w:rFonts w:ascii="Book Antiqua" w:hAnsi="Book Antiqua"/>
      <w:b/>
      <w:snapToGrid w:val="0"/>
      <w:sz w:val="22"/>
      <w:szCs w:val="20"/>
      <w:lang w:val="en-GB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napToGrid w:val="0"/>
      <w:spacing w:val="-1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customStyle="1" w:styleId="Logo">
    <w:name w:val="Logo"/>
    <w:basedOn w:val="Normal"/>
    <w:rPr>
      <w:snapToGrid w:val="0"/>
      <w:sz w:val="20"/>
      <w:szCs w:val="20"/>
    </w:rPr>
  </w:style>
  <w:style w:type="paragraph" w:styleId="BodyTextIndent2">
    <w:name w:val="Body Text Indent 2"/>
    <w:basedOn w:val="Normal"/>
    <w:pPr>
      <w:spacing w:before="120"/>
      <w:ind w:left="900" w:hanging="90"/>
      <w:jc w:val="both"/>
    </w:pPr>
    <w:rPr>
      <w:rFonts w:ascii="Book Antiqua" w:hAnsi="Book Antiqua"/>
      <w:snapToGrid w:val="0"/>
      <w:sz w:val="22"/>
      <w:szCs w:val="20"/>
      <w:lang w:val="en-GB"/>
    </w:rPr>
  </w:style>
  <w:style w:type="paragraph" w:styleId="BodyText">
    <w:name w:val="Body Text"/>
    <w:basedOn w:val="Normal"/>
    <w:pPr>
      <w:widowControl w:val="0"/>
      <w:spacing w:line="240" w:lineRule="atLeast"/>
    </w:pPr>
    <w:rPr>
      <w:i/>
      <w:szCs w:val="20"/>
    </w:rPr>
  </w:style>
  <w:style w:type="paragraph" w:styleId="BodyTextIndent3">
    <w:name w:val="Body Text Indent 3"/>
    <w:basedOn w:val="Normal"/>
    <w:pPr>
      <w:ind w:left="2160" w:hanging="1440"/>
    </w:pPr>
    <w:rPr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Book Antiqua" w:hAnsi="Book Antiqua"/>
    </w:rPr>
  </w:style>
  <w:style w:type="paragraph" w:styleId="BalloonText">
    <w:name w:val="Balloon Text"/>
    <w:basedOn w:val="Normal"/>
    <w:semiHidden/>
    <w:rsid w:val="00677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38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DC6F7-9C90-45C2-8B3A-F459A878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JOSHI</vt:lpstr>
    </vt:vector>
  </TitlesOfParts>
  <Company>Protocol-India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JOSHI</dc:title>
  <dc:creator>Netscafe</dc:creator>
  <cp:lastModifiedBy>Ravi Parab</cp:lastModifiedBy>
  <cp:revision>2</cp:revision>
  <cp:lastPrinted>2010-09-07T06:36:00Z</cp:lastPrinted>
  <dcterms:created xsi:type="dcterms:W3CDTF">2020-06-07T13:18:00Z</dcterms:created>
  <dcterms:modified xsi:type="dcterms:W3CDTF">2020-06-07T13:18:00Z</dcterms:modified>
</cp:coreProperties>
</file>