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9.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footer9.xml" ContentType="application/vnd.openxmlformats-officedocument.wordprocessingml.footer+xml"/>
  <Override PartName="/word/styles.xml" ContentType="application/vnd.openxmlformats-officedocument.wordprocessingml.styles+xml"/>
  <Override PartName="/word/header6.xml" ContentType="application/vnd.openxmlformats-officedocument.wordprocessingml.header+xml"/>
  <Override PartName="/word/numbering.xml" ContentType="application/vnd.openxmlformats-officedocument.wordprocessingml.numbering+xml"/>
  <Override PartName="/word/footer8.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comments.xml" ContentType="application/vnd.openxmlformats-officedocument.wordprocessingml.comments+xml"/>
  <Override PartName="/word/header7.xml" ContentType="application/vnd.openxmlformats-officedocument.wordprocessingml.header+xml"/>
  <Override PartName="/word/header8.xml" ContentType="application/vnd.openxmlformats-officedocument.wordprocessingml.header+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szCs w:val="24"/>
        </w:r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080" w:right="720" w:gutter="0" w:header="274" w:top="1008" w:footer="720" w:bottom="1152"/>
          <w:pgNumType w:start="1" w:fmt="lowerRoman"/>
          <w:formProt w:val="false"/>
          <w:titlePg/>
          <w:textDirection w:val="lrTb"/>
          <w:docGrid w:type="default" w:linePitch="360" w:charSpace="0"/>
        </w:sectPr>
      </w:pPr>
      <w:r>
        <w:rPr>
          <w:szCs w:val="24"/>
        </w:rPr>
        <mc:AlternateContent>
          <mc:Choice Requires="wps">
            <w:drawing>
              <wp:anchor distT="0" distB="0" distL="0" distR="0" simplePos="0" relativeHeight="10" behindDoc="0" locked="0" layoutInCell="1" allowOverlap="1" wp14:anchorId="11301F13">
                <wp:simplePos x="0" y="0"/>
                <wp:positionH relativeFrom="column">
                  <wp:posOffset>-219075</wp:posOffset>
                </wp:positionH>
                <wp:positionV relativeFrom="paragraph">
                  <wp:posOffset>-123190</wp:posOffset>
                </wp:positionV>
                <wp:extent cx="6710680" cy="5985510"/>
                <wp:effectExtent l="0" t="0" r="0" b="0"/>
                <wp:wrapNone/>
                <wp:docPr id="1" name="Text Box 14"/>
                <a:graphic xmlns:a="http://schemas.openxmlformats.org/drawingml/2006/main">
                  <a:graphicData uri="http://schemas.microsoft.com/office/word/2010/wordprocessingShape">
                    <wps:wsp>
                      <wps:cNvSpPr/>
                      <wps:spPr>
                        <a:xfrm>
                          <a:off x="0" y="0"/>
                          <a:ext cx="6710760" cy="5985360"/>
                        </a:xfrm>
                        <a:prstGeom prst="rect">
                          <a:avLst/>
                        </a:prstGeom>
                        <a:noFill/>
                        <a:ln w="0">
                          <a:noFill/>
                        </a:ln>
                      </wps:spPr>
                      <wps:style>
                        <a:lnRef idx="0"/>
                        <a:fillRef idx="0"/>
                        <a:effectRef idx="0"/>
                        <a:fontRef idx="minor"/>
                      </wps:style>
                      <wps:txbx id="1">
                        <w:txbxContent>
                          <w:p>
                            <w:pPr>
                              <w:pStyle w:val="FrameContents"/>
                              <w:spacing w:lineRule="exact" w:line="440" w:before="0" w:after="200"/>
                              <w:rPr>
                                <w:color w:themeColor="background1" w:val="FFFFFF"/>
                                <w:sz w:val="36"/>
                                <w:szCs w:val="36"/>
                              </w:rPr>
                            </w:pPr>
                            <w:r>
                              <w:rPr>
                                <w:rFonts w:ascii="Arial Black" w:hAnsi="Arial Black"/>
                                <w:sz w:val="36"/>
                                <w:szCs w:val="36"/>
                              </w:rPr>
                              <w:t>PROJECT NAME</w:t>
                            </w:r>
                          </w:p>
                          <w:p>
                            <w:pPr>
                              <w:pStyle w:val="FrameContents"/>
                              <w:spacing w:lineRule="exact" w:line="540" w:before="0" w:after="0"/>
                              <w:rPr>
                                <w:rFonts w:ascii="Arial Black" w:hAnsi="Arial Black" w:cs="Arial"/>
                                <w:sz w:val="52"/>
                                <w:szCs w:val="52"/>
                              </w:rPr>
                            </w:pPr>
                            <w:r>
                              <w:rPr>
                                <w:rFonts w:cs="Arial" w:ascii="Arial Black" w:hAnsi="Arial Black"/>
                                <w:sz w:val="52"/>
                                <w:szCs w:val="52"/>
                              </w:rPr>
                              <w:t>EXPERT REPORT ON QUANTUM, SCHEDULING, OR PROJECT MANAGEMENT</w:t>
                            </w:r>
                          </w:p>
                          <w:p>
                            <w:pPr>
                              <w:pStyle w:val="FrameContents"/>
                              <w:spacing w:lineRule="exact" w:line="480" w:before="160" w:after="240"/>
                              <w:rPr>
                                <w:rFonts w:ascii="Arial Black" w:hAnsi="Arial Black" w:cs="Arial"/>
                                <w:sz w:val="32"/>
                                <w:szCs w:val="32"/>
                              </w:rPr>
                            </w:pPr>
                            <w:r>
                              <w:rPr>
                                <w:rFonts w:cs="Arial" w:ascii="Arial Black" w:hAnsi="Arial Black"/>
                                <w:sz w:val="32"/>
                                <w:szCs w:val="32"/>
                              </w:rPr>
                              <w:t>Author: Name and Post-Nominal Letters</w:t>
                            </w:r>
                          </w:p>
                          <w:p>
                            <w:pPr>
                              <w:pStyle w:val="BodyText"/>
                              <w:spacing w:lineRule="exact" w:line="260" w:before="0" w:after="60"/>
                              <w:rPr>
                                <w:spacing w:val="-2"/>
                                <w:sz w:val="20"/>
                              </w:rPr>
                            </w:pPr>
                            <w:r>
                              <w:rPr>
                                <w:spacing w:val="-2"/>
                                <w:sz w:val="20"/>
                              </w:rPr>
                              <w:t>Prepared for:</w:t>
                            </w:r>
                          </w:p>
                          <w:p>
                            <w:pPr>
                              <w:pStyle w:val="BodyText"/>
                              <w:spacing w:lineRule="exact" w:line="260"/>
                              <w:rPr>
                                <w:spacing w:val="-2"/>
                                <w:sz w:val="23"/>
                                <w:szCs w:val="23"/>
                              </w:rPr>
                            </w:pPr>
                            <w:r>
                              <w:rPr>
                                <w:spacing w:val="-2"/>
                                <w:sz w:val="23"/>
                                <w:szCs w:val="23"/>
                              </w:rPr>
                              <w:t>Name of Law Firm</w:t>
                            </w:r>
                          </w:p>
                          <w:p>
                            <w:pPr>
                              <w:pStyle w:val="BodyText"/>
                              <w:spacing w:lineRule="exact" w:line="260"/>
                              <w:rPr>
                                <w:spacing w:val="-2"/>
                                <w:sz w:val="23"/>
                                <w:szCs w:val="23"/>
                              </w:rPr>
                            </w:pPr>
                            <w:r>
                              <w:rPr>
                                <w:spacing w:val="-2"/>
                                <w:sz w:val="23"/>
                                <w:szCs w:val="23"/>
                              </w:rPr>
                            </w:r>
                          </w:p>
                          <w:p>
                            <w:pPr>
                              <w:pStyle w:val="BodyText"/>
                              <w:spacing w:lineRule="exact" w:line="260" w:before="0" w:after="60"/>
                              <w:rPr>
                                <w:spacing w:val="-2"/>
                                <w:sz w:val="20"/>
                              </w:rPr>
                            </w:pPr>
                            <w:r>
                              <w:rPr>
                                <w:spacing w:val="-2"/>
                                <w:sz w:val="20"/>
                              </w:rPr>
                              <w:t xml:space="preserve">On Behalf of: </w:t>
                            </w:r>
                          </w:p>
                          <w:p>
                            <w:pPr>
                              <w:pStyle w:val="BodyText"/>
                              <w:spacing w:lineRule="exact" w:line="260"/>
                              <w:jc w:val="start"/>
                              <w:rPr>
                                <w:spacing w:val="-2"/>
                                <w:sz w:val="23"/>
                                <w:szCs w:val="23"/>
                              </w:rPr>
                            </w:pPr>
                            <w:r>
                              <w:rPr>
                                <w:spacing w:val="-2"/>
                                <w:sz w:val="23"/>
                                <w:szCs w:val="23"/>
                              </w:rPr>
                              <w:t>Name of Client Line 1</w:t>
                              <w:br/>
                              <w:t>Name of Client Line 2 (If necessary)</w:t>
                            </w:r>
                          </w:p>
                          <w:p>
                            <w:pPr>
                              <w:pStyle w:val="BodyText"/>
                              <w:spacing w:lineRule="exact" w:line="260"/>
                              <w:jc w:val="start"/>
                              <w:rPr>
                                <w:spacing w:val="-2"/>
                                <w:sz w:val="20"/>
                              </w:rPr>
                            </w:pPr>
                            <w:r>
                              <w:rPr>
                                <w:spacing w:val="-2"/>
                                <w:sz w:val="20"/>
                              </w:rPr>
                            </w:r>
                          </w:p>
                          <w:p>
                            <w:pPr>
                              <w:pStyle w:val="BodyText"/>
                              <w:spacing w:lineRule="exact" w:line="260"/>
                              <w:jc w:val="start"/>
                              <w:rPr>
                                <w:spacing w:val="-2"/>
                                <w:sz w:val="20"/>
                              </w:rPr>
                            </w:pPr>
                            <w:r>
                              <w:rPr>
                                <w:spacing w:val="-2"/>
                                <w:sz w:val="20"/>
                              </w:rPr>
                              <w:t xml:space="preserve">Case No. _____________ </w:t>
                              <w:br/>
                              <w:t>(Line for additional Case Information)</w:t>
                            </w:r>
                          </w:p>
                          <w:p>
                            <w:pPr>
                              <w:pStyle w:val="FrameContents"/>
                              <w:spacing w:before="0" w:after="120"/>
                              <w:rPr/>
                            </w:pPr>
                            <w:r>
                              <w:rPr/>
                            </w:r>
                          </w:p>
                        </w:txbxContent>
                      </wps:txbx>
                      <wps:bodyPr anchor="t" upright="1">
                        <a:noAutofit/>
                      </wps:bodyPr>
                    </wps:wsp>
                  </a:graphicData>
                </a:graphic>
              </wp:anchor>
            </w:drawing>
          </mc:Choice>
          <mc:Fallback>
            <w:pict>
              <v:rect id="shape_0" stroked="f" o:allowincell="f" style="position:absolute;margin-left:-17.25pt;margin-top:-9.7pt;width:528.35pt;height:471.25pt;mso-wrap-style:square;v-text-anchor:top" wp14:anchorId="11301F13">
                <v:fill o:detectmouseclick="t" on="false"/>
                <v:stroke color="#3465a4" joinstyle="round" endcap="flat"/>
                <v:textbox>
                  <w:txbxContent>
                    <w:p>
                      <w:pPr>
                        <w:pStyle w:val="FrameContents"/>
                        <w:spacing w:lineRule="exact" w:line="440" w:before="0" w:after="200"/>
                        <w:rPr>
                          <w:color w:themeColor="background1" w:val="FFFFFF"/>
                          <w:sz w:val="36"/>
                          <w:szCs w:val="36"/>
                        </w:rPr>
                      </w:pPr>
                      <w:r>
                        <w:rPr>
                          <w:rFonts w:ascii="Arial Black" w:hAnsi="Arial Black"/>
                          <w:sz w:val="36"/>
                          <w:szCs w:val="36"/>
                        </w:rPr>
                        <w:t>PROJECT NAME</w:t>
                      </w:r>
                    </w:p>
                    <w:p>
                      <w:pPr>
                        <w:pStyle w:val="FrameContents"/>
                        <w:spacing w:lineRule="exact" w:line="540" w:before="0" w:after="0"/>
                        <w:rPr>
                          <w:rFonts w:ascii="Arial Black" w:hAnsi="Arial Black" w:cs="Arial"/>
                          <w:sz w:val="52"/>
                          <w:szCs w:val="52"/>
                        </w:rPr>
                      </w:pPr>
                      <w:r>
                        <w:rPr>
                          <w:rFonts w:cs="Arial" w:ascii="Arial Black" w:hAnsi="Arial Black"/>
                          <w:sz w:val="52"/>
                          <w:szCs w:val="52"/>
                        </w:rPr>
                        <w:t>EXPERT REPORT ON QUANTUM, SCHEDULING, OR PROJECT MANAGEMENT</w:t>
                      </w:r>
                    </w:p>
                    <w:p>
                      <w:pPr>
                        <w:pStyle w:val="FrameContents"/>
                        <w:spacing w:lineRule="exact" w:line="480" w:before="160" w:after="240"/>
                        <w:rPr>
                          <w:rFonts w:ascii="Arial Black" w:hAnsi="Arial Black" w:cs="Arial"/>
                          <w:sz w:val="32"/>
                          <w:szCs w:val="32"/>
                        </w:rPr>
                      </w:pPr>
                      <w:r>
                        <w:rPr>
                          <w:rFonts w:cs="Arial" w:ascii="Arial Black" w:hAnsi="Arial Black"/>
                          <w:sz w:val="32"/>
                          <w:szCs w:val="32"/>
                        </w:rPr>
                        <w:t>Author: Name and Post-Nominal Letters</w:t>
                      </w:r>
                    </w:p>
                    <w:p>
                      <w:pPr>
                        <w:pStyle w:val="BodyText"/>
                        <w:spacing w:lineRule="exact" w:line="260" w:before="0" w:after="60"/>
                        <w:rPr>
                          <w:spacing w:val="-2"/>
                          <w:sz w:val="20"/>
                        </w:rPr>
                      </w:pPr>
                      <w:r>
                        <w:rPr>
                          <w:spacing w:val="-2"/>
                          <w:sz w:val="20"/>
                        </w:rPr>
                        <w:t>Prepared for:</w:t>
                      </w:r>
                    </w:p>
                    <w:p>
                      <w:pPr>
                        <w:pStyle w:val="BodyText"/>
                        <w:spacing w:lineRule="exact" w:line="260"/>
                        <w:rPr>
                          <w:spacing w:val="-2"/>
                          <w:sz w:val="23"/>
                          <w:szCs w:val="23"/>
                        </w:rPr>
                      </w:pPr>
                      <w:r>
                        <w:rPr>
                          <w:spacing w:val="-2"/>
                          <w:sz w:val="23"/>
                          <w:szCs w:val="23"/>
                        </w:rPr>
                        <w:t>Name of Law Firm</w:t>
                      </w:r>
                    </w:p>
                    <w:p>
                      <w:pPr>
                        <w:pStyle w:val="BodyText"/>
                        <w:spacing w:lineRule="exact" w:line="260"/>
                        <w:rPr>
                          <w:spacing w:val="-2"/>
                          <w:sz w:val="23"/>
                          <w:szCs w:val="23"/>
                        </w:rPr>
                      </w:pPr>
                      <w:r>
                        <w:rPr>
                          <w:spacing w:val="-2"/>
                          <w:sz w:val="23"/>
                          <w:szCs w:val="23"/>
                        </w:rPr>
                      </w:r>
                    </w:p>
                    <w:p>
                      <w:pPr>
                        <w:pStyle w:val="BodyText"/>
                        <w:spacing w:lineRule="exact" w:line="260" w:before="0" w:after="60"/>
                        <w:rPr>
                          <w:spacing w:val="-2"/>
                          <w:sz w:val="20"/>
                        </w:rPr>
                      </w:pPr>
                      <w:r>
                        <w:rPr>
                          <w:spacing w:val="-2"/>
                          <w:sz w:val="20"/>
                        </w:rPr>
                        <w:t xml:space="preserve">On Behalf of: </w:t>
                      </w:r>
                    </w:p>
                    <w:p>
                      <w:pPr>
                        <w:pStyle w:val="BodyText"/>
                        <w:spacing w:lineRule="exact" w:line="260"/>
                        <w:jc w:val="start"/>
                        <w:rPr>
                          <w:spacing w:val="-2"/>
                          <w:sz w:val="23"/>
                          <w:szCs w:val="23"/>
                        </w:rPr>
                      </w:pPr>
                      <w:r>
                        <w:rPr>
                          <w:spacing w:val="-2"/>
                          <w:sz w:val="23"/>
                          <w:szCs w:val="23"/>
                        </w:rPr>
                        <w:t>Name of Client Line 1</w:t>
                        <w:br/>
                        <w:t>Name of Client Line 2 (If necessary)</w:t>
                      </w:r>
                    </w:p>
                    <w:p>
                      <w:pPr>
                        <w:pStyle w:val="BodyText"/>
                        <w:spacing w:lineRule="exact" w:line="260"/>
                        <w:jc w:val="start"/>
                        <w:rPr>
                          <w:spacing w:val="-2"/>
                          <w:sz w:val="20"/>
                        </w:rPr>
                      </w:pPr>
                      <w:r>
                        <w:rPr>
                          <w:spacing w:val="-2"/>
                          <w:sz w:val="20"/>
                        </w:rPr>
                      </w:r>
                    </w:p>
                    <w:p>
                      <w:pPr>
                        <w:pStyle w:val="BodyText"/>
                        <w:spacing w:lineRule="exact" w:line="260"/>
                        <w:jc w:val="start"/>
                        <w:rPr>
                          <w:spacing w:val="-2"/>
                          <w:sz w:val="20"/>
                        </w:rPr>
                      </w:pPr>
                      <w:r>
                        <w:rPr>
                          <w:spacing w:val="-2"/>
                          <w:sz w:val="20"/>
                        </w:rPr>
                        <w:t xml:space="preserve">Case No. _____________ </w:t>
                        <w:br/>
                        <w:t>(Line for additional Case Information)</w:t>
                      </w:r>
                    </w:p>
                    <w:p>
                      <w:pPr>
                        <w:pStyle w:val="FrameContents"/>
                        <w:spacing w:before="0" w:after="120"/>
                        <w:rPr/>
                      </w:pPr>
                      <w:r>
                        <w:rPr/>
                      </w:r>
                    </w:p>
                  </w:txbxContent>
                </v:textbox>
                <w10:wrap type="none"/>
              </v:rect>
            </w:pict>
          </mc:Fallback>
        </mc:AlternateContent>
        <mc:AlternateContent>
          <mc:Choice Requires="wps">
            <w:drawing>
              <wp:anchor distT="0" distB="0" distL="114300" distR="113030" simplePos="0" relativeHeight="12" behindDoc="0" locked="0" layoutInCell="0" allowOverlap="1" wp14:anchorId="4A4A33AA">
                <wp:simplePos x="0" y="0"/>
                <wp:positionH relativeFrom="column">
                  <wp:posOffset>6273165</wp:posOffset>
                </wp:positionH>
                <wp:positionV relativeFrom="paragraph">
                  <wp:posOffset>3536315</wp:posOffset>
                </wp:positionV>
                <wp:extent cx="165735" cy="45085"/>
                <wp:effectExtent l="635" t="635" r="0" b="0"/>
                <wp:wrapTight wrapText="bothSides">
                  <wp:wrapPolygon edited="0">
                    <wp:start x="4966" y="-27380"/>
                    <wp:lineTo x="4966" y="36507"/>
                    <wp:lineTo x="14897" y="36507"/>
                    <wp:lineTo x="14897" y="-27380"/>
                    <wp:lineTo x="4966" y="-27380"/>
                  </wp:wrapPolygon>
                </wp:wrapTight>
                <wp:docPr id="2" name="Text Box 12"/>
                <a:graphic xmlns:a="http://schemas.openxmlformats.org/drawingml/2006/main">
                  <a:graphicData uri="http://schemas.microsoft.com/office/word/2010/wordprocessingShape">
                    <wps:wsp>
                      <wps:cNvSpPr/>
                      <wps:spPr>
                        <a:xfrm>
                          <a:off x="0" y="0"/>
                          <a:ext cx="165600" cy="45000"/>
                        </a:xfrm>
                        <a:prstGeom prst="rect">
                          <a:avLst/>
                        </a:prstGeom>
                        <a:noFill/>
                        <a:ln w="0">
                          <a:noFill/>
                        </a:ln>
                      </wps:spPr>
                      <wps:style>
                        <a:lnRef idx="0"/>
                        <a:fillRef idx="0"/>
                        <a:effectRef idx="0"/>
                        <a:fontRef idx="minor"/>
                      </wps:style>
                      <wps:linkedTxbx id="1" seq="1"/>
                      <wps:bodyPr tIns="-45720" bIns="-45720" anchor="t" upright="1">
                        <a:noAutofit/>
                      </wps:bodyPr>
                    </wps:wsp>
                  </a:graphicData>
                </a:graphic>
              </wp:anchor>
            </w:drawing>
          </mc:Choice>
          <mc:Fallback>
            <w:pict>
              <v:rect id="shape_0" stroked="f" o:allowincell="f" style="position:absolute;margin-left:493.95pt;margin-top:278.45pt;width:13pt;height:3.5pt;mso-wrap-style:none;v-text-anchor:middle" wp14:anchorId="4A4A33AA">
                <v:fill o:detectmouseclick="t" on="false"/>
                <v:stroke color="#3465a4" joinstyle="round" endcap="flat"/>
                <v:textbox>
                  <w:txbxContent>
                    <w:p>
                      <w:pPr>
                        <w:pStyle w:val="FrameContents"/>
                        <w:spacing w:before="0" w:after="120"/>
                        <w:rPr/>
                      </w:pPr>
                      <w:r>
                        <w:rPr/>
                      </w:r>
                    </w:p>
                  </w:txbxContent>
                </v:textbox>
                <w10:wrap type="square"/>
              </v:rect>
            </w:pict>
          </mc:Fallback>
        </mc:AlternateContent>
        <mc:AlternateContent>
          <mc:Choice Requires="wps">
            <w:drawing>
              <wp:anchor distT="0" distB="0" distL="0" distR="0" simplePos="0" relativeHeight="14" behindDoc="0" locked="0" layoutInCell="1" allowOverlap="1" wp14:anchorId="680BCD30">
                <wp:simplePos x="0" y="0"/>
                <wp:positionH relativeFrom="column">
                  <wp:posOffset>-103505</wp:posOffset>
                </wp:positionH>
                <wp:positionV relativeFrom="paragraph">
                  <wp:posOffset>4932680</wp:posOffset>
                </wp:positionV>
                <wp:extent cx="1769110" cy="431165"/>
                <wp:effectExtent l="0" t="0" r="0" b="635"/>
                <wp:wrapNone/>
                <wp:docPr id="3" name="Text Box 13"/>
                <a:graphic xmlns:a="http://schemas.openxmlformats.org/drawingml/2006/main">
                  <a:graphicData uri="http://schemas.microsoft.com/office/word/2010/wordprocessingShape">
                    <wps:wsp>
                      <wps:cNvSpPr/>
                      <wps:spPr>
                        <a:xfrm>
                          <a:off x="0" y="0"/>
                          <a:ext cx="1769040" cy="431280"/>
                        </a:xfrm>
                        <a:prstGeom prst="rect">
                          <a:avLst/>
                        </a:prstGeom>
                        <a:solidFill>
                          <a:srgbClr val="FFFD78"/>
                        </a:solidFill>
                        <a:ln w="9525">
                          <a:noFill/>
                        </a:ln>
                      </wps:spPr>
                      <wps:style>
                        <a:lnRef idx="0"/>
                        <a:fillRef idx="0"/>
                        <a:effectRef idx="0"/>
                        <a:fontRef idx="minor"/>
                      </wps:style>
                      <wps:txbx>
                        <w:txbxContent>
                          <w:p>
                            <w:pPr>
                              <w:pStyle w:val="FrameContents"/>
                              <w:spacing w:lineRule="exact" w:line="240" w:before="120" w:after="0"/>
                              <w:ind w:firstLine="86"/>
                              <w:jc w:val="center"/>
                              <w:rPr>
                                <w:spacing w:val="80"/>
                                <w:sz w:val="44"/>
                                <w:szCs w:val="44"/>
                              </w:rPr>
                            </w:pPr>
                            <w:r>
                              <w:rPr>
                                <w:spacing w:val="80"/>
                                <w:sz w:val="44"/>
                                <w:szCs w:val="44"/>
                              </w:rPr>
                              <w:t>DRAFT</w:t>
                            </w:r>
                          </w:p>
                        </w:txbxContent>
                      </wps:txbx>
                      <wps:bodyPr anchor="ctr" upright="1">
                        <a:noAutofit/>
                      </wps:bodyPr>
                    </wps:wsp>
                  </a:graphicData>
                </a:graphic>
              </wp:anchor>
            </w:drawing>
          </mc:Choice>
          <mc:Fallback>
            <w:pict>
              <v:rect id="shape_0" fillcolor="#fffd78" stroked="f" o:allowincell="f" style="position:absolute;margin-left:-8.15pt;margin-top:388.4pt;width:139.25pt;height:33.9pt;mso-wrap-style:square;v-text-anchor:middle" wp14:anchorId="680BCD30">
                <v:fill o:detectmouseclick="t" type="solid" color2="#000287"/>
                <v:stroke color="#3465a4" weight="9360" joinstyle="miter" endcap="flat"/>
                <v:textbox>
                  <w:txbxContent>
                    <w:p>
                      <w:pPr>
                        <w:pStyle w:val="FrameContents"/>
                        <w:spacing w:lineRule="exact" w:line="240" w:before="120" w:after="0"/>
                        <w:ind w:firstLine="86"/>
                        <w:jc w:val="center"/>
                        <w:rPr>
                          <w:spacing w:val="80"/>
                          <w:sz w:val="44"/>
                          <w:szCs w:val="44"/>
                        </w:rPr>
                      </w:pPr>
                      <w:r>
                        <w:rPr>
                          <w:spacing w:val="80"/>
                          <w:sz w:val="44"/>
                          <w:szCs w:val="44"/>
                        </w:rPr>
                        <w:t>DRAFT</w:t>
                      </w:r>
                    </w:p>
                  </w:txbxContent>
                </v:textbox>
                <w10:wrap type="none"/>
              </v:rect>
            </w:pict>
          </mc:Fallback>
        </mc:AlternateContent>
        <mc:AlternateContent>
          <mc:Choice Requires="wps">
            <w:drawing>
              <wp:anchor distT="0" distB="1270" distL="0" distR="0" simplePos="0" relativeHeight="16" behindDoc="0" locked="0" layoutInCell="0" allowOverlap="1" wp14:anchorId="7B56755E">
                <wp:simplePos x="0" y="0"/>
                <wp:positionH relativeFrom="page">
                  <wp:posOffset>0</wp:posOffset>
                </wp:positionH>
                <wp:positionV relativeFrom="page">
                  <wp:posOffset>10102215</wp:posOffset>
                </wp:positionV>
                <wp:extent cx="7561580" cy="493395"/>
                <wp:effectExtent l="0" t="0" r="0" b="1905"/>
                <wp:wrapNone/>
                <wp:docPr id="4" name="Text Box 38"/>
                <a:graphic xmlns:a="http://schemas.openxmlformats.org/drawingml/2006/main">
                  <a:graphicData uri="http://schemas.microsoft.com/office/word/2010/wordprocessingShape">
                    <wps:wsp>
                      <wps:cNvSpPr/>
                      <wps:spPr>
                        <a:xfrm>
                          <a:off x="0" y="0"/>
                          <a:ext cx="7561440" cy="493560"/>
                        </a:xfrm>
                        <a:prstGeom prst="rect">
                          <a:avLst/>
                        </a:prstGeom>
                        <a:noFill/>
                        <a:ln w="6350">
                          <a:noFill/>
                        </a:ln>
                      </wps:spPr>
                      <wps:style>
                        <a:lnRef idx="0"/>
                        <a:fillRef idx="0"/>
                        <a:effectRef idx="0"/>
                        <a:fontRef idx="minor"/>
                      </wps:style>
                      <wps:txbx>
                        <w:txbxContent>
                          <w:p>
                            <w:pPr>
                              <w:pStyle w:val="PRIVCONFSTATEMENT"/>
                              <w:widowControl/>
                              <w:bidi w:val="0"/>
                              <w:spacing w:before="0" w:after="40"/>
                              <w:jc w:val="center"/>
                              <w:rPr/>
                            </w:pPr>
                            <w:r>
                              <w:rPr/>
                              <w:t>PRIVILEGED &amp; CONFIDENTIAL – ATTORNEY / CLIENT WORK PRODUCT PREPARED IN ANTICIPATION OF ARBITRATION</w:t>
                            </w:r>
                          </w:p>
                        </w:txbxContent>
                      </wps:txbx>
                      <wps:bodyPr anchor="t">
                        <a:prstTxWarp prst="textNoShape"/>
                        <a:noAutofit/>
                      </wps:bodyPr>
                    </wps:wsp>
                  </a:graphicData>
                </a:graphic>
              </wp:anchor>
            </w:drawing>
          </mc:Choice>
          <mc:Fallback>
            <w:pict>
              <v:rect id="shape_0" stroked="f" o:allowincell="f" style="position:absolute;margin-left:0pt;margin-top:795.45pt;width:595.35pt;height:38.8pt;mso-wrap-style:square;v-text-anchor:top;mso-position-horizontal-relative:page;mso-position-vertical-relative:page" wp14:anchorId="7B56755E">
                <v:fill o:detectmouseclick="t" on="false"/>
                <v:stroke color="#3465a4" weight="6480" joinstyle="round" endcap="flat"/>
                <v:textbox>
                  <w:txbxContent>
                    <w:p>
                      <w:pPr>
                        <w:pStyle w:val="PRIVCONFSTATEMENT"/>
                        <w:widowControl/>
                        <w:bidi w:val="0"/>
                        <w:spacing w:before="0" w:after="40"/>
                        <w:jc w:val="center"/>
                        <w:rPr/>
                      </w:pPr>
                      <w:r>
                        <w:rPr/>
                        <w:t>PRIVILEGED &amp; CONFIDENTIAL – ATTORNEY / CLIENT WORK PRODUCT PREPARED IN ANTICIPATION OF ARBITRATION</w:t>
                      </w:r>
                    </w:p>
                  </w:txbxContent>
                </v:textbox>
                <w10:wrap type="none"/>
              </v:rect>
            </w:pict>
          </mc:Fallback>
        </mc:AlternateContent>
        <mc:AlternateContent>
          <mc:Choice Requires="wps">
            <w:drawing>
              <wp:anchor distT="0" distB="10160" distL="0" distR="3810" simplePos="0" relativeHeight="18" behindDoc="0" locked="0" layoutInCell="1" allowOverlap="1" wp14:anchorId="56407C85">
                <wp:simplePos x="0" y="0"/>
                <wp:positionH relativeFrom="column">
                  <wp:posOffset>-137795</wp:posOffset>
                </wp:positionH>
                <wp:positionV relativeFrom="paragraph">
                  <wp:posOffset>6964045</wp:posOffset>
                </wp:positionV>
                <wp:extent cx="2566035" cy="188595"/>
                <wp:effectExtent l="635" t="635" r="0" b="0"/>
                <wp:wrapNone/>
                <wp:docPr id="5" name="Text Box 2"/>
                <a:graphic xmlns:a="http://schemas.openxmlformats.org/drawingml/2006/main">
                  <a:graphicData uri="http://schemas.microsoft.com/office/word/2010/wordprocessingShape">
                    <wps:wsp>
                      <wps:cNvSpPr/>
                      <wps:spPr>
                        <a:xfrm>
                          <a:off x="0" y="0"/>
                          <a:ext cx="2566080" cy="188640"/>
                        </a:xfrm>
                        <a:prstGeom prst="rect">
                          <a:avLst/>
                        </a:prstGeom>
                        <a:noFill/>
                        <a:ln w="9525">
                          <a:noFill/>
                        </a:ln>
                      </wps:spPr>
                      <wps:style>
                        <a:lnRef idx="0"/>
                        <a:fillRef idx="0"/>
                        <a:effectRef idx="0"/>
                        <a:fontRef idx="minor"/>
                      </wps:style>
                      <wps:txbx>
                        <w:txbxContent>
                          <w:p>
                            <w:pPr>
                              <w:pStyle w:val="FrameContents"/>
                              <w:spacing w:before="0" w:after="0"/>
                              <w:rPr>
                                <w:sz w:val="26"/>
                                <w:szCs w:val="26"/>
                              </w:rPr>
                            </w:pPr>
                            <w:r>
                              <w:rPr>
                                <w:sz w:val="26"/>
                                <w:szCs w:val="26"/>
                              </w:rPr>
                              <w:t>DD Month YYYY</w:t>
                            </w:r>
                          </w:p>
                        </w:txbxContent>
                      </wps:txbx>
                      <wps:bodyPr lIns="0" tIns="0" rIns="0" bIns="0" anchor="t">
                        <a:spAutoFit/>
                      </wps:bodyPr>
                    </wps:wsp>
                  </a:graphicData>
                </a:graphic>
                <wp14:sizeRelH relativeFrom="margin">
                  <wp14:pctWidth>40000</wp14:pctWidth>
                </wp14:sizeRelH>
                <wp14:sizeRelV relativeFrom="margin">
                  <wp14:pctHeight>20000</wp14:pctHeight>
                </wp14:sizeRelV>
              </wp:anchor>
            </w:drawing>
          </mc:Choice>
          <mc:Fallback>
            <w:pict>
              <v:rect id="shape_0" stroked="f" o:allowincell="f" style="position:absolute;margin-left:-10.85pt;margin-top:548.35pt;width:202pt;height:14.8pt;mso-wrap-style:square;v-text-anchor:top" wp14:anchorId="56407C85">
                <v:fill o:detectmouseclick="t" on="false"/>
                <v:stroke color="#3465a4" weight="9360" joinstyle="miter" endcap="flat"/>
                <v:textbox>
                  <w:txbxContent>
                    <w:p>
                      <w:pPr>
                        <w:pStyle w:val="FrameContents"/>
                        <w:spacing w:before="0" w:after="0"/>
                        <w:rPr>
                          <w:sz w:val="26"/>
                          <w:szCs w:val="26"/>
                        </w:rPr>
                      </w:pPr>
                      <w:r>
                        <w:rPr>
                          <w:sz w:val="26"/>
                          <w:szCs w:val="26"/>
                        </w:rPr>
                        <w:t>DD Month YYYY</w:t>
                      </w:r>
                    </w:p>
                  </w:txbxContent>
                </v:textbox>
                <w10:wrap type="none"/>
              </v:rect>
            </w:pict>
          </mc:Fallback>
        </mc:AlternateContent>
        <mc:AlternateContent>
          <mc:Choice Requires="wps">
            <w:drawing>
              <wp:anchor distT="0" distB="0" distL="0" distR="0" simplePos="0" relativeHeight="20" behindDoc="0" locked="0" layoutInCell="1" allowOverlap="1" wp14:anchorId="3C6423F5">
                <wp:simplePos x="0" y="0"/>
                <wp:positionH relativeFrom="column">
                  <wp:posOffset>3609975</wp:posOffset>
                </wp:positionH>
                <wp:positionV relativeFrom="paragraph">
                  <wp:posOffset>6617970</wp:posOffset>
                </wp:positionV>
                <wp:extent cx="2094865" cy="933450"/>
                <wp:effectExtent l="0" t="0" r="635" b="0"/>
                <wp:wrapNone/>
                <wp:docPr id="6" name="Text Box 13"/>
                <a:graphic xmlns:a="http://schemas.openxmlformats.org/drawingml/2006/main">
                  <a:graphicData uri="http://schemas.microsoft.com/office/word/2010/wordprocessingShape">
                    <wps:wsp>
                      <wps:cNvSpPr/>
                      <wps:spPr>
                        <a:xfrm>
                          <a:off x="0" y="0"/>
                          <a:ext cx="2094840" cy="933480"/>
                        </a:xfrm>
                        <a:prstGeom prst="rect">
                          <a:avLst/>
                        </a:prstGeom>
                        <a:solidFill>
                          <a:srgbClr val="FFFD78"/>
                        </a:solidFill>
                        <a:ln w="9525">
                          <a:noFill/>
                        </a:ln>
                      </wps:spPr>
                      <wps:style>
                        <a:lnRef idx="0"/>
                        <a:fillRef idx="0"/>
                        <a:effectRef idx="0"/>
                        <a:fontRef idx="minor"/>
                      </wps:style>
                      <wps:txbx>
                        <w:txbxContent>
                          <w:p>
                            <w:pPr>
                              <w:pStyle w:val="FrameContents"/>
                              <w:spacing w:before="0" w:after="0"/>
                              <w:ind w:firstLine="86"/>
                              <w:jc w:val="center"/>
                              <w:rPr>
                                <w:i/>
                                <w:iCs/>
                                <w:sz w:val="20"/>
                                <w:szCs w:val="20"/>
                              </w:rPr>
                            </w:pPr>
                            <w:r>
                              <w:rPr>
                                <w:b/>
                                <w:bCs/>
                                <w:i/>
                                <w:iCs/>
                                <w:spacing w:val="-2"/>
                                <w:sz w:val="16"/>
                                <w:szCs w:val="16"/>
                              </w:rPr>
                              <w:t>Delete this Note after Creating Report</w:t>
                            </w:r>
                            <w:r>
                              <w:rPr>
                                <w:i/>
                                <w:iCs/>
                                <w:sz w:val="20"/>
                                <w:szCs w:val="20"/>
                              </w:rPr>
                              <w:t xml:space="preserve"> Depending on the dimensions of your photo, you may need to move down the report date to center it between the photo and the LI logo.</w:t>
                            </w:r>
                          </w:p>
                        </w:txbxContent>
                      </wps:txbx>
                      <wps:bodyPr anchor="ctr" upright="1">
                        <a:noAutofit/>
                      </wps:bodyPr>
                    </wps:wsp>
                  </a:graphicData>
                </a:graphic>
              </wp:anchor>
            </w:drawing>
          </mc:Choice>
          <mc:Fallback>
            <w:pict>
              <v:rect id="shape_0" fillcolor="#fffd78" stroked="f" o:allowincell="f" style="position:absolute;margin-left:284.25pt;margin-top:521.1pt;width:164.9pt;height:73.45pt;mso-wrap-style:square;v-text-anchor:middle" wp14:anchorId="3C6423F5">
                <v:fill o:detectmouseclick="t" type="solid" color2="#000287"/>
                <v:stroke color="#3465a4" weight="9360" joinstyle="miter" endcap="flat"/>
                <v:textbox>
                  <w:txbxContent>
                    <w:p>
                      <w:pPr>
                        <w:pStyle w:val="FrameContents"/>
                        <w:spacing w:before="0" w:after="0"/>
                        <w:ind w:firstLine="86"/>
                        <w:jc w:val="center"/>
                        <w:rPr>
                          <w:i/>
                          <w:iCs/>
                          <w:sz w:val="20"/>
                          <w:szCs w:val="20"/>
                        </w:rPr>
                      </w:pPr>
                      <w:r>
                        <w:rPr>
                          <w:b/>
                          <w:bCs/>
                          <w:i/>
                          <w:iCs/>
                          <w:spacing w:val="-2"/>
                          <w:sz w:val="16"/>
                          <w:szCs w:val="16"/>
                        </w:rPr>
                        <w:t>Delete this Note after Creating Report</w:t>
                      </w:r>
                      <w:r>
                        <w:rPr>
                          <w:i/>
                          <w:iCs/>
                          <w:sz w:val="20"/>
                          <w:szCs w:val="20"/>
                        </w:rPr>
                        <w:t xml:space="preserve"> Depending on the dimensions of your photo, you may need to move down the report date to center it between the photo and the LI logo.</w:t>
                      </w:r>
                    </w:p>
                  </w:txbxContent>
                </v:textbox>
                <w10:wrap type="none"/>
              </v:rect>
            </w:pict>
          </mc:Fallback>
        </mc:AlternateContent>
        <mc:AlternateContent>
          <mc:Choice Requires="wps">
            <w:drawing>
              <wp:anchor distT="0" distB="0" distL="0" distR="0" simplePos="0" relativeHeight="22" behindDoc="0" locked="0" layoutInCell="1" allowOverlap="1" wp14:anchorId="505C6D7D">
                <wp:simplePos x="0" y="0"/>
                <wp:positionH relativeFrom="column">
                  <wp:posOffset>4607560</wp:posOffset>
                </wp:positionH>
                <wp:positionV relativeFrom="paragraph">
                  <wp:posOffset>1334135</wp:posOffset>
                </wp:positionV>
                <wp:extent cx="1854200" cy="753110"/>
                <wp:effectExtent l="0" t="0" r="0" b="0"/>
                <wp:wrapNone/>
                <wp:docPr id="7" name="Text Box 13"/>
                <a:graphic xmlns:a="http://schemas.openxmlformats.org/drawingml/2006/main">
                  <a:graphicData uri="http://schemas.microsoft.com/office/word/2010/wordprocessingShape">
                    <wps:wsp>
                      <wps:cNvSpPr/>
                      <wps:spPr>
                        <a:xfrm>
                          <a:off x="0" y="0"/>
                          <a:ext cx="1854360" cy="753120"/>
                        </a:xfrm>
                        <a:prstGeom prst="rect">
                          <a:avLst/>
                        </a:prstGeom>
                        <a:solidFill>
                          <a:srgbClr val="FFFD78"/>
                        </a:solidFill>
                        <a:ln w="9525">
                          <a:noFill/>
                        </a:ln>
                      </wps:spPr>
                      <wps:style>
                        <a:lnRef idx="0"/>
                        <a:fillRef idx="0"/>
                        <a:effectRef idx="0"/>
                        <a:fontRef idx="minor"/>
                      </wps:style>
                      <wps:txbx>
                        <w:txbxContent>
                          <w:p>
                            <w:pPr>
                              <w:pStyle w:val="FrameContents"/>
                              <w:spacing w:before="0" w:after="0"/>
                              <w:ind w:firstLine="86"/>
                              <w:jc w:val="center"/>
                              <w:rPr>
                                <w:b/>
                                <w:bCs/>
                                <w:i/>
                                <w:iCs/>
                                <w:spacing w:val="-2"/>
                                <w:sz w:val="16"/>
                                <w:szCs w:val="16"/>
                              </w:rPr>
                            </w:pPr>
                            <w:r>
                              <w:rPr>
                                <w:b/>
                                <w:bCs/>
                                <w:i/>
                                <w:iCs/>
                                <w:spacing w:val="-2"/>
                                <w:sz w:val="16"/>
                                <w:szCs w:val="16"/>
                              </w:rPr>
                              <w:t>Delete this Note after Creating Report</w:t>
                            </w:r>
                          </w:p>
                          <w:p>
                            <w:pPr>
                              <w:pStyle w:val="FrameContents"/>
                              <w:spacing w:before="0" w:after="0"/>
                              <w:ind w:firstLine="86"/>
                              <w:jc w:val="center"/>
                              <w:rPr>
                                <w:i/>
                                <w:iCs/>
                                <w:spacing w:val="-2"/>
                                <w:sz w:val="16"/>
                                <w:szCs w:val="16"/>
                              </w:rPr>
                            </w:pPr>
                            <w:r>
                              <w:rPr>
                                <w:i/>
                                <w:iCs/>
                                <w:spacing w:val="-2"/>
                                <w:sz w:val="16"/>
                                <w:szCs w:val="16"/>
                              </w:rPr>
                              <w:t>Use full names (first, middle, and last). For post-nominal letters, only use periods for P.E., P.Eng., Ph.D., and M.B.A., not for CCP, CCE, PSP, etc.</w:t>
                            </w:r>
                          </w:p>
                        </w:txbxContent>
                      </wps:txbx>
                      <wps:bodyPr anchor="ctr" upright="1">
                        <a:noAutofit/>
                      </wps:bodyPr>
                    </wps:wsp>
                  </a:graphicData>
                </a:graphic>
              </wp:anchor>
            </w:drawing>
          </mc:Choice>
          <mc:Fallback>
            <w:pict>
              <v:rect id="shape_0" fillcolor="#fffd78" stroked="f" o:allowincell="f" style="position:absolute;margin-left:362.8pt;margin-top:105.05pt;width:145.95pt;height:59.25pt;mso-wrap-style:square;v-text-anchor:middle" wp14:anchorId="505C6D7D">
                <v:fill o:detectmouseclick="t" type="solid" color2="#000287"/>
                <v:stroke color="#3465a4" weight="9360" joinstyle="miter" endcap="flat"/>
                <v:textbox>
                  <w:txbxContent>
                    <w:p>
                      <w:pPr>
                        <w:pStyle w:val="FrameContents"/>
                        <w:spacing w:before="0" w:after="0"/>
                        <w:ind w:firstLine="86"/>
                        <w:jc w:val="center"/>
                        <w:rPr>
                          <w:b/>
                          <w:bCs/>
                          <w:i/>
                          <w:iCs/>
                          <w:spacing w:val="-2"/>
                          <w:sz w:val="16"/>
                          <w:szCs w:val="16"/>
                        </w:rPr>
                      </w:pPr>
                      <w:r>
                        <w:rPr>
                          <w:b/>
                          <w:bCs/>
                          <w:i/>
                          <w:iCs/>
                          <w:spacing w:val="-2"/>
                          <w:sz w:val="16"/>
                          <w:szCs w:val="16"/>
                        </w:rPr>
                        <w:t>Delete this Note after Creating Report</w:t>
                      </w:r>
                    </w:p>
                    <w:p>
                      <w:pPr>
                        <w:pStyle w:val="FrameContents"/>
                        <w:spacing w:before="0" w:after="0"/>
                        <w:ind w:firstLine="86"/>
                        <w:jc w:val="center"/>
                        <w:rPr>
                          <w:i/>
                          <w:iCs/>
                          <w:spacing w:val="-2"/>
                          <w:sz w:val="16"/>
                          <w:szCs w:val="16"/>
                        </w:rPr>
                      </w:pPr>
                      <w:r>
                        <w:rPr>
                          <w:i/>
                          <w:iCs/>
                          <w:spacing w:val="-2"/>
                          <w:sz w:val="16"/>
                          <w:szCs w:val="16"/>
                        </w:rPr>
                        <w:t>Use full names (first, middle, and last). For post-nominal letters, only use periods for P.E., P.Eng., Ph.D., and M.B.A., not for CCP, CCE, PSP, etc.</w:t>
                      </w:r>
                    </w:p>
                  </w:txbxContent>
                </v:textbox>
                <w10:wrap type="none"/>
              </v:rect>
            </w:pict>
          </mc:Fallback>
        </mc:AlternateContent>
        <mc:AlternateContent>
          <mc:Choice Requires="wps">
            <w:drawing>
              <wp:anchor distT="0" distB="6350" distL="0" distR="0" simplePos="0" relativeHeight="24" behindDoc="0" locked="0" layoutInCell="1" allowOverlap="1" wp14:anchorId="19342961">
                <wp:simplePos x="0" y="0"/>
                <wp:positionH relativeFrom="column">
                  <wp:posOffset>4554855</wp:posOffset>
                </wp:positionH>
                <wp:positionV relativeFrom="paragraph">
                  <wp:posOffset>-157480</wp:posOffset>
                </wp:positionV>
                <wp:extent cx="1932940" cy="440690"/>
                <wp:effectExtent l="0" t="0" r="0" b="6350"/>
                <wp:wrapNone/>
                <wp:docPr id="8" name="Text Box 13"/>
                <a:graphic xmlns:a="http://schemas.openxmlformats.org/drawingml/2006/main">
                  <a:graphicData uri="http://schemas.microsoft.com/office/word/2010/wordprocessingShape">
                    <wps:wsp>
                      <wps:cNvSpPr/>
                      <wps:spPr>
                        <a:xfrm>
                          <a:off x="0" y="0"/>
                          <a:ext cx="1932840" cy="440640"/>
                        </a:xfrm>
                        <a:prstGeom prst="rect">
                          <a:avLst/>
                        </a:prstGeom>
                        <a:solidFill>
                          <a:srgbClr val="FFFD78"/>
                        </a:solidFill>
                        <a:ln w="9525">
                          <a:noFill/>
                        </a:ln>
                      </wps:spPr>
                      <wps:style>
                        <a:lnRef idx="0"/>
                        <a:fillRef idx="0"/>
                        <a:effectRef idx="0"/>
                        <a:fontRef idx="minor"/>
                      </wps:style>
                      <wps:txbx>
                        <w:txbxContent>
                          <w:p>
                            <w:pPr>
                              <w:pStyle w:val="FrameContents"/>
                              <w:spacing w:before="0" w:after="0"/>
                              <w:ind w:firstLine="86"/>
                              <w:jc w:val="center"/>
                              <w:rPr>
                                <w:i/>
                                <w:iCs/>
                                <w:spacing w:val="-2"/>
                                <w:sz w:val="16"/>
                                <w:szCs w:val="16"/>
                              </w:rPr>
                            </w:pPr>
                            <w:r>
                              <w:rPr>
                                <w:b/>
                                <w:bCs/>
                                <w:i/>
                                <w:iCs/>
                                <w:spacing w:val="-2"/>
                                <w:sz w:val="16"/>
                                <w:szCs w:val="16"/>
                              </w:rPr>
                              <w:t>Delete this Note after Creating Report</w:t>
                            </w:r>
                            <w:r>
                              <w:rPr>
                                <w:i/>
                                <w:iCs/>
                                <w:spacing w:val="-2"/>
                                <w:sz w:val="16"/>
                                <w:szCs w:val="16"/>
                              </w:rPr>
                              <w:t xml:space="preserve"> Type the project name and title in all caps.</w:t>
                            </w:r>
                          </w:p>
                          <w:p>
                            <w:pPr>
                              <w:pStyle w:val="FrameContents"/>
                              <w:spacing w:before="0" w:after="0"/>
                              <w:ind w:firstLine="86"/>
                              <w:jc w:val="center"/>
                              <w:rPr>
                                <w:i/>
                                <w:iCs/>
                                <w:spacing w:val="-2"/>
                                <w:sz w:val="16"/>
                                <w:szCs w:val="16"/>
                              </w:rPr>
                            </w:pPr>
                            <w:r>
                              <w:rPr>
                                <w:i/>
                                <w:iCs/>
                                <w:spacing w:val="-2"/>
                                <w:sz w:val="16"/>
                                <w:szCs w:val="16"/>
                              </w:rPr>
                              <w:t>Use initial caps for author names.</w:t>
                            </w:r>
                          </w:p>
                        </w:txbxContent>
                      </wps:txbx>
                      <wps:bodyPr anchor="ctr" upright="1">
                        <a:spAutoFit/>
                      </wps:bodyPr>
                    </wps:wsp>
                  </a:graphicData>
                </a:graphic>
              </wp:anchor>
            </w:drawing>
          </mc:Choice>
          <mc:Fallback>
            <w:pict>
              <v:rect id="shape_0" fillcolor="#fffd78" stroked="f" o:allowincell="f" style="position:absolute;margin-left:358.65pt;margin-top:-12.4pt;width:152.15pt;height:34.65pt;mso-wrap-style:square;v-text-anchor:middle" wp14:anchorId="19342961">
                <v:fill o:detectmouseclick="t" type="solid" color2="#000287"/>
                <v:stroke color="#3465a4" weight="9360" joinstyle="miter" endcap="flat"/>
                <v:textbox>
                  <w:txbxContent>
                    <w:p>
                      <w:pPr>
                        <w:pStyle w:val="FrameContents"/>
                        <w:spacing w:before="0" w:after="0"/>
                        <w:ind w:firstLine="86"/>
                        <w:jc w:val="center"/>
                        <w:rPr>
                          <w:i/>
                          <w:iCs/>
                          <w:spacing w:val="-2"/>
                          <w:sz w:val="16"/>
                          <w:szCs w:val="16"/>
                        </w:rPr>
                      </w:pPr>
                      <w:r>
                        <w:rPr>
                          <w:b/>
                          <w:bCs/>
                          <w:i/>
                          <w:iCs/>
                          <w:spacing w:val="-2"/>
                          <w:sz w:val="16"/>
                          <w:szCs w:val="16"/>
                        </w:rPr>
                        <w:t>Delete this Note after Creating Report</w:t>
                      </w:r>
                      <w:r>
                        <w:rPr>
                          <w:i/>
                          <w:iCs/>
                          <w:spacing w:val="-2"/>
                          <w:sz w:val="16"/>
                          <w:szCs w:val="16"/>
                        </w:rPr>
                        <w:t xml:space="preserve"> Type the project name and title in all caps.</w:t>
                      </w:r>
                    </w:p>
                    <w:p>
                      <w:pPr>
                        <w:pStyle w:val="FrameContents"/>
                        <w:spacing w:before="0" w:after="0"/>
                        <w:ind w:firstLine="86"/>
                        <w:jc w:val="center"/>
                        <w:rPr>
                          <w:i/>
                          <w:iCs/>
                          <w:spacing w:val="-2"/>
                          <w:sz w:val="16"/>
                          <w:szCs w:val="16"/>
                        </w:rPr>
                      </w:pPr>
                      <w:r>
                        <w:rPr>
                          <w:i/>
                          <w:iCs/>
                          <w:spacing w:val="-2"/>
                          <w:sz w:val="16"/>
                          <w:szCs w:val="16"/>
                        </w:rPr>
                        <w:t>Use initial caps for author names.</w:t>
                      </w:r>
                    </w:p>
                  </w:txbxContent>
                </v:textbox>
                <w10:wrap type="none"/>
              </v:rect>
            </w:pict>
          </mc:Fallback>
        </mc:AlternateContent>
      </w:r>
      <w:bookmarkStart w:id="0" w:name="_Toc170542612"/>
      <w:bookmarkStart w:id="1" w:name="_Toc278357220"/>
      <w:bookmarkStart w:id="2" w:name="_Toc170651479"/>
      <w:bookmarkStart w:id="3" w:name="_Toc170549902"/>
      <w:bookmarkStart w:id="4" w:name="_Toc170549884"/>
      <w:bookmarkStart w:id="5" w:name="_Toc170549682"/>
      <w:bookmarkStart w:id="6" w:name="_Toc170543574"/>
      <w:bookmarkStart w:id="7" w:name="_Toc170543128"/>
      <w:bookmarkStart w:id="8" w:name="_Toc170543072"/>
      <w:bookmarkStart w:id="9" w:name="_Toc170543809"/>
    </w:p>
    <w:p>
      <w:pPr>
        <w:pStyle w:val="TOCListTitle"/>
        <w:spacing w:before="0" w:after="360"/>
        <w:rPr/>
      </w:pPr>
      <w:bookmarkStart w:id="10" w:name="_Toc86665054"/>
      <w:r>
        <w:rPr/>
        <w:t>Table of Contents</w:t>
      </w:r>
      <w:bookmarkEnd w:id="10"/>
    </w:p>
    <w:sdt>
      <w:sdtPr>
        <w:docPartObj>
          <w:docPartGallery w:val="Table of Contents"/>
          <w:docPartUnique w:val="true"/>
        </w:docPartObj>
      </w:sdtPr>
      <w:sdtContent>
        <w:p>
          <w:pPr>
            <w:pStyle w:val="TOC1"/>
            <w:rPr>
              <w:rFonts w:ascii="Calibri" w:hAnsi="Calibri" w:eastAsia="" w:cs="Arial" w:asciiTheme="minorHAnsi" w:cstheme="minorBidi" w:eastAsiaTheme="minorEastAsia" w:hAnsiTheme="minorHAnsi"/>
              <w:b w:val="false"/>
              <w:bCs w:val="false"/>
              <w:color w:val="auto"/>
              <w:kern w:val="2"/>
              <w:sz w:val="24"/>
              <w:szCs w:val="24"/>
              <w14:ligatures w14:val="standardContextual"/>
            </w:rPr>
          </w:pPr>
          <w:r>
            <w:fldChar w:fldCharType="begin"/>
          </w:r>
          <w:r>
            <w:rPr>
              <w:rStyle w:val="IndexLink"/>
              <w:webHidden/>
            </w:rPr>
            <w:instrText xml:space="preserve"> TOC \z \o "1-7" \t "heading 1,1,heading 2,2" \h</w:instrText>
          </w:r>
          <w:r>
            <w:rPr>
              <w:rStyle w:val="IndexLink"/>
              <w:webHidden/>
            </w:rPr>
            <w:fldChar w:fldCharType="separate"/>
          </w:r>
          <w:hyperlink w:anchor="_Toc218755291">
            <w:r>
              <w:rPr>
                <w:rStyle w:val="IndexLink"/>
                <w:webHidden/>
              </w:rPr>
              <w:t>1.</w:t>
            </w:r>
            <w:r>
              <w:rPr>
                <w:rStyle w:val="IndexLink"/>
                <w:rFonts w:eastAsia="" w:cs="Arial" w:ascii="Calibri" w:hAnsi="Calibri" w:asciiTheme="minorHAnsi" w:cstheme="minorBidi" w:eastAsiaTheme="minorEastAsia" w:hAnsiTheme="minorHAnsi"/>
                <w:b w:val="false"/>
                <w:bCs w:val="false"/>
                <w:color w:val="auto"/>
                <w:kern w:val="2"/>
                <w:sz w:val="24"/>
                <w:szCs w:val="24"/>
                <w14:ligatures w14:val="standardContextual"/>
              </w:rPr>
              <w:tab/>
            </w:r>
            <w:r>
              <w:rPr>
                <w:rStyle w:val="IndexLink"/>
              </w:rPr>
              <w:t>REPORT TEMPLATE</w:t>
            </w:r>
            <w:r>
              <w:rPr>
                <w:webHidden/>
              </w:rPr>
              <w:fldChar w:fldCharType="begin"/>
            </w:r>
            <w:r>
              <w:rPr>
                <w:webHidden/>
              </w:rPr>
              <w:instrText xml:space="preserve">PAGEREF _Toc218755291 \h</w:instrText>
            </w:r>
            <w:r>
              <w:rPr>
                <w:webHidden/>
              </w:rPr>
              <w:fldChar w:fldCharType="separate"/>
            </w:r>
            <w:r>
              <w:rPr>
                <w:rStyle w:val="IndexLink"/>
                <w:vanish w:val="false"/>
              </w:rPr>
              <w:tab/>
              <w:t>1</w:t>
            </w:r>
            <w:r>
              <w:rPr>
                <w:webHidden/>
              </w:rPr>
              <w:fldChar w:fldCharType="end"/>
            </w:r>
          </w:hyperlink>
        </w:p>
        <w:p>
          <w:pPr>
            <w:pStyle w:val="TOC1"/>
            <w:rPr>
              <w:rFonts w:ascii="Calibri" w:hAnsi="Calibri" w:eastAsia="" w:cs="Arial" w:asciiTheme="minorHAnsi" w:cstheme="minorBidi" w:eastAsiaTheme="minorEastAsia" w:hAnsiTheme="minorHAnsi"/>
              <w:b w:val="false"/>
              <w:bCs w:val="false"/>
              <w:color w:val="auto"/>
              <w:kern w:val="2"/>
              <w:sz w:val="24"/>
              <w:szCs w:val="24"/>
              <w14:ligatures w14:val="standardContextual"/>
            </w:rPr>
          </w:pPr>
          <w:hyperlink w:anchor="_Toc218755292">
            <w:r>
              <w:rPr>
                <w:rStyle w:val="IndexLink"/>
                <w:webHidden/>
              </w:rPr>
              <w:t>2.</w:t>
            </w:r>
            <w:r>
              <w:rPr>
                <w:rStyle w:val="IndexLink"/>
                <w:rFonts w:eastAsia="" w:cs="Arial" w:ascii="Calibri" w:hAnsi="Calibri" w:asciiTheme="minorHAnsi" w:cstheme="minorBidi" w:eastAsiaTheme="minorEastAsia" w:hAnsiTheme="minorHAnsi"/>
                <w:b w:val="false"/>
                <w:bCs w:val="false"/>
                <w:color w:val="auto"/>
                <w:kern w:val="2"/>
                <w:sz w:val="24"/>
                <w:szCs w:val="24"/>
                <w14:ligatures w14:val="standardContextual"/>
              </w:rPr>
              <w:tab/>
            </w:r>
            <w:r>
              <w:rPr>
                <w:rStyle w:val="IndexLink"/>
              </w:rPr>
              <w:t>XXXXXX XXXXX</w:t>
            </w:r>
            <w:r>
              <w:rPr>
                <w:webHidden/>
              </w:rPr>
              <w:fldChar w:fldCharType="begin"/>
            </w:r>
            <w:r>
              <w:rPr>
                <w:webHidden/>
              </w:rPr>
              <w:instrText xml:space="preserve">PAGEREF _Toc218755292 \h</w:instrText>
            </w:r>
            <w:r>
              <w:rPr>
                <w:webHidden/>
              </w:rPr>
              <w:fldChar w:fldCharType="separate"/>
            </w:r>
            <w:r>
              <w:rPr>
                <w:rStyle w:val="IndexLink"/>
                <w:vanish w:val="false"/>
              </w:rPr>
              <w:tab/>
              <w:t>2</w:t>
            </w:r>
            <w:r>
              <w:rPr>
                <w:webHidden/>
              </w:rPr>
              <w:fldChar w:fldCharType="end"/>
            </w:r>
          </w:hyperlink>
        </w:p>
        <w:p>
          <w:pPr>
            <w:pStyle w:val="TOC1"/>
            <w:rPr>
              <w:rFonts w:ascii="Calibri" w:hAnsi="Calibri" w:eastAsia="" w:cs="Arial" w:asciiTheme="minorHAnsi" w:cstheme="minorBidi" w:eastAsiaTheme="minorEastAsia" w:hAnsiTheme="minorHAnsi"/>
              <w:b w:val="false"/>
              <w:bCs w:val="false"/>
              <w:color w:val="auto"/>
              <w:kern w:val="2"/>
              <w:sz w:val="24"/>
              <w:szCs w:val="24"/>
              <w14:ligatures w14:val="standardContextual"/>
            </w:rPr>
          </w:pPr>
          <w:hyperlink w:anchor="_Toc218755293">
            <w:r>
              <w:rPr>
                <w:rStyle w:val="IndexLink"/>
                <w:webHidden/>
              </w:rPr>
              <w:t>3.</w:t>
            </w:r>
            <w:r>
              <w:rPr>
                <w:rStyle w:val="IndexLink"/>
                <w:rFonts w:eastAsia="" w:cs="Arial" w:ascii="Calibri" w:hAnsi="Calibri" w:asciiTheme="minorHAnsi" w:cstheme="minorBidi" w:eastAsiaTheme="minorEastAsia" w:hAnsiTheme="minorHAnsi"/>
                <w:b w:val="false"/>
                <w:bCs w:val="false"/>
                <w:color w:val="auto"/>
                <w:kern w:val="2"/>
                <w:sz w:val="24"/>
                <w:szCs w:val="24"/>
                <w14:ligatures w14:val="standardContextual"/>
              </w:rPr>
              <w:tab/>
            </w:r>
            <w:r>
              <w:rPr>
                <w:rStyle w:val="IndexLink"/>
              </w:rPr>
              <w:t>XXXXXX XXXXX</w:t>
            </w:r>
            <w:r>
              <w:rPr>
                <w:webHidden/>
              </w:rPr>
              <w:fldChar w:fldCharType="begin"/>
            </w:r>
            <w:r>
              <w:rPr>
                <w:webHidden/>
              </w:rPr>
              <w:instrText xml:space="preserve">PAGEREF _Toc218755293 \h</w:instrText>
            </w:r>
            <w:r>
              <w:rPr>
                <w:webHidden/>
              </w:rPr>
              <w:fldChar w:fldCharType="separate"/>
            </w:r>
            <w:r>
              <w:rPr>
                <w:rStyle w:val="IndexLink"/>
                <w:vanish w:val="false"/>
              </w:rPr>
              <w:tab/>
              <w:t>3</w:t>
            </w:r>
            <w:r>
              <w:rPr>
                <w:webHidden/>
              </w:rPr>
              <w:fldChar w:fldCharType="end"/>
            </w:r>
          </w:hyperlink>
        </w:p>
        <w:p>
          <w:pPr>
            <w:pStyle w:val="TOC1"/>
            <w:rPr>
              <w:rFonts w:ascii="Calibri" w:hAnsi="Calibri" w:eastAsia="" w:cs="Arial" w:asciiTheme="minorHAnsi" w:cstheme="minorBidi" w:eastAsiaTheme="minorEastAsia" w:hAnsiTheme="minorHAnsi"/>
              <w:b w:val="false"/>
              <w:bCs w:val="false"/>
              <w:color w:val="auto"/>
              <w:kern w:val="2"/>
              <w:sz w:val="24"/>
              <w:szCs w:val="24"/>
              <w14:ligatures w14:val="standardContextual"/>
            </w:rPr>
          </w:pPr>
          <w:hyperlink w:anchor="_Toc218755294">
            <w:r>
              <w:rPr>
                <w:rStyle w:val="IndexLink"/>
                <w:webHidden/>
              </w:rPr>
              <w:t>4.</w:t>
            </w:r>
            <w:r>
              <w:rPr>
                <w:rStyle w:val="IndexLink"/>
                <w:rFonts w:eastAsia="" w:cs="Arial" w:ascii="Calibri" w:hAnsi="Calibri" w:asciiTheme="minorHAnsi" w:cstheme="minorBidi" w:eastAsiaTheme="minorEastAsia" w:hAnsiTheme="minorHAnsi"/>
                <w:b w:val="false"/>
                <w:bCs w:val="false"/>
                <w:color w:val="auto"/>
                <w:kern w:val="2"/>
                <w:sz w:val="24"/>
                <w:szCs w:val="24"/>
                <w14:ligatures w14:val="standardContextual"/>
              </w:rPr>
              <w:tab/>
            </w:r>
            <w:r>
              <w:rPr>
                <w:rStyle w:val="IndexLink"/>
              </w:rPr>
              <w:t>XXXXXX XXXXX</w:t>
            </w:r>
            <w:r>
              <w:rPr>
                <w:webHidden/>
              </w:rPr>
              <w:fldChar w:fldCharType="begin"/>
            </w:r>
            <w:r>
              <w:rPr>
                <w:webHidden/>
              </w:rPr>
              <w:instrText xml:space="preserve">PAGEREF _Toc218755294 \h</w:instrText>
            </w:r>
            <w:r>
              <w:rPr>
                <w:webHidden/>
              </w:rPr>
              <w:fldChar w:fldCharType="separate"/>
            </w:r>
            <w:r>
              <w:rPr>
                <w:rStyle w:val="IndexLink"/>
                <w:vanish w:val="false"/>
              </w:rPr>
              <w:tab/>
              <w:t>4</w:t>
            </w:r>
            <w:r>
              <w:rPr>
                <w:webHidden/>
              </w:rPr>
              <w:fldChar w:fldCharType="end"/>
            </w:r>
          </w:hyperlink>
        </w:p>
        <w:p>
          <w:pPr>
            <w:pStyle w:val="TOC2"/>
            <w:rPr>
              <w:rFonts w:ascii="Calibri" w:hAnsi="Calibri" w:eastAsia="" w:cs="Arial" w:asciiTheme="minorHAnsi" w:cstheme="minorBidi" w:eastAsiaTheme="minorEastAsia" w:hAnsiTheme="minorHAnsi"/>
              <w:b w:val="false"/>
              <w:i w:val="false"/>
              <w:color w:val="auto"/>
              <w:kern w:val="2"/>
              <w:sz w:val="24"/>
              <w:szCs w:val="24"/>
              <w14:ligatures w14:val="standardContextual"/>
            </w:rPr>
          </w:pPr>
          <w:hyperlink w:anchor="_Toc218755295">
            <w:r>
              <w:rPr>
                <w:rStyle w:val="IndexLink"/>
                <w:caps/>
                <w:webHidden/>
              </w:rPr>
              <w:t>4.1</w:t>
            </w:r>
            <w:r>
              <w:rPr>
                <w:rStyle w:val="IndexLink"/>
                <w:rFonts w:eastAsia="" w:cs="Arial" w:ascii="Calibri" w:hAnsi="Calibri" w:asciiTheme="minorHAnsi" w:cstheme="minorBidi" w:eastAsiaTheme="minorEastAsia" w:hAnsiTheme="minorHAnsi"/>
                <w:b w:val="false"/>
                <w:i w:val="false"/>
                <w:color w:val="auto"/>
                <w:kern w:val="2"/>
                <w:sz w:val="24"/>
                <w:szCs w:val="24"/>
                <w14:ligatures w14:val="standardContextual"/>
              </w:rPr>
              <w:tab/>
            </w:r>
            <w:r>
              <w:rPr>
                <w:rStyle w:val="IndexLink"/>
              </w:rPr>
              <w:t>Xxx Xxxxx</w:t>
            </w:r>
            <w:r>
              <w:rPr>
                <w:webHidden/>
              </w:rPr>
              <w:fldChar w:fldCharType="begin"/>
            </w:r>
            <w:r>
              <w:rPr>
                <w:webHidden/>
              </w:rPr>
              <w:instrText xml:space="preserve">PAGEREF _Toc218755295 \h</w:instrText>
            </w:r>
            <w:r>
              <w:rPr>
                <w:webHidden/>
              </w:rPr>
              <w:fldChar w:fldCharType="separate"/>
            </w:r>
            <w:r>
              <w:rPr>
                <w:rStyle w:val="IndexLink"/>
                <w:vanish w:val="false"/>
              </w:rPr>
              <w:tab/>
              <w:t>4</w:t>
            </w:r>
            <w:r>
              <w:rPr>
                <w:webHidden/>
              </w:rPr>
              <w:fldChar w:fldCharType="end"/>
            </w:r>
          </w:hyperlink>
        </w:p>
        <w:p>
          <w:pPr>
            <w:pStyle w:val="TOC3"/>
            <w:rPr>
              <w:rFonts w:ascii="Calibri" w:hAnsi="Calibri" w:eastAsia="" w:cs="Arial" w:asciiTheme="minorHAnsi" w:cstheme="minorBidi" w:eastAsiaTheme="minorEastAsia" w:hAnsiTheme="minorHAnsi"/>
              <w:iCs w:val="false"/>
              <w:color w:val="auto"/>
              <w:kern w:val="2"/>
              <w:sz w:val="24"/>
              <w:szCs w:val="24"/>
              <w14:ligatures w14:val="standardContextual"/>
            </w:rPr>
          </w:pPr>
          <w:hyperlink w:anchor="_Toc218755296">
            <w:r>
              <w:rPr>
                <w:rStyle w:val="IndexLink"/>
                <w:webHidden/>
              </w:rPr>
              <w:t>4.1.1</w:t>
            </w:r>
            <w:r>
              <w:rPr>
                <w:rStyle w:val="IndexLink"/>
                <w:rFonts w:eastAsia="" w:cs="Arial" w:ascii="Calibri" w:hAnsi="Calibri" w:asciiTheme="minorHAnsi" w:cstheme="minorBidi" w:eastAsiaTheme="minorEastAsia" w:hAnsiTheme="minorHAnsi"/>
                <w:iCs w:val="false"/>
                <w:color w:val="auto"/>
                <w:kern w:val="2"/>
                <w:sz w:val="24"/>
                <w:szCs w:val="24"/>
                <w14:ligatures w14:val="standardContextual"/>
              </w:rPr>
              <w:tab/>
            </w:r>
            <w:r>
              <w:rPr>
                <w:rStyle w:val="IndexLink"/>
              </w:rPr>
              <w:t>Xxx Xxxxx</w:t>
            </w:r>
            <w:r>
              <w:rPr>
                <w:webHidden/>
              </w:rPr>
              <w:fldChar w:fldCharType="begin"/>
            </w:r>
            <w:r>
              <w:rPr>
                <w:webHidden/>
              </w:rPr>
              <w:instrText xml:space="preserve">PAGEREF _Toc218755296 \h</w:instrText>
            </w:r>
            <w:r>
              <w:rPr>
                <w:webHidden/>
              </w:rPr>
              <w:fldChar w:fldCharType="separate"/>
            </w:r>
            <w:r>
              <w:rPr>
                <w:rStyle w:val="IndexLink"/>
                <w:vanish w:val="false"/>
              </w:rPr>
              <w:tab/>
              <w:t>4</w:t>
            </w:r>
            <w:r>
              <w:rPr>
                <w:webHidden/>
              </w:rPr>
              <w:fldChar w:fldCharType="end"/>
            </w:r>
          </w:hyperlink>
        </w:p>
        <w:p>
          <w:pPr>
            <w:pStyle w:val="TOC1"/>
            <w:rPr>
              <w:rFonts w:ascii="Calibri" w:hAnsi="Calibri" w:eastAsia="" w:cs="Arial" w:asciiTheme="minorHAnsi" w:cstheme="minorBidi" w:eastAsiaTheme="minorEastAsia" w:hAnsiTheme="minorHAnsi"/>
              <w:b w:val="false"/>
              <w:bCs w:val="false"/>
              <w:color w:val="auto"/>
              <w:kern w:val="2"/>
              <w:sz w:val="24"/>
              <w:szCs w:val="24"/>
              <w14:ligatures w14:val="standardContextual"/>
            </w:rPr>
          </w:pPr>
          <w:hyperlink w:anchor="_Toc218755300">
            <w:r>
              <w:rPr>
                <w:rStyle w:val="IndexLink"/>
                <w:webHidden/>
              </w:rPr>
              <w:t>5.</w:t>
            </w:r>
            <w:r>
              <w:rPr>
                <w:rStyle w:val="IndexLink"/>
                <w:rFonts w:eastAsia="" w:cs="Arial" w:ascii="Calibri" w:hAnsi="Calibri" w:asciiTheme="minorHAnsi" w:cstheme="minorBidi" w:eastAsiaTheme="minorEastAsia" w:hAnsiTheme="minorHAnsi"/>
                <w:b w:val="false"/>
                <w:bCs w:val="false"/>
                <w:color w:val="auto"/>
                <w:kern w:val="2"/>
                <w:sz w:val="24"/>
                <w:szCs w:val="24"/>
                <w14:ligatures w14:val="standardContextual"/>
              </w:rPr>
              <w:tab/>
            </w:r>
            <w:r>
              <w:rPr>
                <w:rStyle w:val="IndexLink"/>
              </w:rPr>
              <w:t>XXXXXX XXXXX</w:t>
            </w:r>
            <w:r>
              <w:rPr>
                <w:webHidden/>
              </w:rPr>
              <w:fldChar w:fldCharType="begin"/>
            </w:r>
            <w:r>
              <w:rPr>
                <w:webHidden/>
              </w:rPr>
              <w:instrText xml:space="preserve">PAGEREF _Toc218755300 \h</w:instrText>
            </w:r>
            <w:r>
              <w:rPr>
                <w:webHidden/>
              </w:rPr>
              <w:fldChar w:fldCharType="separate"/>
            </w:r>
            <w:r>
              <w:rPr>
                <w:rStyle w:val="IndexLink"/>
                <w:vanish w:val="false"/>
              </w:rPr>
              <w:tab/>
              <w:t>6</w:t>
            </w:r>
            <w:r>
              <w:rPr>
                <w:webHidden/>
              </w:rPr>
              <w:fldChar w:fldCharType="end"/>
            </w:r>
          </w:hyperlink>
        </w:p>
        <w:p>
          <w:pPr>
            <w:pStyle w:val="TOC2"/>
            <w:rPr>
              <w:rFonts w:ascii="Calibri" w:hAnsi="Calibri" w:eastAsia="" w:cs="Arial" w:asciiTheme="minorHAnsi" w:cstheme="minorBidi" w:eastAsiaTheme="minorEastAsia" w:hAnsiTheme="minorHAnsi"/>
              <w:b w:val="false"/>
              <w:i w:val="false"/>
              <w:color w:val="auto"/>
              <w:kern w:val="2"/>
              <w:sz w:val="24"/>
              <w:szCs w:val="24"/>
              <w14:ligatures w14:val="standardContextual"/>
            </w:rPr>
          </w:pPr>
          <w:hyperlink w:anchor="_Toc218755301">
            <w:r>
              <w:rPr>
                <w:rStyle w:val="IndexLink"/>
                <w:webHidden/>
              </w:rPr>
              <w:t>5.1</w:t>
            </w:r>
            <w:r>
              <w:rPr>
                <w:rStyle w:val="IndexLink"/>
                <w:rFonts w:eastAsia="" w:cs="Arial" w:ascii="Calibri" w:hAnsi="Calibri" w:asciiTheme="minorHAnsi" w:cstheme="minorBidi" w:eastAsiaTheme="minorEastAsia" w:hAnsiTheme="minorHAnsi"/>
                <w:b w:val="false"/>
                <w:i w:val="false"/>
                <w:color w:val="auto"/>
                <w:kern w:val="2"/>
                <w:sz w:val="24"/>
                <w:szCs w:val="24"/>
                <w14:ligatures w14:val="standardContextual"/>
              </w:rPr>
              <w:tab/>
            </w:r>
            <w:r>
              <w:rPr>
                <w:rStyle w:val="IndexLink"/>
              </w:rPr>
              <w:t>Xxx Xxxxx</w:t>
            </w:r>
            <w:r>
              <w:rPr>
                <w:webHidden/>
              </w:rPr>
              <w:fldChar w:fldCharType="begin"/>
            </w:r>
            <w:r>
              <w:rPr>
                <w:webHidden/>
              </w:rPr>
              <w:instrText xml:space="preserve">PAGEREF _Toc218755301 \h</w:instrText>
            </w:r>
            <w:r>
              <w:rPr>
                <w:webHidden/>
              </w:rPr>
              <w:fldChar w:fldCharType="separate"/>
            </w:r>
            <w:r>
              <w:rPr>
                <w:rStyle w:val="IndexLink"/>
                <w:vanish w:val="false"/>
              </w:rPr>
              <w:tab/>
              <w:t>6</w:t>
            </w:r>
            <w:r>
              <w:rPr>
                <w:webHidden/>
              </w:rPr>
              <w:fldChar w:fldCharType="end"/>
            </w:r>
          </w:hyperlink>
        </w:p>
        <w:p>
          <w:pPr>
            <w:pStyle w:val="TOC1"/>
            <w:rPr>
              <w:rFonts w:ascii="Calibri" w:hAnsi="Calibri" w:eastAsia="" w:cs="Arial" w:asciiTheme="minorHAnsi" w:cstheme="minorBidi" w:eastAsiaTheme="minorEastAsia" w:hAnsiTheme="minorHAnsi"/>
              <w:b w:val="false"/>
              <w:bCs w:val="false"/>
              <w:color w:val="auto"/>
              <w:kern w:val="2"/>
              <w:sz w:val="24"/>
              <w:szCs w:val="24"/>
              <w14:ligatures w14:val="standardContextual"/>
            </w:rPr>
          </w:pPr>
          <w:hyperlink w:anchor="_Toc218755302">
            <w:r>
              <w:rPr>
                <w:rStyle w:val="IndexLink"/>
                <w:webHidden/>
              </w:rPr>
              <w:t>6.</w:t>
            </w:r>
            <w:r>
              <w:rPr>
                <w:rStyle w:val="IndexLink"/>
                <w:rFonts w:eastAsia="" w:cs="Arial" w:ascii="Calibri" w:hAnsi="Calibri" w:asciiTheme="minorHAnsi" w:cstheme="minorBidi" w:eastAsiaTheme="minorEastAsia" w:hAnsiTheme="minorHAnsi"/>
                <w:b w:val="false"/>
                <w:bCs w:val="false"/>
                <w:color w:val="auto"/>
                <w:kern w:val="2"/>
                <w:sz w:val="24"/>
                <w:szCs w:val="24"/>
                <w14:ligatures w14:val="standardContextual"/>
              </w:rPr>
              <w:tab/>
            </w:r>
            <w:r>
              <w:rPr>
                <w:rStyle w:val="IndexLink"/>
              </w:rPr>
              <w:t>XXXXXX XXXXX</w:t>
            </w:r>
            <w:r>
              <w:rPr>
                <w:webHidden/>
              </w:rPr>
              <w:fldChar w:fldCharType="begin"/>
            </w:r>
            <w:r>
              <w:rPr>
                <w:webHidden/>
              </w:rPr>
              <w:instrText xml:space="preserve">PAGEREF _Toc218755302 \h</w:instrText>
            </w:r>
            <w:r>
              <w:rPr>
                <w:webHidden/>
              </w:rPr>
              <w:fldChar w:fldCharType="separate"/>
            </w:r>
            <w:r>
              <w:rPr>
                <w:rStyle w:val="IndexLink"/>
                <w:vanish w:val="false"/>
              </w:rPr>
              <w:tab/>
              <w:t>7</w:t>
            </w:r>
            <w:r>
              <w:rPr>
                <w:webHidden/>
              </w:rPr>
              <w:fldChar w:fldCharType="end"/>
            </w:r>
          </w:hyperlink>
        </w:p>
        <w:p>
          <w:pPr>
            <w:pStyle w:val="TOC1"/>
            <w:rPr>
              <w:rFonts w:ascii="Calibri" w:hAnsi="Calibri" w:eastAsia="" w:cs="Arial" w:asciiTheme="minorHAnsi" w:cstheme="minorBidi" w:eastAsiaTheme="minorEastAsia" w:hAnsiTheme="minorHAnsi"/>
              <w:b w:val="false"/>
              <w:bCs w:val="false"/>
              <w:color w:val="auto"/>
              <w:kern w:val="2"/>
              <w:sz w:val="24"/>
              <w:szCs w:val="24"/>
              <w14:ligatures w14:val="standardContextual"/>
            </w:rPr>
          </w:pPr>
          <w:hyperlink w:anchor="_Toc218755303">
            <w:r>
              <w:rPr>
                <w:rStyle w:val="IndexLink"/>
                <w:webHidden/>
              </w:rPr>
              <w:t>7.</w:t>
            </w:r>
            <w:r>
              <w:rPr>
                <w:rStyle w:val="IndexLink"/>
                <w:rFonts w:eastAsia="" w:cs="Arial" w:ascii="Calibri" w:hAnsi="Calibri" w:asciiTheme="minorHAnsi" w:cstheme="minorBidi" w:eastAsiaTheme="minorEastAsia" w:hAnsiTheme="minorHAnsi"/>
                <w:b w:val="false"/>
                <w:bCs w:val="false"/>
                <w:color w:val="auto"/>
                <w:kern w:val="2"/>
                <w:sz w:val="24"/>
                <w:szCs w:val="24"/>
                <w14:ligatures w14:val="standardContextual"/>
              </w:rPr>
              <w:tab/>
            </w:r>
            <w:r>
              <w:rPr>
                <w:rStyle w:val="IndexLink"/>
              </w:rPr>
              <w:t>XXXXXX XXXXX</w:t>
            </w:r>
            <w:r>
              <w:rPr>
                <w:webHidden/>
              </w:rPr>
              <w:fldChar w:fldCharType="begin"/>
            </w:r>
            <w:r>
              <w:rPr>
                <w:webHidden/>
              </w:rPr>
              <w:instrText xml:space="preserve">PAGEREF _Toc218755303 \h</w:instrText>
            </w:r>
            <w:r>
              <w:rPr>
                <w:webHidden/>
              </w:rPr>
              <w:fldChar w:fldCharType="separate"/>
            </w:r>
            <w:r>
              <w:rPr>
                <w:rStyle w:val="IndexLink"/>
                <w:vanish w:val="false"/>
              </w:rPr>
              <w:tab/>
              <w:t>8</w:t>
            </w:r>
            <w:r>
              <w:rPr>
                <w:webHidden/>
              </w:rPr>
              <w:fldChar w:fldCharType="end"/>
            </w:r>
          </w:hyperlink>
        </w:p>
        <w:p>
          <w:pPr>
            <w:pStyle w:val="TOC2"/>
            <w:rPr>
              <w:rFonts w:ascii="Calibri" w:hAnsi="Calibri" w:eastAsia="" w:cs="Arial" w:asciiTheme="minorHAnsi" w:cstheme="minorBidi" w:eastAsiaTheme="minorEastAsia" w:hAnsiTheme="minorHAnsi"/>
              <w:b w:val="false"/>
              <w:i w:val="false"/>
              <w:color w:val="auto"/>
              <w:kern w:val="2"/>
              <w:sz w:val="24"/>
              <w:szCs w:val="24"/>
              <w14:ligatures w14:val="standardContextual"/>
            </w:rPr>
          </w:pPr>
          <w:hyperlink w:anchor="_Toc218755304">
            <w:r>
              <w:rPr>
                <w:rStyle w:val="IndexLink"/>
                <w:webHidden/>
              </w:rPr>
              <w:t>7.1</w:t>
            </w:r>
            <w:r>
              <w:rPr>
                <w:rStyle w:val="IndexLink"/>
                <w:rFonts w:eastAsia="" w:cs="Arial" w:ascii="Calibri" w:hAnsi="Calibri" w:asciiTheme="minorHAnsi" w:cstheme="minorBidi" w:eastAsiaTheme="minorEastAsia" w:hAnsiTheme="minorHAnsi"/>
                <w:b w:val="false"/>
                <w:i w:val="false"/>
                <w:color w:val="auto"/>
                <w:kern w:val="2"/>
                <w:sz w:val="24"/>
                <w:szCs w:val="24"/>
                <w14:ligatures w14:val="standardContextual"/>
              </w:rPr>
              <w:tab/>
            </w:r>
            <w:r>
              <w:rPr>
                <w:rStyle w:val="IndexLink"/>
              </w:rPr>
              <w:t>Xxx Xxxx</w:t>
            </w:r>
            <w:r>
              <w:rPr>
                <w:webHidden/>
              </w:rPr>
              <w:fldChar w:fldCharType="begin"/>
            </w:r>
            <w:r>
              <w:rPr>
                <w:webHidden/>
              </w:rPr>
              <w:instrText xml:space="preserve">PAGEREF _Toc218755304 \h</w:instrText>
            </w:r>
            <w:r>
              <w:rPr>
                <w:webHidden/>
              </w:rPr>
              <w:fldChar w:fldCharType="separate"/>
            </w:r>
            <w:r>
              <w:rPr>
                <w:rStyle w:val="IndexLink"/>
                <w:vanish w:val="false"/>
              </w:rPr>
              <w:tab/>
              <w:t>8</w:t>
            </w:r>
            <w:r>
              <w:rPr>
                <w:webHidden/>
              </w:rPr>
              <w:fldChar w:fldCharType="end"/>
            </w:r>
          </w:hyperlink>
        </w:p>
        <w:p>
          <w:pPr>
            <w:pStyle w:val="TOC2"/>
            <w:rPr>
              <w:rFonts w:ascii="Calibri" w:hAnsi="Calibri" w:eastAsia="" w:cs="Arial" w:asciiTheme="minorHAnsi" w:cstheme="minorBidi" w:eastAsiaTheme="minorEastAsia" w:hAnsiTheme="minorHAnsi"/>
              <w:b w:val="false"/>
              <w:i w:val="false"/>
              <w:color w:val="auto"/>
              <w:kern w:val="2"/>
              <w:sz w:val="24"/>
              <w:szCs w:val="24"/>
              <w14:ligatures w14:val="standardContextual"/>
            </w:rPr>
          </w:pPr>
          <w:hyperlink w:anchor="_Toc218755305">
            <w:r>
              <w:rPr>
                <w:rStyle w:val="IndexLink"/>
                <w:webHidden/>
              </w:rPr>
              <w:t>7.2</w:t>
            </w:r>
            <w:r>
              <w:rPr>
                <w:rStyle w:val="IndexLink"/>
                <w:rFonts w:eastAsia="" w:cs="Arial" w:ascii="Calibri" w:hAnsi="Calibri" w:asciiTheme="minorHAnsi" w:cstheme="minorBidi" w:eastAsiaTheme="minorEastAsia" w:hAnsiTheme="minorHAnsi"/>
                <w:b w:val="false"/>
                <w:i w:val="false"/>
                <w:color w:val="auto"/>
                <w:kern w:val="2"/>
                <w:sz w:val="24"/>
                <w:szCs w:val="24"/>
                <w14:ligatures w14:val="standardContextual"/>
              </w:rPr>
              <w:tab/>
            </w:r>
            <w:r>
              <w:rPr>
                <w:rStyle w:val="IndexLink"/>
              </w:rPr>
              <w:t>Xxx Xxxx</w:t>
            </w:r>
            <w:r>
              <w:rPr>
                <w:webHidden/>
              </w:rPr>
              <w:fldChar w:fldCharType="begin"/>
            </w:r>
            <w:r>
              <w:rPr>
                <w:webHidden/>
              </w:rPr>
              <w:instrText xml:space="preserve">PAGEREF _Toc218755305 \h</w:instrText>
            </w:r>
            <w:r>
              <w:rPr>
                <w:webHidden/>
              </w:rPr>
              <w:fldChar w:fldCharType="separate"/>
            </w:r>
            <w:r>
              <w:rPr>
                <w:rStyle w:val="IndexLink"/>
                <w:vanish w:val="false"/>
              </w:rPr>
              <w:tab/>
              <w:t>8</w:t>
            </w:r>
            <w:r>
              <w:rPr>
                <w:webHidden/>
              </w:rPr>
              <w:fldChar w:fldCharType="end"/>
            </w:r>
          </w:hyperlink>
          <w:r>
            <w:rPr>
              <w:rStyle w:val="IndexLink"/>
              <w:vanish w:val="false"/>
            </w:rPr>
            <w:fldChar w:fldCharType="end"/>
          </w:r>
        </w:p>
      </w:sdtContent>
    </w:sdt>
    <w:p>
      <w:pPr>
        <w:pStyle w:val="BodyText"/>
        <w:rPr/>
      </w:pPr>
      <w:r>
        <w:rPr/>
      </w:r>
    </w:p>
    <w:p>
      <w:pPr>
        <w:pStyle w:val="BodyText"/>
        <w:rPr/>
      </w:pPr>
      <w:r>
        <w:rPr/>
      </w:r>
    </w:p>
    <w:p>
      <w:pPr>
        <w:pStyle w:val="TOCListTitle"/>
        <w:spacing w:before="0" w:after="360"/>
        <w:rPr/>
      </w:pPr>
      <w:bookmarkStart w:id="11" w:name="_Toc86665055"/>
      <w:r>
        <w:rPr/>
        <w:t>List of Tables</w:t>
      </w:r>
      <w:bookmarkEnd w:id="11"/>
    </w:p>
    <w:p>
      <w:pPr>
        <w:pStyle w:val="TableofFigures"/>
        <w:rPr>
          <w:rFonts w:ascii="Calibri" w:hAnsi="Calibri" w:eastAsia="" w:cs="Arial" w:asciiTheme="minorHAnsi" w:cstheme="minorBidi" w:eastAsiaTheme="minorEastAsia" w:hAnsiTheme="minorHAnsi"/>
          <w:kern w:val="2"/>
          <w:sz w:val="24"/>
          <w:szCs w:val="24"/>
          <w14:ligatures w14:val="standardContextual"/>
        </w:rPr>
      </w:pPr>
      <w:r>
        <w:fldChar w:fldCharType="begin"/>
      </w:r>
      <w:r>
        <w:rPr>
          <w:rStyle w:val="IndexLink"/>
        </w:rPr>
        <w:instrText xml:space="preserve"> TOC \c "Table" \h </w:instrText>
      </w:r>
      <w:r>
        <w:rPr>
          <w:rStyle w:val="IndexLink"/>
        </w:rPr>
        <w:fldChar w:fldCharType="separate"/>
      </w:r>
      <w:hyperlink w:anchor="_Toc218755325">
        <w:r>
          <w:rPr>
            <w:rStyle w:val="IndexLink"/>
          </w:rPr>
          <w:t>Table X.X</w:t>
          <w:noBreakHyphen/>
          <w:t>X: Xxxxx Xxxx</w:t>
        </w:r>
        <w:r>
          <w:rPr>
            <w:webHidden/>
          </w:rPr>
          <w:fldChar w:fldCharType="begin"/>
        </w:r>
        <w:r>
          <w:rPr>
            <w:webHidden/>
          </w:rPr>
          <w:instrText xml:space="preserve">PAGEREF _Toc218755325 \h</w:instrText>
        </w:r>
        <w:r>
          <w:rPr>
            <w:webHidden/>
          </w:rPr>
          <w:fldChar w:fldCharType="separate"/>
        </w:r>
        <w:r>
          <w:rPr>
            <w:rStyle w:val="IndexLink"/>
            <w:vanish w:val="false"/>
          </w:rPr>
          <w:tab/>
          <w:t>15</w:t>
        </w:r>
        <w:r>
          <w:rPr>
            <w:webHidden/>
          </w:rPr>
          <w:fldChar w:fldCharType="end"/>
        </w:r>
      </w:hyperlink>
    </w:p>
    <w:p>
      <w:pPr>
        <w:pStyle w:val="TableofFigures"/>
        <w:rPr>
          <w:rFonts w:ascii="Calibri" w:hAnsi="Calibri" w:eastAsia="" w:cs="Arial" w:asciiTheme="minorHAnsi" w:cstheme="minorBidi" w:eastAsiaTheme="minorEastAsia" w:hAnsiTheme="minorHAnsi"/>
          <w:kern w:val="2"/>
          <w:sz w:val="24"/>
          <w:szCs w:val="24"/>
          <w14:ligatures w14:val="standardContextual"/>
        </w:rPr>
      </w:pPr>
      <w:hyperlink w:anchor="_Toc218755326">
        <w:r>
          <w:rPr>
            <w:rStyle w:val="IndexLink"/>
          </w:rPr>
          <w:t>Table X.X</w:t>
          <w:noBreakHyphen/>
          <w:t>X: Xxxxx Xxxx</w:t>
        </w:r>
        <w:r>
          <w:rPr>
            <w:webHidden/>
          </w:rPr>
          <w:fldChar w:fldCharType="begin"/>
        </w:r>
        <w:r>
          <w:rPr>
            <w:webHidden/>
          </w:rPr>
          <w:instrText xml:space="preserve">PAGEREF _Toc218755326 \h</w:instrText>
        </w:r>
        <w:r>
          <w:rPr>
            <w:webHidden/>
          </w:rPr>
          <w:fldChar w:fldCharType="separate"/>
        </w:r>
        <w:r>
          <w:rPr>
            <w:rStyle w:val="IndexLink"/>
            <w:vanish w:val="false"/>
          </w:rPr>
          <w:tab/>
          <w:t>19</w:t>
        </w:r>
        <w:r>
          <w:rPr>
            <w:webHidden/>
          </w:rPr>
          <w:fldChar w:fldCharType="end"/>
        </w:r>
      </w:hyperlink>
      <w:r>
        <w:rPr>
          <w:rStyle w:val="IndexLink"/>
          <w:vanish w:val="false"/>
        </w:rPr>
        <w:fldChar w:fldCharType="end"/>
      </w:r>
    </w:p>
    <w:p>
      <w:pPr>
        <w:pStyle w:val="BodyText"/>
        <w:rPr/>
      </w:pPr>
      <w:r>
        <w:rPr/>
      </w:r>
    </w:p>
    <w:p>
      <w:pPr>
        <w:pStyle w:val="BodyText"/>
        <w:rPr/>
      </w:pPr>
      <w:r>
        <w:rPr/>
      </w:r>
    </w:p>
    <w:p>
      <w:pPr>
        <w:pStyle w:val="TOCListTitle"/>
        <w:spacing w:before="0" w:after="360"/>
        <w:rPr/>
      </w:pPr>
      <w:bookmarkStart w:id="12" w:name="_Toc86665056"/>
      <w:r>
        <w:rPr/>
        <w:t>List of Figures</w:t>
      </w:r>
      <w:bookmarkEnd w:id="12"/>
    </w:p>
    <w:p>
      <w:pPr>
        <w:pStyle w:val="TableofFigures"/>
        <w:rPr>
          <w:rFonts w:ascii="Calibri" w:hAnsi="Calibri" w:eastAsia="" w:cs="Arial" w:asciiTheme="minorHAnsi" w:cstheme="minorBidi" w:eastAsiaTheme="minorEastAsia" w:hAnsiTheme="minorHAnsi"/>
          <w:kern w:val="2"/>
          <w:sz w:val="24"/>
          <w:szCs w:val="24"/>
          <w14:ligatures w14:val="standardContextual"/>
        </w:rPr>
      </w:pPr>
      <w:r>
        <w:fldChar w:fldCharType="begin"/>
      </w:r>
      <w:r>
        <w:rPr>
          <w:rStyle w:val="IndexLink"/>
        </w:rPr>
        <w:instrText xml:space="preserve"> TOC \c "Figure" \h </w:instrText>
      </w:r>
      <w:r>
        <w:rPr>
          <w:rStyle w:val="IndexLink"/>
        </w:rPr>
        <w:fldChar w:fldCharType="separate"/>
      </w:r>
      <w:hyperlink w:anchor="_Toc218755327">
        <w:r>
          <w:rPr>
            <w:rStyle w:val="IndexLink"/>
          </w:rPr>
          <w:t>Figure X</w:t>
          <w:noBreakHyphen/>
          <w:t>X: Xxxxx Xxxx</w:t>
        </w:r>
        <w:r>
          <w:rPr>
            <w:webHidden/>
          </w:rPr>
          <w:fldChar w:fldCharType="begin"/>
        </w:r>
        <w:r>
          <w:rPr>
            <w:webHidden/>
          </w:rPr>
          <w:instrText xml:space="preserve">PAGEREF _Toc218755327 \h</w:instrText>
        </w:r>
        <w:r>
          <w:rPr>
            <w:webHidden/>
          </w:rPr>
          <w:fldChar w:fldCharType="separate"/>
        </w:r>
        <w:r>
          <w:rPr>
            <w:rStyle w:val="IndexLink"/>
            <w:vanish w:val="false"/>
          </w:rPr>
          <w:tab/>
          <w:t>16</w:t>
        </w:r>
        <w:r>
          <w:rPr>
            <w:webHidden/>
          </w:rPr>
          <w:fldChar w:fldCharType="end"/>
        </w:r>
      </w:hyperlink>
    </w:p>
    <w:p>
      <w:pPr>
        <w:pStyle w:val="TableofFigures"/>
        <w:rPr>
          <w:rFonts w:ascii="Calibri" w:hAnsi="Calibri" w:eastAsia="" w:cs="Arial" w:asciiTheme="minorHAnsi" w:cstheme="minorBidi" w:eastAsiaTheme="minorEastAsia" w:hAnsiTheme="minorHAnsi"/>
          <w:kern w:val="2"/>
          <w:sz w:val="24"/>
          <w:szCs w:val="24"/>
          <w14:ligatures w14:val="standardContextual"/>
        </w:rPr>
      </w:pPr>
      <w:hyperlink w:anchor="_Toc218755328">
        <w:r>
          <w:rPr>
            <w:rStyle w:val="IndexLink"/>
          </w:rPr>
          <w:t>Figure X</w:t>
          <w:noBreakHyphen/>
          <w:t>X: Xxxxx Xxxx</w:t>
        </w:r>
        <w:r>
          <w:rPr>
            <w:webHidden/>
          </w:rPr>
          <w:fldChar w:fldCharType="begin"/>
        </w:r>
        <w:r>
          <w:rPr>
            <w:webHidden/>
          </w:rPr>
          <w:instrText xml:space="preserve">PAGEREF _Toc218755328 \h</w:instrText>
        </w:r>
        <w:r>
          <w:rPr>
            <w:webHidden/>
          </w:rPr>
          <w:fldChar w:fldCharType="separate"/>
        </w:r>
        <w:r>
          <w:rPr>
            <w:rStyle w:val="IndexLink"/>
            <w:vanish w:val="false"/>
          </w:rPr>
          <w:tab/>
          <w:t>17</w:t>
        </w:r>
        <w:r>
          <w:rPr>
            <w:webHidden/>
          </w:rPr>
          <w:fldChar w:fldCharType="end"/>
        </w:r>
      </w:hyperlink>
    </w:p>
    <w:p>
      <w:pPr>
        <w:pStyle w:val="TableofFigures"/>
        <w:rPr>
          <w:rFonts w:ascii="Calibri" w:hAnsi="Calibri" w:eastAsia="" w:cs="Arial" w:asciiTheme="minorHAnsi" w:cstheme="minorBidi" w:eastAsiaTheme="minorEastAsia" w:hAnsiTheme="minorHAnsi"/>
          <w:kern w:val="2"/>
          <w:sz w:val="24"/>
          <w:szCs w:val="24"/>
          <w14:ligatures w14:val="standardContextual"/>
        </w:rPr>
      </w:pPr>
      <w:hyperlink w:anchor="_Toc218755329">
        <w:r>
          <w:rPr>
            <w:rStyle w:val="IndexLink"/>
          </w:rPr>
          <w:t>Figure X</w:t>
          <w:noBreakHyphen/>
          <w:t>X: Xxxxx Xxxx</w:t>
        </w:r>
        <w:r>
          <w:rPr>
            <w:webHidden/>
          </w:rPr>
          <w:fldChar w:fldCharType="begin"/>
        </w:r>
        <w:r>
          <w:rPr>
            <w:webHidden/>
          </w:rPr>
          <w:instrText xml:space="preserve">PAGEREF _Toc218755329 \h</w:instrText>
        </w:r>
        <w:r>
          <w:rPr>
            <w:webHidden/>
          </w:rPr>
          <w:fldChar w:fldCharType="separate"/>
        </w:r>
        <w:r>
          <w:rPr>
            <w:rStyle w:val="IndexLink"/>
            <w:vanish w:val="false"/>
          </w:rPr>
          <w:tab/>
          <w:t>18</w:t>
        </w:r>
        <w:r>
          <w:rPr>
            <w:webHidden/>
          </w:rPr>
          <w:fldChar w:fldCharType="end"/>
        </w:r>
      </w:hyperlink>
      <w:r>
        <w:rPr>
          <w:rStyle w:val="IndexLink"/>
          <w:vanish w:val="false"/>
        </w:rPr>
        <w:fldChar w:fldCharType="end"/>
      </w:r>
    </w:p>
    <w:p>
      <w:pPr>
        <w:pStyle w:val="TableofFigures"/>
        <w:rPr/>
      </w:pPr>
      <w:r>
        <w:rPr/>
      </w:r>
    </w:p>
    <w:p>
      <w:pPr>
        <w:pStyle w:val="Normal"/>
        <w:spacing w:before="0" w:after="0"/>
        <w:rPr>
          <w:rFonts w:eastAsia="Times New Roman"/>
          <w:b/>
          <w:color w:val="000000"/>
          <w:sz w:val="28"/>
          <w:szCs w:val="28"/>
        </w:rPr>
      </w:pPr>
      <w:r>
        <w:rPr>
          <w:rFonts w:eastAsia="Times New Roman"/>
          <w:b/>
          <w:color w:val="000000"/>
          <w:sz w:val="28"/>
          <w:szCs w:val="28"/>
        </w:rPr>
      </w:r>
      <w:r>
        <w:br w:type="page"/>
      </w:r>
    </w:p>
    <w:p>
      <w:pPr>
        <w:pStyle w:val="TOCListTitle"/>
        <w:spacing w:before="0" w:after="360"/>
        <w:rPr/>
      </w:pPr>
      <w:bookmarkStart w:id="13" w:name="_Toc86665057"/>
      <w:r>
        <w:rPr/>
        <w:t>List of Attachments</w:t>
      </w:r>
      <w:bookmarkEnd w:id="13"/>
    </w:p>
    <w:p>
      <w:pPr>
        <w:pStyle w:val="TableofFigures"/>
        <w:rPr/>
      </w:pPr>
      <w:r>
        <w:rPr/>
        <w:t>Attachment LI-01</w:t>
        <w:tab/>
        <w:t>Curriculum Vitae of</w:t>
      </w:r>
      <w:r>
        <w:rPr>
          <w:color w:themeColor="text1" w:val="000000"/>
        </w:rPr>
        <w:t xml:space="preserve"> </w:t>
      </w:r>
      <w:r>
        <w:rPr>
          <w:color w:themeColor="text1" w:val="000000"/>
          <w:highlight w:val="yellow"/>
        </w:rPr>
        <w:t>Testifying_Expert</w:t>
      </w:r>
      <w:r>
        <w:rPr/>
        <w:t xml:space="preserve"> </w:t>
      </w:r>
    </w:p>
    <w:p>
      <w:pPr>
        <w:pStyle w:val="TableofFigures"/>
        <w:rPr/>
      </w:pPr>
      <w:r>
        <w:rPr/>
        <w:t>Attachment LI-02</w:t>
        <w:tab/>
        <w:t>Curriculum Vitae of</w:t>
      </w:r>
      <w:r>
        <w:rPr>
          <w:bCs/>
          <w:color w:themeColor="text1" w:val="000000"/>
        </w:rPr>
        <w:t xml:space="preserve"> </w:t>
      </w:r>
      <w:r>
        <w:rPr>
          <w:color w:themeColor="text1" w:val="000000"/>
          <w:highlight w:val="yellow"/>
        </w:rPr>
        <w:t>Assistant #1</w:t>
      </w:r>
    </w:p>
    <w:p>
      <w:pPr>
        <w:pStyle w:val="TableofFigures"/>
        <w:rPr/>
      </w:pPr>
      <w:r>
        <w:rPr/>
        <w:t>Attachment LI-03</w:t>
        <w:tab/>
        <w:t>Curriculum Vitae of</w:t>
      </w:r>
      <w:r>
        <w:rPr>
          <w:bCs/>
          <w:color w:themeColor="text1" w:val="000000"/>
        </w:rPr>
        <w:t xml:space="preserve"> </w:t>
      </w:r>
      <w:r>
        <w:rPr>
          <w:highlight w:val="yellow"/>
        </w:rPr>
        <w:t>Assistant #2</w:t>
      </w:r>
    </w:p>
    <w:p>
      <w:pPr>
        <w:pStyle w:val="TableofFigures"/>
        <w:rPr>
          <w:lang w:val="fr-FR"/>
        </w:rPr>
      </w:pPr>
      <w:r>
        <w:rPr>
          <w:lang w:val="fr-FR"/>
        </w:rPr>
        <w:t>Attachment LI-XX</w:t>
        <w:tab/>
        <w:t xml:space="preserve">Curriculum Vitae of </w:t>
      </w:r>
      <w:r>
        <w:rPr>
          <w:highlight w:val="yellow"/>
          <w:lang w:val="fr-FR"/>
        </w:rPr>
        <w:t>Assistant #3</w:t>
      </w:r>
    </w:p>
    <w:p>
      <w:pPr>
        <w:pStyle w:val="TableofFigures"/>
        <w:rPr/>
      </w:pPr>
      <w:r>
        <w:rPr/>
        <w:t xml:space="preserve">Attachment </w:t>
      </w:r>
      <w:r>
        <w:rPr>
          <w:lang w:val="fr-FR"/>
        </w:rPr>
        <w:t>LI-XX</w:t>
      </w:r>
      <w:r>
        <w:rPr/>
        <w:t xml:space="preserve"> </w:t>
        <w:tab/>
      </w:r>
      <w:commentRangeStart w:id="0"/>
      <w:r>
        <w:rPr/>
        <w:t>Xxxxx</w:t>
      </w:r>
      <w:r>
        <w:rPr/>
      </w:r>
      <w:commentRangeEnd w:id="0"/>
      <w:r>
        <w:commentReference w:id="0"/>
      </w:r>
      <w:r>
        <w:rPr/>
        <w:t xml:space="preserve"> Xxxx</w:t>
      </w:r>
    </w:p>
    <w:p>
      <w:pPr>
        <w:pStyle w:val="TableofFigures"/>
        <w:rPr>
          <w:lang w:val="fr-FR"/>
        </w:rPr>
      </w:pPr>
      <w:r>
        <w:rPr>
          <w:lang w:val="fr-FR"/>
        </w:rPr>
        <w:t>Attachment LI-XX</w:t>
        <w:tab/>
        <w:t>Xxxxx Xxxx</w:t>
      </w:r>
    </w:p>
    <w:p>
      <w:pPr>
        <w:pStyle w:val="TableofFigures"/>
        <w:rPr/>
      </w:pPr>
      <w:r>
        <w:rPr/>
        <w:t>Attachment LI-XX</w:t>
        <w:tab/>
        <w:t>List of Documents Reviewed/Recieved</w:t>
      </w:r>
    </w:p>
    <w:p>
      <w:pPr>
        <w:pStyle w:val="TableofFigures"/>
        <w:rPr>
          <w:lang w:val="fr-FR"/>
        </w:rPr>
      </w:pPr>
      <w:r>
        <w:rPr>
          <w:lang w:val="fr-FR"/>
        </w:rPr>
        <w:t>Attachment LI-XX</w:t>
        <w:tab/>
        <w:t>Exhibit Index</w:t>
      </w:r>
    </w:p>
    <w:p>
      <w:pPr>
        <w:pStyle w:val="TableofFigures"/>
        <w:rPr>
          <w:lang w:val="fr-FR"/>
        </w:rPr>
      </w:pPr>
      <w:r>
        <w:rPr>
          <w:lang w:val="fr-FR"/>
        </w:rPr>
      </w:r>
    </w:p>
    <w:p>
      <w:pPr>
        <w:pStyle w:val="BodyText"/>
        <w:rPr>
          <w:lang w:val="fr-FR"/>
        </w:rPr>
      </w:pPr>
      <w:r>
        <w:rPr>
          <w:lang w:val="fr-FR"/>
        </w:rPr>
      </w:r>
    </w:p>
    <w:p>
      <w:pPr>
        <w:pStyle w:val="BodyText"/>
        <w:rPr>
          <w:lang w:val="fr-FR"/>
        </w:rPr>
      </w:pPr>
      <w:r>
        <w:rPr>
          <w:lang w:val="fr-FR"/>
        </w:rPr>
      </w:r>
    </w:p>
    <w:p>
      <w:pPr>
        <w:pStyle w:val="TOCListTitle"/>
        <w:spacing w:before="0" w:after="360"/>
        <w:rPr>
          <w:lang w:val="fr-FR"/>
        </w:rPr>
      </w:pPr>
      <w:bookmarkStart w:id="14" w:name="_Toc86665058"/>
      <w:commentRangeStart w:id="1"/>
      <w:r>
        <w:rPr>
          <w:lang w:val="fr-FR"/>
        </w:rPr>
        <w:t>List of Exhibits</w:t>
      </w:r>
      <w:bookmarkEnd w:id="14"/>
      <w:commentRangeEnd w:id="1"/>
      <w:r>
        <w:commentReference w:id="1"/>
      </w:r>
      <w:r>
        <w:rPr>
          <w:lang w:val="fr-FR"/>
        </w:rPr>
      </w:r>
    </w:p>
    <w:p>
      <w:pPr>
        <w:pStyle w:val="TableofFigures"/>
        <w:rPr>
          <w:lang w:val="fr-FR"/>
        </w:rPr>
      </w:pPr>
      <w:r>
        <w:rPr>
          <w:lang w:val="fr-FR"/>
        </w:rPr>
        <w:t>Exhibit 1</w:t>
        <w:tab/>
        <w:tab/>
        <w:t>Xxxxx Xxxx</w:t>
      </w:r>
    </w:p>
    <w:p>
      <w:pPr>
        <w:pStyle w:val="TableofFigures"/>
        <w:rPr>
          <w:lang w:val="fr-FR"/>
        </w:rPr>
      </w:pPr>
      <w:r>
        <w:rPr>
          <w:lang w:val="fr-FR"/>
        </w:rPr>
        <w:t>Exhibit 2</w:t>
        <w:tab/>
        <w:tab/>
        <w:t>Xxxxx Xxxx</w:t>
      </w:r>
    </w:p>
    <w:p>
      <w:pPr>
        <w:pStyle w:val="TableofFigures"/>
        <w:rPr>
          <w:lang w:val="fr-FR"/>
        </w:rPr>
      </w:pPr>
      <w:r>
        <w:rPr>
          <w:lang w:val="fr-FR"/>
        </w:rPr>
        <w:t>Exhibit 3</w:t>
        <w:tab/>
        <w:tab/>
        <w:t>Xxxxx Xxxx</w:t>
      </w:r>
    </w:p>
    <w:p>
      <w:pPr>
        <w:pStyle w:val="TableofFigures"/>
        <w:rPr>
          <w:lang w:val="fr-FR"/>
        </w:rPr>
      </w:pPr>
      <w:r>
        <w:rPr>
          <w:lang w:val="fr-FR"/>
        </w:rPr>
        <w:t>Exhibit 4</w:t>
        <w:tab/>
        <w:tab/>
        <w:t>Xxxxx Xxxx</w:t>
      </w:r>
    </w:p>
    <w:p>
      <w:pPr>
        <w:pStyle w:val="TableofFigures"/>
        <w:rPr>
          <w:lang w:val="fr-FR"/>
        </w:rPr>
      </w:pPr>
      <w:r>
        <w:rPr>
          <w:lang w:val="fr-FR"/>
        </w:rPr>
        <w:t>Exhibit 5</w:t>
        <w:tab/>
        <w:tab/>
        <w:t>Xxxxx Xxxx</w:t>
      </w:r>
    </w:p>
    <w:p>
      <w:pPr>
        <w:pStyle w:val="BodyText"/>
        <w:rPr>
          <w:lang w:val="fr-FR"/>
        </w:rPr>
      </w:pPr>
      <w:r>
        <w:rPr>
          <w:lang w:val="fr-FR"/>
        </w:rPr>
      </w:r>
    </w:p>
    <w:p>
      <w:pPr>
        <w:pStyle w:val="BodyText"/>
        <w:rPr>
          <w:i/>
          <w:iCs/>
          <w:color w:themeColor="text2" w:themeShade="bf" w:val="17365D"/>
          <w:szCs w:val="18"/>
          <w:u w:val="none" w:color="548DD4" w:themeColor="dark2" w:themeTint="99"/>
          <w:shd w:fill="C6D9F1" w:val="clear"/>
          <w:lang w:val="fr-FR"/>
        </w:rPr>
      </w:pPr>
      <w:r>
        <w:rPr>
          <w:i/>
          <w:iCs/>
          <w:color w:themeColor="text2" w:themeShade="bf" w:val="17365D"/>
          <w:szCs w:val="18"/>
          <w:u w:val="none" w:color="548DD4" w:themeColor="dark2" w:themeTint="99"/>
          <w:shd w:fill="C6D9F1" w:val="clear"/>
          <w:lang w:val="fr-FR"/>
        </w:rPr>
      </w:r>
    </w:p>
    <w:p>
      <w:pPr>
        <w:pStyle w:val="BodyText"/>
        <w:rPr>
          <w:i/>
          <w:iCs/>
          <w:color w:themeColor="text2" w:themeShade="bf" w:val="17365D"/>
          <w:szCs w:val="18"/>
          <w:u w:val="none" w:color="548DD4" w:themeColor="dark2" w:themeTint="99"/>
          <w:shd w:fill="C6D9F1" w:val="clear"/>
          <w:lang w:val="fr-FR"/>
        </w:rPr>
      </w:pPr>
      <w:r>
        <w:rPr>
          <w:i/>
          <w:iCs/>
          <w:color w:themeColor="text2" w:themeShade="bf" w:val="17365D"/>
          <w:szCs w:val="18"/>
          <w:u w:val="none" w:color="548DD4" w:themeColor="dark2" w:themeTint="99"/>
          <w:shd w:fill="C6D9F1" w:val="clear"/>
          <w:lang w:val="fr-FR"/>
        </w:rPr>
      </w:r>
    </w:p>
    <w:p>
      <w:pPr>
        <w:pStyle w:val="BodyText"/>
        <w:spacing w:before="0" w:after="0"/>
        <w:rPr>
          <w:i/>
          <w:iCs/>
          <w:color w:themeColor="text2" w:themeShade="bf" w:val="17365D"/>
          <w:szCs w:val="18"/>
          <w:u w:val="none" w:color="548DD4" w:themeColor="dark2" w:themeTint="99"/>
          <w:shd w:fill="C6D9F1" w:val="clear"/>
          <w:lang w:val="fr-FR"/>
        </w:rPr>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440" w:right="1440" w:gutter="0" w:header="2160" w:top="2217" w:footer="720" w:bottom="1440"/>
          <w:pgNumType w:start="1" w:fmt="lowerRoman"/>
          <w:formProt w:val="false"/>
          <w:titlePg/>
          <w:textDirection w:val="lrTb"/>
          <w:docGrid w:type="default" w:linePitch="360" w:charSpace="0"/>
        </w:sectPr>
      </w:pPr>
      <w:r>
        <w:rPr>
          <w:i/>
          <w:iCs/>
          <w:color w:themeColor="text2" w:themeShade="bf" w:val="17365D"/>
          <w:szCs w:val="18"/>
          <w:u w:val="none" w:color="548DD4" w:themeColor="dark2" w:themeTint="99"/>
          <w:shd w:fill="C6D9F1" w:val="clear"/>
          <w:lang w:val="fr-FR"/>
        </w:rPr>
      </w:r>
    </w:p>
    <w:p>
      <w:pPr>
        <w:pStyle w:val="TitleofProject"/>
        <w:rPr/>
      </w:pPr>
      <w:bookmarkStart w:id="15" w:name="_Toc368558911"/>
      <w:bookmarkStart w:id="16" w:name="_Toc85791880"/>
      <w:bookmarkStart w:id="17" w:name="_Toc69301696"/>
      <w:r>
        <w:rPr/>
        <w:t>PROJECT NAME</w:t>
      </w:r>
    </w:p>
    <w:p>
      <w:pPr>
        <w:pStyle w:val="Title"/>
        <w:rPr/>
      </w:pPr>
      <w:bookmarkStart w:id="18" w:name="_Toc86665568"/>
      <w:bookmarkStart w:id="19" w:name="_Toc86665059"/>
      <w:r>
        <w:rPr/>
        <w:t>EXPERT REPORT ON QUANTUM, SCHEDULING,</w:t>
        <w:br/>
        <w:t>OR PROJECT MANAGEMENT TITLE</w:t>
      </w:r>
      <w:bookmarkEnd w:id="18"/>
      <w:bookmarkEnd w:id="19"/>
    </w:p>
    <w:p>
      <w:pPr>
        <w:pStyle w:val="Heading1"/>
        <w:numPr>
          <w:ilvl w:val="0"/>
          <w:numId w:val="1"/>
        </w:numPr>
        <w:rPr/>
      </w:pPr>
      <w:bookmarkStart w:id="20" w:name="_Ref227675015"/>
      <w:bookmarkEnd w:id="16"/>
      <w:bookmarkEnd w:id="17"/>
      <w:r>
        <w:rPr/>
        <w:t>INTRODUCTION</w:t>
      </w:r>
      <w:bookmarkEnd w:id="0"/>
      <w:bookmarkEnd w:id="1"/>
      <w:bookmarkEnd w:id="2"/>
      <w:bookmarkEnd w:id="3"/>
      <w:bookmarkEnd w:id="4"/>
      <w:bookmarkEnd w:id="5"/>
      <w:bookmarkEnd w:id="6"/>
      <w:bookmarkEnd w:id="7"/>
      <w:bookmarkEnd w:id="8"/>
      <w:bookmarkEnd w:id="9"/>
      <w:bookmarkEnd w:id="15"/>
      <w:bookmarkEnd w:id="20"/>
    </w:p>
    <w:p>
      <w:pPr>
        <w:pStyle w:val="NumberedParagraph"/>
        <w:numPr>
          <w:ilvl w:val="0"/>
          <w:numId w:val="13"/>
        </w:numPr>
        <w:rPr>
          <w:highlight w:val="yellow"/>
        </w:rPr>
      </w:pPr>
      <w:r>
        <w:rPr>
          <w:highlight w:val="yellow"/>
        </w:rPr>
        <w:t>Use this document to begin your report.</w:t>
      </w:r>
    </w:p>
    <w:p>
      <w:pPr>
        <w:pStyle w:val="NumberedParagraphL1"/>
        <w:numPr>
          <w:ilvl w:val="1"/>
          <w:numId w:val="13"/>
        </w:numPr>
        <w:ind w:hanging="360" w:start="1080" w:end="360"/>
        <w:rPr>
          <w:highlight w:val="yellow"/>
        </w:rPr>
      </w:pPr>
      <w:r>
        <w:rPr>
          <w:highlight w:val="yellow"/>
        </w:rPr>
        <w:t>This template contains all the styles, margin settings, page numbering, etc. that you need.</w:t>
      </w:r>
    </w:p>
    <w:p>
      <w:pPr>
        <w:pStyle w:val="NumberedParagraphL2"/>
        <w:numPr>
          <w:ilvl w:val="2"/>
          <w:numId w:val="13"/>
        </w:numPr>
        <w:ind w:hanging="360" w:start="1440" w:end="720"/>
        <w:rPr>
          <w:highlight w:val="yellow"/>
        </w:rPr>
      </w:pPr>
      <w:r>
        <w:rPr>
          <w:highlight w:val="yellow"/>
        </w:rPr>
        <w:t>For details about how to use this template, refer to the template guidelines.</w:t>
      </w:r>
    </w:p>
    <w:p>
      <w:pPr>
        <w:pStyle w:val="NumberedParagraphL3"/>
        <w:numPr>
          <w:ilvl w:val="3"/>
          <w:numId w:val="13"/>
        </w:numPr>
        <w:ind w:hanging="360" w:start="1800" w:end="1080"/>
        <w:rPr>
          <w:highlight w:val="yellow"/>
        </w:rPr>
      </w:pPr>
      <w:r>
        <w:rPr>
          <w:highlight w:val="yellow"/>
        </w:rPr>
        <w:t>Consult the template guidelines as often as you need to ensure you format and write your report according to Long International style.</w:t>
      </w:r>
    </w:p>
    <w:p>
      <w:pPr>
        <w:pStyle w:val="NumberedParagraphL4"/>
        <w:numPr>
          <w:ilvl w:val="4"/>
          <w:numId w:val="13"/>
        </w:numPr>
        <w:ind w:hanging="360" w:start="2160" w:end="1080"/>
        <w:rPr/>
      </w:pPr>
      <w:r>
        <w:rPr>
          <w:highlight w:val="yellow"/>
        </w:rPr>
        <w:t>If you still have questions about creating your report in Word, please contact Richard Long or the graphics team.</w:t>
      </w:r>
    </w:p>
    <w:p>
      <w:pPr>
        <w:pStyle w:val="NumberedParagraph"/>
        <w:numPr>
          <w:ilvl w:val="0"/>
          <w:numId w:val="13"/>
        </w:numPr>
        <w:rPr/>
      </w:pPr>
      <w:r>
        <w:rPr>
          <w:highlight w:val="yellow"/>
        </w:rPr>
        <w:t>Insert brief introduction to report and key topics</w:t>
      </w:r>
    </w:p>
    <w:p>
      <w:pPr>
        <w:pStyle w:val="NumberedParagraph"/>
        <w:numPr>
          <w:ilvl w:val="0"/>
          <w:numId w:val="13"/>
        </w:numPr>
        <w:rPr/>
      </w:pPr>
      <w:r>
        <w:rPr/>
        <w:t>The following topics are discussed in the sections below:</w:t>
      </w:r>
    </w:p>
    <w:p>
      <w:pPr>
        <w:pStyle w:val="NumberedParagraphL1"/>
        <w:numPr>
          <w:ilvl w:val="1"/>
          <w:numId w:val="13"/>
        </w:numPr>
        <w:ind w:hanging="360" w:start="1080" w:end="360"/>
        <w:rPr/>
      </w:pPr>
      <w:r>
        <w:rPr/>
        <w:t xml:space="preserve">Author and Assistants of this Report (Section </w:t>
      </w:r>
      <w:r>
        <w:rPr/>
        <w:fldChar w:fldCharType="begin"/>
      </w:r>
      <w:r>
        <w:rPr/>
        <w:instrText xml:space="preserve"> REF _Ref227670829 \r \r \h </w:instrText>
      </w:r>
      <w:r>
        <w:rPr/>
        <w:fldChar w:fldCharType="separate"/>
      </w:r>
      <w:r>
        <w:rPr/>
        <w:t>1.1</w:t>
      </w:r>
      <w:r>
        <w:rPr/>
        <w:fldChar w:fldCharType="end"/>
      </w:r>
      <w:r>
        <w:rPr/>
        <w:t>)</w:t>
      </w:r>
    </w:p>
    <w:p>
      <w:pPr>
        <w:pStyle w:val="NumberedParagraphL1"/>
        <w:numPr>
          <w:ilvl w:val="1"/>
          <w:numId w:val="13"/>
        </w:numPr>
        <w:ind w:hanging="360" w:start="1080" w:end="360"/>
        <w:rPr/>
      </w:pPr>
      <w:r>
        <w:rPr/>
        <w:t xml:space="preserve">The Parties, the Project, and the Dispute (Section </w:t>
      </w:r>
      <w:r>
        <w:rPr/>
        <w:fldChar w:fldCharType="begin"/>
      </w:r>
      <w:r>
        <w:rPr/>
        <w:instrText xml:space="preserve"> REF _Ref227670845 \r \r \h </w:instrText>
      </w:r>
      <w:r>
        <w:rPr/>
        <w:fldChar w:fldCharType="separate"/>
      </w:r>
      <w:r>
        <w:rPr/>
        <w:t>1.2</w:t>
      </w:r>
      <w:r>
        <w:rPr/>
        <w:fldChar w:fldCharType="end"/>
      </w:r>
      <w:r>
        <w:rPr/>
        <w:t>)</w:t>
      </w:r>
    </w:p>
    <w:p>
      <w:pPr>
        <w:pStyle w:val="NumberedParagraphL1"/>
        <w:numPr>
          <w:ilvl w:val="1"/>
          <w:numId w:val="13"/>
        </w:numPr>
        <w:ind w:hanging="360" w:start="1080" w:end="360"/>
        <w:rPr/>
      </w:pPr>
      <w:r>
        <w:rPr/>
        <w:t xml:space="preserve">My Instructions (Section </w:t>
      </w:r>
      <w:r>
        <w:rPr/>
        <w:fldChar w:fldCharType="begin"/>
      </w:r>
      <w:r>
        <w:rPr/>
        <w:instrText xml:space="preserve"> REF _Ref227670860 \r \r \h </w:instrText>
      </w:r>
      <w:r>
        <w:rPr/>
        <w:fldChar w:fldCharType="separate"/>
      </w:r>
      <w:r>
        <w:rPr/>
        <w:t>1.3</w:t>
      </w:r>
      <w:r>
        <w:rPr/>
        <w:fldChar w:fldCharType="end"/>
      </w:r>
      <w:r>
        <w:rPr/>
        <w:t>)</w:t>
      </w:r>
    </w:p>
    <w:p>
      <w:pPr>
        <w:pStyle w:val="NumberedParagraphL1"/>
        <w:numPr>
          <w:ilvl w:val="1"/>
          <w:numId w:val="13"/>
        </w:numPr>
        <w:ind w:hanging="360" w:start="1080" w:end="360"/>
        <w:rPr/>
      </w:pPr>
      <w:r>
        <w:rPr/>
        <w:t xml:space="preserve">Disclosures and Conflicts of Interest (Section </w:t>
      </w:r>
      <w:r>
        <w:rPr/>
        <w:fldChar w:fldCharType="begin"/>
      </w:r>
      <w:r>
        <w:rPr/>
        <w:instrText xml:space="preserve"> REF _Ref227670874 \r \r \h </w:instrText>
      </w:r>
      <w:r>
        <w:rPr/>
        <w:fldChar w:fldCharType="separate"/>
      </w:r>
      <w:r>
        <w:rPr/>
        <w:t>1.4</w:t>
      </w:r>
      <w:r>
        <w:rPr/>
        <w:fldChar w:fldCharType="end"/>
      </w:r>
      <w:r>
        <w:rPr/>
        <w:t>)</w:t>
      </w:r>
    </w:p>
    <w:p>
      <w:pPr>
        <w:pStyle w:val="NumberedParagraphL1"/>
        <w:numPr>
          <w:ilvl w:val="1"/>
          <w:numId w:val="13"/>
        </w:numPr>
        <w:ind w:hanging="360" w:start="1080" w:end="360"/>
        <w:rPr/>
      </w:pPr>
      <w:r>
        <w:rPr/>
        <w:t xml:space="preserve">Disclaimer and Reservation of Rights (Section </w:t>
      </w:r>
      <w:r>
        <w:rPr/>
        <w:fldChar w:fldCharType="begin"/>
      </w:r>
      <w:r>
        <w:rPr/>
        <w:instrText xml:space="preserve"> REF _Ref227670890 \r \r \h </w:instrText>
      </w:r>
      <w:r>
        <w:rPr/>
        <w:fldChar w:fldCharType="separate"/>
      </w:r>
      <w:r>
        <w:rPr/>
        <w:t>1.5</w:t>
      </w:r>
      <w:r>
        <w:rPr/>
        <w:fldChar w:fldCharType="end"/>
      </w:r>
      <w:r>
        <w:rPr/>
        <w:t>)</w:t>
      </w:r>
    </w:p>
    <w:p>
      <w:pPr>
        <w:pStyle w:val="NumberedParagraphL1"/>
        <w:numPr>
          <w:ilvl w:val="1"/>
          <w:numId w:val="13"/>
        </w:numPr>
        <w:ind w:hanging="360" w:start="1080" w:end="360"/>
        <w:rPr/>
      </w:pPr>
      <w:r>
        <w:rPr/>
        <w:t xml:space="preserve">Basis of Renumeration (Section </w:t>
      </w:r>
      <w:r>
        <w:rPr/>
        <w:fldChar w:fldCharType="begin"/>
      </w:r>
      <w:r>
        <w:rPr/>
        <w:instrText xml:space="preserve"> REF _Ref227670900 \r \r \h </w:instrText>
      </w:r>
      <w:r>
        <w:rPr/>
        <w:fldChar w:fldCharType="separate"/>
      </w:r>
      <w:r>
        <w:rPr/>
        <w:t>1.6</w:t>
      </w:r>
      <w:r>
        <w:rPr/>
        <w:fldChar w:fldCharType="end"/>
      </w:r>
      <w:r>
        <w:rPr/>
        <w:t>)</w:t>
      </w:r>
    </w:p>
    <w:p>
      <w:pPr>
        <w:pStyle w:val="NumberedParagraphL1"/>
        <w:numPr>
          <w:ilvl w:val="1"/>
          <w:numId w:val="13"/>
        </w:numPr>
        <w:ind w:hanging="360" w:start="1080" w:end="360"/>
        <w:rPr/>
      </w:pPr>
      <w:r>
        <w:rPr/>
        <w:t xml:space="preserve">Qualifications Concerning the Applicable Law (Section </w:t>
      </w:r>
      <w:r>
        <w:rPr/>
        <w:fldChar w:fldCharType="begin"/>
      </w:r>
      <w:r>
        <w:rPr/>
        <w:instrText xml:space="preserve"> REF _Ref227670917 \r \r \h </w:instrText>
      </w:r>
      <w:r>
        <w:rPr/>
        <w:fldChar w:fldCharType="separate"/>
      </w:r>
      <w:r>
        <w:rPr/>
        <w:t>1.7</w:t>
      </w:r>
      <w:r>
        <w:rPr/>
        <w:fldChar w:fldCharType="end"/>
      </w:r>
      <w:r>
        <w:rPr/>
        <w:t>)</w:t>
      </w:r>
    </w:p>
    <w:p>
      <w:pPr>
        <w:pStyle w:val="NumberedParagraphL1"/>
        <w:numPr>
          <w:ilvl w:val="1"/>
          <w:numId w:val="13"/>
        </w:numPr>
        <w:ind w:hanging="360" w:start="1080" w:end="360"/>
        <w:rPr/>
      </w:pPr>
      <w:r>
        <w:rPr/>
        <w:t xml:space="preserve">Documents Reviewed and Relied Upon (Section </w:t>
      </w:r>
      <w:r>
        <w:rPr/>
        <w:fldChar w:fldCharType="begin"/>
      </w:r>
      <w:r>
        <w:rPr/>
        <w:instrText xml:space="preserve"> REF _Ref227670929 \r \r \h </w:instrText>
      </w:r>
      <w:r>
        <w:rPr/>
        <w:fldChar w:fldCharType="separate"/>
      </w:r>
      <w:r>
        <w:rPr/>
        <w:t>1.8</w:t>
      </w:r>
      <w:r>
        <w:rPr/>
        <w:fldChar w:fldCharType="end"/>
      </w:r>
      <w:r>
        <w:rPr/>
        <w:t>)</w:t>
      </w:r>
    </w:p>
    <w:p>
      <w:pPr>
        <w:pStyle w:val="NumberedParagraphL1"/>
        <w:numPr>
          <w:ilvl w:val="1"/>
          <w:numId w:val="13"/>
        </w:numPr>
        <w:ind w:hanging="360" w:start="1080" w:end="360"/>
        <w:rPr/>
      </w:pPr>
      <w:r>
        <w:rPr/>
        <w:t xml:space="preserve">Witnesses Interviewed and Witness Statements Reviewed (Section </w:t>
      </w:r>
      <w:r>
        <w:rPr/>
        <w:fldChar w:fldCharType="begin"/>
      </w:r>
      <w:r>
        <w:rPr/>
        <w:instrText xml:space="preserve"> REF _Ref227670946 \r \r \h </w:instrText>
      </w:r>
      <w:r>
        <w:rPr/>
        <w:fldChar w:fldCharType="separate"/>
      </w:r>
      <w:r>
        <w:rPr/>
        <w:t>1.9</w:t>
      </w:r>
      <w:r>
        <w:rPr/>
        <w:fldChar w:fldCharType="end"/>
      </w:r>
      <w:r>
        <w:rPr/>
        <w:t>)</w:t>
      </w:r>
    </w:p>
    <w:p>
      <w:pPr>
        <w:pStyle w:val="NumberedParagraphL1"/>
        <w:numPr>
          <w:ilvl w:val="1"/>
          <w:numId w:val="13"/>
        </w:numPr>
        <w:ind w:hanging="360" w:start="1080" w:end="360"/>
        <w:rPr/>
      </w:pPr>
      <w:r>
        <w:rPr/>
        <w:t xml:space="preserve">Acronyms (Section </w:t>
      </w:r>
      <w:r>
        <w:rPr/>
        <w:fldChar w:fldCharType="begin"/>
      </w:r>
      <w:r>
        <w:rPr/>
        <w:instrText xml:space="preserve"> REF _Ref227670956 \r \r \h </w:instrText>
      </w:r>
      <w:r>
        <w:rPr/>
        <w:fldChar w:fldCharType="separate"/>
      </w:r>
      <w:r>
        <w:rPr/>
        <w:t>1.10</w:t>
      </w:r>
      <w:r>
        <w:rPr/>
        <w:fldChar w:fldCharType="end"/>
      </w:r>
      <w:r>
        <w:rPr/>
        <w:t>)</w:t>
      </w:r>
    </w:p>
    <w:p>
      <w:pPr>
        <w:pStyle w:val="NumberedParagraphL1"/>
        <w:numPr>
          <w:ilvl w:val="1"/>
          <w:numId w:val="13"/>
        </w:numPr>
        <w:ind w:hanging="360" w:start="1080" w:end="360"/>
        <w:rPr/>
      </w:pPr>
      <w:r>
        <w:rPr/>
        <w:t xml:space="preserve">Organization of this Report (Section </w:t>
      </w:r>
      <w:r>
        <w:rPr/>
        <w:fldChar w:fldCharType="begin"/>
      </w:r>
      <w:r>
        <w:rPr/>
        <w:instrText xml:space="preserve"> REF _Ref227670967 \r \r \h </w:instrText>
      </w:r>
      <w:r>
        <w:rPr/>
        <w:fldChar w:fldCharType="separate"/>
      </w:r>
      <w:r>
        <w:rPr/>
        <w:t>1.11</w:t>
      </w:r>
      <w:r>
        <w:rPr/>
        <w:fldChar w:fldCharType="end"/>
      </w:r>
      <w:r>
        <w:rPr/>
        <w:t>)</w:t>
      </w:r>
    </w:p>
    <w:p>
      <w:pPr>
        <w:pStyle w:val="Heading2"/>
        <w:numPr>
          <w:ilvl w:val="1"/>
          <w:numId w:val="1"/>
        </w:numPr>
        <w:rPr/>
      </w:pPr>
      <w:bookmarkStart w:id="21" w:name="_Ref227670829"/>
      <w:r>
        <w:rPr/>
        <w:t>Author and Assistants of this Report</w:t>
      </w:r>
      <w:bookmarkEnd w:id="21"/>
    </w:p>
    <w:p>
      <w:pPr>
        <w:pStyle w:val="NumberedParagraph"/>
        <w:numPr>
          <w:ilvl w:val="0"/>
          <w:numId w:val="13"/>
        </w:numPr>
        <w:rPr/>
      </w:pPr>
      <w:r>
        <w:rPr/>
        <w:t xml:space="preserve">The author of this Report is </w:t>
      </w:r>
      <w:r>
        <w:rPr>
          <w:highlight w:val="yellow"/>
        </w:rPr>
        <w:t>Testifying_Expert</w:t>
      </w:r>
      <w:r>
        <w:rPr/>
        <w:t xml:space="preserve">.  </w:t>
      </w:r>
      <w:r>
        <w:rPr>
          <w:highlight w:val="yellow"/>
        </w:rPr>
        <w:t>Testifying_Expert</w:t>
      </w:r>
      <w:r>
        <w:rPr/>
        <w:t xml:space="preserve"> was assisted by </w:t>
      </w:r>
      <w:r>
        <w:rPr>
          <w:highlight w:val="yellow"/>
        </w:rPr>
        <w:t>Assistant#1</w:t>
      </w:r>
      <w:r>
        <w:rPr/>
        <w:t xml:space="preserve">, </w:t>
      </w:r>
      <w:r>
        <w:rPr>
          <w:highlight w:val="yellow"/>
        </w:rPr>
        <w:t>Assistant#2</w:t>
      </w:r>
      <w:r>
        <w:rPr/>
        <w:t xml:space="preserve">, and </w:t>
      </w:r>
      <w:r>
        <w:rPr>
          <w:highlight w:val="yellow"/>
        </w:rPr>
        <w:t>Assistant#3</w:t>
      </w:r>
      <w:r>
        <w:rPr/>
        <w:t>.</w:t>
      </w:r>
    </w:p>
    <w:p>
      <w:pPr>
        <w:pStyle w:val="NumberedParagraph"/>
        <w:numPr>
          <w:ilvl w:val="0"/>
          <w:numId w:val="13"/>
        </w:numPr>
        <w:rPr>
          <w:highlight w:val="yellow"/>
        </w:rPr>
      </w:pPr>
      <w:r>
        <w:rPr>
          <w:highlight w:val="yellow"/>
        </w:rPr>
        <w:t>One or more paragraphs per author/assistant, with the first paragraph(s) dedicated to the testifying Expert, that include:</w:t>
      </w:r>
    </w:p>
    <w:p>
      <w:pPr>
        <w:pStyle w:val="NumberedParagraphL1"/>
        <w:numPr>
          <w:ilvl w:val="1"/>
          <w:numId w:val="13"/>
        </w:numPr>
        <w:ind w:hanging="360" w:start="1080" w:end="360"/>
        <w:rPr>
          <w:highlight w:val="yellow"/>
        </w:rPr>
      </w:pPr>
      <w:r>
        <w:rPr>
          <w:highlight w:val="yellow"/>
        </w:rPr>
        <w:t>The author’s background and relative experience (from CV)</w:t>
      </w:r>
    </w:p>
    <w:p>
      <w:pPr>
        <w:pStyle w:val="NumberedParagraphL1"/>
        <w:numPr>
          <w:ilvl w:val="1"/>
          <w:numId w:val="13"/>
        </w:numPr>
        <w:ind w:hanging="360" w:start="1080" w:end="360"/>
        <w:rPr>
          <w:highlight w:val="yellow"/>
        </w:rPr>
      </w:pPr>
      <w:r>
        <w:rPr>
          <w:highlight w:val="yellow"/>
        </w:rPr>
        <w:t>The author’s physical address (if requested by counsel, project-specific)</w:t>
      </w:r>
    </w:p>
    <w:p>
      <w:pPr>
        <w:pStyle w:val="NumberedParagraphL1"/>
        <w:numPr>
          <w:ilvl w:val="1"/>
          <w:numId w:val="13"/>
        </w:numPr>
        <w:ind w:hanging="360" w:start="1080" w:end="360"/>
        <w:rPr>
          <w:highlight w:val="yellow"/>
        </w:rPr>
      </w:pPr>
      <w:r>
        <w:rPr>
          <w:highlight w:val="yellow"/>
        </w:rPr>
        <w:t>The author’s role in the analysis/report (e.g., testifying Expert, peer review, analysis/writing support at direction of testifying Expert, document/exhibit management, etc.)</w:t>
      </w:r>
    </w:p>
    <w:p>
      <w:pPr>
        <w:pStyle w:val="NumberedParagraphL1"/>
        <w:numPr>
          <w:ilvl w:val="1"/>
          <w:numId w:val="13"/>
        </w:numPr>
        <w:ind w:hanging="360" w:start="1080" w:end="360"/>
        <w:rPr>
          <w:highlight w:val="yellow"/>
        </w:rPr>
      </w:pPr>
      <w:r>
        <w:rPr>
          <w:highlight w:val="yellow"/>
        </w:rPr>
        <w:t>Reference to the CV attachment for each author.</w:t>
      </w:r>
    </w:p>
    <w:p>
      <w:pPr>
        <w:pStyle w:val="NumberedParagraphL1"/>
        <w:numPr>
          <w:ilvl w:val="1"/>
          <w:numId w:val="13"/>
        </w:numPr>
        <w:ind w:hanging="360" w:start="1080" w:end="360"/>
        <w:rPr>
          <w:highlight w:val="yellow"/>
        </w:rPr>
      </w:pPr>
      <w:r>
        <w:rPr>
          <w:highlight w:val="yellow"/>
        </w:rPr>
        <w:t>If there is more than one testifying Expert for a single report, clearly indicate in each paragraph(s) which sections of the report contain that Expert’s opinions.</w:t>
      </w:r>
    </w:p>
    <w:p>
      <w:pPr>
        <w:pStyle w:val="NumberedParagraphL1"/>
        <w:numPr>
          <w:ilvl w:val="1"/>
          <w:numId w:val="13"/>
        </w:numPr>
        <w:ind w:hanging="360" w:start="1080" w:end="360"/>
        <w:rPr>
          <w:highlight w:val="yellow"/>
        </w:rPr>
      </w:pPr>
      <w:r>
        <w:rPr>
          <w:highlight w:val="yellow"/>
        </w:rPr>
        <w:t>In paragraphs re: testifying Experts, include wording similar to “although I received assistance from Assistant#1, Assistant#2, and Assistant#3, all opinions in this Report are mine.”</w:t>
      </w:r>
    </w:p>
    <w:p>
      <w:pPr>
        <w:pStyle w:val="NumberedParagraphL1"/>
        <w:numPr>
          <w:ilvl w:val="1"/>
          <w:numId w:val="13"/>
        </w:numPr>
        <w:ind w:hanging="360" w:start="1080" w:end="360"/>
        <w:rPr>
          <w:highlight w:val="yellow"/>
        </w:rPr>
      </w:pPr>
      <w:r>
        <w:rPr>
          <w:highlight w:val="yellow"/>
        </w:rPr>
        <w:t>In paragraphs re: assistants, include wording similar to “although Assistant#1 assisted with the preparation of this Report, all opinions in this Report are those of Testifying_Expert.”</w:t>
      </w:r>
    </w:p>
    <w:p>
      <w:pPr>
        <w:pStyle w:val="Heading2"/>
        <w:numPr>
          <w:ilvl w:val="1"/>
          <w:numId w:val="1"/>
        </w:numPr>
        <w:rPr/>
      </w:pPr>
      <w:bookmarkStart w:id="22" w:name="_Ref227670845"/>
      <w:r>
        <w:rPr/>
        <w:t>The Parties, the Project, and the Dispute</w:t>
      </w:r>
      <w:bookmarkEnd w:id="22"/>
    </w:p>
    <w:p>
      <w:pPr>
        <w:pStyle w:val="NumberedParagraph"/>
        <w:numPr>
          <w:ilvl w:val="0"/>
          <w:numId w:val="13"/>
        </w:numPr>
        <w:rPr/>
      </w:pPr>
      <w:r>
        <w:rPr/>
        <w:t>This section provides a brief description of the Parties involved in this dispute and a brief overview of the Project and the Dispute.</w:t>
      </w:r>
    </w:p>
    <w:p>
      <w:pPr>
        <w:pStyle w:val="Heading3"/>
        <w:ind w:hanging="1080" w:start="1080"/>
        <w:rPr/>
      </w:pPr>
      <w:r>
        <w:rPr/>
        <w:t>Parties</w:t>
      </w:r>
    </w:p>
    <w:p>
      <w:pPr>
        <w:pStyle w:val="NumberedParagraph"/>
        <w:numPr>
          <w:ilvl w:val="0"/>
          <w:numId w:val="13"/>
        </w:numPr>
        <w:rPr>
          <w:highlight w:val="yellow"/>
          <w:lang w:val="en-US"/>
        </w:rPr>
      </w:pPr>
      <w:r>
        <w:rPr>
          <w:highlight w:val="yellow"/>
          <w:lang w:val="en-US"/>
        </w:rPr>
        <w:t>Insert introduction to the parties and their roles (e.g., owner, contractor, subcontractor, etc.)</w:t>
      </w:r>
    </w:p>
    <w:p>
      <w:pPr>
        <w:pStyle w:val="Heading3"/>
        <w:ind w:hanging="1080" w:start="1080"/>
        <w:rPr/>
      </w:pPr>
      <w:r>
        <w:rPr/>
        <w:t>Project Overview</w:t>
      </w:r>
    </w:p>
    <w:p>
      <w:pPr>
        <w:pStyle w:val="NumberedParagraph"/>
        <w:numPr>
          <w:ilvl w:val="0"/>
          <w:numId w:val="13"/>
        </w:numPr>
        <w:rPr>
          <w:highlight w:val="yellow"/>
          <w:lang w:val="en-US"/>
        </w:rPr>
      </w:pPr>
      <w:r>
        <w:rPr>
          <w:highlight w:val="yellow"/>
          <w:lang w:val="en-US"/>
        </w:rPr>
        <w:t>Insert overview of Project including contract history, scope of work, contract amount, key milestones/deliverables, and key events.</w:t>
      </w:r>
    </w:p>
    <w:p>
      <w:pPr>
        <w:pStyle w:val="Heading3"/>
        <w:ind w:hanging="1080" w:start="1080"/>
        <w:rPr/>
      </w:pPr>
      <w:r>
        <w:rPr/>
        <w:t>Disputes Between the Parties</w:t>
      </w:r>
    </w:p>
    <w:p>
      <w:pPr>
        <w:pStyle w:val="NumberedParagraph"/>
        <w:numPr>
          <w:ilvl w:val="0"/>
          <w:numId w:val="13"/>
        </w:numPr>
        <w:rPr>
          <w:highlight w:val="yellow"/>
          <w:lang w:val="en-US"/>
        </w:rPr>
      </w:pPr>
      <w:r>
        <w:rPr>
          <w:highlight w:val="yellow"/>
          <w:lang w:val="en-US"/>
        </w:rPr>
        <w:t>Insert overview of the disputes between the parties, typically with reference to the arbitration and/or court pleadings documents.</w:t>
      </w:r>
    </w:p>
    <w:p>
      <w:pPr>
        <w:pStyle w:val="Heading2"/>
        <w:numPr>
          <w:ilvl w:val="1"/>
          <w:numId w:val="1"/>
        </w:numPr>
        <w:rPr/>
      </w:pPr>
      <w:bookmarkStart w:id="23" w:name="_Ref227670860"/>
      <w:r>
        <w:rPr/>
        <w:t>My Instructions</w:t>
      </w:r>
      <w:bookmarkEnd w:id="23"/>
    </w:p>
    <w:p>
      <w:pPr>
        <w:pStyle w:val="NumberedParagraph"/>
        <w:numPr>
          <w:ilvl w:val="0"/>
          <w:numId w:val="13"/>
        </w:numPr>
        <w:rPr>
          <w:highlight w:val="yellow"/>
        </w:rPr>
      </w:pPr>
      <w:r>
        <w:rPr>
          <w:highlight w:val="yellow"/>
        </w:rPr>
        <w:t>Insert summary of Long International’s instructions from counsel and/or the client, with optional reference to the Letter of Instruction (at counsel’s direction).</w:t>
      </w:r>
    </w:p>
    <w:p>
      <w:pPr>
        <w:pStyle w:val="Heading2"/>
        <w:numPr>
          <w:ilvl w:val="1"/>
          <w:numId w:val="1"/>
        </w:numPr>
        <w:rPr/>
      </w:pPr>
      <w:bookmarkStart w:id="24" w:name="_Ref227670874"/>
      <w:commentRangeStart w:id="2"/>
      <w:r>
        <w:rPr/>
        <w:t>Disclosures and C</w:t>
      </w:r>
      <w:r>
        <w:rPr/>
      </w:r>
      <w:commentRangeEnd w:id="2"/>
      <w:r>
        <w:commentReference w:id="2"/>
      </w:r>
      <w:r>
        <w:rPr/>
        <w:t>onflicts of Interest</w:t>
      </w:r>
      <w:bookmarkEnd w:id="24"/>
    </w:p>
    <w:p>
      <w:pPr>
        <w:pStyle w:val="NumberedParagraph"/>
        <w:numPr>
          <w:ilvl w:val="0"/>
          <w:numId w:val="13"/>
        </w:numPr>
        <w:rPr/>
      </w:pPr>
      <w:commentRangeStart w:id="3"/>
      <w:r>
        <w:rPr/>
        <w:t>LI</w:t>
      </w:r>
      <w:r>
        <w:rPr/>
      </w:r>
      <w:commentRangeEnd w:id="3"/>
      <w:r>
        <w:commentReference w:id="3"/>
      </w:r>
      <w:r>
        <w:rPr/>
        <w:t xml:space="preserve"> has not previously worked with </w:t>
      </w:r>
      <w:r>
        <w:rPr>
          <w:highlight w:val="yellow"/>
        </w:rPr>
        <w:t>Client</w:t>
      </w:r>
      <w:r>
        <w:rPr/>
        <w:t xml:space="preserve"> or </w:t>
      </w:r>
      <w:r>
        <w:rPr>
          <w:highlight w:val="yellow"/>
        </w:rPr>
        <w:t>Counsel</w:t>
      </w:r>
      <w:r>
        <w:rPr/>
        <w:t xml:space="preserve"> and has no known conflicts of interest.  Long International has had no prior relationship with any known fact witnesses who may testify on behalf of </w:t>
      </w:r>
      <w:r>
        <w:rPr>
          <w:highlight w:val="yellow"/>
        </w:rPr>
        <w:t>Client</w:t>
      </w:r>
      <w:r>
        <w:rPr/>
        <w:t>.</w:t>
      </w:r>
    </w:p>
    <w:p>
      <w:pPr>
        <w:pStyle w:val="NumberedParagraph"/>
        <w:numPr>
          <w:ilvl w:val="0"/>
          <w:numId w:val="13"/>
        </w:numPr>
        <w:rPr/>
      </w:pPr>
      <w:r>
        <w:rPr/>
        <w:t xml:space="preserve">Neither </w:t>
      </w:r>
      <w:r>
        <w:rPr>
          <w:highlight w:val="yellow"/>
        </w:rPr>
        <w:t>Testifying_Expert</w:t>
      </w:r>
      <w:r>
        <w:rPr/>
        <w:t xml:space="preserve"> nor LI has previously been retained by </w:t>
      </w:r>
      <w:r>
        <w:rPr>
          <w:highlight w:val="yellow"/>
        </w:rPr>
        <w:t>Client</w:t>
      </w:r>
      <w:r>
        <w:rPr/>
        <w:t xml:space="preserve"> or </w:t>
      </w:r>
      <w:r>
        <w:rPr>
          <w:highlight w:val="yellow"/>
        </w:rPr>
        <w:t>Counsel</w:t>
      </w:r>
      <w:r>
        <w:rPr/>
        <w:t xml:space="preserve">.  </w:t>
      </w:r>
    </w:p>
    <w:p>
      <w:pPr>
        <w:pStyle w:val="Heading2"/>
        <w:numPr>
          <w:ilvl w:val="1"/>
          <w:numId w:val="1"/>
        </w:numPr>
        <w:rPr/>
      </w:pPr>
      <w:bookmarkStart w:id="25" w:name="_Ref227670890"/>
      <w:r>
        <w:rPr/>
        <w:t>Disclaimer and Reservation of Rights</w:t>
      </w:r>
      <w:bookmarkEnd w:id="25"/>
    </w:p>
    <w:p>
      <w:pPr>
        <w:pStyle w:val="NumberedParagraph"/>
        <w:numPr>
          <w:ilvl w:val="0"/>
          <w:numId w:val="13"/>
        </w:numPr>
        <w:rPr/>
      </w:pPr>
      <w:r>
        <w:rPr>
          <w:highlight w:val="yellow"/>
        </w:rPr>
        <w:t>Testifying_Exper</w:t>
      </w:r>
      <w:r>
        <w:rPr/>
        <w:t xml:space="preserve">t and LI understand that this Report will be made available to the parties in this dispute and the </w:t>
      </w:r>
      <w:r>
        <w:rPr>
          <w:highlight w:val="yellow"/>
        </w:rPr>
        <w:t>Court/Arbitration Panel</w:t>
      </w:r>
      <w:r>
        <w:rPr/>
        <w:t xml:space="preserve"> to provide independent expert opinion evidence in this proceeding.  This Report has been prepared solely for that purpose.  In providing this Report, </w:t>
      </w:r>
      <w:r>
        <w:rPr>
          <w:highlight w:val="yellow"/>
        </w:rPr>
        <w:t>Testifying_Expert</w:t>
      </w:r>
      <w:r>
        <w:rPr/>
        <w:t xml:space="preserve"> and LI do not accept or assume responsibility for any other purpose or to any other person to whom this Report is shown or into whose hands it may come, unless </w:t>
      </w:r>
      <w:r>
        <w:rPr>
          <w:highlight w:val="yellow"/>
        </w:rPr>
        <w:t>Testifying_Expert’s</w:t>
      </w:r>
      <w:r>
        <w:rPr/>
        <w:t xml:space="preserve"> express agreement and LI’s prior written consent have been received for such disclosure.</w:t>
      </w:r>
    </w:p>
    <w:p>
      <w:pPr>
        <w:pStyle w:val="NumberedParagraph"/>
        <w:numPr>
          <w:ilvl w:val="0"/>
          <w:numId w:val="13"/>
        </w:numPr>
        <w:rPr/>
      </w:pPr>
      <w:r>
        <w:rPr/>
        <w:t xml:space="preserve">In preparing this Report, </w:t>
      </w:r>
      <w:r>
        <w:rPr>
          <w:highlight w:val="yellow"/>
        </w:rPr>
        <w:t>Testying_Expert</w:t>
      </w:r>
      <w:r>
        <w:rPr/>
        <w:t xml:space="preserve"> and LI have based the expressed opinions and conclusions on a thorough study and analysis of the project documentation, including </w:t>
      </w:r>
      <w:r>
        <w:rPr>
          <w:highlight w:val="yellow"/>
        </w:rPr>
        <w:t>brief list of document types reviewed</w:t>
      </w:r>
      <w:r>
        <w:rPr/>
        <w:t xml:space="preserve"> that have been reviewed to date.  While this Report involves discussions related to </w:t>
      </w:r>
      <w:commentRangeStart w:id="4"/>
      <w:r>
        <w:rPr>
          <w:highlight w:val="yellow"/>
        </w:rPr>
        <w:t>causation, entitlement, and damages</w:t>
      </w:r>
      <w:r>
        <w:rPr>
          <w:highlight w:val="yellow"/>
        </w:rPr>
      </w:r>
      <w:commentRangeEnd w:id="4"/>
      <w:r>
        <w:commentReference w:id="4"/>
      </w:r>
      <w:r>
        <w:rPr>
          <w:highlight w:val="yellow"/>
        </w:rPr>
        <w:t>,</w:t>
      </w:r>
      <w:r>
        <w:rPr/>
        <w:t xml:space="preserve"> such opinions are strictly technical and construction related.  Neither </w:t>
      </w:r>
      <w:r>
        <w:rPr>
          <w:highlight w:val="yellow"/>
        </w:rPr>
        <w:t>Testifying_Expert</w:t>
      </w:r>
      <w:r>
        <w:rPr/>
        <w:t xml:space="preserve"> nor LI offer any legal opinions regarding liability or other legal aspects of the dispute, as such determinations remain the purview of legal counsel or the appropriate adjudicating body.</w:t>
      </w:r>
    </w:p>
    <w:p>
      <w:pPr>
        <w:pStyle w:val="NumberedParagraph"/>
        <w:numPr>
          <w:ilvl w:val="0"/>
          <w:numId w:val="13"/>
        </w:numPr>
        <w:rPr/>
      </w:pPr>
      <w:r>
        <w:rPr>
          <w:highlight w:val="yellow"/>
        </w:rPr>
        <w:t>Testifying_Expert</w:t>
      </w:r>
      <w:r>
        <w:rPr/>
        <w:t xml:space="preserve"> may need to consider enhancement or modification to the analyses, conclusions, and opinions stated in this Report, and to provide additional analysis, conclusions, and opinions, as may be necessary, based upon:</w:t>
      </w:r>
    </w:p>
    <w:p>
      <w:pPr>
        <w:pStyle w:val="Listbulletasasentence"/>
        <w:numPr>
          <w:ilvl w:val="2"/>
          <w:numId w:val="2"/>
        </w:numPr>
        <w:ind w:hanging="360" w:start="1080" w:end="360"/>
        <w:rPr/>
      </w:pPr>
      <w:r>
        <w:rPr/>
        <w:t>Review of additional documentation not previously received or reviewed;</w:t>
      </w:r>
    </w:p>
    <w:p>
      <w:pPr>
        <w:pStyle w:val="Listbulletasasentence"/>
        <w:numPr>
          <w:ilvl w:val="2"/>
          <w:numId w:val="2"/>
        </w:numPr>
        <w:ind w:hanging="360" w:start="1080" w:end="360"/>
        <w:rPr/>
      </w:pPr>
      <w:r>
        <w:rPr/>
        <w:t>Analyses, conclusions, opinions, reports, and testimony of fact or other expert witnesses in this matter; and</w:t>
      </w:r>
    </w:p>
    <w:p>
      <w:pPr>
        <w:pStyle w:val="Listbulletasasentence"/>
        <w:numPr>
          <w:ilvl w:val="2"/>
          <w:numId w:val="2"/>
        </w:numPr>
        <w:ind w:hanging="360" w:start="1080" w:end="360"/>
        <w:rPr/>
      </w:pPr>
      <w:r>
        <w:rPr/>
        <w:t>Any other explanations, analysis, and information of any kind that may become available at a later date.</w:t>
      </w:r>
    </w:p>
    <w:p>
      <w:pPr>
        <w:pStyle w:val="Heading2"/>
        <w:numPr>
          <w:ilvl w:val="1"/>
          <w:numId w:val="1"/>
        </w:numPr>
        <w:rPr/>
      </w:pPr>
      <w:bookmarkStart w:id="26" w:name="_Ref227670900"/>
      <w:r>
        <w:rPr/>
        <w:t>Basis of Renumeration</w:t>
      </w:r>
      <w:bookmarkEnd w:id="26"/>
    </w:p>
    <w:p>
      <w:pPr>
        <w:pStyle w:val="NumberedParagraph"/>
        <w:numPr>
          <w:ilvl w:val="0"/>
          <w:numId w:val="13"/>
        </w:numPr>
        <w:rPr/>
      </w:pPr>
      <w:r>
        <w:rPr/>
        <w:t xml:space="preserve">All work performed on this matter by </w:t>
      </w:r>
      <w:r>
        <w:rPr>
          <w:highlight w:val="yellow"/>
        </w:rPr>
        <w:t>Testifying_Expert</w:t>
      </w:r>
      <w:r>
        <w:rPr/>
        <w:t xml:space="preserve"> and LI in connection with this </w:t>
      </w:r>
      <w:r>
        <w:rPr>
          <w:highlight w:val="yellow"/>
        </w:rPr>
        <w:t>Arbitration/Case</w:t>
      </w:r>
      <w:r>
        <w:rPr/>
        <w:t xml:space="preserve"> has been, and will be, remunerated by </w:t>
      </w:r>
      <w:r>
        <w:rPr>
          <w:highlight w:val="yellow"/>
        </w:rPr>
        <w:t>Client</w:t>
      </w:r>
      <w:r>
        <w:rPr/>
        <w:t xml:space="preserve"> based on agreed-upon costs for the preparation of the required deliverables.  No consideration will be awarded to </w:t>
      </w:r>
      <w:r>
        <w:rPr>
          <w:highlight w:val="yellow"/>
        </w:rPr>
        <w:t>Testifying_Expert</w:t>
      </w:r>
      <w:r>
        <w:rPr/>
        <w:t xml:space="preserve"> or LI based on the outcome of this dispute.</w:t>
      </w:r>
    </w:p>
    <w:p>
      <w:pPr>
        <w:pStyle w:val="Heading2"/>
        <w:numPr>
          <w:ilvl w:val="1"/>
          <w:numId w:val="1"/>
        </w:numPr>
        <w:rPr/>
      </w:pPr>
      <w:bookmarkStart w:id="27" w:name="_Ref227670917"/>
      <w:r>
        <w:rPr/>
        <w:t>Qualifications Concerning the Applicable Law</w:t>
      </w:r>
      <w:bookmarkEnd w:id="27"/>
    </w:p>
    <w:p>
      <w:pPr>
        <w:pStyle w:val="NumberedParagraph"/>
        <w:numPr>
          <w:ilvl w:val="0"/>
          <w:numId w:val="13"/>
        </w:numPr>
        <w:rPr/>
      </w:pPr>
      <w:r>
        <w:rPr>
          <w:highlight w:val="yellow"/>
        </w:rPr>
        <w:t>Testifying_Expert</w:t>
      </w:r>
      <w:r>
        <w:rPr/>
        <w:t xml:space="preserve"> and LI understand that the </w:t>
      </w:r>
      <w:r>
        <w:rPr>
          <w:highlight w:val="yellow"/>
        </w:rPr>
        <w:t>Tribunal/Court</w:t>
      </w:r>
      <w:r>
        <w:rPr/>
        <w:t xml:space="preserve"> will need to decide underlying legal issues.  Neither </w:t>
      </w:r>
      <w:r>
        <w:rPr>
          <w:highlight w:val="yellow"/>
        </w:rPr>
        <w:t>Testifying_Expert</w:t>
      </w:r>
      <w:r>
        <w:rPr/>
        <w:t xml:space="preserve"> nor LI has formulated any legal views that affect our analyses and opinions.</w:t>
      </w:r>
    </w:p>
    <w:p>
      <w:pPr>
        <w:pStyle w:val="Heading2"/>
        <w:numPr>
          <w:ilvl w:val="1"/>
          <w:numId w:val="1"/>
        </w:numPr>
        <w:rPr/>
      </w:pPr>
      <w:bookmarkStart w:id="28" w:name="_Ref227670929"/>
      <w:r>
        <w:rPr/>
        <w:t>Documents Reviewed and Relied Upon</w:t>
      </w:r>
      <w:bookmarkEnd w:id="28"/>
    </w:p>
    <w:p>
      <w:pPr>
        <w:pStyle w:val="NumberedParagraph"/>
        <w:numPr>
          <w:ilvl w:val="0"/>
          <w:numId w:val="13"/>
        </w:numPr>
        <w:rPr>
          <w:highlight w:val="yellow"/>
        </w:rPr>
      </w:pPr>
      <w:r>
        <w:rPr>
          <w:highlight w:val="yellow"/>
        </w:rPr>
        <w:t>Insert introduction to documents reviewed, including bulleted list of document types (e.g., pleadings, contracts, change orders, opposing Expert Reports, witness statements, schedules, industry-recommended practices, etc.).</w:t>
      </w:r>
    </w:p>
    <w:p>
      <w:pPr>
        <w:pStyle w:val="Heading2"/>
        <w:numPr>
          <w:ilvl w:val="1"/>
          <w:numId w:val="1"/>
        </w:numPr>
        <w:rPr/>
      </w:pPr>
      <w:bookmarkStart w:id="29" w:name="_Ref227670946"/>
      <w:r>
        <w:rPr/>
        <w:t>Witnesses Interviewed and Witness Statements Reviewed</w:t>
      </w:r>
      <w:bookmarkEnd w:id="29"/>
    </w:p>
    <w:p>
      <w:pPr>
        <w:pStyle w:val="NumberedParagraph"/>
        <w:numPr>
          <w:ilvl w:val="0"/>
          <w:numId w:val="13"/>
        </w:numPr>
        <w:rPr>
          <w:highlight w:val="yellow"/>
        </w:rPr>
      </w:pPr>
      <w:r>
        <w:rPr>
          <w:highlight w:val="yellow"/>
        </w:rPr>
        <w:t>Insert introduction and bulleted lists of witnesses interviewed (with dates) and witness statements reviewed.</w:t>
      </w:r>
    </w:p>
    <w:p>
      <w:pPr>
        <w:pStyle w:val="Heading2"/>
        <w:numPr>
          <w:ilvl w:val="1"/>
          <w:numId w:val="1"/>
        </w:numPr>
        <w:rPr/>
      </w:pPr>
      <w:bookmarkStart w:id="30" w:name="_Ref227670956"/>
      <w:r>
        <w:rPr/>
        <w:t>Acronyms</w:t>
      </w:r>
      <w:bookmarkEnd w:id="30"/>
    </w:p>
    <w:p>
      <w:pPr>
        <w:pStyle w:val="NumberedParagraph"/>
        <w:numPr>
          <w:ilvl w:val="0"/>
          <w:numId w:val="13"/>
        </w:numPr>
        <w:rPr/>
      </w:pPr>
      <w:r>
        <w:rPr/>
        <w:t xml:space="preserve">Various acronyms are used throughout this Report.  These acronyms and their definitions are listed below in </w:t>
      </w:r>
      <w:r>
        <w:rPr/>
        <w:fldChar w:fldCharType="begin"/>
      </w:r>
      <w:r>
        <w:rPr/>
        <w:instrText xml:space="preserve"> REF _Ref227672195 \h </w:instrText>
      </w:r>
      <w:r>
        <w:rPr/>
        <w:fldChar w:fldCharType="separate"/>
      </w:r>
      <w:r>
        <w:rPr/>
        <w:t>Table INTRODUCTION-1</w:t>
      </w:r>
      <w:r>
        <w:rPr/>
        <w:fldChar w:fldCharType="end"/>
      </w:r>
      <w:r>
        <w:rPr/>
        <w:t>.</w:t>
      </w:r>
    </w:p>
    <w:p>
      <w:pPr>
        <w:pStyle w:val="Caption"/>
        <w:jc w:val="center"/>
        <w:rPr/>
      </w:pPr>
      <w:bookmarkStart w:id="31" w:name="_Ref227672195"/>
      <w:r>
        <w:rPr/>
        <w:t xml:space="preserve">Table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Table \* ARABIC </w:instrText>
      </w:r>
      <w:r>
        <w:rPr/>
        <w:fldChar w:fldCharType="separate"/>
      </w:r>
      <w:r>
        <w:rPr/>
        <w:t>1</w:t>
      </w:r>
      <w:r>
        <w:rPr/>
        <w:fldChar w:fldCharType="end"/>
      </w:r>
      <w:bookmarkEnd w:id="31"/>
      <w:r>
        <w:rPr/>
        <w:t>: Acronyms</w:t>
      </w:r>
    </w:p>
    <w:tbl>
      <w:tblPr>
        <w:tblW w:w="592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420"/>
        <w:gridCol w:w="4500"/>
      </w:tblGrid>
      <w:tr>
        <w:trPr>
          <w:trHeight w:val="300" w:hRule="atLeast"/>
        </w:trPr>
        <w:tc>
          <w:tcPr>
            <w:tcW w:w="1420" w:type="dxa"/>
            <w:tcBorders>
              <w:top w:val="single" w:sz="4" w:space="0" w:color="000000"/>
              <w:start w:val="single" w:sz="4" w:space="0" w:color="000000"/>
              <w:bottom w:val="single" w:sz="4" w:space="0" w:color="000000"/>
              <w:end w:val="single" w:sz="4" w:space="0" w:color="000000"/>
            </w:tcBorders>
            <w:shd w:color="000000" w:fill="B6DDE8" w:val="clear"/>
            <w:vAlign w:val="bottom"/>
          </w:tcPr>
          <w:p>
            <w:pPr>
              <w:pStyle w:val="Normal"/>
              <w:spacing w:before="0" w:after="0"/>
              <w:jc w:val="center"/>
              <w:rPr>
                <w:rFonts w:eastAsia="Times New Roman"/>
                <w:b/>
                <w:bCs/>
                <w:color w:val="000000"/>
                <w:sz w:val="22"/>
              </w:rPr>
            </w:pPr>
            <w:r>
              <w:rPr>
                <w:rFonts w:eastAsia="Times New Roman"/>
                <w:b/>
                <w:bCs/>
                <w:color w:val="000000"/>
                <w:sz w:val="22"/>
              </w:rPr>
              <w:t>Term</w:t>
            </w:r>
          </w:p>
        </w:tc>
        <w:tc>
          <w:tcPr>
            <w:tcW w:w="4500" w:type="dxa"/>
            <w:tcBorders>
              <w:top w:val="single" w:sz="4" w:space="0" w:color="000000"/>
              <w:bottom w:val="single" w:sz="4" w:space="0" w:color="000000"/>
              <w:end w:val="single" w:sz="4" w:space="0" w:color="000000"/>
            </w:tcBorders>
            <w:shd w:color="000000" w:fill="B6DDE8" w:val="clear"/>
            <w:vAlign w:val="bottom"/>
          </w:tcPr>
          <w:p>
            <w:pPr>
              <w:pStyle w:val="Normal"/>
              <w:spacing w:before="0" w:after="0"/>
              <w:jc w:val="center"/>
              <w:rPr>
                <w:rFonts w:eastAsia="Times New Roman"/>
                <w:b/>
                <w:bCs/>
                <w:color w:val="000000"/>
                <w:sz w:val="22"/>
              </w:rPr>
            </w:pPr>
            <w:r>
              <w:rPr>
                <w:rFonts w:eastAsia="Times New Roman"/>
                <w:b/>
                <w:bCs/>
                <w:color w:val="000000"/>
                <w:sz w:val="22"/>
              </w:rPr>
              <w:t>Definition</w:t>
            </w:r>
          </w:p>
        </w:tc>
      </w:tr>
      <w:tr>
        <w:trPr>
          <w:trHeight w:val="300" w:hRule="atLeast"/>
        </w:trPr>
        <w:tc>
          <w:tcPr>
            <w:tcW w:w="1420" w:type="dxa"/>
            <w:tcBorders>
              <w:start w:val="single" w:sz="4" w:space="0" w:color="000000"/>
              <w:bottom w:val="single" w:sz="4" w:space="0" w:color="000000"/>
              <w:end w:val="single" w:sz="4" w:space="0" w:color="000000"/>
            </w:tcBorders>
            <w:vAlign w:val="bottom"/>
          </w:tcPr>
          <w:p>
            <w:pPr>
              <w:pStyle w:val="Normal"/>
              <w:spacing w:before="0" w:after="0"/>
              <w:rPr>
                <w:rFonts w:eastAsia="Times New Roman"/>
                <w:color w:val="000000"/>
                <w:sz w:val="22"/>
              </w:rPr>
            </w:pPr>
            <w:r>
              <w:rPr>
                <w:rFonts w:eastAsia="Times New Roman"/>
                <w:color w:val="000000"/>
                <w:sz w:val="22"/>
              </w:rPr>
              <w:t> </w:t>
            </w:r>
          </w:p>
        </w:tc>
        <w:tc>
          <w:tcPr>
            <w:tcW w:w="4500" w:type="dxa"/>
            <w:tcBorders>
              <w:bottom w:val="single" w:sz="4" w:space="0" w:color="000000"/>
              <w:end w:val="single" w:sz="4" w:space="0" w:color="000000"/>
            </w:tcBorders>
            <w:vAlign w:val="bottom"/>
          </w:tcPr>
          <w:p>
            <w:pPr>
              <w:pStyle w:val="Normal"/>
              <w:spacing w:before="0" w:after="0"/>
              <w:rPr>
                <w:rFonts w:eastAsia="Times New Roman"/>
                <w:color w:val="000000"/>
                <w:sz w:val="22"/>
              </w:rPr>
            </w:pPr>
            <w:r>
              <w:rPr>
                <w:rFonts w:eastAsia="Times New Roman"/>
                <w:color w:val="000000"/>
                <w:sz w:val="22"/>
              </w:rPr>
              <w:t> </w:t>
            </w:r>
          </w:p>
        </w:tc>
      </w:tr>
      <w:tr>
        <w:trPr>
          <w:trHeight w:val="300" w:hRule="atLeast"/>
        </w:trPr>
        <w:tc>
          <w:tcPr>
            <w:tcW w:w="1420" w:type="dxa"/>
            <w:tcBorders>
              <w:start w:val="single" w:sz="4" w:space="0" w:color="000000"/>
              <w:bottom w:val="single" w:sz="4" w:space="0" w:color="000000"/>
              <w:end w:val="single" w:sz="4" w:space="0" w:color="000000"/>
            </w:tcBorders>
            <w:vAlign w:val="bottom"/>
          </w:tcPr>
          <w:p>
            <w:pPr>
              <w:pStyle w:val="Normal"/>
              <w:spacing w:before="0" w:after="0"/>
              <w:rPr>
                <w:rFonts w:eastAsia="Times New Roman"/>
                <w:color w:val="000000"/>
                <w:sz w:val="22"/>
              </w:rPr>
            </w:pPr>
            <w:r>
              <w:rPr>
                <w:rFonts w:eastAsia="Times New Roman"/>
                <w:color w:val="000000"/>
                <w:sz w:val="22"/>
              </w:rPr>
              <w:t> </w:t>
            </w:r>
          </w:p>
        </w:tc>
        <w:tc>
          <w:tcPr>
            <w:tcW w:w="4500" w:type="dxa"/>
            <w:tcBorders>
              <w:bottom w:val="single" w:sz="4" w:space="0" w:color="000000"/>
              <w:end w:val="single" w:sz="4" w:space="0" w:color="000000"/>
            </w:tcBorders>
            <w:vAlign w:val="bottom"/>
          </w:tcPr>
          <w:p>
            <w:pPr>
              <w:pStyle w:val="Normal"/>
              <w:spacing w:before="0" w:after="0"/>
              <w:rPr>
                <w:rFonts w:eastAsia="Times New Roman"/>
                <w:color w:val="000000"/>
                <w:sz w:val="22"/>
              </w:rPr>
            </w:pPr>
            <w:r>
              <w:rPr>
                <w:rFonts w:eastAsia="Times New Roman"/>
                <w:color w:val="000000"/>
                <w:sz w:val="22"/>
              </w:rPr>
              <w:t> </w:t>
            </w:r>
          </w:p>
        </w:tc>
      </w:tr>
      <w:tr>
        <w:trPr>
          <w:trHeight w:val="300" w:hRule="atLeast"/>
        </w:trPr>
        <w:tc>
          <w:tcPr>
            <w:tcW w:w="1420" w:type="dxa"/>
            <w:tcBorders>
              <w:start w:val="single" w:sz="4" w:space="0" w:color="000000"/>
              <w:bottom w:val="single" w:sz="4" w:space="0" w:color="000000"/>
              <w:end w:val="single" w:sz="4" w:space="0" w:color="000000"/>
            </w:tcBorders>
            <w:vAlign w:val="bottom"/>
          </w:tcPr>
          <w:p>
            <w:pPr>
              <w:pStyle w:val="Normal"/>
              <w:spacing w:before="0" w:after="0"/>
              <w:rPr>
                <w:rFonts w:eastAsia="Times New Roman"/>
                <w:color w:val="000000"/>
                <w:sz w:val="22"/>
              </w:rPr>
            </w:pPr>
            <w:r>
              <w:rPr>
                <w:rFonts w:eastAsia="Times New Roman"/>
                <w:color w:val="000000"/>
                <w:sz w:val="22"/>
              </w:rPr>
              <w:t> </w:t>
            </w:r>
          </w:p>
        </w:tc>
        <w:tc>
          <w:tcPr>
            <w:tcW w:w="4500" w:type="dxa"/>
            <w:tcBorders>
              <w:bottom w:val="single" w:sz="4" w:space="0" w:color="000000"/>
              <w:end w:val="single" w:sz="4" w:space="0" w:color="000000"/>
            </w:tcBorders>
            <w:vAlign w:val="bottom"/>
          </w:tcPr>
          <w:p>
            <w:pPr>
              <w:pStyle w:val="Normal"/>
              <w:spacing w:before="0" w:after="0"/>
              <w:rPr>
                <w:rFonts w:eastAsia="Times New Roman"/>
                <w:color w:val="000000"/>
                <w:sz w:val="22"/>
              </w:rPr>
            </w:pPr>
            <w:r>
              <w:rPr>
                <w:rFonts w:eastAsia="Times New Roman"/>
                <w:color w:val="000000"/>
                <w:sz w:val="22"/>
              </w:rPr>
              <w:t> </w:t>
            </w:r>
          </w:p>
        </w:tc>
      </w:tr>
    </w:tbl>
    <w:p>
      <w:pPr>
        <w:pStyle w:val="Heading2"/>
        <w:numPr>
          <w:ilvl w:val="1"/>
          <w:numId w:val="1"/>
        </w:numPr>
        <w:rPr/>
      </w:pPr>
      <w:bookmarkStart w:id="32" w:name="_Ref227670967"/>
      <w:r>
        <w:rPr/>
        <w:t>Organization of this Report</w:t>
      </w:r>
      <w:bookmarkEnd w:id="32"/>
    </w:p>
    <w:p>
      <w:pPr>
        <w:pStyle w:val="NumberedParagraph"/>
        <w:numPr>
          <w:ilvl w:val="0"/>
          <w:numId w:val="13"/>
        </w:numPr>
        <w:rPr/>
      </w:pPr>
      <w:r>
        <w:rPr/>
        <w:t>This Report contains the following main sections:</w:t>
      </w:r>
    </w:p>
    <w:p>
      <w:pPr>
        <w:pStyle w:val="NumberedParagraphL1"/>
        <w:numPr>
          <w:ilvl w:val="1"/>
          <w:numId w:val="13"/>
        </w:numPr>
        <w:ind w:hanging="360" w:start="1080" w:end="360"/>
        <w:rPr/>
      </w:pPr>
      <w:r>
        <w:rPr/>
        <w:t xml:space="preserve">Section </w:t>
      </w:r>
      <w:r>
        <w:rPr/>
        <w:fldChar w:fldCharType="begin"/>
      </w:r>
      <w:r>
        <w:rPr/>
        <w:instrText xml:space="preserve"> REF _Ref227675015 \r \r \h </w:instrText>
      </w:r>
      <w:r>
        <w:rPr/>
        <w:fldChar w:fldCharType="separate"/>
      </w:r>
      <w:r>
        <w:rPr/>
        <w:t>1</w:t>
      </w:r>
      <w:r>
        <w:rPr/>
        <w:fldChar w:fldCharType="end"/>
      </w:r>
      <w:r>
        <w:rPr/>
        <w:t xml:space="preserve"> – Introduction: Provides an overview of the Project, the dispute between the parties, and background information regarding the author, assistants, and Report preparation.</w:t>
      </w:r>
    </w:p>
    <w:p>
      <w:pPr>
        <w:pStyle w:val="NumberedParagraphL1"/>
        <w:numPr>
          <w:ilvl w:val="1"/>
          <w:numId w:val="13"/>
        </w:numPr>
        <w:ind w:hanging="360" w:start="1080" w:end="360"/>
        <w:rPr/>
      </w:pPr>
      <w:r>
        <w:rPr/>
        <w:t xml:space="preserve">Section </w:t>
      </w:r>
      <w:r>
        <w:rPr/>
        <w:fldChar w:fldCharType="begin"/>
      </w:r>
      <w:r>
        <w:rPr/>
        <w:instrText xml:space="preserve"> REF _Ref227675053 \r \r \h </w:instrText>
      </w:r>
      <w:r>
        <w:rPr/>
        <w:fldChar w:fldCharType="separate"/>
      </w:r>
      <w:r>
        <w:rPr/>
        <w:t>2</w:t>
      </w:r>
      <w:r>
        <w:rPr/>
        <w:fldChar w:fldCharType="end"/>
      </w:r>
      <w:r>
        <w:rPr/>
        <w:t xml:space="preserve"> – Executive Summary: Provides a summary of this entire Report.</w:t>
      </w:r>
    </w:p>
    <w:p>
      <w:pPr>
        <w:pStyle w:val="NumberedParagraphL1"/>
        <w:numPr>
          <w:ilvl w:val="1"/>
          <w:numId w:val="13"/>
        </w:numPr>
        <w:ind w:hanging="360" w:start="1080" w:end="360"/>
        <w:rPr/>
      </w:pPr>
      <w:r>
        <w:rPr/>
        <w:t xml:space="preserve">Section </w:t>
      </w:r>
      <w:r>
        <w:rPr/>
        <w:fldChar w:fldCharType="begin"/>
      </w:r>
      <w:r>
        <w:rPr/>
        <w:instrText xml:space="preserve"> REF _Ref227675113 \r \r \h </w:instrText>
      </w:r>
      <w:r>
        <w:rPr/>
        <w:fldChar w:fldCharType="separate"/>
      </w:r>
      <w:r>
        <w:rPr/>
        <w:t>3</w:t>
      </w:r>
      <w:r>
        <w:rPr/>
        <w:fldChar w:fldCharType="end"/>
      </w:r>
      <w:r>
        <w:rPr/>
        <w:t xml:space="preserve"> – </w:t>
      </w:r>
      <w:r>
        <w:rPr>
          <w:highlight w:val="yellow"/>
        </w:rPr>
        <w:t>Project Specific Topic #1</w:t>
      </w:r>
    </w:p>
    <w:p>
      <w:pPr>
        <w:pStyle w:val="NumberedParagraphL1"/>
        <w:numPr>
          <w:ilvl w:val="1"/>
          <w:numId w:val="13"/>
        </w:numPr>
        <w:ind w:hanging="360" w:start="1080" w:end="360"/>
        <w:rPr/>
      </w:pPr>
      <w:r>
        <w:rPr/>
        <w:t xml:space="preserve">Section </w:t>
      </w:r>
      <w:r>
        <w:rPr/>
        <w:fldChar w:fldCharType="begin"/>
      </w:r>
      <w:r>
        <w:rPr/>
        <w:instrText xml:space="preserve"> REF _Ref227675106 \r \r \h </w:instrText>
      </w:r>
      <w:r>
        <w:rPr/>
        <w:fldChar w:fldCharType="separate"/>
      </w:r>
      <w:r>
        <w:rPr/>
        <w:t>4</w:t>
      </w:r>
      <w:r>
        <w:rPr/>
        <w:fldChar w:fldCharType="end"/>
      </w:r>
      <w:r>
        <w:rPr/>
        <w:t xml:space="preserve"> – </w:t>
      </w:r>
      <w:commentRangeStart w:id="5"/>
      <w:r>
        <w:rPr>
          <w:highlight w:val="yellow"/>
        </w:rPr>
        <w:t xml:space="preserve">Project Specific </w:t>
      </w:r>
      <w:r>
        <w:rPr>
          <w:highlight w:val="yellow"/>
        </w:rPr>
      </w:r>
      <w:commentRangeEnd w:id="5"/>
      <w:r>
        <w:commentReference w:id="5"/>
      </w:r>
      <w:r>
        <w:rPr>
          <w:highlight w:val="yellow"/>
        </w:rPr>
        <w:t>Topic #2</w:t>
      </w:r>
    </w:p>
    <w:p>
      <w:pPr>
        <w:pStyle w:val="NumberedParagraphL1"/>
        <w:numPr>
          <w:ilvl w:val="1"/>
          <w:numId w:val="13"/>
        </w:numPr>
        <w:ind w:hanging="360" w:start="1080" w:end="360"/>
        <w:rPr/>
      </w:pPr>
      <w:r>
        <w:rPr/>
        <w:t xml:space="preserve">Section </w:t>
      </w:r>
      <w:r>
        <w:rPr/>
        <w:fldChar w:fldCharType="begin"/>
      </w:r>
      <w:r>
        <w:rPr/>
        <w:instrText xml:space="preserve"> REF _Ref227675131 \r \r \h </w:instrText>
      </w:r>
      <w:r>
        <w:rPr/>
        <w:fldChar w:fldCharType="separate"/>
      </w:r>
      <w:r>
        <w:rPr/>
        <w:t>5</w:t>
      </w:r>
      <w:r>
        <w:rPr/>
        <w:fldChar w:fldCharType="end"/>
      </w:r>
      <w:r>
        <w:rPr/>
        <w:t xml:space="preserve"> – Expert’s Declaration</w:t>
      </w:r>
    </w:p>
    <w:p>
      <w:pPr>
        <w:pStyle w:val="Heading1"/>
        <w:numPr>
          <w:ilvl w:val="0"/>
          <w:numId w:val="1"/>
        </w:numPr>
        <w:rPr/>
      </w:pPr>
      <w:bookmarkStart w:id="33" w:name="_Ref227675053"/>
      <w:r>
        <w:rPr/>
        <w:t>EXECUTIVE SUMMARY</w:t>
      </w:r>
      <w:bookmarkEnd w:id="33"/>
    </w:p>
    <w:p>
      <w:pPr>
        <w:pStyle w:val="NumberedParagraph"/>
        <w:numPr>
          <w:ilvl w:val="0"/>
          <w:numId w:val="13"/>
        </w:numPr>
        <w:rPr>
          <w:highlight w:val="yellow"/>
        </w:rPr>
      </w:pPr>
      <w:r>
        <w:rPr>
          <w:highlight w:val="yellow"/>
        </w:rPr>
        <w:t>Insert executive summary of Expert’s opinions</w:t>
      </w:r>
    </w:p>
    <w:p>
      <w:pPr>
        <w:pStyle w:val="Heading1"/>
        <w:numPr>
          <w:ilvl w:val="0"/>
          <w:numId w:val="1"/>
        </w:numPr>
        <w:rPr>
          <w:highlight w:val="yellow"/>
        </w:rPr>
      </w:pPr>
      <w:bookmarkStart w:id="34" w:name="_Ref227675113"/>
      <w:r>
        <w:rPr>
          <w:highlight w:val="yellow"/>
        </w:rPr>
        <w:t>PROJECT-</w:t>
      </w:r>
      <w:commentRangeStart w:id="6"/>
      <w:r>
        <w:rPr>
          <w:highlight w:val="yellow"/>
        </w:rPr>
        <w:t>SPECIFIC CO</w:t>
      </w:r>
      <w:r>
        <w:rPr>
          <w:highlight w:val="yellow"/>
        </w:rPr>
      </w:r>
      <w:commentRangeEnd w:id="6"/>
      <w:r>
        <w:commentReference w:id="6"/>
      </w:r>
      <w:r>
        <w:rPr>
          <w:highlight w:val="yellow"/>
        </w:rPr>
        <w:t>NTENT AND OPINIONS</w:t>
      </w:r>
      <w:bookmarkEnd w:id="34"/>
    </w:p>
    <w:p>
      <w:pPr>
        <w:pStyle w:val="NumberedParagraph"/>
        <w:numPr>
          <w:ilvl w:val="0"/>
          <w:numId w:val="13"/>
        </w:numPr>
        <w:rPr>
          <w:highlight w:val="yellow"/>
        </w:rPr>
      </w:pPr>
      <w:r>
        <w:rPr>
          <w:highlight w:val="yellow"/>
        </w:rPr>
        <w:t>Insert details</w:t>
      </w:r>
    </w:p>
    <w:p>
      <w:pPr>
        <w:pStyle w:val="Heading1"/>
        <w:numPr>
          <w:ilvl w:val="0"/>
          <w:numId w:val="1"/>
        </w:numPr>
        <w:rPr>
          <w:highlight w:val="yellow"/>
        </w:rPr>
      </w:pPr>
      <w:bookmarkStart w:id="35" w:name="_Ref227675106"/>
      <w:r>
        <w:rPr>
          <w:highlight w:val="yellow"/>
        </w:rPr>
        <w:t>FURTHER PROJECT-SPECIFIC CONTENT AND OPINIONS</w:t>
      </w:r>
      <w:bookmarkEnd w:id="35"/>
    </w:p>
    <w:p>
      <w:pPr>
        <w:pStyle w:val="NumberedParagraph"/>
        <w:numPr>
          <w:ilvl w:val="0"/>
          <w:numId w:val="13"/>
        </w:numPr>
        <w:rPr>
          <w:highlight w:val="yellow"/>
        </w:rPr>
      </w:pPr>
      <w:r>
        <w:rPr>
          <w:highlight w:val="yellow"/>
        </w:rPr>
        <w:t>Insert details.  Add additional Level-1 Section Headings as needed.</w:t>
      </w:r>
    </w:p>
    <w:p>
      <w:pPr>
        <w:pStyle w:val="Heading1"/>
        <w:numPr>
          <w:ilvl w:val="0"/>
          <w:numId w:val="1"/>
        </w:numPr>
        <w:rPr/>
      </w:pPr>
      <w:bookmarkStart w:id="36" w:name="_Ref227675131"/>
      <w:r>
        <w:rPr/>
        <w:t>EXPERT’S DECLARATION</w:t>
      </w:r>
      <w:bookmarkEnd w:id="36"/>
    </w:p>
    <w:p>
      <w:pPr>
        <w:pStyle w:val="NumberedParagraph"/>
        <w:numPr>
          <w:ilvl w:val="0"/>
          <w:numId w:val="13"/>
        </w:numPr>
        <w:rPr/>
      </w:pPr>
      <w:r>
        <w:rPr>
          <w:highlight w:val="yellow"/>
        </w:rPr>
        <w:t>Testifying_Expert, LI Title (e.g., Principal with LI),</w:t>
      </w:r>
      <w:r>
        <w:rPr/>
        <w:t xml:space="preserve"> sets forth in this Report the analyses, results, opinions, and conclusions regarding </w:t>
      </w:r>
      <w:r>
        <w:rPr>
          <w:highlight w:val="yellow"/>
        </w:rPr>
        <w:t>Testifying_Expert’s</w:t>
      </w:r>
      <w:r>
        <w:rPr/>
        <w:t xml:space="preserve"> current assignment.</w:t>
      </w:r>
    </w:p>
    <w:p>
      <w:pPr>
        <w:pStyle w:val="NumberedParagraph"/>
        <w:numPr>
          <w:ilvl w:val="0"/>
          <w:numId w:val="13"/>
        </w:numPr>
        <w:rPr/>
      </w:pPr>
      <w:r>
        <w:rPr/>
        <w:t xml:space="preserve">I, </w:t>
      </w:r>
      <w:r>
        <w:rPr>
          <w:highlight w:val="yellow"/>
        </w:rPr>
        <w:t>Testifying_Expert</w:t>
      </w:r>
      <w:r>
        <w:rPr/>
        <w:t>, declare that:</w:t>
      </w:r>
    </w:p>
    <w:p>
      <w:pPr>
        <w:pStyle w:val="NumberedParagraphL1"/>
        <w:numPr>
          <w:ilvl w:val="1"/>
          <w:numId w:val="13"/>
        </w:numPr>
        <w:ind w:hanging="360" w:start="1080" w:end="360"/>
        <w:rPr/>
      </w:pPr>
      <w:r>
        <w:rPr/>
        <w:t xml:space="preserve">I understand that my duty in providing written reports and giving evidence is to assist the </w:t>
      </w:r>
      <w:r>
        <w:rPr>
          <w:highlight w:val="yellow"/>
        </w:rPr>
        <w:t>Arbitration Panel / Court</w:t>
      </w:r>
      <w:r>
        <w:rPr/>
        <w:t xml:space="preserve"> and that this duty overrides any obligation to the party who has engaged me.  I confirm that I have complied with and will continue to comply with my duty;</w:t>
      </w:r>
    </w:p>
    <w:p>
      <w:pPr>
        <w:pStyle w:val="NumberedParagraphL1"/>
        <w:numPr>
          <w:ilvl w:val="1"/>
          <w:numId w:val="13"/>
        </w:numPr>
        <w:ind w:hanging="360" w:start="1080" w:end="360"/>
        <w:rPr/>
      </w:pPr>
      <w:r>
        <w:rPr/>
        <w:t>I believe that the facts I have stated in this Report are true and that the opinions I have expressed are correct.  All opinions expressed herein have a reasonable degree of certainty based on scientific certainty and experience;</w:t>
      </w:r>
    </w:p>
    <w:p>
      <w:pPr>
        <w:pStyle w:val="NumberedParagraphL1"/>
        <w:numPr>
          <w:ilvl w:val="1"/>
          <w:numId w:val="13"/>
        </w:numPr>
        <w:ind w:hanging="360" w:start="1080" w:end="360"/>
        <w:rPr/>
      </w:pPr>
      <w:r>
        <w:rPr/>
        <w:t xml:space="preserve">I have endeavored to include in my Report those matters, of which I have knowledge or of which I have been made aware, that </w:t>
      </w:r>
      <w:r>
        <w:rPr>
          <w:lang w:val="en-US"/>
        </w:rPr>
        <w:t>might</w:t>
      </w:r>
      <w:r>
        <w:rPr/>
        <w:t xml:space="preserve"> adversely affect the validity of my opinion;</w:t>
      </w:r>
    </w:p>
    <w:p>
      <w:pPr>
        <w:pStyle w:val="NumberedParagraphL1"/>
        <w:numPr>
          <w:ilvl w:val="1"/>
          <w:numId w:val="13"/>
        </w:numPr>
        <w:ind w:hanging="360" w:start="1080" w:end="360"/>
        <w:rPr/>
      </w:pPr>
      <w:r>
        <w:rPr/>
        <w:t>I have clearly stated any qualifications for my opinions;</w:t>
      </w:r>
    </w:p>
    <w:p>
      <w:pPr>
        <w:pStyle w:val="NumberedParagraphL1"/>
        <w:numPr>
          <w:ilvl w:val="1"/>
          <w:numId w:val="13"/>
        </w:numPr>
        <w:ind w:hanging="360" w:start="1080" w:end="360"/>
        <w:rPr/>
      </w:pPr>
      <w:r>
        <w:rPr/>
        <w:t>I have indicated the sources of all information that I have used;</w:t>
      </w:r>
    </w:p>
    <w:p>
      <w:pPr>
        <w:pStyle w:val="NumberedParagraphL1"/>
        <w:numPr>
          <w:ilvl w:val="1"/>
          <w:numId w:val="13"/>
        </w:numPr>
        <w:ind w:hanging="360" w:start="1080" w:end="360"/>
        <w:rPr/>
      </w:pPr>
      <w:r>
        <w:rPr/>
        <w:t>I have not, without forming an independent view, included or excluded anything which has been suggested to me by others including my instructing lawyers; and</w:t>
      </w:r>
    </w:p>
    <w:p>
      <w:pPr>
        <w:pStyle w:val="NumberedParagraphL1"/>
        <w:numPr>
          <w:ilvl w:val="1"/>
          <w:numId w:val="13"/>
        </w:numPr>
        <w:ind w:hanging="360" w:start="1080" w:end="360"/>
        <w:rPr/>
      </w:pPr>
      <w:r>
        <w:rPr/>
        <w:t xml:space="preserve">I will notify the other party and, where appropriate, the </w:t>
      </w:r>
      <w:r>
        <w:rPr>
          <w:highlight w:val="yellow"/>
        </w:rPr>
        <w:t>Court / Arbitration</w:t>
      </w:r>
      <w:r>
        <w:rPr/>
        <w:t xml:space="preserve"> </w:t>
      </w:r>
      <w:r>
        <w:rPr>
          <w:sz w:val="22"/>
          <w:szCs w:val="22"/>
          <w:highlight w:val="yellow"/>
        </w:rPr>
        <w:t>Panel</w:t>
      </w:r>
      <w:r>
        <w:rPr/>
        <w:t>, through the legal representatives instructing me without delay and confirm in writing, if for any reason this Report requires any correction or qualification or if I have a change of view.</w:t>
      </w:r>
    </w:p>
    <w:p>
      <w:pPr>
        <w:pStyle w:val="NumberedParagraphL1"/>
        <w:numPr>
          <w:ilvl w:val="1"/>
          <w:numId w:val="13"/>
        </w:numPr>
        <w:ind w:hanging="360" w:start="1080" w:end="360"/>
        <w:rPr/>
      </w:pPr>
      <w:r>
        <w:rPr/>
        <w:t>I understand that:</w:t>
      </w:r>
    </w:p>
    <w:p>
      <w:pPr>
        <w:pStyle w:val="NumberedParagraphL2"/>
        <w:numPr>
          <w:ilvl w:val="2"/>
          <w:numId w:val="13"/>
        </w:numPr>
        <w:ind w:hanging="360" w:start="1440" w:end="720"/>
        <w:rPr/>
      </w:pPr>
      <w:r>
        <w:rPr/>
        <w:t>My Report, subject to any corrections before swearing as to its correctness, may form evidence to be given under oath or affirmation;</w:t>
      </w:r>
    </w:p>
    <w:p>
      <w:pPr>
        <w:pStyle w:val="NumberedParagraphL2"/>
        <w:numPr>
          <w:ilvl w:val="2"/>
          <w:numId w:val="13"/>
        </w:numPr>
        <w:ind w:hanging="360" w:start="1440" w:end="720"/>
        <w:rPr/>
      </w:pPr>
      <w:r>
        <w:rPr/>
        <w:t>I may be cross-examined on my Report by a cross-examiner assisted by an expert; and</w:t>
      </w:r>
    </w:p>
    <w:p>
      <w:pPr>
        <w:pStyle w:val="NumberedParagraphL2"/>
        <w:numPr>
          <w:ilvl w:val="2"/>
          <w:numId w:val="13"/>
        </w:numPr>
        <w:ind w:hanging="360" w:start="1440" w:end="720"/>
        <w:rPr/>
      </w:pPr>
      <w:r>
        <w:rPr/>
        <w:t xml:space="preserve">I am likely to be the subject of adverse criticism by the </w:t>
      </w:r>
      <w:r>
        <w:rPr>
          <w:highlight w:val="yellow"/>
        </w:rPr>
        <w:t>Court / Arbitration Panel</w:t>
      </w:r>
      <w:r>
        <w:rPr/>
        <w:t xml:space="preserve"> if it concludes that I have not taken reasonable care in trying to meet the standards set out above.</w:t>
      </w:r>
    </w:p>
    <w:p>
      <w:pPr>
        <w:pStyle w:val="NumberedParagraphL1"/>
        <w:numPr>
          <w:ilvl w:val="1"/>
          <w:numId w:val="13"/>
        </w:numPr>
        <w:ind w:hanging="360" w:start="1080" w:end="360"/>
        <w:rPr/>
      </w:pPr>
      <w:r>
        <w:rPr/>
        <w:t>I confirm that I have not entered into any arrangement where the amount or payment of my fees is in any way dependent on the outcome of the case.</w:t>
      </w:r>
    </w:p>
    <w:p>
      <w:pPr>
        <w:pStyle w:val="NumberedParagraphL1"/>
        <w:numPr>
          <w:ilvl w:val="1"/>
          <w:numId w:val="13"/>
        </w:numPr>
        <w:ind w:hanging="360" w:start="1080" w:end="360"/>
        <w:rPr/>
      </w:pPr>
      <w:r>
        <w:rPr/>
        <w:t>All opinions given in this Expert Report are my own.  Assistance in research and analysis has been undertaken by others under my direction.  I have verified any information provided to me and upon which I have relied, or if I have not verified such information, I have stated that such information has been accepted by me as a basis upon which my opinions have been made.</w:t>
      </w:r>
    </w:p>
    <w:p>
      <w:pPr>
        <w:pStyle w:val="NumberedParagraphL1"/>
        <w:numPr>
          <w:ilvl w:val="1"/>
          <w:numId w:val="13"/>
        </w:numPr>
        <w:ind w:hanging="360" w:start="1080" w:end="360"/>
        <w:rPr/>
      </w:pPr>
      <w:r>
        <w:rPr/>
        <w:t>I confirm that, insofar as the facts stated in my Report are within my own knowledge, I have made clear which they are and I believe them to be true, and that the opinions I have expressed represent my true and complete professional opinions.</w:t>
      </w:r>
    </w:p>
    <w:p>
      <w:pPr>
        <w:pStyle w:val="NumberedParagraph"/>
        <w:numPr>
          <w:ilvl w:val="0"/>
          <w:numId w:val="0"/>
        </w:numPr>
        <w:ind w:hanging="720" w:start="720"/>
        <w:rPr>
          <w:highlight w:val="yellow"/>
          <w:u w:val="single"/>
        </w:rPr>
      </w:pPr>
      <w:r>
        <w:rPr>
          <w:highlight w:val="yellow"/>
        </w:rPr>
        <w:t>Signed:</w:t>
      </w:r>
      <w:r>
        <w:rPr>
          <w:highlight w:val="yellow"/>
          <w:u w:val="single"/>
        </w:rPr>
        <w:tab/>
        <w:tab/>
        <w:tab/>
        <w:t xml:space="preserve">        </w:t>
      </w:r>
      <w:r>
        <w:rPr>
          <w:highlight w:val="yellow"/>
        </w:rPr>
        <w:t xml:space="preserve"> </w:t>
      </w:r>
      <w:r>
        <w:rPr>
          <w:highlight w:val="yellow"/>
          <w:u w:val="single"/>
        </w:rPr>
        <w:t xml:space="preserve">                                          </w:t>
      </w:r>
    </w:p>
    <w:p>
      <w:pPr>
        <w:pStyle w:val="NumberedParagraph"/>
        <w:numPr>
          <w:ilvl w:val="0"/>
          <w:numId w:val="0"/>
        </w:numPr>
        <w:ind w:hanging="720" w:start="720"/>
        <w:rPr>
          <w:highlight w:val="yellow"/>
        </w:rPr>
      </w:pPr>
      <w:r>
        <w:rPr>
          <w:highlight w:val="yellow"/>
        </w:rPr>
        <w:tab/>
        <w:t>Testifying_Expert</w:t>
      </w:r>
    </w:p>
    <w:p>
      <w:pPr>
        <w:pStyle w:val="NumberedParagraph"/>
        <w:numPr>
          <w:ilvl w:val="0"/>
          <w:numId w:val="0"/>
        </w:numPr>
        <w:spacing w:before="240" w:after="240"/>
        <w:ind w:hanging="720" w:start="720"/>
        <w:rPr/>
      </w:pPr>
      <w:r>
        <w:rPr>
          <w:highlight w:val="yellow"/>
        </w:rPr>
        <w:t>Date: DD Month YYYY</w:t>
      </w:r>
    </w:p>
    <w:sectPr>
      <w:headerReference w:type="even" r:id="rId14"/>
      <w:headerReference w:type="default" r:id="rId15"/>
      <w:headerReference w:type="first" r:id="rId16"/>
      <w:footerReference w:type="even" r:id="rId17"/>
      <w:footerReference w:type="default" r:id="rId18"/>
      <w:footerReference w:type="first" r:id="rId19"/>
      <w:type w:val="nextPage"/>
      <w:pgSz w:w="11906" w:h="16838"/>
      <w:pgMar w:left="1440" w:right="1440" w:gutter="0" w:header="1771" w:top="2160" w:footer="720" w:bottom="1440"/>
      <w:pgNumType w:start="1"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Eric Klein - Long International" w:date="2026-04-21T14:58:00Z" w:initials="EK">
    <w:p>
      <w:pPr>
        <w:overflowPunct w:val="false"/>
        <w:spacing w:before="0" w:after="0"/>
        <w:rPr/>
      </w:pPr>
      <w:r>
        <w:annotationRef/>
      </w:r>
      <w:r>
        <w:rPr>
          <w:rFonts w:eastAsia="Times New Roman"/>
          <w:sz w:val="20"/>
          <w:szCs w:val="20"/>
        </w:rPr>
        <w:t>Insert additional Attachments as needed</w:t>
      </w:r>
    </w:p>
  </w:comment>
  <w:comment w:id="1" w:author="Eric Klein - Long International" w:date="2026-04-21T14:59:00Z" w:initials="EK">
    <w:p>
      <w:pPr>
        <w:overflowPunct w:val="false"/>
        <w:spacing w:before="0" w:after="0"/>
        <w:rPr/>
      </w:pPr>
      <w:r>
        <w:annotationRef/>
      </w:r>
      <w:r>
        <w:rPr>
          <w:rFonts w:eastAsia="Times New Roman"/>
          <w:sz w:val="20"/>
          <w:szCs w:val="20"/>
        </w:rPr>
        <w:t>Optional, typically included in an Attachment in lieu of a long list of Exhibits in the main Report file.  Delete if not used.</w:t>
      </w:r>
    </w:p>
  </w:comment>
  <w:comment w:id="2" w:author="Eric Klein - Long International" w:date="2026-04-21T13:31:00Z" w:initials="EK">
    <w:p>
      <w:pPr>
        <w:overflowPunct w:val="false"/>
        <w:spacing w:before="0" w:after="0"/>
        <w:rPr/>
      </w:pPr>
      <w:r>
        <w:annotationRef/>
      </w:r>
      <w:r>
        <w:rPr>
          <w:rFonts w:eastAsia="Times New Roman"/>
          <w:sz w:val="20"/>
          <w:szCs w:val="20"/>
        </w:rPr>
        <w:t>LI project manager / peer reviewer to verify work with past clients, and this section to be updated accordingly.</w:t>
      </w:r>
    </w:p>
  </w:comment>
  <w:comment w:id="3" w:author="Eric Klein - Long International" w:date="2026-04-21T13:44:00Z" w:initials="EK">
    <w:p>
      <w:pPr>
        <w:overflowPunct w:val="false"/>
        <w:spacing w:before="0" w:after="0"/>
        <w:rPr/>
      </w:pPr>
      <w:r>
        <w:annotationRef/>
      </w:r>
      <w:r>
        <w:rPr>
          <w:rFonts w:eastAsia="Times New Roman"/>
          <w:sz w:val="20"/>
          <w:szCs w:val="20"/>
        </w:rPr>
        <w:t>Ensure LI (Long International) has been defined within the Report prior to this use.</w:t>
      </w:r>
    </w:p>
  </w:comment>
  <w:comment w:id="4" w:author="Eric Klein - Long International" w:date="2026-04-21T13:48:00Z" w:initials="EK">
    <w:p>
      <w:pPr>
        <w:overflowPunct w:val="false"/>
        <w:spacing w:before="0" w:after="0"/>
        <w:rPr/>
      </w:pPr>
      <w:r>
        <w:annotationRef/>
      </w:r>
      <w:r>
        <w:rPr>
          <w:rFonts w:eastAsia="Times New Roman"/>
          <w:sz w:val="20"/>
          <w:szCs w:val="20"/>
        </w:rPr>
        <w:t>Update as necessary</w:t>
      </w:r>
    </w:p>
  </w:comment>
  <w:comment w:id="5" w:author="Eric Klein - Long International" w:date="2026-04-21T14:51:00Z" w:initials="EK">
    <w:p>
      <w:pPr>
        <w:overflowPunct w:val="false"/>
        <w:spacing w:before="0" w:after="0"/>
        <w:rPr/>
      </w:pPr>
      <w:r>
        <w:annotationRef/>
      </w:r>
      <w:r>
        <w:rPr>
          <w:rFonts w:eastAsia="Times New Roman"/>
          <w:sz w:val="20"/>
          <w:szCs w:val="20"/>
        </w:rPr>
        <w:t>Insert additional sections between sections 4 and 5 as necessary</w:t>
      </w:r>
    </w:p>
  </w:comment>
  <w:comment w:id="6" w:author="Eric Klein - Long International" w:date="2026-04-21T14:51:00Z" w:initials="EK">
    <w:p>
      <w:pPr>
        <w:overflowPunct w:val="false"/>
        <w:spacing w:before="0" w:after="0"/>
        <w:rPr/>
      </w:pPr>
      <w:r>
        <w:annotationRef/>
      </w:r>
      <w:r>
        <w:rPr>
          <w:rFonts w:eastAsia="Times New Roman"/>
          <w:sz w:val="20"/>
          <w:szCs w:val="20"/>
        </w:rPr>
        <w:t>Rename Sections 3, 4, etc. as appropriate</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Black">
    <w:charset w:val="01" w:characterSet="utf-8"/>
    <w:family w:val="swiss"/>
    <w:pitch w:val="variable"/>
  </w:font>
  <w:font w:name="Calibri">
    <w:charset w:val="01" w:characterSet="utf-8"/>
    <w:family w:val="roman"/>
    <w:pitch w:val="variable"/>
  </w:font>
  <w:font w:name="Garamond">
    <w:charset w:val="01" w:characterSet="utf-8"/>
    <w:family w:val="roman"/>
    <w:pitch w:val="variable"/>
  </w:font>
  <w:font w:name="Tahoma">
    <w:charset w:val="01" w:characterSet="utf-8"/>
    <w:family w:val="swiss"/>
    <w:pitch w:val="variable"/>
  </w:font>
  <w:font w:name="Courier New">
    <w:charset w:val="01" w:characterSet="utf-8"/>
    <w:family w:val="roman"/>
    <w:pitch w:val="variable"/>
  </w:font>
  <w:font w:name="Arial">
    <w:charset w:val="01" w:characterSet="utf-8"/>
    <w:family w:val="swiss"/>
    <w:pitch w:val="variable"/>
  </w:font>
  <w:font w:name="Calibri">
    <w:charset w:val="01" w:characterSet="utf-8"/>
    <w:family w:val="swiss"/>
    <w:pitch w:val="variable"/>
  </w:font>
  <w:font w:name="Liberation Sans">
    <w:altName w:val="Arial"/>
    <w:charset w:val="01" w:characterSet="utf-8"/>
    <w:family w:val="swiss"/>
    <w:pitch w:val="variable"/>
  </w:font>
  <w:font w:name="Franklin Gothic Book">
    <w:charset w:val="01" w:characterSet="utf-8"/>
    <w:family w:val="swiss"/>
    <w:pitch w:val="variable"/>
  </w:font>
  <w:font w:name="Symbol">
    <w:charset w:val="02"/>
    <w:family w:val="auto"/>
    <w:pitch w:val="default"/>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mc:AlternateContent>
        <mc:Choice Requires="wps">
          <w:drawing>
            <wp:anchor distT="0" distB="0" distL="0" distR="0" simplePos="0" relativeHeight="4" behindDoc="1" locked="0" layoutInCell="0" allowOverlap="1" wp14:anchorId="6A7E9AD0">
              <wp:simplePos x="0" y="0"/>
              <wp:positionH relativeFrom="margin">
                <wp:posOffset>-320040</wp:posOffset>
              </wp:positionH>
              <wp:positionV relativeFrom="paragraph">
                <wp:posOffset>227965</wp:posOffset>
              </wp:positionV>
              <wp:extent cx="6858000" cy="635"/>
              <wp:effectExtent l="5080" t="5080" r="5080" b="5080"/>
              <wp:wrapNone/>
              <wp:docPr id="13" name="Straight Connector 19"/>
              <a:graphic xmlns:a="http://schemas.openxmlformats.org/drawingml/2006/main">
                <a:graphicData uri="http://schemas.microsoft.com/office/word/2010/wordprocessingShape">
                  <wps:wsp>
                    <wps:cNvSpPr/>
                    <wps:spPr>
                      <a:xfrm>
                        <a:off x="0" y="0"/>
                        <a:ext cx="6858000" cy="720"/>
                      </a:xfrm>
                      <a:prstGeom prst="line">
                        <a:avLst/>
                      </a:prstGeom>
                      <a:ln w="9525">
                        <a:solidFill>
                          <a:srgbClr val="000000">
                            <a:lumMod val="100000"/>
                            <a:lumOff val="0"/>
                          </a:srgbClr>
                        </a:solidFill>
                        <a:round/>
                      </a:ln>
                    </wps:spPr>
                    <wps:style>
                      <a:lnRef idx="0"/>
                      <a:fillRef idx="0"/>
                      <a:effectRef idx="0"/>
                      <a:fontRef idx="minor"/>
                    </wps:style>
                    <wps:bodyPr/>
                  </wps:wsp>
                </a:graphicData>
              </a:graphic>
            </wp:anchor>
          </w:drawing>
        </mc:Choice>
        <mc:Fallback>
          <w:pict>
            <v:line id="shape_0" from="-25.2pt,17.95pt" to="514.75pt,17.95pt" stroked="t" o:allowincell="f" style="position:absolute;mso-position-horizontal-relative:margin" wp14:anchorId="6A7E9AD0">
              <v:stroke color="black" weight="9360" joinstyle="round" endcap="flat"/>
              <v:fill o:detectmouseclick="t" on="false"/>
              <w10:wrap type="none"/>
            </v:line>
          </w:pict>
        </mc:Fallback>
      </mc:AlternateContent>
      <mc:AlternateContent>
        <mc:Choice Requires="wps">
          <w:drawing>
            <wp:anchor distT="0" distB="0" distL="0" distR="0" simplePos="0" relativeHeight="5" behindDoc="1" locked="0" layoutInCell="1" allowOverlap="1" wp14:anchorId="3F49764E">
              <wp:simplePos x="0" y="0"/>
              <wp:positionH relativeFrom="column">
                <wp:posOffset>889635</wp:posOffset>
              </wp:positionH>
              <wp:positionV relativeFrom="paragraph">
                <wp:posOffset>9711055</wp:posOffset>
              </wp:positionV>
              <wp:extent cx="6316345" cy="0"/>
              <wp:effectExtent l="5080" t="5080" r="5080" b="5080"/>
              <wp:wrapNone/>
              <wp:docPr id="14" name="Straight Connector 15"/>
              <a:graphic xmlns:a="http://schemas.openxmlformats.org/drawingml/2006/main">
                <a:graphicData uri="http://schemas.microsoft.com/office/word/2010/wordprocessingShape">
                  <wps:wsp>
                    <wps:cNvSpPr/>
                    <wps:spPr>
                      <a:xfrm>
                        <a:off x="0" y="0"/>
                        <a:ext cx="6316200" cy="0"/>
                      </a:xfrm>
                      <a:prstGeom prst="line">
                        <a:avLst/>
                      </a:prstGeom>
                      <a:ln w="9525">
                        <a:solidFill>
                          <a:srgbClr val="000000"/>
                        </a:solidFill>
                        <a:round/>
                      </a:ln>
                    </wps:spPr>
                    <wps:style>
                      <a:lnRef idx="0"/>
                      <a:fillRef idx="0"/>
                      <a:effectRef idx="0"/>
                      <a:fontRef idx="minor"/>
                    </wps:style>
                    <wps:bodyPr/>
                  </wps:wsp>
                </a:graphicData>
              </a:graphic>
            </wp:anchor>
          </w:drawing>
        </mc:Choice>
        <mc:Fallback>
          <w:pict>
            <v:line id="shape_0" from="70.05pt,764.65pt" to="567.35pt,764.65pt" stroked="t" o:allowincell="f" style="position:absolute" wp14:anchorId="3F49764E">
              <v:stroke color="black" weight="9360" joinstyle="round" endcap="flat"/>
              <v:fill o:detectmouseclick="t" on="false"/>
              <w10:wrap type="none"/>
            </v:line>
          </w:pict>
        </mc:Fallback>
      </mc:AlternateContent>
      <mc:AlternateContent>
        <mc:Choice Requires="wps">
          <w:drawing>
            <wp:anchor distT="0" distB="0" distL="0" distR="0" simplePos="0" relativeHeight="6" behindDoc="1" locked="0" layoutInCell="1" allowOverlap="1" wp14:anchorId="0FF42518">
              <wp:simplePos x="0" y="0"/>
              <wp:positionH relativeFrom="column">
                <wp:posOffset>889635</wp:posOffset>
              </wp:positionH>
              <wp:positionV relativeFrom="paragraph">
                <wp:posOffset>9711055</wp:posOffset>
              </wp:positionV>
              <wp:extent cx="6316345" cy="0"/>
              <wp:effectExtent l="5080" t="5080" r="5080" b="5080"/>
              <wp:wrapNone/>
              <wp:docPr id="15" name="Straight Connector 16"/>
              <a:graphic xmlns:a="http://schemas.openxmlformats.org/drawingml/2006/main">
                <a:graphicData uri="http://schemas.microsoft.com/office/word/2010/wordprocessingShape">
                  <wps:wsp>
                    <wps:cNvSpPr/>
                    <wps:spPr>
                      <a:xfrm>
                        <a:off x="0" y="0"/>
                        <a:ext cx="6316200" cy="0"/>
                      </a:xfrm>
                      <a:prstGeom prst="line">
                        <a:avLst/>
                      </a:prstGeom>
                      <a:ln w="9525">
                        <a:solidFill>
                          <a:srgbClr val="000000"/>
                        </a:solidFill>
                        <a:round/>
                      </a:ln>
                    </wps:spPr>
                    <wps:style>
                      <a:lnRef idx="0"/>
                      <a:fillRef idx="0"/>
                      <a:effectRef idx="0"/>
                      <a:fontRef idx="minor"/>
                    </wps:style>
                    <wps:bodyPr/>
                  </wps:wsp>
                </a:graphicData>
              </a:graphic>
            </wp:anchor>
          </w:drawing>
        </mc:Choice>
        <mc:Fallback>
          <w:pict>
            <v:line id="shape_0" from="70.05pt,764.65pt" to="567.35pt,764.65pt" stroked="t" o:allowincell="f" style="position:absolute" wp14:anchorId="0FF42518">
              <v:stroke color="black" weight="9360" joinstyle="round" endcap="flat"/>
              <v:fill o:detectmouseclick="t" on="false"/>
              <w10:wrap type="none"/>
            </v:line>
          </w:pict>
        </mc:Fallback>
      </mc:AlternateContent>
      <mc:AlternateContent>
        <mc:Choice Requires="wps">
          <w:drawing>
            <wp:anchor distT="0" distB="0" distL="0" distR="0" simplePos="0" relativeHeight="7" behindDoc="1" locked="0" layoutInCell="1" allowOverlap="1" wp14:anchorId="03F2D6E8">
              <wp:simplePos x="0" y="0"/>
              <wp:positionH relativeFrom="column">
                <wp:posOffset>889635</wp:posOffset>
              </wp:positionH>
              <wp:positionV relativeFrom="paragraph">
                <wp:posOffset>9711055</wp:posOffset>
              </wp:positionV>
              <wp:extent cx="6316345" cy="0"/>
              <wp:effectExtent l="5080" t="5080" r="5080" b="5080"/>
              <wp:wrapNone/>
              <wp:docPr id="16" name="Straight Connector 17"/>
              <a:graphic xmlns:a="http://schemas.openxmlformats.org/drawingml/2006/main">
                <a:graphicData uri="http://schemas.microsoft.com/office/word/2010/wordprocessingShape">
                  <wps:wsp>
                    <wps:cNvSpPr/>
                    <wps:spPr>
                      <a:xfrm>
                        <a:off x="0" y="0"/>
                        <a:ext cx="6316200" cy="0"/>
                      </a:xfrm>
                      <a:prstGeom prst="line">
                        <a:avLst/>
                      </a:prstGeom>
                      <a:ln w="9525">
                        <a:solidFill>
                          <a:srgbClr val="000000"/>
                        </a:solidFill>
                        <a:round/>
                      </a:ln>
                    </wps:spPr>
                    <wps:style>
                      <a:lnRef idx="0"/>
                      <a:fillRef idx="0"/>
                      <a:effectRef idx="0"/>
                      <a:fontRef idx="minor"/>
                    </wps:style>
                    <wps:bodyPr/>
                  </wps:wsp>
                </a:graphicData>
              </a:graphic>
            </wp:anchor>
          </w:drawing>
        </mc:Choice>
        <mc:Fallback>
          <w:pict>
            <v:line id="shape_0" from="70.05pt,764.65pt" to="567.35pt,764.65pt" stroked="t" o:allowincell="f" style="position:absolute" wp14:anchorId="03F2D6E8">
              <v:stroke color="black" weight="9360" joinstyle="round" endcap="flat"/>
              <v:fill o:detectmouseclick="t" on="false"/>
              <w10:wrap type="none"/>
            </v:line>
          </w:pict>
        </mc:Fallback>
      </mc:AlternateContent>
      <w:drawing>
        <wp:anchor distT="0" distB="0" distL="0" distR="0" simplePos="0" relativeHeight="9" behindDoc="1" locked="0" layoutInCell="1" allowOverlap="1">
          <wp:simplePos x="0" y="0"/>
          <wp:positionH relativeFrom="column">
            <wp:posOffset>3176270</wp:posOffset>
          </wp:positionH>
          <wp:positionV relativeFrom="paragraph">
            <wp:posOffset>-913130</wp:posOffset>
          </wp:positionV>
          <wp:extent cx="2962275" cy="826135"/>
          <wp:effectExtent l="0" t="0" r="0" b="0"/>
          <wp:wrapNone/>
          <wp:docPr id="17" name="Picture 1930690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930690508"/>
                  <pic:cNvPicPr>
                    <a:picLocks noChangeAspect="1" noChangeArrowheads="1"/>
                  </pic:cNvPicPr>
                </pic:nvPicPr>
                <pic:blipFill>
                  <a:blip r:embed="rId1"/>
                  <a:stretch>
                    <a:fillRect/>
                  </a:stretch>
                </pic:blipFill>
                <pic:spPr bwMode="auto">
                  <a:xfrm>
                    <a:off x="0" y="0"/>
                    <a:ext cx="2962275" cy="826135"/>
                  </a:xfrm>
                  <a:prstGeom prst="rect">
                    <a:avLst/>
                  </a:prstGeom>
                  <a:noFill/>
                </pic:spPr>
              </pic:pic>
            </a:graphicData>
          </a:graphic>
        </wp:anchor>
      </w:drawing>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RIVCONFSTATEMENT"/>
      <w:rPr/>
    </w:pPr>
    <w:r>
      <w:rPr/>
      <w:t>PRIVILEGED &amp; CONFIDENTIAL – ATTORNEY/CLIENT WORK PRODUCT PREPARED IN ANTICIPATION OF ARBITRATION</w:t>
    </w:r>
  </w:p>
  <w:p>
    <w:pPr>
      <w:pStyle w:val="Footer"/>
      <w:jc w:val="center"/>
      <w:rPr/>
    </w:pPr>
    <w:r>
      <w:rPr>
        <w:rStyle w:val="PageNumber"/>
      </w:rPr>
      <w:t>–</w:t>
    </w:r>
    <w:r>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rPr>
      <w:t>ii</w:t>
    </w:r>
    <w:r>
      <w:rPr>
        <w:rStyle w:val="PageNumber"/>
      </w:rPr>
      <w:fldChar w:fldCharType="end"/>
    </w:r>
    <w:r>
      <w:rPr>
        <w:rStyle w:val="PageNumber"/>
      </w:rPr>
      <w:t xml:space="preserve"> –</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RIVCONFSTATEMENT"/>
      <w:ind w:end="27"/>
      <w:rPr/>
    </w:pPr>
    <w:r>
      <w:rPr>
        <w:spacing w:val="-3"/>
      </w:rPr>
      <w:t>PRIVILEGED &amp; CONFIDENTIAL – ATTORNEY / CLIENT WORK PRODUCT PREPARED IN ANTICIPATION OF ARBITRATION</w:t>
    </w:r>
  </w:p>
  <w:p>
    <w:pPr>
      <w:pStyle w:val="Footer"/>
      <w:jc w:val="center"/>
      <w:rPr/>
    </w:pPr>
    <w:r>
      <w:rPr>
        <w:rStyle w:val="PageNumber"/>
      </w:rPr>
      <w:t>–</w:t>
    </w:r>
    <w:r>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rPr>
      <w:t>i</w:t>
    </w:r>
    <w:r>
      <w:rPr>
        <w:rStyle w:val="PageNumber"/>
      </w:rPr>
      <w:fldChar w:fldCharType="end"/>
    </w:r>
    <w:r>
      <w:rPr>
        <w:rStyle w:val="PageNumber"/>
      </w:rPr>
      <w:t xml:space="preserve"> –</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RIVCONFSTATEMENT"/>
      <w:ind w:end="27"/>
      <w:rPr>
        <w:spacing w:val="-3"/>
      </w:rPr>
    </w:pPr>
    <w:r>
      <w:rPr>
        <w:spacing w:val="-3"/>
      </w:rPr>
      <w:t>PRIVILEGED &amp; CONFIDENTIAL – ATTORNEY / CLIENT WORK PRODUCT PREPARED IN ANTICIPATION OF ARBITRATION</w:t>
    </w:r>
  </w:p>
  <w:p>
    <w:pPr>
      <w:pStyle w:val="Footer"/>
      <w:tabs>
        <w:tab w:val="clear" w:pos="9360"/>
      </w:tabs>
      <w:jc w:val="center"/>
      <w:rPr/>
    </w:pPr>
    <w:r>
      <w:rPr>
        <w:rStyle w:val="PageNumber"/>
        <w:rFonts w:eastAsia="Symbol" w:cs="Symbol" w:ascii="Symbol" w:hAnsi="Symbol"/>
      </w:rPr>
      <w:sym w:font="Symbol" w:char="f02d"/>
    </w:r>
    <w:r>
      <w:rPr>
        <w:rStyle w:val="PageNumber"/>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r>
      <w:rPr>
        <w:rStyle w:val="PageNumber"/>
      </w:rPr>
      <w:t xml:space="preserve"> </w:t>
    </w:r>
    <w:r>
      <w:rPr>
        <w:rStyle w:val="PageNumber"/>
        <w:rFonts w:eastAsia="Symbol" w:cs="Symbol" w:ascii="Symbol" w:hAnsi="Symbol"/>
      </w:rPr>
      <w:sym w:font="Symbol" w:char="f02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RIVCONFSTATEMENT"/>
      <w:ind w:end="27"/>
      <w:rPr>
        <w:spacing w:val="-3"/>
      </w:rPr>
    </w:pPr>
    <w:r>
      <w:rPr>
        <w:spacing w:val="-3"/>
      </w:rPr>
      <w:t>PRIVILEGED &amp; CONFIDENTIAL – ATTORNEY / CLIENT WORK PRODUCT PREPARED IN ANTICIPATION OF ARBITRATION</w:t>
    </w:r>
  </w:p>
  <w:p>
    <w:pPr>
      <w:pStyle w:val="Footer"/>
      <w:tabs>
        <w:tab w:val="clear" w:pos="9360"/>
      </w:tabs>
      <w:jc w:val="center"/>
      <w:rPr/>
    </w:pPr>
    <w:r>
      <w:rPr>
        <w:rStyle w:val="PageNumber"/>
        <w:rFonts w:eastAsia="Symbol" w:cs="Symbol" w:ascii="Symbol" w:hAnsi="Symbol"/>
      </w:rPr>
      <w:sym w:font="Symbol" w:char="f02d"/>
    </w:r>
    <w:r>
      <w:rPr>
        <w:rStyle w:val="PageNumber"/>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r>
      <w:rPr>
        <w:rStyle w:val="PageNumber"/>
      </w:rPr>
      <w:t xml:space="preserve"> </w:t>
    </w:r>
    <w:r>
      <w:rPr>
        <w:rStyle w:val="PageNumber"/>
        <w:rFonts w:eastAsia="Symbol" w:cs="Symbol" w:ascii="Symbol" w:hAnsi="Symbol"/>
      </w:rPr>
      <w:sym w:font="Symbol" w:char="f02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mc:AlternateContent>
        <mc:Choice Requires="wps">
          <w:drawing>
            <wp:anchor distT="0" distB="0" distL="0" distR="0" simplePos="0" relativeHeight="2" behindDoc="1" locked="0" layoutInCell="1" allowOverlap="1" wp14:anchorId="626D8779">
              <wp:simplePos x="0" y="0"/>
              <wp:positionH relativeFrom="column">
                <wp:posOffset>-118745</wp:posOffset>
              </wp:positionH>
              <wp:positionV relativeFrom="paragraph">
                <wp:posOffset>4859655</wp:posOffset>
              </wp:positionV>
              <wp:extent cx="3095625" cy="247015"/>
              <wp:effectExtent l="0" t="0" r="0" b="0"/>
              <wp:wrapNone/>
              <wp:docPr id="9" name="Rectangle 20"/>
              <a:graphic xmlns:a="http://schemas.openxmlformats.org/drawingml/2006/main">
                <a:graphicData uri="http://schemas.microsoft.com/office/word/2010/wordprocessingShape">
                  <wps:wsp>
                    <wps:cNvSpPr/>
                    <wps:spPr>
                      <a:xfrm>
                        <a:off x="0" y="0"/>
                        <a:ext cx="3095640" cy="246960"/>
                      </a:xfrm>
                      <a:prstGeom prst="rect">
                        <a:avLst/>
                      </a:prstGeom>
                      <a:gradFill rotWithShape="0">
                        <a:gsLst>
                          <a:gs pos="0">
                            <a:srgbClr val="3EB4DD"/>
                          </a:gs>
                          <a:gs pos="100000">
                            <a:srgbClr val="FFFFFF"/>
                          </a:gs>
                        </a:gsLst>
                        <a:lin ang="0"/>
                      </a:gradFill>
                      <a:ln w="0">
                        <a:noFill/>
                      </a:ln>
                    </wps:spPr>
                    <wps:style>
                      <a:lnRef idx="0"/>
                      <a:fillRef idx="0"/>
                      <a:effectRef idx="0"/>
                      <a:fontRef idx="minor"/>
                    </wps:style>
                    <wps:bodyPr/>
                  </wps:wsp>
                </a:graphicData>
              </a:graphic>
            </wp:anchor>
          </w:drawing>
        </mc:Choice>
        <mc:Fallback>
          <w:pict>
            <v:rect id="shape_0" fillcolor="#3eb4dd" stroked="f" o:allowincell="f" style="position:absolute;margin-left:-9.35pt;margin-top:382.65pt;width:243.7pt;height:19.4pt;mso-wrap-style:none;v-text-anchor:middle" wp14:anchorId="626D8779">
              <v:fill o:detectmouseclick="t" color2="white"/>
              <v:stroke color="#3465a4" joinstyle="round" endcap="flat"/>
              <w10:wrap type="none"/>
            </v:rect>
          </w:pict>
        </mc:Fallback>
      </mc:AlternateContent>
      <mc:AlternateContent>
        <mc:Choice Requires="wps">
          <w:drawing>
            <wp:anchor distT="152400" distB="273050" distL="152400" distR="269875" simplePos="0" relativeHeight="3" behindDoc="1" locked="0" layoutInCell="1" allowOverlap="1" wp14:anchorId="6F694E79">
              <wp:simplePos x="0" y="0"/>
              <wp:positionH relativeFrom="column">
                <wp:posOffset>3080385</wp:posOffset>
              </wp:positionH>
              <wp:positionV relativeFrom="paragraph">
                <wp:posOffset>3893820</wp:posOffset>
              </wp:positionV>
              <wp:extent cx="3286125" cy="2190750"/>
              <wp:effectExtent l="175260" t="175260" r="281940" b="281940"/>
              <wp:wrapNone/>
              <wp:docPr id="10" name="Picture 1639268558"/>
              <a:graphic xmlns:a="http://schemas.openxmlformats.org/drawingml/2006/main">
                <a:graphicData uri="http://schemas.openxmlformats.org/drawingml/2006/picture">
                  <pic:pic xmlns:pic="http://schemas.openxmlformats.org/drawingml/2006/picture">
                    <pic:nvPicPr>
                      <pic:cNvPr id="11" name="Picture 1639268558"/>
                      <pic:cNvPicPr/>
                    </pic:nvPicPr>
                    <pic:blipFill>
                      <a:blip r:embed="rId1"/>
                      <a:stretch/>
                    </pic:blipFill>
                    <pic:spPr>
                      <a:xfrm>
                        <a:off x="0" y="0"/>
                        <a:ext cx="3286080" cy="2190600"/>
                      </a:xfrm>
                      <a:prstGeom prst="rect">
                        <a:avLst/>
                      </a:prstGeom>
                      <a:noFill/>
                      <a:ln w="0">
                        <a:noFill/>
                      </a:ln>
                      <a:effectLst>
                        <a:outerShdw algn="ctr" blurRad="228600" dir="2700000" dist="75349" rotWithShape="0">
                          <a:schemeClr val="tx1">
                            <a:lumMod val="50000"/>
                            <a:lumOff val="50000"/>
                            <a:alpha val="80000"/>
                          </a:schemeClr>
                        </a:outerShdw>
                      </a:effectLst>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242.55pt;margin-top:306.6pt;width:258.7pt;height:172.45pt;mso-wrap-style:none;v-text-anchor:middle" wp14:anchorId="6F694E79" type="_x0000_t75">
              <v:imagedata r:id="rId2" o:detectmouseclick="t"/>
              <v:stroke color="#3465a4" joinstyle="round" endcap="flat"/>
              <w10:wrap type="none"/>
            </v:shape>
          </w:pict>
        </mc:Fallback>
      </mc:AlternateContent>
      <mc:AlternateContent>
        <mc:Choice Requires="wps">
          <w:drawing>
            <wp:anchor distT="0" distB="0" distL="0" distR="0" simplePos="0" relativeHeight="8" behindDoc="1" locked="0" layoutInCell="0" allowOverlap="1" wp14:anchorId="7CC14516">
              <wp:simplePos x="0" y="0"/>
              <wp:positionH relativeFrom="margin">
                <wp:posOffset>-320040</wp:posOffset>
              </wp:positionH>
              <wp:positionV relativeFrom="paragraph">
                <wp:posOffset>227965</wp:posOffset>
              </wp:positionV>
              <wp:extent cx="6858000" cy="635"/>
              <wp:effectExtent l="5080" t="5080" r="5080" b="5080"/>
              <wp:wrapNone/>
              <wp:docPr id="12" name="Straight Connector 21"/>
              <a:graphic xmlns:a="http://schemas.openxmlformats.org/drawingml/2006/main">
                <a:graphicData uri="http://schemas.microsoft.com/office/word/2010/wordprocessingShape">
                  <wps:wsp>
                    <wps:cNvSpPr/>
                    <wps:spPr>
                      <a:xfrm>
                        <a:off x="0" y="0"/>
                        <a:ext cx="6858000" cy="720"/>
                      </a:xfrm>
                      <a:prstGeom prst="line">
                        <a:avLst/>
                      </a:prstGeom>
                      <a:ln w="9525">
                        <a:solidFill>
                          <a:srgbClr val="000000">
                            <a:lumMod val="100000"/>
                            <a:lumOff val="0"/>
                          </a:srgbClr>
                        </a:solidFill>
                        <a:round/>
                      </a:ln>
                    </wps:spPr>
                    <wps:style>
                      <a:lnRef idx="0"/>
                      <a:fillRef idx="0"/>
                      <a:effectRef idx="0"/>
                      <a:fontRef idx="minor"/>
                    </wps:style>
                    <wps:bodyPr/>
                  </wps:wsp>
                </a:graphicData>
              </a:graphic>
            </wp:anchor>
          </w:drawing>
        </mc:Choice>
        <mc:Fallback>
          <w:pict>
            <v:line id="shape_0" from="-25.2pt,17.95pt" to="514.75pt,17.95pt" stroked="t" o:allowincell="f" style="position:absolute;mso-position-horizontal-relative:margin" wp14:anchorId="7CC14516">
              <v:stroke color="black" weight="9360" joinstyle="round" endcap="flat"/>
              <v:fill o:detectmouseclick="t" on="false"/>
              <w10:wrap type="none"/>
            </v:line>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itleofProject"/>
      <w:rPr/>
    </w:pPr>
    <w:r>
      <w:rPr/>
      <w:t>PROJECT NAME</w:t>
    </w:r>
  </w:p>
  <w:p>
    <w:pPr>
      <w:pStyle w:val="Title"/>
      <w:rPr/>
    </w:pPr>
    <w:r>
      <w:rPr/>
      <w:t>EXPERT REPORT ON QUANTUM, SCHEDULING,</w:t>
      <w:br/>
      <w:t>OR PROJECT MANAGEMENT TITLE</w:t>
    </w:r>
  </w:p>
  <w:p>
    <w:pPr>
      <w:pStyle w:val="TOCListTitle"/>
      <w:rPr/>
    </w:pPr>
    <w:r>
      <w:rPr/>
      <w:t>Table of Contents</w:t>
    </w:r>
  </w:p>
  <w:p>
    <w:pPr>
      <w:pStyle w:val="BodyText"/>
      <w:spacing w:before="0" w:after="360"/>
      <w:jc w:val="center"/>
      <w:rPr>
        <w:rFonts w:ascii="Arial" w:hAnsi="Arial" w:cs="Arial"/>
        <w:b/>
        <w:i/>
        <w:color w:val="054F8A"/>
        <w:sz w:val="19"/>
        <w:szCs w:val="19"/>
      </w:rPr>
    </w:pPr>
    <w:r>
      <w:rPr>
        <w:rFonts w:cs="Arial" w:ascii="Arial" w:hAnsi="Arial"/>
        <w:i/>
        <w:color w:val="054F8A"/>
        <w:sz w:val="19"/>
        <w:szCs w:val="19"/>
      </w:rPr>
      <w:t>(continued)</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itleofProject"/>
      <w:rPr/>
    </w:pPr>
    <w:r>
      <w:rPr/>
      <w:t>PROJECT NAME</w:t>
    </w:r>
  </w:p>
  <w:p>
    <w:pPr>
      <w:pStyle w:val="Title"/>
      <w:widowControl/>
      <w:bidi w:val="0"/>
      <w:spacing w:lineRule="exact" w:line="300" w:before="0" w:after="240"/>
      <w:jc w:val="center"/>
      <w:rPr/>
    </w:pPr>
    <w:r>
      <w:rPr/>
      <w:t>EXPERT REPORT ON QUANTUM, SCHEDULING,</w:t>
      <w:br/>
      <w:t>OR PROJECT MANAGEMENT TITLE</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sz w:val="22"/>
      </w:rPr>
    </w:pPr>
    <w:r>
      <w:rPr>
        <w:sz w:val="22"/>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sz w:val="22"/>
      </w:rPr>
    </w:pPr>
    <w:r>
      <w:rPr>
        <w:sz w:val="22"/>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720"/>
      </w:pPr>
      <w:rPr/>
    </w:lvl>
    <w:lvl w:ilvl="1">
      <w:start w:val="1"/>
      <w:numFmt w:val="decimal"/>
      <w:lvlText w:val="%1.%2"/>
      <w:lvlJc w:val="start"/>
      <w:pPr>
        <w:tabs>
          <w:tab w:val="num" w:pos="990"/>
        </w:tabs>
        <w:ind w:start="810" w:hanging="720"/>
      </w:pPr>
      <w:rPr>
        <w:color w:val="054F8A"/>
      </w:rPr>
    </w:lvl>
    <w:lvl w:ilvl="2">
      <w:start w:val="1"/>
      <w:numFmt w:val="decimal"/>
      <w:pStyle w:val="Heading3"/>
      <w:lvlText w:val="%1.%2.%3"/>
      <w:lvlJc w:val="start"/>
      <w:pPr>
        <w:tabs>
          <w:tab w:val="num" w:pos="720"/>
        </w:tabs>
        <w:ind w:start="720" w:hanging="720"/>
      </w:pPr>
      <w:rPr>
        <w:color w:val="054F8A"/>
      </w:rPr>
    </w:lvl>
    <w:lvl w:ilvl="3">
      <w:start w:val="1"/>
      <w:numFmt w:val="decimal"/>
      <w:pStyle w:val="Heading4"/>
      <w:lvlText w:val="%1.%2.%3.%4"/>
      <w:lvlJc w:val="start"/>
      <w:pPr>
        <w:tabs>
          <w:tab w:val="num" w:pos="1080"/>
        </w:tabs>
        <w:ind w:start="1080" w:hanging="1080"/>
      </w:pPr>
      <w:rPr/>
    </w:lvl>
    <w:lvl w:ilvl="4">
      <w:start w:val="1"/>
      <w:numFmt w:val="decimal"/>
      <w:pStyle w:val="Heading5"/>
      <w:lvlText w:val="%1.%2.%3.%4.%5"/>
      <w:lvlJc w:val="start"/>
      <w:pPr>
        <w:tabs>
          <w:tab w:val="num" w:pos="1080"/>
        </w:tabs>
        <w:ind w:start="1080" w:hanging="1080"/>
      </w:pPr>
      <w:rPr>
        <w:rFonts w:cs="Times New Roman"/>
        <w:b/>
        <w:bCs/>
        <w:i w:val="false"/>
        <w:iCs w:val="false"/>
        <w:caps w:val="false"/>
        <w:smallCaps w:val="false"/>
        <w:strike w:val="false"/>
        <w:dstrike w:val="false"/>
        <w:vanish w:val="false"/>
        <w:spacing w:val="0"/>
        <w:kern w:val="0"/>
        <w:position w:val="0"/>
        <w:sz w:val="20"/>
        <w:u w:val="none"/>
        <w:vertAlign w:val="baseline"/>
        <w:em w:val="none"/>
      </w:rPr>
    </w:lvl>
    <w:lvl w:ilvl="5">
      <w:start w:val="1"/>
      <w:numFmt w:val="decimal"/>
      <w:pStyle w:val="Heading6"/>
      <w:lvlText w:val="%1.%2.%3.%4.%5.%6"/>
      <w:lvlJc w:val="start"/>
      <w:pPr>
        <w:tabs>
          <w:tab w:val="num" w:pos="1440"/>
        </w:tabs>
        <w:ind w:start="1440" w:hanging="1440"/>
      </w:pPr>
      <w:rPr/>
    </w:lvl>
    <w:lvl w:ilvl="6">
      <w:start w:val="1"/>
      <w:numFmt w:val="decimal"/>
      <w:pStyle w:val="Heading7"/>
      <w:lvlText w:val="%1.%2.%3.%4.%5.%6.%7"/>
      <w:lvlJc w:val="start"/>
      <w:pPr>
        <w:tabs>
          <w:tab w:val="num" w:pos="1800"/>
        </w:tabs>
        <w:ind w:start="1800" w:hanging="1800"/>
      </w:pPr>
      <w:rPr>
        <w:rFonts w:ascii="Times New Roman" w:hAnsi="Times New Roman" w:cs="Times New Roman"/>
        <w:b w:val="false"/>
        <w:bCs w:val="false"/>
        <w:i w:val="false"/>
        <w:iCs w:val="false"/>
        <w:caps w:val="false"/>
        <w:smallCaps w:val="false"/>
        <w:strike w:val="false"/>
        <w:dstrike w:val="false"/>
        <w:vanish w:val="false"/>
        <w:spacing w:val="0"/>
        <w:kern w:val="0"/>
        <w:position w:val="0"/>
        <w:sz w:val="20"/>
        <w:u w:val="none"/>
        <w:vertAlign w:val="baseline"/>
        <w:em w:val="none"/>
      </w:rPr>
    </w:lvl>
    <w:lvl w:ilvl="7">
      <w:start w:val="1"/>
      <w:numFmt w:val="decimal"/>
      <w:pStyle w:val="Heading8"/>
      <w:lvlText w:val="%1.%2.%3.%4.%5.%6.%7.%8"/>
      <w:lvlJc w:val="start"/>
      <w:pPr>
        <w:tabs>
          <w:tab w:val="num" w:pos="1800"/>
        </w:tabs>
        <w:ind w:start="1800" w:hanging="1800"/>
      </w:pPr>
      <w:rPr>
        <w:rFonts w:ascii="Times New Roman" w:hAnsi="Times New Roman" w:cs="Times New Roman"/>
        <w:b w:val="false"/>
        <w:bCs w:val="false"/>
        <w:i w:val="false"/>
        <w:iCs w:val="false"/>
        <w:caps w:val="false"/>
        <w:smallCaps w:val="false"/>
        <w:strike w:val="false"/>
        <w:dstrike w:val="false"/>
        <w:vanish w:val="false"/>
        <w:spacing w:val="0"/>
        <w:kern w:val="0"/>
        <w:position w:val="0"/>
        <w:sz w:val="20"/>
        <w:u w:val="none"/>
        <w:vertAlign w:val="baseline"/>
        <w:em w:val="none"/>
      </w:rPr>
    </w:lvl>
    <w:lvl w:ilvl="8">
      <w:start w:val="1"/>
      <w:numFmt w:val="decimal"/>
      <w:pStyle w:val="Heading9"/>
      <w:lvlText w:val="%1.%2.%3.%4.%5.%6.%7.%8.%9"/>
      <w:lvlJc w:val="start"/>
      <w:pPr>
        <w:tabs>
          <w:tab w:val="num" w:pos="1800"/>
        </w:tabs>
        <w:ind w:start="1800" w:hanging="1800"/>
      </w:pPr>
      <w:rPr/>
    </w:lvl>
  </w:abstractNum>
  <w:abstractNum w:abstractNumId="2">
    <w:lvl w:ilvl="0">
      <w:start w:val="1"/>
      <w:numFmt w:val="bullet"/>
      <w:lvlText w:val=""/>
      <w:lvlJc w:val="start"/>
      <w:pPr>
        <w:tabs>
          <w:tab w:val="num" w:pos="360"/>
        </w:tabs>
        <w:ind w:start="1080" w:hanging="360"/>
      </w:pPr>
      <w:rPr>
        <w:rFonts w:ascii="Symbol" w:hAnsi="Symbol" w:cs="Symbol" w:hint="default"/>
      </w:rPr>
    </w:lvl>
    <w:lvl w:ilvl="1">
      <w:start w:val="1"/>
      <w:numFmt w:val="bullet"/>
      <w:lvlText w:val=""/>
      <w:lvlJc w:val="start"/>
      <w:pPr>
        <w:tabs>
          <w:tab w:val="num" w:pos="360"/>
        </w:tabs>
        <w:ind w:start="1080" w:hanging="360"/>
      </w:pPr>
      <w:rPr>
        <w:rFonts w:ascii="Symbol" w:hAnsi="Symbol" w:cs="Symbol" w:hint="default"/>
      </w:rPr>
    </w:lvl>
    <w:lvl w:ilvl="2">
      <w:start w:val="1"/>
      <w:numFmt w:val="bullet"/>
      <w:lvlText w:val=""/>
      <w:lvlJc w:val="start"/>
      <w:pPr>
        <w:tabs>
          <w:tab w:val="num" w:pos="360"/>
        </w:tabs>
        <w:ind w:start="1080" w:hanging="360"/>
      </w:pPr>
      <w:rPr>
        <w:rFonts w:ascii="Symbol" w:hAnsi="Symbol" w:cs="Symbol" w:hint="default"/>
        <w:sz w:val="22"/>
        <w:szCs w:val="22"/>
      </w:rPr>
    </w:lvl>
    <w:lvl w:ilvl="3">
      <w:start w:val="1"/>
      <w:numFmt w:val="bullet"/>
      <w:lvlText w:val=""/>
      <w:lvlJc w:val="start"/>
      <w:pPr>
        <w:tabs>
          <w:tab w:val="num" w:pos="360"/>
        </w:tabs>
        <w:ind w:start="1080" w:hanging="360"/>
      </w:pPr>
      <w:rPr>
        <w:rFonts w:ascii="Symbol" w:hAnsi="Symbol" w:cs="Symbol" w:hint="default"/>
      </w:rPr>
    </w:lvl>
    <w:lvl w:ilvl="4">
      <w:start w:val="1"/>
      <w:numFmt w:val="bullet"/>
      <w:lvlText w:val=""/>
      <w:lvlJc w:val="start"/>
      <w:pPr>
        <w:tabs>
          <w:tab w:val="num" w:pos="360"/>
        </w:tabs>
        <w:ind w:start="1080" w:hanging="360"/>
      </w:pPr>
      <w:rPr>
        <w:rFonts w:ascii="Symbol" w:hAnsi="Symbol" w:cs="Symbol" w:hint="default"/>
      </w:rPr>
    </w:lvl>
    <w:lvl w:ilvl="5">
      <w:start w:val="1"/>
      <w:numFmt w:val="bullet"/>
      <w:lvlText w:val=""/>
      <w:lvlJc w:val="start"/>
      <w:pPr>
        <w:tabs>
          <w:tab w:val="num" w:pos="360"/>
        </w:tabs>
        <w:ind w:start="1080" w:hanging="360"/>
      </w:pPr>
      <w:rPr>
        <w:rFonts w:ascii="Symbol" w:hAnsi="Symbol" w:cs="Symbol" w:hint="default"/>
      </w:rPr>
    </w:lvl>
    <w:lvl w:ilvl="6">
      <w:start w:val="1"/>
      <w:numFmt w:val="bullet"/>
      <w:lvlText w:val=""/>
      <w:lvlJc w:val="start"/>
      <w:pPr>
        <w:tabs>
          <w:tab w:val="num" w:pos="360"/>
        </w:tabs>
        <w:ind w:start="1080" w:hanging="360"/>
      </w:pPr>
      <w:rPr>
        <w:rFonts w:ascii="Symbol" w:hAnsi="Symbol" w:cs="Symbol" w:hint="default"/>
      </w:rPr>
    </w:lvl>
    <w:lvl w:ilvl="7">
      <w:start w:val="1"/>
      <w:numFmt w:val="bullet"/>
      <w:lvlText w:val=""/>
      <w:lvlJc w:val="start"/>
      <w:pPr>
        <w:tabs>
          <w:tab w:val="num" w:pos="360"/>
        </w:tabs>
        <w:ind w:start="1080" w:hanging="360"/>
      </w:pPr>
      <w:rPr>
        <w:rFonts w:ascii="Symbol" w:hAnsi="Symbol" w:cs="Symbol" w:hint="default"/>
      </w:rPr>
    </w:lvl>
    <w:lvl w:ilvl="8">
      <w:start w:val="1"/>
      <w:numFmt w:val="bullet"/>
      <w:lvlText w:val=""/>
      <w:lvlJc w:val="start"/>
      <w:pPr>
        <w:tabs>
          <w:tab w:val="num" w:pos="360"/>
        </w:tabs>
        <w:ind w:start="1080" w:hanging="360"/>
      </w:pPr>
      <w:rPr>
        <w:rFonts w:ascii="Symbol" w:hAnsi="Symbol" w:cs="Symbol" w:hint="default"/>
      </w:rPr>
    </w:lvl>
  </w:abstractNum>
  <w:abstractNum w:abstractNumId="3">
    <w:lvl w:ilvl="0">
      <w:start w:val="1"/>
      <w:numFmt w:val="decimal"/>
      <w:lvlText w:val="%1."/>
      <w:lvlJc w:val="start"/>
      <w:pPr>
        <w:tabs>
          <w:tab w:val="num" w:pos="1440"/>
        </w:tabs>
        <w:ind w:start="1440" w:hanging="72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440"/>
        </w:tabs>
        <w:ind w:start="144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1800"/>
        </w:tabs>
        <w:ind w:start="180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decimal"/>
      <w:lvlText w:val="%1."/>
      <w:lvlJc w:val="start"/>
      <w:pPr>
        <w:tabs>
          <w:tab w:val="num" w:pos="720"/>
        </w:tabs>
        <w:ind w:start="720" w:hanging="720"/>
      </w:pPr>
      <w:rPr>
        <w:rFonts w:ascii="Times New Roman" w:hAnsi="Times New Roman"/>
        <w:b w:val="false"/>
        <w:i w:val="false"/>
        <w:color w:val="auto"/>
        <w:sz w:val="22"/>
        <w:szCs w:val="22"/>
        <w:u w:val="none"/>
      </w:rPr>
    </w:lvl>
    <w:lvl w:ilvl="1">
      <w:start w:val="1"/>
      <w:numFmt w:val="lowerRoman"/>
      <w:lvlText w:val="%2."/>
      <w:lvlJc w:val="start"/>
      <w:pPr>
        <w:tabs>
          <w:tab w:val="num" w:pos="1440"/>
        </w:tabs>
        <w:ind w:start="1170" w:hanging="450"/>
      </w:pPr>
      <w:rPr>
        <w:spacing w:val="-3"/>
        <w:sz w:val="24"/>
        <w:szCs w:val="24"/>
      </w:rPr>
    </w:lvl>
    <w:lvl w:ilvl="2">
      <w:start w:val="1"/>
      <w:numFmt w:val="lowerLetter"/>
      <w:lvlText w:val="%3."/>
      <w:lvlJc w:val="end"/>
      <w:pPr>
        <w:tabs>
          <w:tab w:val="num" w:pos="2160"/>
        </w:tabs>
        <w:ind w:start="1800" w:hanging="360"/>
      </w:pPr>
      <w:rPr/>
    </w:lvl>
    <w:lvl w:ilvl="3">
      <w:start w:val="1"/>
      <w:numFmt w:val="decimal"/>
      <w:lvlText w:val="%4."/>
      <w:lvlJc w:val="start"/>
      <w:pPr>
        <w:tabs>
          <w:tab w:val="num" w:pos="5040"/>
        </w:tabs>
        <w:ind w:start="5040" w:hanging="360"/>
      </w:pPr>
      <w:rPr/>
    </w:lvl>
    <w:lvl w:ilvl="4">
      <w:start w:val="1"/>
      <w:numFmt w:val="bullet"/>
      <w:lvlText w:val=""/>
      <w:lvlJc w:val="start"/>
      <w:pPr>
        <w:tabs>
          <w:tab w:val="num" w:pos="3600"/>
        </w:tabs>
        <w:ind w:start="3600" w:hanging="360"/>
      </w:pPr>
      <w:rPr>
        <w:rFonts w:ascii="Symbol" w:hAnsi="Symbol" w:cs="Symbol" w:hint="default"/>
      </w:rPr>
    </w:lvl>
    <w:lvl w:ilvl="5">
      <w:start w:val="1"/>
      <w:numFmt w:val="lowerRoman"/>
      <w:lvlText w:val="%6."/>
      <w:lvlJc w:val="end"/>
      <w:pPr>
        <w:tabs>
          <w:tab w:val="num" w:pos="4320"/>
        </w:tabs>
        <w:ind w:start="4320" w:hanging="180"/>
      </w:pPr>
      <w:rPr/>
    </w:lvl>
    <w:lvl w:ilvl="6">
      <w:start w:val="1"/>
      <w:numFmt w:val="decimal"/>
      <w:lvlText w:val="%7."/>
      <w:lvlJc w:val="start"/>
      <w:pPr>
        <w:tabs>
          <w:tab w:val="num" w:pos="5040"/>
        </w:tabs>
        <w:ind w:start="5040" w:hanging="360"/>
      </w:pPr>
      <w:rPr/>
    </w:lvl>
    <w:lvl w:ilvl="7">
      <w:start w:val="1"/>
      <w:numFmt w:val="lowerLetter"/>
      <w:lvlText w:val="%8."/>
      <w:lvlJc w:val="start"/>
      <w:pPr>
        <w:tabs>
          <w:tab w:val="num" w:pos="5760"/>
        </w:tabs>
        <w:ind w:start="5760" w:hanging="360"/>
      </w:pPr>
      <w:rPr/>
    </w:lvl>
    <w:lvl w:ilvl="8">
      <w:start w:val="1"/>
      <w:numFmt w:val="lowerRoman"/>
      <w:lvlText w:val="%9."/>
      <w:lvlJc w:val="end"/>
      <w:pPr>
        <w:tabs>
          <w:tab w:val="num" w:pos="6480"/>
        </w:tabs>
        <w:ind w:start="6480" w:hanging="180"/>
      </w:pPr>
      <w:rPr/>
    </w:lvl>
  </w:abstractNum>
  <w:abstractNum w:abstractNumId="9">
    <w:lvl w:ilvl="0">
      <w:start w:val="1"/>
      <w:numFmt w:val="decimal"/>
      <w:lvlText w:val="%1."/>
      <w:lvlJc w:val="start"/>
      <w:pPr>
        <w:tabs>
          <w:tab w:val="num" w:pos="0"/>
        </w:tabs>
        <w:ind w:start="720" w:hanging="360"/>
      </w:pPr>
      <w:rPr>
        <w:rFonts w:ascii="Times New Roman" w:hAnsi="Times New Roman"/>
        <w:b w:val="false"/>
        <w:i w:val="false"/>
        <w:color w:val="auto"/>
        <w:sz w:val="24"/>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
    <w:lvl w:ilvl="0">
      <w:start w:val="1"/>
      <w:numFmt w:val="bullet"/>
      <w:lvlText w:val=""/>
      <w:lvlJc w:val="start"/>
      <w:pPr>
        <w:tabs>
          <w:tab w:val="num" w:pos="1080"/>
        </w:tabs>
        <w:ind w:start="1080" w:hanging="360"/>
      </w:pPr>
      <w:rPr>
        <w:rFonts w:ascii="Symbol" w:hAnsi="Symbol" w:cs="Symbol" w:hint="default"/>
      </w:rPr>
    </w:lvl>
    <w:lvl w:ilvl="1">
      <w:start w:val="1"/>
      <w:numFmt w:val="bullet"/>
      <w:lvlText w:val=""/>
      <w:lvlJc w:val="start"/>
      <w:pPr>
        <w:tabs>
          <w:tab w:val="num" w:pos="1440"/>
        </w:tabs>
        <w:ind w:start="1440" w:hanging="360"/>
      </w:pPr>
      <w:rPr>
        <w:rFonts w:ascii="Symbol" w:hAnsi="Symbol" w:cs="Symbol" w:hint="default"/>
      </w:rPr>
    </w:lvl>
    <w:lvl w:ilvl="2">
      <w:start w:val="1"/>
      <w:numFmt w:val="bullet"/>
      <w:lvlText w:val=""/>
      <w:lvlJc w:val="start"/>
      <w:pPr>
        <w:tabs>
          <w:tab w:val="num" w:pos="1800"/>
        </w:tabs>
        <w:ind w:start="1800" w:hanging="360"/>
      </w:pPr>
      <w:rPr>
        <w:rFonts w:ascii="Symbol" w:hAnsi="Symbol" w:cs="Symbol" w:hint="default"/>
      </w:rPr>
    </w:lvl>
    <w:lvl w:ilvl="3">
      <w:start w:val="1"/>
      <w:numFmt w:val="bullet"/>
      <w:lvlText w:val=""/>
      <w:lvlJc w:val="start"/>
      <w:pPr>
        <w:tabs>
          <w:tab w:val="num" w:pos="2160"/>
        </w:tabs>
        <w:ind w:start="2160" w:hanging="360"/>
      </w:pPr>
      <w:rPr>
        <w:rFonts w:ascii="Symbol" w:hAnsi="Symbol" w:cs="Symbol" w:hint="default"/>
      </w:rPr>
    </w:lvl>
    <w:lvl w:ilvl="4">
      <w:start w:val="1"/>
      <w:numFmt w:val="bullet"/>
      <w:lvlText w:val=""/>
      <w:lvlJc w:val="start"/>
      <w:pPr>
        <w:tabs>
          <w:tab w:val="num" w:pos="2520"/>
        </w:tabs>
        <w:ind w:start="2520" w:hanging="360"/>
      </w:pPr>
      <w:rPr>
        <w:rFonts w:ascii="Symbol" w:hAnsi="Symbol" w:cs="Symbol" w:hint="default"/>
      </w:rPr>
    </w:lvl>
    <w:lvl w:ilvl="5">
      <w:start w:val="1"/>
      <w:numFmt w:val="none"/>
      <w:suff w:val="nothing"/>
      <w:lvlText w:val=""/>
      <w:lvlJc w:val="start"/>
      <w:pPr>
        <w:tabs>
          <w:tab w:val="num" w:pos="2880"/>
        </w:tabs>
        <w:ind w:start="2880" w:hanging="360"/>
      </w:pPr>
      <w:rPr/>
    </w:lvl>
    <w:lvl w:ilvl="6">
      <w:start w:val="1"/>
      <w:numFmt w:val="none"/>
      <w:suff w:val="nothing"/>
      <w:lvlText w:val=""/>
      <w:lvlJc w:val="start"/>
      <w:pPr>
        <w:tabs>
          <w:tab w:val="num" w:pos="3240"/>
        </w:tabs>
        <w:ind w:start="3240" w:hanging="360"/>
      </w:pPr>
      <w:rPr/>
    </w:lvl>
    <w:lvl w:ilvl="7">
      <w:start w:val="1"/>
      <w:numFmt w:val="none"/>
      <w:suff w:val="nothing"/>
      <w:lvlText w:val=""/>
      <w:lvlJc w:val="start"/>
      <w:pPr>
        <w:tabs>
          <w:tab w:val="num" w:pos="3600"/>
        </w:tabs>
        <w:ind w:start="3600" w:hanging="360"/>
      </w:pPr>
      <w:rPr/>
    </w:lvl>
    <w:lvl w:ilvl="8">
      <w:start w:val="1"/>
      <w:numFmt w:val="none"/>
      <w:suff w:val="nothing"/>
      <w:lvlText w:val=""/>
      <w:lvlJc w:val="start"/>
      <w:pPr>
        <w:tabs>
          <w:tab w:val="num" w:pos="3960"/>
        </w:tabs>
        <w:ind w:start="3960" w:hanging="360"/>
      </w:pPr>
      <w:rPr/>
    </w:lvl>
  </w:abstractNum>
  <w:abstractNum w:abstractNumId="11">
    <w:lvl w:ilvl="0">
      <w:start w:val="1"/>
      <w:numFmt w:val="bullet"/>
      <w:lvlText w:val=""/>
      <w:lvlJc w:val="start"/>
      <w:pPr>
        <w:tabs>
          <w:tab w:val="num" w:pos="0"/>
        </w:tabs>
        <w:ind w:start="1440" w:hanging="360"/>
      </w:pPr>
      <w:rPr>
        <w:rFonts w:ascii="Symbol" w:hAnsi="Symbol" w:cs="Symbol" w:hint="default"/>
        <w:sz w:val="22"/>
        <w:szCs w:val="22"/>
      </w:rPr>
    </w:lvl>
    <w:lvl w:ilvl="1">
      <w:start w:val="1"/>
      <w:numFmt w:val="bullet"/>
      <w:lvlText w:val=""/>
      <w:lvlJc w:val="start"/>
      <w:pPr>
        <w:tabs>
          <w:tab w:val="num" w:pos="0"/>
        </w:tabs>
        <w:ind w:start="1440" w:hanging="360"/>
      </w:pPr>
      <w:rPr>
        <w:rFonts w:ascii="Symbol" w:hAnsi="Symbol" w:cs="Symbol" w:hint="default"/>
      </w:rPr>
    </w:lvl>
    <w:lvl w:ilvl="2">
      <w:start w:val="1"/>
      <w:numFmt w:val="bullet"/>
      <w:lvlText w:val=""/>
      <w:lvlJc w:val="start"/>
      <w:pPr>
        <w:tabs>
          <w:tab w:val="num" w:pos="0"/>
        </w:tabs>
        <w:ind w:start="1440" w:hanging="360"/>
      </w:pPr>
      <w:rPr>
        <w:rFonts w:ascii="Symbol" w:hAnsi="Symbol" w:cs="Symbol" w:hint="default"/>
      </w:rPr>
    </w:lvl>
    <w:lvl w:ilvl="3">
      <w:start w:val="1"/>
      <w:numFmt w:val="bullet"/>
      <w:lvlText w:val=""/>
      <w:lvlJc w:val="start"/>
      <w:pPr>
        <w:tabs>
          <w:tab w:val="num" w:pos="0"/>
        </w:tabs>
        <w:ind w:start="1440" w:hanging="360"/>
      </w:pPr>
      <w:rPr>
        <w:rFonts w:ascii="Symbol" w:hAnsi="Symbol" w:cs="Symbol" w:hint="default"/>
      </w:rPr>
    </w:lvl>
    <w:lvl w:ilvl="4">
      <w:start w:val="1"/>
      <w:numFmt w:val="bullet"/>
      <w:lvlText w:val=""/>
      <w:lvlJc w:val="start"/>
      <w:pPr>
        <w:tabs>
          <w:tab w:val="num" w:pos="0"/>
        </w:tabs>
        <w:ind w:start="1440" w:hanging="360"/>
      </w:pPr>
      <w:rPr>
        <w:rFonts w:ascii="Symbol" w:hAnsi="Symbol" w:cs="Symbol" w:hint="default"/>
      </w:rPr>
    </w:lvl>
    <w:lvl w:ilvl="5">
      <w:start w:val="1"/>
      <w:numFmt w:val="bullet"/>
      <w:lvlText w:val=""/>
      <w:lvlJc w:val="start"/>
      <w:pPr>
        <w:tabs>
          <w:tab w:val="num" w:pos="0"/>
        </w:tabs>
        <w:ind w:start="1440" w:hanging="360"/>
      </w:pPr>
      <w:rPr>
        <w:rFonts w:ascii="Symbol" w:hAnsi="Symbol" w:cs="Symbol" w:hint="default"/>
      </w:rPr>
    </w:lvl>
    <w:lvl w:ilvl="6">
      <w:start w:val="1"/>
      <w:numFmt w:val="bullet"/>
      <w:lvlText w:val=""/>
      <w:lvlJc w:val="start"/>
      <w:pPr>
        <w:tabs>
          <w:tab w:val="num" w:pos="0"/>
        </w:tabs>
        <w:ind w:start="1440" w:hanging="360"/>
      </w:pPr>
      <w:rPr>
        <w:rFonts w:ascii="Symbol" w:hAnsi="Symbol" w:cs="Symbol" w:hint="default"/>
      </w:rPr>
    </w:lvl>
    <w:lvl w:ilvl="7">
      <w:start w:val="1"/>
      <w:numFmt w:val="bullet"/>
      <w:lvlText w:val=""/>
      <w:lvlJc w:val="start"/>
      <w:pPr>
        <w:tabs>
          <w:tab w:val="num" w:pos="0"/>
        </w:tabs>
        <w:ind w:start="1440" w:hanging="360"/>
      </w:pPr>
      <w:rPr>
        <w:rFonts w:ascii="Symbol" w:hAnsi="Symbol" w:cs="Symbol" w:hint="default"/>
      </w:rPr>
    </w:lvl>
    <w:lvl w:ilvl="8">
      <w:start w:val="1"/>
      <w:numFmt w:val="bullet"/>
      <w:lvlText w:val=""/>
      <w:lvlJc w:val="start"/>
      <w:pPr>
        <w:tabs>
          <w:tab w:val="num" w:pos="0"/>
        </w:tabs>
        <w:ind w:start="1440" w:hanging="360"/>
      </w:pPr>
      <w:rPr>
        <w:rFonts w:ascii="Symbol" w:hAnsi="Symbol" w:cs="Symbol" w:hint="default"/>
      </w:rPr>
    </w:lvl>
  </w:abstractNum>
  <w:abstractNum w:abstractNumId="12">
    <w:lvl w:ilvl="0">
      <w:start w:val="1"/>
      <w:numFmt w:val="bullet"/>
      <w:lvlText w:val=""/>
      <w:lvlJc w:val="start"/>
      <w:pPr>
        <w:tabs>
          <w:tab w:val="num" w:pos="1800"/>
        </w:tabs>
        <w:ind w:start="1440" w:hanging="360"/>
      </w:pPr>
      <w:rPr>
        <w:rFonts w:ascii="Symbol" w:hAnsi="Symbol" w:cs="Symbol" w:hint="default"/>
        <w:sz w:val="20"/>
        <w:szCs w:val="20"/>
      </w:rPr>
    </w:lvl>
    <w:lvl w:ilvl="1">
      <w:start w:val="1"/>
      <w:numFmt w:val="bullet"/>
      <w:lvlText w:val="-"/>
      <w:lvlJc w:val="start"/>
      <w:pPr>
        <w:tabs>
          <w:tab w:val="num" w:pos="0"/>
        </w:tabs>
        <w:ind w:start="1440" w:hanging="360"/>
      </w:pPr>
      <w:rPr>
        <w:rFonts w:ascii="Times New Roman" w:hAnsi="Times New Roman" w:cs="Times New Roman" w:hint="default"/>
      </w:rPr>
    </w:lvl>
    <w:lvl w:ilvl="2">
      <w:start w:val="1"/>
      <w:numFmt w:val="bullet"/>
      <w:lvlText w:val="-"/>
      <w:lvlJc w:val="start"/>
      <w:pPr>
        <w:tabs>
          <w:tab w:val="num" w:pos="0"/>
        </w:tabs>
        <w:ind w:start="1440" w:hanging="360"/>
      </w:pPr>
      <w:rPr>
        <w:rFonts w:ascii="Times New Roman" w:hAnsi="Times New Roman" w:cs="Times New Roman" w:hint="default"/>
      </w:rPr>
    </w:lvl>
    <w:lvl w:ilvl="3">
      <w:start w:val="1"/>
      <w:numFmt w:val="bullet"/>
      <w:lvlText w:val="-"/>
      <w:lvlJc w:val="start"/>
      <w:pPr>
        <w:tabs>
          <w:tab w:val="num" w:pos="0"/>
        </w:tabs>
        <w:ind w:start="1440" w:hanging="360"/>
      </w:pPr>
      <w:rPr>
        <w:rFonts w:ascii="Times New Roman" w:hAnsi="Times New Roman" w:cs="Times New Roman" w:hint="default"/>
      </w:rPr>
    </w:lvl>
    <w:lvl w:ilvl="4">
      <w:start w:val="1"/>
      <w:numFmt w:val="bullet"/>
      <w:lvlText w:val="-"/>
      <w:lvlJc w:val="start"/>
      <w:pPr>
        <w:tabs>
          <w:tab w:val="num" w:pos="0"/>
        </w:tabs>
        <w:ind w:start="1440" w:hanging="360"/>
      </w:pPr>
      <w:rPr>
        <w:rFonts w:ascii="Times New Roman" w:hAnsi="Times New Roman" w:cs="Times New Roman" w:hint="default"/>
      </w:rPr>
    </w:lvl>
    <w:lvl w:ilvl="5">
      <w:start w:val="1"/>
      <w:numFmt w:val="bullet"/>
      <w:lvlText w:val="-"/>
      <w:lvlJc w:val="start"/>
      <w:pPr>
        <w:tabs>
          <w:tab w:val="num" w:pos="0"/>
        </w:tabs>
        <w:ind w:start="1440" w:hanging="360"/>
      </w:pPr>
      <w:rPr>
        <w:rFonts w:ascii="Times New Roman" w:hAnsi="Times New Roman" w:cs="Times New Roman" w:hint="default"/>
      </w:rPr>
    </w:lvl>
    <w:lvl w:ilvl="6">
      <w:start w:val="1"/>
      <w:numFmt w:val="bullet"/>
      <w:lvlText w:val="-"/>
      <w:lvlJc w:val="start"/>
      <w:pPr>
        <w:tabs>
          <w:tab w:val="num" w:pos="0"/>
        </w:tabs>
        <w:ind w:start="1440" w:hanging="360"/>
      </w:pPr>
      <w:rPr>
        <w:rFonts w:ascii="Times New Roman" w:hAnsi="Times New Roman" w:cs="Times New Roman" w:hint="default"/>
      </w:rPr>
    </w:lvl>
    <w:lvl w:ilvl="7">
      <w:start w:val="1"/>
      <w:numFmt w:val="bullet"/>
      <w:lvlText w:val="-"/>
      <w:lvlJc w:val="start"/>
      <w:pPr>
        <w:tabs>
          <w:tab w:val="num" w:pos="0"/>
        </w:tabs>
        <w:ind w:start="1440" w:hanging="360"/>
      </w:pPr>
      <w:rPr>
        <w:rFonts w:ascii="Times New Roman" w:hAnsi="Times New Roman" w:cs="Times New Roman" w:hint="default"/>
      </w:rPr>
    </w:lvl>
    <w:lvl w:ilvl="8">
      <w:start w:val="1"/>
      <w:numFmt w:val="bullet"/>
      <w:lvlText w:val="-"/>
      <w:lvlJc w:val="start"/>
      <w:pPr>
        <w:tabs>
          <w:tab w:val="num" w:pos="0"/>
        </w:tabs>
        <w:ind w:start="1440" w:hanging="360"/>
      </w:pPr>
      <w:rPr>
        <w:rFonts w:ascii="Times New Roman" w:hAnsi="Times New Roman" w:cs="Times New Roman" w:hint="default"/>
      </w:rPr>
    </w:lvl>
  </w:abstractNum>
  <w:abstractNum w:abstractNumId="13">
    <w:lvl w:ilvl="0">
      <w:start w:val="1"/>
      <w:numFmt w:val="decimal"/>
      <w:lvlText w:val="%1."/>
      <w:lvlJc w:val="start"/>
      <w:pPr>
        <w:tabs>
          <w:tab w:val="num" w:pos="720"/>
        </w:tabs>
        <w:ind w:start="720" w:hanging="720"/>
      </w:pPr>
      <w:rPr>
        <w:b w:val="false"/>
        <w:bCs w:val="false"/>
        <w:i w:val="false"/>
        <w:sz w:val="24"/>
        <w:szCs w:val="24"/>
      </w:rPr>
    </w:lvl>
    <w:lvl w:ilvl="1">
      <w:start w:val="1"/>
      <w:numFmt w:val="decimal"/>
      <w:lvlText w:val="%2."/>
      <w:lvlJc w:val="start"/>
      <w:pPr>
        <w:tabs>
          <w:tab w:val="num" w:pos="1080"/>
        </w:tabs>
        <w:ind w:start="1080" w:hanging="360"/>
      </w:pPr>
      <w:rPr>
        <w:b w:val="false"/>
        <w:bCs/>
        <w:i w:val="false"/>
        <w:spacing w:val="-2"/>
        <w:sz w:val="23"/>
        <w:szCs w:val="23"/>
      </w:rPr>
    </w:lvl>
    <w:lvl w:ilvl="2">
      <w:start w:val="1"/>
      <w:numFmt w:val="lowerLetter"/>
      <w:lvlText w:val="%3."/>
      <w:lvlJc w:val="start"/>
      <w:pPr>
        <w:tabs>
          <w:tab w:val="num" w:pos="1440"/>
        </w:tabs>
        <w:ind w:start="1440" w:hanging="360"/>
      </w:pPr>
      <w:rPr/>
    </w:lvl>
    <w:lvl w:ilvl="3">
      <w:start w:val="1"/>
      <w:numFmt w:val="lowerRoman"/>
      <w:lvlText w:val="%4."/>
      <w:lvlJc w:val="start"/>
      <w:pPr>
        <w:tabs>
          <w:tab w:val="num" w:pos="1800"/>
        </w:tabs>
        <w:ind w:start="1800" w:hanging="360"/>
      </w:pPr>
      <w:rPr/>
    </w:lvl>
    <w:lvl w:ilvl="4">
      <w:start w:val="1"/>
      <w:numFmt w:val="none"/>
      <w:suff w:val="nothing"/>
      <w:lvlText w:val="-"/>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160"/>
        </w:tabs>
        <w:ind w:start="2520" w:hanging="360"/>
      </w:pPr>
      <w:rPr/>
    </w:lvl>
    <w:lvl w:ilvl="7">
      <w:start w:val="1"/>
      <w:numFmt w:val="decimal"/>
      <w:lvlText w:val="%8."/>
      <w:lvlJc w:val="start"/>
      <w:pPr>
        <w:tabs>
          <w:tab w:val="num" w:pos="2520"/>
        </w:tabs>
        <w:ind w:start="2520" w:hanging="360"/>
      </w:pPr>
      <w:rPr/>
    </w:lvl>
    <w:lvl w:ilvl="8">
      <w:start w:val="1"/>
      <w:numFmt w:val="lowerRoman"/>
      <w:lvlText w:val="%9."/>
      <w:lvlJc w:val="start"/>
      <w:pPr>
        <w:tabs>
          <w:tab w:val="num" w:pos="0"/>
        </w:tabs>
        <w:ind w:start="324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49"/>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semiHidden="1" w:unhideWhenUsed="1"/>
    <w:lsdException w:name="index 2" w:uiPriority="99" w:semiHidden="1" w:unhideWhenUsed="1"/>
    <w:lsdException w:name="index 3" w:uiPriority="99" w:semiHidden="1" w:unhideWhenUsed="1"/>
    <w:lsdException w:name="index 4" w:uiPriority="99" w:semiHidden="1" w:unhideWhenUsed="1"/>
    <w:lsdException w:name="index 5" w:uiPriority="99" w:semiHidden="1" w:unhideWhenUsed="1"/>
    <w:lsdException w:name="index 6" w:uiPriority="99" w:semiHidden="1" w:unhideWhenUsed="1"/>
    <w:lsdException w:name="index 7" w:uiPriority="99" w:semiHidden="1" w:unhideWhenUsed="1"/>
    <w:lsdException w:name="index 8" w:uiPriority="99" w:semiHidden="1" w:unhideWhenUsed="1"/>
    <w:lsdException w:name="index 9" w:uiPriority="9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uiPriority="99" w:semiHidden="1" w:unhideWhenUsed="1"/>
    <w:lsdException w:name="caption" w:uiPriority="35" w:semiHidden="1" w:unhideWhenUsed="1" w:qFormat="1"/>
    <w:lsdException w:name="table of figures" w:uiPriority="99"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uiPriority="99" w:semiHidden="1" w:unhideWhenUsed="1"/>
    <w:lsdException w:name="endnote text" w:uiPriority="99" w:semiHidden="1" w:unhideWhenUsed="1"/>
    <w:lsdException w:name="table of authorities" w:uiPriority="99" w:semiHidden="1" w:unhideWhenUsed="1"/>
    <w:lsdException w:name="macro" w:uiPriority="99" w:semiHidden="1" w:unhideWhenUsed="1"/>
    <w:lsdException w:name="toa heading" w:uiPriority="99"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uiPriority="22" w:semiHidden="1" w:qFormat="1"/>
    <w:lsdException w:name="Emphasis" w:uiPriority="20" w:semiHidden="1" w:qFormat="1"/>
    <w:lsdException w:name="Document Map" w:uiPriority="99" w:semiHidden="1" w:unhideWhenUsed="1"/>
    <w:lsdException w:name="Plain Text" w:uiPriority="99" w:semiHidden="1" w:unhideWhenUsed="1"/>
    <w:lsdException w:name="E-mail Signature" w:semiHidden="1" w:unhideWhenUsed="1"/>
    <w:lsdException w:name="HTML Top of Form" w:uiPriority="99" w:semiHidden="1" w:unhideWhenUsed="1"/>
    <w:lsdException w:name="HTML Bottom of Form" w:uiPriority="99"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iPriority="99"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semiHidden="1" w:qFormat="1"/>
    <w:lsdException w:name="Quote" w:uiPriority="29" w:semiHidden="1"/>
    <w:lsdException w:name="Intense Quote" w:uiPriority="30"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semiHidden="1" w:qFormat="1"/>
    <w:lsdException w:name="Subtle Reference" w:uiPriority="31" w:semiHidden="1" w:qFormat="1"/>
    <w:lsdException w:name="Intense Reference" w:uiPriority="32" w:semiHidden="1" w:qFormat="1"/>
    <w:lsdException w:name="Book Title" w:uiPriority="33" w:semiHidden="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uiPriority w:val="65"/>
    <w:semiHidden/>
    <w:qFormat/>
    <w:rsid w:val="00e31440"/>
    <w:pPr>
      <w:widowControl/>
      <w:bidi w:val="0"/>
      <w:spacing w:before="0" w:after="120"/>
      <w:jc w:val="start"/>
    </w:pPr>
    <w:rPr>
      <w:rFonts w:eastAsia="Calibri" w:ascii="Times New Roman" w:hAnsi="Times New Roman" w:cs="Times New Roman"/>
      <w:color w:val="auto"/>
      <w:kern w:val="0"/>
      <w:sz w:val="24"/>
      <w:szCs w:val="22"/>
      <w:lang w:val="en-US" w:eastAsia="en-US" w:bidi="ar-SA"/>
    </w:rPr>
  </w:style>
  <w:style w:type="paragraph" w:styleId="Heading1">
    <w:name w:val="heading 1"/>
    <w:next w:val="NumberedParagraph"/>
    <w:link w:val="Heading1Char"/>
    <w:qFormat/>
    <w:rsid w:val="00fd76d4"/>
    <w:pPr>
      <w:keepNext w:val="true"/>
      <w:pageBreakBefore/>
      <w:widowControl/>
      <w:bidi w:val="0"/>
      <w:spacing w:lineRule="exact" w:line="300" w:before="240" w:after="240"/>
      <w:jc w:val="start"/>
      <w:outlineLvl w:val="0"/>
    </w:pPr>
    <w:rPr>
      <w:rFonts w:ascii="Arial Black" w:hAnsi="Arial Black" w:eastAsia="Times New Roman" w:cs="Times New Roman"/>
      <w:b/>
      <w:color w:val="054F8A"/>
      <w:kern w:val="0"/>
      <w:sz w:val="24"/>
      <w:szCs w:val="24"/>
      <w:lang w:val="en-US" w:eastAsia="en-US" w:bidi="ar-SA"/>
    </w:rPr>
  </w:style>
  <w:style w:type="paragraph" w:styleId="Heading2">
    <w:name w:val="heading 2"/>
    <w:next w:val="NumberedParagraph"/>
    <w:link w:val="Heading2Char"/>
    <w:qFormat/>
    <w:rsid w:val="00fd76d4"/>
    <w:pPr>
      <w:keepNext w:val="true"/>
      <w:widowControl/>
      <w:tabs>
        <w:tab w:val="left" w:pos="720" w:leader="none"/>
      </w:tabs>
      <w:bidi w:val="0"/>
      <w:spacing w:lineRule="exact" w:line="300" w:before="240" w:after="240"/>
      <w:ind w:start="720"/>
      <w:jc w:val="start"/>
      <w:outlineLvl w:val="1"/>
    </w:pPr>
    <w:rPr>
      <w:rFonts w:ascii="Arial Black" w:hAnsi="Arial Black" w:eastAsia="Times New Roman" w:cs="Times New Roman"/>
      <w:b/>
      <w:bCs/>
      <w:i/>
      <w:iCs/>
      <w:color w:val="054F8A"/>
      <w:kern w:val="0"/>
      <w:sz w:val="23"/>
      <w:szCs w:val="21"/>
      <w:lang w:val="en-US" w:eastAsia="en-US" w:bidi="ar-SA"/>
    </w:rPr>
  </w:style>
  <w:style w:type="paragraph" w:styleId="Heading3">
    <w:name w:val="heading 3"/>
    <w:next w:val="NumberedParagraph"/>
    <w:link w:val="Heading3Char"/>
    <w:qFormat/>
    <w:rsid w:val="00fd76d4"/>
    <w:pPr>
      <w:keepNext w:val="true"/>
      <w:widowControl/>
      <w:numPr>
        <w:ilvl w:val="2"/>
        <w:numId w:val="1"/>
      </w:numPr>
      <w:tabs>
        <w:tab w:val="clear" w:pos="720"/>
        <w:tab w:val="left" w:pos="1080" w:leader="none"/>
      </w:tabs>
      <w:bidi w:val="0"/>
      <w:spacing w:lineRule="exact" w:line="300" w:before="240" w:after="240"/>
      <w:ind w:hanging="1080" w:start="1080"/>
      <w:jc w:val="both"/>
      <w:outlineLvl w:val="2"/>
    </w:pPr>
    <w:rPr>
      <w:rFonts w:ascii="Arial Black" w:hAnsi="Arial Black" w:eastAsia="Times New Roman" w:cs="Times New Roman"/>
      <w:b/>
      <w:bCs/>
      <w:color w:val="054F8A"/>
      <w:kern w:val="0"/>
      <w:sz w:val="23"/>
      <w:szCs w:val="21"/>
      <w:lang w:val="en-US" w:eastAsia="en-US" w:bidi="ar-SA"/>
    </w:rPr>
  </w:style>
  <w:style w:type="paragraph" w:styleId="Heading4">
    <w:name w:val="heading 4"/>
    <w:next w:val="NumberedParagraph"/>
    <w:link w:val="Heading4Char"/>
    <w:qFormat/>
    <w:rsid w:val="00fd76d4"/>
    <w:pPr>
      <w:keepNext w:val="true"/>
      <w:widowControl/>
      <w:numPr>
        <w:ilvl w:val="3"/>
        <w:numId w:val="1"/>
      </w:numPr>
      <w:tabs>
        <w:tab w:val="clear" w:pos="720"/>
        <w:tab w:val="left" w:pos="1350" w:leader="none"/>
      </w:tabs>
      <w:bidi w:val="0"/>
      <w:spacing w:lineRule="exact" w:line="300" w:before="240" w:after="240"/>
      <w:ind w:hanging="1350" w:start="1350"/>
      <w:jc w:val="start"/>
      <w:outlineLvl w:val="3"/>
    </w:pPr>
    <w:rPr>
      <w:rFonts w:ascii="Arial Black" w:hAnsi="Arial Black" w:eastAsia="Times New Roman" w:cs="Times New Roman"/>
      <w:b/>
      <w:bCs/>
      <w:i/>
      <w:iCs/>
      <w:color w:val="054F8A"/>
      <w:kern w:val="0"/>
      <w:sz w:val="23"/>
      <w:szCs w:val="21"/>
      <w:lang w:val="en-US" w:eastAsia="en-US" w:bidi="ar-SA"/>
    </w:rPr>
  </w:style>
  <w:style w:type="paragraph" w:styleId="Heading5">
    <w:name w:val="heading 5"/>
    <w:next w:val="NumberedParagraph"/>
    <w:link w:val="Heading5Char"/>
    <w:qFormat/>
    <w:rsid w:val="00fd76d4"/>
    <w:pPr>
      <w:keepNext w:val="true"/>
      <w:widowControl/>
      <w:numPr>
        <w:ilvl w:val="4"/>
        <w:numId w:val="1"/>
      </w:numPr>
      <w:tabs>
        <w:tab w:val="clear" w:pos="720"/>
        <w:tab w:val="left" w:pos="1710" w:leader="none"/>
      </w:tabs>
      <w:bidi w:val="0"/>
      <w:spacing w:lineRule="exact" w:line="300" w:before="240" w:after="240"/>
      <w:ind w:hanging="1710" w:start="1710"/>
      <w:jc w:val="start"/>
      <w:outlineLvl w:val="4"/>
    </w:pPr>
    <w:rPr>
      <w:rFonts w:ascii="Arial Black" w:hAnsi="Arial Black" w:eastAsia="Times New Roman" w:cs="Times New Roman"/>
      <w:b/>
      <w:bCs/>
      <w:color w:val="054F8A"/>
      <w:kern w:val="0"/>
      <w:sz w:val="23"/>
      <w:szCs w:val="21"/>
      <w:lang w:val="en-US" w:eastAsia="en-US" w:bidi="ar-SA"/>
    </w:rPr>
  </w:style>
  <w:style w:type="paragraph" w:styleId="Heading6">
    <w:name w:val="heading 6"/>
    <w:next w:val="NumberedParagraph"/>
    <w:link w:val="Heading6Char"/>
    <w:semiHidden/>
    <w:qFormat/>
    <w:rsid w:val="00fd76d4"/>
    <w:pPr>
      <w:widowControl/>
      <w:numPr>
        <w:ilvl w:val="5"/>
        <w:numId w:val="1"/>
      </w:numPr>
      <w:tabs>
        <w:tab w:val="clear" w:pos="720"/>
        <w:tab w:val="left" w:pos="2070" w:leader="none"/>
      </w:tabs>
      <w:bidi w:val="0"/>
      <w:spacing w:before="240" w:after="240"/>
      <w:ind w:hanging="2070" w:start="2070"/>
      <w:jc w:val="start"/>
      <w:outlineLvl w:val="5"/>
    </w:pPr>
    <w:rPr>
      <w:rFonts w:ascii="Arial Black" w:hAnsi="Arial Black" w:eastAsia="Times New Roman" w:cs="Times New Roman"/>
      <w:b/>
      <w:bCs/>
      <w:i/>
      <w:iCs/>
      <w:color w:val="054F8A"/>
      <w:kern w:val="0"/>
      <w:sz w:val="21"/>
      <w:szCs w:val="21"/>
      <w:lang w:val="en-US" w:eastAsia="en-US" w:bidi="ar-SA"/>
    </w:rPr>
  </w:style>
  <w:style w:type="paragraph" w:styleId="Heading7">
    <w:name w:val="heading 7"/>
    <w:next w:val="NumberedParagraph"/>
    <w:link w:val="Heading7Char"/>
    <w:semiHidden/>
    <w:qFormat/>
    <w:rsid w:val="0037177f"/>
    <w:pPr>
      <w:widowControl/>
      <w:numPr>
        <w:ilvl w:val="6"/>
        <w:numId w:val="1"/>
      </w:numPr>
      <w:bidi w:val="0"/>
      <w:spacing w:before="0" w:after="240"/>
      <w:jc w:val="start"/>
      <w:outlineLvl w:val="6"/>
    </w:pPr>
    <w:rPr>
      <w:rFonts w:ascii="Times New Roman" w:hAnsi="Times New Roman" w:eastAsia="Times New Roman" w:cs="Times New Roman"/>
      <w:color w:val="auto"/>
      <w:kern w:val="0"/>
      <w:sz w:val="22"/>
      <w:szCs w:val="20"/>
      <w:lang w:val="en-US" w:eastAsia="en-US" w:bidi="ar-SA"/>
    </w:rPr>
  </w:style>
  <w:style w:type="paragraph" w:styleId="Heading8">
    <w:name w:val="heading 8"/>
    <w:next w:val="NumberedParagraph"/>
    <w:link w:val="Heading8Char"/>
    <w:semiHidden/>
    <w:qFormat/>
    <w:rsid w:val="0037177f"/>
    <w:pPr>
      <w:keepNext w:val="true"/>
      <w:widowControl/>
      <w:numPr>
        <w:ilvl w:val="7"/>
        <w:numId w:val="1"/>
      </w:numPr>
      <w:bidi w:val="0"/>
      <w:spacing w:before="0" w:after="240"/>
      <w:jc w:val="start"/>
      <w:outlineLvl w:val="7"/>
    </w:pPr>
    <w:rPr>
      <w:rFonts w:ascii="Times New Roman" w:hAnsi="Times New Roman" w:eastAsia="Times New Roman" w:cs="Times New Roman"/>
      <w:i/>
      <w:color w:val="auto"/>
      <w:kern w:val="0"/>
      <w:sz w:val="22"/>
      <w:szCs w:val="20"/>
      <w:lang w:val="en-US" w:eastAsia="en-US" w:bidi="ar-SA"/>
    </w:rPr>
  </w:style>
  <w:style w:type="paragraph" w:styleId="Heading9">
    <w:name w:val="heading 9"/>
    <w:next w:val="NumberedParagraph"/>
    <w:link w:val="Heading9Char"/>
    <w:semiHidden/>
    <w:qFormat/>
    <w:rsid w:val="0037177f"/>
    <w:pPr>
      <w:keepNext w:val="true"/>
      <w:widowControl/>
      <w:numPr>
        <w:ilvl w:val="8"/>
        <w:numId w:val="1"/>
      </w:numPr>
      <w:bidi w:val="0"/>
      <w:spacing w:before="0" w:after="240"/>
      <w:jc w:val="start"/>
      <w:outlineLvl w:val="8"/>
    </w:pPr>
    <w:rPr>
      <w:rFonts w:cs="Tahoma" w:ascii="Times New Roman" w:hAnsi="Times New Roman" w:eastAsia="Times New Roman"/>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qFormat/>
    <w:rsid w:val="00fd76d4"/>
    <w:rPr>
      <w:rFonts w:ascii="Arial Black" w:hAnsi="Arial Black"/>
      <w:b/>
      <w:color w:val="054F8A"/>
      <w:sz w:val="24"/>
      <w:szCs w:val="24"/>
    </w:rPr>
  </w:style>
  <w:style w:type="character" w:styleId="Heading2Char" w:customStyle="1">
    <w:name w:val="Heading 2 Char"/>
    <w:basedOn w:val="DefaultParagraphFont"/>
    <w:link w:val="Heading2"/>
    <w:qFormat/>
    <w:rsid w:val="00fd76d4"/>
    <w:rPr>
      <w:rFonts w:ascii="Arial Black" w:hAnsi="Arial Black"/>
      <w:b/>
      <w:bCs/>
      <w:i/>
      <w:iCs/>
      <w:color w:val="054F8A"/>
      <w:sz w:val="23"/>
      <w:szCs w:val="21"/>
    </w:rPr>
  </w:style>
  <w:style w:type="character" w:styleId="Heading3Char" w:customStyle="1">
    <w:name w:val="Heading 3 Char"/>
    <w:basedOn w:val="DefaultParagraphFont"/>
    <w:link w:val="Heading3"/>
    <w:qFormat/>
    <w:rsid w:val="00fd76d4"/>
    <w:rPr>
      <w:rFonts w:ascii="Arial Black" w:hAnsi="Arial Black"/>
      <w:b/>
      <w:bCs/>
      <w:color w:val="054F8A"/>
      <w:sz w:val="23"/>
      <w:szCs w:val="21"/>
      <w:lang w:val="en-US"/>
    </w:rPr>
  </w:style>
  <w:style w:type="character" w:styleId="Heading4Char" w:customStyle="1">
    <w:name w:val="Heading 4 Char"/>
    <w:basedOn w:val="DefaultParagraphFont"/>
    <w:link w:val="Heading4"/>
    <w:qFormat/>
    <w:rsid w:val="00fd76d4"/>
    <w:rPr>
      <w:rFonts w:ascii="Arial Black" w:hAnsi="Arial Black"/>
      <w:b/>
      <w:bCs/>
      <w:i/>
      <w:iCs/>
      <w:color w:val="054F8A"/>
      <w:sz w:val="23"/>
      <w:szCs w:val="21"/>
    </w:rPr>
  </w:style>
  <w:style w:type="character" w:styleId="Heading5Char" w:customStyle="1">
    <w:name w:val="Heading 5 Char"/>
    <w:basedOn w:val="DefaultParagraphFont"/>
    <w:link w:val="Heading5"/>
    <w:qFormat/>
    <w:rsid w:val="00fd76d4"/>
    <w:rPr>
      <w:rFonts w:ascii="Arial Black" w:hAnsi="Arial Black"/>
      <w:b/>
      <w:bCs/>
      <w:color w:val="054F8A"/>
      <w:sz w:val="23"/>
      <w:szCs w:val="21"/>
    </w:rPr>
  </w:style>
  <w:style w:type="character" w:styleId="Heading6Char" w:customStyle="1">
    <w:name w:val="Heading 6 Char"/>
    <w:basedOn w:val="DefaultParagraphFont"/>
    <w:link w:val="Heading6"/>
    <w:semiHidden/>
    <w:qFormat/>
    <w:rsid w:val="00fd76d4"/>
    <w:rPr>
      <w:rFonts w:ascii="Arial Black" w:hAnsi="Arial Black"/>
      <w:b/>
      <w:bCs/>
      <w:i/>
      <w:iCs/>
      <w:color w:val="054F8A"/>
      <w:sz w:val="21"/>
      <w:szCs w:val="21"/>
    </w:rPr>
  </w:style>
  <w:style w:type="character" w:styleId="Heading7Char" w:customStyle="1">
    <w:name w:val="Heading 7 Char"/>
    <w:basedOn w:val="DefaultParagraphFont"/>
    <w:link w:val="Heading7"/>
    <w:semiHidden/>
    <w:qFormat/>
    <w:rsid w:val="0037177f"/>
    <w:rPr>
      <w:sz w:val="22"/>
    </w:rPr>
  </w:style>
  <w:style w:type="character" w:styleId="Heading8Char" w:customStyle="1">
    <w:name w:val="Heading 8 Char"/>
    <w:basedOn w:val="DefaultParagraphFont"/>
    <w:link w:val="Heading8"/>
    <w:semiHidden/>
    <w:qFormat/>
    <w:rsid w:val="0037177f"/>
    <w:rPr>
      <w:i/>
      <w:sz w:val="22"/>
    </w:rPr>
  </w:style>
  <w:style w:type="character" w:styleId="Heading9Char" w:customStyle="1">
    <w:name w:val="Heading 9 Char"/>
    <w:basedOn w:val="DefaultParagraphFont"/>
    <w:link w:val="Heading9"/>
    <w:semiHidden/>
    <w:qFormat/>
    <w:rsid w:val="0037177f"/>
    <w:rPr>
      <w:rFonts w:cs="Tahoma"/>
      <w:sz w:val="22"/>
      <w:szCs w:val="22"/>
    </w:rPr>
  </w:style>
  <w:style w:type="character" w:styleId="BalloonTextChar" w:customStyle="1">
    <w:name w:val="Balloon Text Char"/>
    <w:basedOn w:val="DefaultParagraphFont"/>
    <w:link w:val="BalloonText"/>
    <w:semiHidden/>
    <w:qFormat/>
    <w:rsid w:val="00214c8f"/>
    <w:rPr>
      <w:rFonts w:ascii="Calibri" w:hAnsi="Calibri" w:eastAsia="Calibri" w:cs="Tahoma" w:asciiTheme="minorHAnsi" w:hAnsiTheme="minorHAnsi"/>
      <w:sz w:val="24"/>
      <w:szCs w:val="16"/>
    </w:rPr>
  </w:style>
  <w:style w:type="character" w:styleId="BodyTextChar" w:customStyle="1">
    <w:name w:val="Body Text Char"/>
    <w:basedOn w:val="DefaultParagraphFont"/>
    <w:qFormat/>
    <w:rsid w:val="009a4d65"/>
    <w:rPr>
      <w:sz w:val="24"/>
    </w:rPr>
  </w:style>
  <w:style w:type="character" w:styleId="BodyText2Char" w:customStyle="1">
    <w:name w:val="Body Text 2 Char"/>
    <w:basedOn w:val="DefaultParagraphFont"/>
    <w:link w:val="BodyText2"/>
    <w:semiHidden/>
    <w:qFormat/>
    <w:rsid w:val="00711e30"/>
    <w:rPr>
      <w:sz w:val="24"/>
    </w:rPr>
  </w:style>
  <w:style w:type="character" w:styleId="BodyText3Char" w:customStyle="1">
    <w:name w:val="Body Text 3 Char"/>
    <w:basedOn w:val="DefaultParagraphFont"/>
    <w:link w:val="BodyText3"/>
    <w:semiHidden/>
    <w:qFormat/>
    <w:rsid w:val="007523ec"/>
    <w:rPr>
      <w:rFonts w:cs="Times New Roman"/>
      <w:color w:val="000000"/>
      <w:sz w:val="16"/>
      <w:szCs w:val="16"/>
    </w:rPr>
  </w:style>
  <w:style w:type="character" w:styleId="BodyTextFirstIndentChar" w:customStyle="1">
    <w:name w:val="Body Text First Indent Char"/>
    <w:basedOn w:val="BodyTextChar"/>
    <w:semiHidden/>
    <w:qFormat/>
    <w:rsid w:val="007523ec"/>
    <w:rPr>
      <w:rFonts w:ascii="Garamond" w:hAnsi="Garamond"/>
      <w:color w:val="000000"/>
      <w:sz w:val="24"/>
      <w:lang w:val="en-US" w:eastAsia="en-US" w:bidi="ar-SA"/>
    </w:rPr>
  </w:style>
  <w:style w:type="character" w:styleId="BodyTextIndentChar" w:customStyle="1">
    <w:name w:val="Body Text Indent Char"/>
    <w:basedOn w:val="DefaultParagraphFont"/>
    <w:semiHidden/>
    <w:qFormat/>
    <w:rsid w:val="007523ec"/>
    <w:rPr>
      <w:rFonts w:cs="Times New Roman"/>
      <w:color w:val="000000"/>
    </w:rPr>
  </w:style>
  <w:style w:type="character" w:styleId="BodyTextFirstIndent2Char" w:customStyle="1">
    <w:name w:val="Body Text First Indent 2 Char"/>
    <w:basedOn w:val="BodyTextIndentChar"/>
    <w:link w:val="BodyTextFirstIndent2"/>
    <w:semiHidden/>
    <w:qFormat/>
    <w:rsid w:val="007523ec"/>
    <w:rPr>
      <w:rFonts w:cs="Times New Roman"/>
      <w:color w:val="000000"/>
    </w:rPr>
  </w:style>
  <w:style w:type="character" w:styleId="BodyTextIndent2Char" w:customStyle="1">
    <w:name w:val="Body Text Indent 2 Char"/>
    <w:basedOn w:val="DefaultParagraphFont"/>
    <w:link w:val="BodyTextIndent2"/>
    <w:semiHidden/>
    <w:qFormat/>
    <w:rsid w:val="007523ec"/>
    <w:rPr>
      <w:rFonts w:cs="Times New Roman"/>
      <w:color w:val="000000"/>
    </w:rPr>
  </w:style>
  <w:style w:type="character" w:styleId="BodyTextIndent3Char" w:customStyle="1">
    <w:name w:val="Body Text Indent 3 Char"/>
    <w:basedOn w:val="DefaultParagraphFont"/>
    <w:link w:val="BodyTextIndent3"/>
    <w:semiHidden/>
    <w:qFormat/>
    <w:rsid w:val="007523ec"/>
    <w:rPr>
      <w:rFonts w:cs="Times New Roman"/>
      <w:color w:val="000000"/>
      <w:sz w:val="16"/>
      <w:szCs w:val="16"/>
    </w:rPr>
  </w:style>
  <w:style w:type="character" w:styleId="ClosingChar" w:customStyle="1">
    <w:name w:val="Closing Char"/>
    <w:basedOn w:val="DefaultParagraphFont"/>
    <w:link w:val="Closing"/>
    <w:semiHidden/>
    <w:qFormat/>
    <w:rsid w:val="007523ec"/>
    <w:rPr>
      <w:rFonts w:cs="Times New Roman"/>
      <w:color w:val="000000"/>
    </w:rPr>
  </w:style>
  <w:style w:type="character" w:styleId="CommentReference">
    <w:name w:val="annotation reference"/>
    <w:basedOn w:val="DefaultParagraphFont"/>
    <w:semiHidden/>
    <w:qFormat/>
    <w:rsid w:val="0069122f"/>
    <w:rPr>
      <w:sz w:val="16"/>
      <w:szCs w:val="16"/>
    </w:rPr>
  </w:style>
  <w:style w:type="character" w:styleId="CommentTextChar" w:customStyle="1">
    <w:name w:val="Comment Text Char"/>
    <w:basedOn w:val="DefaultParagraphFont"/>
    <w:link w:val="CommentText"/>
    <w:semiHidden/>
    <w:qFormat/>
    <w:rsid w:val="00214c8f"/>
    <w:rPr>
      <w:rFonts w:eastAsia="Calibri"/>
      <w:sz w:val="24"/>
    </w:rPr>
  </w:style>
  <w:style w:type="character" w:styleId="CommentSubjectChar" w:customStyle="1">
    <w:name w:val="Comment Subject Char"/>
    <w:basedOn w:val="CommentTextChar"/>
    <w:link w:val="annotationsubject"/>
    <w:semiHidden/>
    <w:qFormat/>
    <w:rsid w:val="007523ec"/>
    <w:rPr>
      <w:rFonts w:eastAsia="Calibri" w:cs="Times New Roman"/>
      <w:b/>
      <w:bCs/>
      <w:color w:val="000000"/>
      <w:sz w:val="20"/>
      <w:szCs w:val="20"/>
    </w:rPr>
  </w:style>
  <w:style w:type="character" w:styleId="DocumentMapChar" w:customStyle="1">
    <w:name w:val="Document Map Char"/>
    <w:basedOn w:val="DefaultParagraphFont"/>
    <w:link w:val="DocumentMap"/>
    <w:uiPriority w:val="99"/>
    <w:semiHidden/>
    <w:qFormat/>
    <w:rsid w:val="007523ec"/>
    <w:rPr>
      <w:rFonts w:ascii="Tahoma" w:hAnsi="Tahoma" w:cs="Tahoma"/>
      <w:color w:val="000000"/>
      <w:sz w:val="20"/>
      <w:szCs w:val="20"/>
      <w:shd w:fill="000080" w:val="clear"/>
    </w:rPr>
  </w:style>
  <w:style w:type="character" w:styleId="FollowedHyperlink">
    <w:name w:val="FollowedHyperlink"/>
    <w:basedOn w:val="DefaultParagraphFont"/>
    <w:semiHidden/>
    <w:rsid w:val="0069122f"/>
    <w:rPr>
      <w:color w:val="800080"/>
      <w:u w:val="single"/>
    </w:rPr>
  </w:style>
  <w:style w:type="character" w:styleId="FooterChar" w:customStyle="1">
    <w:name w:val="Footer Char"/>
    <w:basedOn w:val="DefaultParagraphFont"/>
    <w:link w:val="Footer"/>
    <w:qFormat/>
    <w:rsid w:val="009a4d65"/>
    <w:rPr/>
  </w:style>
  <w:style w:type="character" w:styleId="FootnoteTextChar" w:customStyle="1">
    <w:name w:val="Footnote Text Char"/>
    <w:basedOn w:val="DefaultParagraphFont"/>
    <w:link w:val="FootnoteText"/>
    <w:qFormat/>
    <w:rsid w:val="009a4d65"/>
    <w:rPr>
      <w:rFonts w:eastAsia="Calibri"/>
    </w:rPr>
  </w:style>
  <w:style w:type="character" w:styleId="FootnoteCharacters">
    <w:name w:val="Footnote Characters"/>
    <w:basedOn w:val="DefaultParagraphFont"/>
    <w:qFormat/>
    <w:rsid w:val="009a4d65"/>
    <w:rPr>
      <w:rFonts w:ascii="Times New Roman" w:hAnsi="Times New Roman"/>
      <w:shd w:fill="auto" w:val="clear"/>
      <w:vertAlign w:val="superscript"/>
    </w:rPr>
  </w:style>
  <w:style w:type="character" w:styleId="FootnoteReference">
    <w:name w:val="footnote reference"/>
    <w:rPr>
      <w:vertAlign w:val="superscript"/>
    </w:rPr>
  </w:style>
  <w:style w:type="character" w:styleId="HeaderChar" w:customStyle="1">
    <w:name w:val="Header Char"/>
    <w:basedOn w:val="DefaultParagraphFont"/>
    <w:link w:val="Header"/>
    <w:semiHidden/>
    <w:qFormat/>
    <w:rsid w:val="008b7177"/>
    <w:rPr>
      <w:rFonts w:eastAsia="Calibri"/>
      <w:sz w:val="24"/>
      <w:szCs w:val="22"/>
    </w:rPr>
  </w:style>
  <w:style w:type="character" w:styleId="HTMLAcronym">
    <w:name w:val="HTML Acronym"/>
    <w:basedOn w:val="DefaultParagraphFont"/>
    <w:semiHidden/>
    <w:qFormat/>
    <w:rsid w:val="0069122f"/>
    <w:rPr/>
  </w:style>
  <w:style w:type="character" w:styleId="HTMLAddressChar" w:customStyle="1">
    <w:name w:val="HTML Address Char"/>
    <w:basedOn w:val="DefaultParagraphFont"/>
    <w:link w:val="HTMLAddress"/>
    <w:semiHidden/>
    <w:qFormat/>
    <w:rsid w:val="007523ec"/>
    <w:rPr>
      <w:rFonts w:cs="Times New Roman"/>
      <w:i/>
      <w:iCs/>
      <w:color w:val="000000"/>
    </w:rPr>
  </w:style>
  <w:style w:type="character" w:styleId="HTMLCite">
    <w:name w:val="HTML Cite"/>
    <w:basedOn w:val="DefaultParagraphFont"/>
    <w:semiHidden/>
    <w:qFormat/>
    <w:rsid w:val="0069122f"/>
    <w:rPr>
      <w:i/>
      <w:iCs/>
    </w:rPr>
  </w:style>
  <w:style w:type="character" w:styleId="HTMLCode">
    <w:name w:val="HTML Code"/>
    <w:basedOn w:val="DefaultParagraphFont"/>
    <w:semiHidden/>
    <w:qFormat/>
    <w:rsid w:val="0069122f"/>
    <w:rPr>
      <w:rFonts w:ascii="Courier New" w:hAnsi="Courier New" w:cs="Courier New"/>
      <w:sz w:val="20"/>
      <w:szCs w:val="20"/>
    </w:rPr>
  </w:style>
  <w:style w:type="character" w:styleId="HTMLDefinition">
    <w:name w:val="HTML Definition"/>
    <w:basedOn w:val="DefaultParagraphFont"/>
    <w:semiHidden/>
    <w:qFormat/>
    <w:rsid w:val="0069122f"/>
    <w:rPr>
      <w:i/>
      <w:iCs/>
    </w:rPr>
  </w:style>
  <w:style w:type="character" w:styleId="HTMLKeyboard">
    <w:name w:val="HTML Keyboard"/>
    <w:basedOn w:val="DefaultParagraphFont"/>
    <w:semiHidden/>
    <w:qFormat/>
    <w:rsid w:val="0069122f"/>
    <w:rPr>
      <w:rFonts w:ascii="Courier New" w:hAnsi="Courier New" w:cs="Courier New"/>
      <w:sz w:val="20"/>
      <w:szCs w:val="20"/>
    </w:rPr>
  </w:style>
  <w:style w:type="character" w:styleId="HTMLPreformattedChar" w:customStyle="1">
    <w:name w:val="HTML Preformatted Char"/>
    <w:basedOn w:val="DefaultParagraphFont"/>
    <w:link w:val="HTMLPreformatted"/>
    <w:semiHidden/>
    <w:qFormat/>
    <w:rsid w:val="007523ec"/>
    <w:rPr>
      <w:rFonts w:ascii="Courier New" w:hAnsi="Courier New" w:cs="Courier New"/>
      <w:color w:val="000000"/>
      <w:sz w:val="20"/>
      <w:szCs w:val="20"/>
    </w:rPr>
  </w:style>
  <w:style w:type="character" w:styleId="HTMLSample">
    <w:name w:val="HTML Sample"/>
    <w:basedOn w:val="DefaultParagraphFont"/>
    <w:semiHidden/>
    <w:qFormat/>
    <w:rsid w:val="0069122f"/>
    <w:rPr>
      <w:rFonts w:ascii="Courier New" w:hAnsi="Courier New" w:cs="Courier New"/>
    </w:rPr>
  </w:style>
  <w:style w:type="character" w:styleId="HTMLTypewriter">
    <w:name w:val="HTML Typewriter"/>
    <w:basedOn w:val="DefaultParagraphFont"/>
    <w:semiHidden/>
    <w:qFormat/>
    <w:rsid w:val="0069122f"/>
    <w:rPr>
      <w:rFonts w:ascii="Courier New" w:hAnsi="Courier New" w:cs="Courier New"/>
      <w:sz w:val="20"/>
      <w:szCs w:val="20"/>
    </w:rPr>
  </w:style>
  <w:style w:type="character" w:styleId="HTMLVariable">
    <w:name w:val="HTML Variable"/>
    <w:basedOn w:val="DefaultParagraphFont"/>
    <w:semiHidden/>
    <w:qFormat/>
    <w:rsid w:val="0069122f"/>
    <w:rPr>
      <w:i/>
      <w:iCs/>
    </w:rPr>
  </w:style>
  <w:style w:type="character" w:styleId="Hyperlink">
    <w:name w:val="Hyperlink"/>
    <w:basedOn w:val="DefaultParagraphFont"/>
    <w:uiPriority w:val="99"/>
    <w:rsid w:val="009a4d65"/>
    <w:rPr>
      <w:rFonts w:ascii="Times New Roman" w:hAnsi="Times New Roman"/>
      <w:color w:val="0000FF"/>
      <w:u w:val="none"/>
    </w:rPr>
  </w:style>
  <w:style w:type="character" w:styleId="TableorFigureSubtitleChar" w:customStyle="1">
    <w:name w:val="Table or Figure Subtitle Char"/>
    <w:basedOn w:val="DefaultParagraphFont"/>
    <w:link w:val="TableorFigureSubtitle"/>
    <w:qFormat/>
    <w:rsid w:val="009a4d65"/>
    <w:rPr>
      <w:rFonts w:cs="Arial"/>
      <w:color w:val="000000"/>
      <w:sz w:val="22"/>
    </w:rPr>
  </w:style>
  <w:style w:type="character" w:styleId="PageNumber">
    <w:name w:val="page number"/>
    <w:basedOn w:val="DefaultParagraphFont"/>
    <w:semiHidden/>
    <w:rsid w:val="0069122f"/>
    <w:rPr>
      <w:rFonts w:ascii="Times New Roman" w:hAnsi="Times New Roman"/>
      <w:color w:val="auto"/>
      <w:sz w:val="18"/>
      <w:szCs w:val="18"/>
      <w:u w:val="none"/>
    </w:rPr>
  </w:style>
  <w:style w:type="character" w:styleId="PlainTextChar" w:customStyle="1">
    <w:name w:val="Plain Text Char"/>
    <w:basedOn w:val="DefaultParagraphFont"/>
    <w:link w:val="PlainText"/>
    <w:uiPriority w:val="99"/>
    <w:semiHidden/>
    <w:qFormat/>
    <w:rsid w:val="007523ec"/>
    <w:rPr>
      <w:rFonts w:ascii="Courier New" w:hAnsi="Courier New" w:cs="Courier New"/>
      <w:color w:val="000000"/>
      <w:sz w:val="20"/>
      <w:szCs w:val="20"/>
    </w:rPr>
  </w:style>
  <w:style w:type="character" w:styleId="TitleChar" w:customStyle="1">
    <w:name w:val="Title Char"/>
    <w:basedOn w:val="DefaultParagraphFont"/>
    <w:link w:val="Title"/>
    <w:qFormat/>
    <w:rsid w:val="000d31ed"/>
    <w:rPr>
      <w:rFonts w:ascii="Arial Black" w:hAnsi="Arial Black" w:cs="Arial"/>
      <w:b/>
      <w:bCs/>
      <w:color w:val="054F8A"/>
      <w:spacing w:val="-5"/>
      <w:kern w:val="2"/>
      <w:sz w:val="26"/>
      <w:szCs w:val="26"/>
    </w:rPr>
  </w:style>
  <w:style w:type="character" w:styleId="DateChar" w:customStyle="1">
    <w:name w:val="Date Char"/>
    <w:basedOn w:val="DefaultParagraphFont"/>
    <w:link w:val="Date"/>
    <w:semiHidden/>
    <w:qFormat/>
    <w:rsid w:val="00d023aa"/>
    <w:rPr>
      <w:rFonts w:cs="Times New Roman"/>
      <w:color w:val="000000"/>
    </w:rPr>
  </w:style>
  <w:style w:type="character" w:styleId="E-mailSignatureChar" w:customStyle="1">
    <w:name w:val="E-mail Signature Char"/>
    <w:basedOn w:val="DefaultParagraphFont"/>
    <w:link w:val="E-mailSignature"/>
    <w:semiHidden/>
    <w:qFormat/>
    <w:rsid w:val="00d023aa"/>
    <w:rPr>
      <w:rFonts w:cs="Times New Roman"/>
      <w:color w:val="000000"/>
    </w:rPr>
  </w:style>
  <w:style w:type="character" w:styleId="LineNumber">
    <w:name w:val="line number"/>
    <w:basedOn w:val="DefaultParagraphFont"/>
    <w:semiHidden/>
    <w:rsid w:val="0069122f"/>
    <w:rPr/>
  </w:style>
  <w:style w:type="character" w:styleId="MessageHeaderChar" w:customStyle="1">
    <w:name w:val="Message Header Char"/>
    <w:basedOn w:val="DefaultParagraphFont"/>
    <w:link w:val="MessageHeader"/>
    <w:semiHidden/>
    <w:qFormat/>
    <w:rsid w:val="00d023aa"/>
    <w:rPr>
      <w:rFonts w:ascii="Arial" w:hAnsi="Arial" w:cs="Arial"/>
      <w:color w:val="000000"/>
      <w:shd w:fill="CCCCCC" w:val="clear"/>
    </w:rPr>
  </w:style>
  <w:style w:type="character" w:styleId="NoteHeadingChar" w:customStyle="1">
    <w:name w:val="Note Heading Char"/>
    <w:basedOn w:val="DefaultParagraphFont"/>
    <w:link w:val="NoteHeading"/>
    <w:semiHidden/>
    <w:qFormat/>
    <w:rsid w:val="00d023aa"/>
    <w:rPr>
      <w:rFonts w:cs="Times New Roman"/>
      <w:color w:val="000000"/>
    </w:rPr>
  </w:style>
  <w:style w:type="character" w:styleId="SalutationChar" w:customStyle="1">
    <w:name w:val="Salutation Char"/>
    <w:basedOn w:val="DefaultParagraphFont"/>
    <w:semiHidden/>
    <w:qFormat/>
    <w:rsid w:val="00d023aa"/>
    <w:rPr>
      <w:rFonts w:cs="Times New Roman"/>
      <w:color w:val="000000"/>
    </w:rPr>
  </w:style>
  <w:style w:type="character" w:styleId="SignatureChar" w:customStyle="1">
    <w:name w:val="Signature Char"/>
    <w:basedOn w:val="DefaultParagraphFont"/>
    <w:link w:val="Signature"/>
    <w:semiHidden/>
    <w:qFormat/>
    <w:rsid w:val="00d023aa"/>
    <w:rPr>
      <w:rFonts w:cs="Times New Roman"/>
      <w:color w:val="000000"/>
    </w:rPr>
  </w:style>
  <w:style w:type="character" w:styleId="SubtitleChar" w:customStyle="1">
    <w:name w:val="Subtitle Char"/>
    <w:basedOn w:val="DefaultParagraphFont"/>
    <w:link w:val="Subtitle"/>
    <w:semiHidden/>
    <w:qFormat/>
    <w:rsid w:val="008b7177"/>
    <w:rPr>
      <w:rFonts w:ascii="Arial" w:hAnsi="Arial" w:eastAsia="Calibri" w:cs="Arial"/>
      <w:sz w:val="24"/>
      <w:szCs w:val="22"/>
    </w:rPr>
  </w:style>
  <w:style w:type="character" w:styleId="NumberedParagraphChar" w:customStyle="1">
    <w:name w:val="Numbered Paragraph Char"/>
    <w:basedOn w:val="DefaultParagraphFont"/>
    <w:link w:val="NumberedParagraph"/>
    <w:qFormat/>
    <w:rsid w:val="009a4d65"/>
    <w:rPr>
      <w:color w:val="000000"/>
      <w:sz w:val="24"/>
      <w:szCs w:val="24"/>
    </w:rPr>
  </w:style>
  <w:style w:type="character" w:styleId="EndnoteTextChar" w:customStyle="1">
    <w:name w:val="Endnote Text Char"/>
    <w:basedOn w:val="DefaultParagraphFont"/>
    <w:link w:val="EndnoteText"/>
    <w:uiPriority w:val="99"/>
    <w:semiHidden/>
    <w:qFormat/>
    <w:rsid w:val="009537ee"/>
    <w:rPr>
      <w:rFonts w:ascii="Calibri" w:hAnsi="Calibri" w:eastAsia="Calibri"/>
    </w:rPr>
  </w:style>
  <w:style w:type="character" w:styleId="EndnoteCharacters">
    <w:name w:val="Endnote Characters"/>
    <w:basedOn w:val="DefaultParagraphFont"/>
    <w:uiPriority w:val="99"/>
    <w:semiHidden/>
    <w:unhideWhenUsed/>
    <w:qFormat/>
    <w:rsid w:val="009537ee"/>
    <w:rPr>
      <w:vertAlign w:val="superscript"/>
    </w:rPr>
  </w:style>
  <w:style w:type="character" w:styleId="EndnoteReference">
    <w:name w:val="endnote reference"/>
    <w:rPr>
      <w:vertAlign w:val="superscript"/>
    </w:rPr>
  </w:style>
  <w:style w:type="character" w:styleId="CrossReference" w:customStyle="1">
    <w:name w:val="Cross Reference"/>
    <w:uiPriority w:val="1"/>
    <w:qFormat/>
    <w:rsid w:val="0003413c"/>
    <w:rPr>
      <w:b w:val="false"/>
      <w:color w:val="0000EE"/>
      <w:shd w:fill="auto" w:val="clear"/>
    </w:rPr>
  </w:style>
  <w:style w:type="character" w:styleId="UnresolvedMention">
    <w:name w:val="Unresolved Mention"/>
    <w:basedOn w:val="DefaultParagraphFont"/>
    <w:uiPriority w:val="99"/>
    <w:semiHidden/>
    <w:unhideWhenUsed/>
    <w:qFormat/>
    <w:rsid w:val="00e522b0"/>
    <w:rPr>
      <w:color w:val="605E5C"/>
      <w:shd w:fill="E1DFDD" w:val="clear"/>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link w:val="BodyTextChar"/>
    <w:qFormat/>
    <w:rsid w:val="009a4d65"/>
    <w:pPr>
      <w:widowControl/>
      <w:bidi w:val="0"/>
      <w:spacing w:before="0" w:after="0"/>
      <w:jc w:val="both"/>
    </w:pPr>
    <w:rPr>
      <w:rFonts w:ascii="Times New Roman" w:hAnsi="Times New Roman" w:eastAsia="Times New Roman" w:cs="Times New Roman"/>
      <w:color w:val="auto"/>
      <w:kern w:val="0"/>
      <w:sz w:val="24"/>
      <w:szCs w:val="20"/>
      <w:lang w:val="en-US" w:eastAsia="en-US" w:bidi="ar-SA"/>
    </w:rPr>
  </w:style>
  <w:style w:type="paragraph" w:styleId="List">
    <w:name w:val="List"/>
    <w:basedOn w:val="Normal"/>
    <w:semiHidden/>
    <w:rsid w:val="007379c1"/>
    <w:pPr>
      <w:numPr>
        <w:ilvl w:val="0"/>
        <w:numId w:val="9"/>
      </w:numPr>
    </w:pPr>
    <w:rPr/>
  </w:style>
  <w:style w:type="paragraph" w:styleId="Caption">
    <w:name w:val="caption"/>
    <w:basedOn w:val="Normal"/>
    <w:next w:val="SpacebehindafteraGraphic"/>
    <w:uiPriority w:val="35"/>
    <w:qFormat/>
    <w:rsid w:val="009a4d65"/>
    <w:pPr>
      <w:keepNext w:val="true"/>
    </w:pPr>
    <w:rPr>
      <w:b/>
      <w:bCs/>
      <w:szCs w:val="20"/>
    </w:rPr>
  </w:style>
  <w:style w:type="paragraph" w:styleId="Index">
    <w:name w:val="Index"/>
    <w:basedOn w:val="Normal"/>
    <w:qFormat/>
    <w:pPr>
      <w:suppressLineNumbers/>
    </w:pPr>
    <w:rPr>
      <w:rFonts w:cs="DejaVu Sans"/>
    </w:rPr>
  </w:style>
  <w:style w:type="paragraph" w:styleId="BalloonText">
    <w:name w:val="Balloon Text"/>
    <w:basedOn w:val="Normal"/>
    <w:link w:val="BalloonTextChar"/>
    <w:semiHidden/>
    <w:qFormat/>
    <w:rsid w:val="00214c8f"/>
    <w:pPr/>
    <w:rPr>
      <w:rFonts w:ascii="Calibri" w:hAnsi="Calibri" w:cs="Tahoma" w:asciiTheme="minorHAnsi" w:hAnsiTheme="minorHAnsi"/>
      <w:szCs w:val="16"/>
    </w:rPr>
  </w:style>
  <w:style w:type="paragraph" w:styleId="BlockText">
    <w:name w:val="Block Text"/>
    <w:basedOn w:val="Normal"/>
    <w:semiHidden/>
    <w:qFormat/>
    <w:rsid w:val="0069122f"/>
    <w:pPr>
      <w:ind w:start="1440" w:end="1440"/>
    </w:pPr>
    <w:rPr/>
  </w:style>
  <w:style w:type="paragraph" w:styleId="BodyText2">
    <w:name w:val="Body Text 2"/>
    <w:next w:val="BodyText"/>
    <w:link w:val="BodyText2Char"/>
    <w:semiHidden/>
    <w:qFormat/>
    <w:rsid w:val="0069122f"/>
    <w:pPr>
      <w:widowControl/>
      <w:bidi w:val="0"/>
      <w:spacing w:before="0" w:after="0"/>
      <w:ind w:start="720" w:end="720"/>
      <w:jc w:val="both"/>
    </w:pPr>
    <w:rPr>
      <w:rFonts w:ascii="Times New Roman" w:hAnsi="Times New Roman" w:eastAsia="Times New Roman" w:cs="Times New Roman"/>
      <w:color w:val="auto"/>
      <w:kern w:val="0"/>
      <w:sz w:val="24"/>
      <w:szCs w:val="20"/>
      <w:lang w:val="en-US" w:eastAsia="en-US" w:bidi="ar-SA"/>
    </w:rPr>
  </w:style>
  <w:style w:type="paragraph" w:styleId="BodyText3">
    <w:name w:val="Body Text 3"/>
    <w:basedOn w:val="Normal"/>
    <w:link w:val="BodyText3Char"/>
    <w:semiHidden/>
    <w:qFormat/>
    <w:rsid w:val="0069122f"/>
    <w:pPr/>
    <w:rPr>
      <w:sz w:val="16"/>
      <w:szCs w:val="16"/>
    </w:rPr>
  </w:style>
  <w:style w:type="paragraph" w:styleId="BodyTextFirstIndent">
    <w:name w:val="Body Text First Indent"/>
    <w:basedOn w:val="BodyText"/>
    <w:link w:val="BodyTextFirstIndentChar"/>
    <w:semiHidden/>
    <w:rsid w:val="0069122f"/>
    <w:pPr>
      <w:spacing w:before="0" w:after="120"/>
      <w:ind w:firstLine="210"/>
    </w:pPr>
    <w:rPr>
      <w:color w:val="000000"/>
      <w:szCs w:val="24"/>
    </w:rPr>
  </w:style>
  <w:style w:type="paragraph" w:styleId="BodyTextIndent">
    <w:name w:val="Body Text Indent"/>
    <w:basedOn w:val="Normal"/>
    <w:link w:val="BodyTextIndentChar"/>
    <w:semiHidden/>
    <w:rsid w:val="0069122f"/>
    <w:pPr>
      <w:ind w:start="360"/>
    </w:pPr>
    <w:rPr/>
  </w:style>
  <w:style w:type="paragraph" w:styleId="BodyTextFirstIndent2">
    <w:name w:val="Body Text First Indent 2"/>
    <w:basedOn w:val="BodyTextIndent"/>
    <w:link w:val="BodyTextFirstIndent2Char"/>
    <w:semiHidden/>
    <w:qFormat/>
    <w:rsid w:val="0069122f"/>
    <w:pPr>
      <w:ind w:firstLine="210"/>
    </w:pPr>
    <w:rPr/>
  </w:style>
  <w:style w:type="paragraph" w:styleId="BodyTextIndent2">
    <w:name w:val="Body Text Indent 2"/>
    <w:basedOn w:val="Normal"/>
    <w:link w:val="BodyTextIndent2Char"/>
    <w:semiHidden/>
    <w:qFormat/>
    <w:rsid w:val="0069122f"/>
    <w:pPr>
      <w:spacing w:lineRule="auto" w:line="480"/>
      <w:ind w:start="360"/>
    </w:pPr>
    <w:rPr/>
  </w:style>
  <w:style w:type="paragraph" w:styleId="BodyTextIndent3">
    <w:name w:val="Body Text Indent 3"/>
    <w:basedOn w:val="Normal"/>
    <w:link w:val="BodyTextIndent3Char"/>
    <w:semiHidden/>
    <w:qFormat/>
    <w:rsid w:val="0069122f"/>
    <w:pPr>
      <w:ind w:start="360"/>
    </w:pPr>
    <w:rPr>
      <w:sz w:val="16"/>
      <w:szCs w:val="16"/>
    </w:rPr>
  </w:style>
  <w:style w:type="paragraph" w:styleId="ListBullet4">
    <w:name w:val="List Bullet 4"/>
    <w:semiHidden/>
    <w:rsid w:val="00081a96"/>
    <w:pPr>
      <w:widowControl/>
      <w:numPr>
        <w:ilvl w:val="3"/>
        <w:numId w:val="10"/>
      </w:numPr>
      <w:bidi w:val="0"/>
      <w:spacing w:before="0" w:after="0"/>
      <w:jc w:val="start"/>
    </w:pPr>
    <w:rPr>
      <w:rFonts w:ascii="Times New Roman" w:hAnsi="Times New Roman" w:eastAsia="Times New Roman" w:cs="Times New Roman"/>
      <w:color w:val="000000"/>
      <w:kern w:val="0"/>
      <w:sz w:val="24"/>
      <w:szCs w:val="24"/>
      <w:lang w:val="en-US" w:eastAsia="en-US" w:bidi="ar-SA"/>
    </w:rPr>
  </w:style>
  <w:style w:type="paragraph" w:styleId="Closing">
    <w:name w:val="Closing"/>
    <w:basedOn w:val="Normal"/>
    <w:link w:val="ClosingChar"/>
    <w:semiHidden/>
    <w:rsid w:val="0069122f"/>
    <w:pPr>
      <w:ind w:start="4320"/>
    </w:pPr>
    <w:rPr/>
  </w:style>
  <w:style w:type="paragraph" w:styleId="CommentText">
    <w:name w:val="annotation text"/>
    <w:basedOn w:val="Normal"/>
    <w:link w:val="CommentTextChar"/>
    <w:semiHidden/>
    <w:rsid w:val="00214c8f"/>
    <w:pPr/>
    <w:rPr>
      <w:szCs w:val="20"/>
    </w:rPr>
  </w:style>
  <w:style w:type="paragraph" w:styleId="annotationsubject">
    <w:name w:val="annotation subject"/>
    <w:basedOn w:val="CommentText"/>
    <w:next w:val="CommentText"/>
    <w:link w:val="CommentSubjectChar"/>
    <w:semiHidden/>
    <w:qFormat/>
    <w:rsid w:val="0069122f"/>
    <w:pPr/>
    <w:rPr>
      <w:b/>
      <w:bCs/>
    </w:rPr>
  </w:style>
  <w:style w:type="paragraph" w:styleId="DocumentMap">
    <w:name w:val="Document Map"/>
    <w:basedOn w:val="Normal"/>
    <w:link w:val="DocumentMapChar"/>
    <w:uiPriority w:val="99"/>
    <w:semiHidden/>
    <w:qFormat/>
    <w:rsid w:val="0069122f"/>
    <w:pPr>
      <w:shd w:val="clear" w:color="auto" w:fill="000080"/>
    </w:pPr>
    <w:rPr>
      <w:rFonts w:ascii="Tahoma" w:hAnsi="Tahoma" w:cs="Tahoma"/>
      <w:sz w:val="20"/>
      <w:szCs w:val="20"/>
    </w:rPr>
  </w:style>
  <w:style w:type="paragraph" w:styleId="ExcerptorQuote" w:customStyle="1">
    <w:name w:val="Excerpt or Quote"/>
    <w:qFormat/>
    <w:rsid w:val="009a4d65"/>
    <w:pPr>
      <w:widowControl/>
      <w:bidi w:val="0"/>
      <w:spacing w:before="240" w:after="240"/>
      <w:ind w:start="1080" w:end="360"/>
      <w:jc w:val="both"/>
    </w:pPr>
    <w:rPr>
      <w:rFonts w:ascii="Times New Roman" w:hAnsi="Times New Roman" w:eastAsia="Times New Roman" w:cs="Times New Roman"/>
      <w:i/>
      <w:color w:val="000000"/>
      <w:kern w:val="0"/>
      <w:sz w:val="24"/>
      <w:szCs w:val="24"/>
      <w:lang w:val="en-US" w:eastAsia="en-US" w:bidi="ar-SA"/>
    </w:rPr>
  </w:style>
  <w:style w:type="paragraph" w:styleId="HeaderandFooter">
    <w:name w:val="Header and Footer"/>
    <w:basedOn w:val="Normal"/>
    <w:qFormat/>
    <w:pPr/>
    <w:rPr/>
  </w:style>
  <w:style w:type="paragraph" w:styleId="Footer">
    <w:name w:val="footer"/>
    <w:link w:val="FooterChar"/>
    <w:rsid w:val="009a4d65"/>
    <w:pPr>
      <w:widowControl/>
      <w:tabs>
        <w:tab w:val="clear" w:pos="720"/>
        <w:tab w:val="right" w:pos="9360" w:leader="none"/>
      </w:tabs>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FootnoteText">
    <w:name w:val="footnote text"/>
    <w:basedOn w:val="Normal"/>
    <w:link w:val="FootnoteTextChar"/>
    <w:qFormat/>
    <w:rsid w:val="009a4d65"/>
    <w:pPr>
      <w:tabs>
        <w:tab w:val="clear" w:pos="720"/>
        <w:tab w:val="left" w:pos="360" w:leader="none"/>
      </w:tabs>
      <w:spacing w:before="0" w:after="0"/>
      <w:ind w:hanging="360" w:start="360"/>
      <w:jc w:val="both"/>
    </w:pPr>
    <w:rPr>
      <w:sz w:val="20"/>
      <w:szCs w:val="20"/>
    </w:rPr>
  </w:style>
  <w:style w:type="paragraph" w:styleId="Footnote" w:customStyle="1">
    <w:name w:val="Footnote"/>
    <w:basedOn w:val="FootnoteText"/>
    <w:semiHidden/>
    <w:qFormat/>
    <w:rsid w:val="0069122f"/>
    <w:pPr/>
    <w:rPr/>
  </w:style>
  <w:style w:type="paragraph" w:styleId="Header">
    <w:name w:val="header"/>
    <w:basedOn w:val="Normal"/>
    <w:link w:val="HeaderChar"/>
    <w:semiHidden/>
    <w:rsid w:val="0069122f"/>
    <w:pPr>
      <w:tabs>
        <w:tab w:val="clear" w:pos="720"/>
        <w:tab w:val="center" w:pos="4320" w:leader="none"/>
        <w:tab w:val="right" w:pos="8640" w:leader="none"/>
      </w:tabs>
    </w:pPr>
    <w:rPr/>
  </w:style>
  <w:style w:type="paragraph" w:styleId="HeaderSectionName" w:customStyle="1">
    <w:name w:val="Header Section Name"/>
    <w:semiHidden/>
    <w:qFormat/>
    <w:rsid w:val="0069122f"/>
    <w:pPr>
      <w:widowControl/>
      <w:bidi w:val="0"/>
      <w:spacing w:before="0" w:after="0"/>
      <w:jc w:val="start"/>
    </w:pPr>
    <w:rPr>
      <w:rFonts w:ascii="Times New Roman" w:hAnsi="Times New Roman" w:eastAsia="Times New Roman" w:cs="Times New Roman"/>
      <w:color w:val="000000"/>
      <w:kern w:val="0"/>
      <w:sz w:val="24"/>
      <w:szCs w:val="24"/>
      <w:lang w:val="en-US" w:eastAsia="en-US" w:bidi="ar-SA"/>
    </w:rPr>
  </w:style>
  <w:style w:type="paragraph" w:styleId="HTMLAddress">
    <w:name w:val="HTML Address"/>
    <w:basedOn w:val="Normal"/>
    <w:link w:val="HTMLAddressChar"/>
    <w:semiHidden/>
    <w:qFormat/>
    <w:rsid w:val="0069122f"/>
    <w:pPr/>
    <w:rPr>
      <w:i/>
      <w:iCs/>
    </w:rPr>
  </w:style>
  <w:style w:type="paragraph" w:styleId="HTMLPreformatted">
    <w:name w:val="HTML Preformatted"/>
    <w:basedOn w:val="Normal"/>
    <w:link w:val="HTMLPreformattedChar"/>
    <w:semiHidden/>
    <w:qFormat/>
    <w:rsid w:val="0069122f"/>
    <w:pPr/>
    <w:rPr>
      <w:rFonts w:ascii="Courier New" w:hAnsi="Courier New" w:cs="Courier New"/>
      <w:sz w:val="20"/>
      <w:szCs w:val="20"/>
    </w:rPr>
  </w:style>
  <w:style w:type="paragraph" w:styleId="IssueNo" w:customStyle="1">
    <w:name w:val="Issue No."/>
    <w:semiHidden/>
    <w:qFormat/>
    <w:rsid w:val="002f00d8"/>
    <w:pPr>
      <w:widowControl/>
      <w:bidi w:val="0"/>
      <w:spacing w:before="0" w:after="0"/>
      <w:ind w:start="720" w:end="720"/>
      <w:jc w:val="center"/>
    </w:pPr>
    <w:rPr>
      <w:rFonts w:ascii="Times New Roman" w:hAnsi="Times New Roman" w:eastAsia="Times New Roman" w:cs="Times New Roman"/>
      <w:i/>
      <w:color w:val="auto"/>
      <w:kern w:val="0"/>
      <w:sz w:val="24"/>
      <w:szCs w:val="20"/>
      <w:lang w:val="en-US" w:eastAsia="en-US" w:bidi="ar-SA"/>
    </w:rPr>
  </w:style>
  <w:style w:type="paragraph" w:styleId="List2">
    <w:name w:val="List 2"/>
    <w:basedOn w:val="Normal"/>
    <w:semiHidden/>
    <w:qFormat/>
    <w:rsid w:val="00a71a69"/>
    <w:pPr>
      <w:numPr>
        <w:ilvl w:val="1"/>
        <w:numId w:val="8"/>
      </w:numPr>
      <w:spacing w:before="120" w:after="120"/>
      <w:ind w:hanging="446" w:start="1166" w:end="360"/>
      <w:jc w:val="both"/>
    </w:pPr>
    <w:rPr/>
  </w:style>
  <w:style w:type="paragraph" w:styleId="List3">
    <w:name w:val="List 3"/>
    <w:basedOn w:val="Normal"/>
    <w:semiHidden/>
    <w:qFormat/>
    <w:rsid w:val="003e4222"/>
    <w:pPr>
      <w:numPr>
        <w:ilvl w:val="2"/>
        <w:numId w:val="8"/>
      </w:numPr>
      <w:tabs>
        <w:tab w:val="clear" w:pos="720"/>
        <w:tab w:val="left" w:pos="1620" w:leader="none"/>
      </w:tabs>
      <w:spacing w:before="120" w:after="120"/>
      <w:ind w:hanging="270" w:start="1620" w:end="720"/>
      <w:jc w:val="both"/>
    </w:pPr>
    <w:rPr/>
  </w:style>
  <w:style w:type="paragraph" w:styleId="List4">
    <w:name w:val="List 4"/>
    <w:basedOn w:val="Normal"/>
    <w:semiHidden/>
    <w:qFormat/>
    <w:rsid w:val="003e4222"/>
    <w:pPr>
      <w:numPr>
        <w:ilvl w:val="3"/>
        <w:numId w:val="8"/>
      </w:numPr>
      <w:tabs>
        <w:tab w:val="clear" w:pos="720"/>
      </w:tabs>
      <w:ind w:start="1980" w:end="1080"/>
      <w:jc w:val="both"/>
    </w:pPr>
    <w:rPr/>
  </w:style>
  <w:style w:type="paragraph" w:styleId="List5">
    <w:name w:val="List 5"/>
    <w:basedOn w:val="Normal"/>
    <w:semiHidden/>
    <w:qFormat/>
    <w:rsid w:val="003e4222"/>
    <w:pPr>
      <w:numPr>
        <w:ilvl w:val="4"/>
        <w:numId w:val="8"/>
      </w:numPr>
      <w:tabs>
        <w:tab w:val="clear" w:pos="720"/>
        <w:tab w:val="left" w:pos="2340" w:leader="none"/>
      </w:tabs>
      <w:spacing w:before="0" w:after="0"/>
      <w:ind w:start="2340" w:end="720"/>
    </w:pPr>
    <w:rPr/>
  </w:style>
  <w:style w:type="paragraph" w:styleId="ListBullet">
    <w:name w:val="List Bullet"/>
    <w:rsid w:val="009a4d65"/>
    <w:pPr>
      <w:widowControl/>
      <w:numPr>
        <w:ilvl w:val="2"/>
        <w:numId w:val="2"/>
      </w:numPr>
      <w:tabs>
        <w:tab w:val="clear" w:pos="720"/>
        <w:tab w:val="left" w:pos="1080" w:leader="none"/>
      </w:tabs>
      <w:bidi w:val="0"/>
      <w:spacing w:before="0" w:after="0"/>
      <w:ind w:end="360"/>
      <w:jc w:val="both"/>
    </w:pPr>
    <w:rPr>
      <w:rFonts w:eastAsia="Calibri" w:ascii="Times New Roman" w:hAnsi="Times New Roman" w:cs="Times New Roman"/>
      <w:color w:val="auto"/>
      <w:kern w:val="0"/>
      <w:sz w:val="24"/>
      <w:szCs w:val="22"/>
      <w:lang w:val="en-US" w:eastAsia="en-US" w:bidi="ar-SA"/>
    </w:rPr>
  </w:style>
  <w:style w:type="paragraph" w:styleId="ListBullet2">
    <w:name w:val="List Bullet 2"/>
    <w:basedOn w:val="Normal"/>
    <w:semiHidden/>
    <w:rsid w:val="00081a96"/>
    <w:pPr>
      <w:numPr>
        <w:ilvl w:val="1"/>
        <w:numId w:val="10"/>
      </w:numPr>
      <w:spacing w:before="0" w:after="0"/>
      <w:ind w:end="720"/>
    </w:pPr>
    <w:rPr>
      <w:rFonts w:eastAsia="Times New Roman"/>
      <w:color w:val="000000"/>
      <w:szCs w:val="24"/>
    </w:rPr>
  </w:style>
  <w:style w:type="paragraph" w:styleId="ListBullet3">
    <w:name w:val="List Bullet 3"/>
    <w:basedOn w:val="Normal"/>
    <w:semiHidden/>
    <w:rsid w:val="00081a96"/>
    <w:pPr>
      <w:numPr>
        <w:ilvl w:val="2"/>
        <w:numId w:val="10"/>
      </w:numPr>
      <w:spacing w:before="0" w:after="0"/>
    </w:pPr>
    <w:rPr>
      <w:rFonts w:eastAsia="Times New Roman"/>
      <w:color w:val="000000"/>
      <w:szCs w:val="24"/>
    </w:rPr>
  </w:style>
  <w:style w:type="paragraph" w:styleId="Listbulletasasentence" w:customStyle="1">
    <w:name w:val="List bullet as a sentence"/>
    <w:basedOn w:val="ListBullet"/>
    <w:qFormat/>
    <w:rsid w:val="005b73e0"/>
    <w:pPr>
      <w:tabs>
        <w:tab w:val="left" w:pos="360" w:leader="none"/>
      </w:tabs>
      <w:spacing w:before="120" w:after="120"/>
    </w:pPr>
    <w:rPr/>
  </w:style>
  <w:style w:type="paragraph" w:styleId="ListNumber">
    <w:name w:val="List Number"/>
    <w:basedOn w:val="Normal"/>
    <w:semiHidden/>
    <w:rsid w:val="002923be"/>
    <w:pPr>
      <w:numPr>
        <w:ilvl w:val="0"/>
        <w:numId w:val="3"/>
      </w:numPr>
      <w:spacing w:before="0" w:after="0"/>
      <w:ind w:hanging="360" w:start="1080" w:end="360"/>
      <w:jc w:val="both"/>
    </w:pPr>
    <w:rPr/>
  </w:style>
  <w:style w:type="paragraph" w:styleId="ListNumber2">
    <w:name w:val="List Number 2"/>
    <w:basedOn w:val="Normal"/>
    <w:semiHidden/>
    <w:rsid w:val="002923be"/>
    <w:pPr>
      <w:numPr>
        <w:ilvl w:val="0"/>
        <w:numId w:val="4"/>
      </w:numPr>
      <w:ind w:start="1440"/>
    </w:pPr>
    <w:rPr/>
  </w:style>
  <w:style w:type="paragraph" w:styleId="ListNumber3">
    <w:name w:val="List Number 3"/>
    <w:basedOn w:val="Normal"/>
    <w:semiHidden/>
    <w:rsid w:val="0069122f"/>
    <w:pPr>
      <w:numPr>
        <w:ilvl w:val="0"/>
        <w:numId w:val="5"/>
      </w:numPr>
    </w:pPr>
    <w:rPr/>
  </w:style>
  <w:style w:type="paragraph" w:styleId="NumberedParagraph" w:customStyle="1">
    <w:name w:val="Numbered Paragraph"/>
    <w:link w:val="NumberedParagraphChar"/>
    <w:qFormat/>
    <w:rsid w:val="009a4d65"/>
    <w:pPr>
      <w:widowControl/>
      <w:numPr>
        <w:ilvl w:val="0"/>
        <w:numId w:val="13"/>
      </w:numPr>
      <w:bidi w:val="0"/>
      <w:spacing w:before="240" w:after="240"/>
      <w:jc w:val="both"/>
    </w:pPr>
    <w:rPr>
      <w:rFonts w:ascii="Times New Roman" w:hAnsi="Times New Roman" w:eastAsia="Times New Roman" w:cs="Times New Roman"/>
      <w:color w:val="000000"/>
      <w:kern w:val="0"/>
      <w:sz w:val="24"/>
      <w:szCs w:val="24"/>
      <w:lang w:val="en-US" w:eastAsia="en-US" w:bidi="ar-SA"/>
    </w:rPr>
  </w:style>
  <w:style w:type="paragraph" w:styleId="PlainText">
    <w:name w:val="Plain Text"/>
    <w:basedOn w:val="Normal"/>
    <w:link w:val="PlainTextChar"/>
    <w:uiPriority w:val="99"/>
    <w:semiHidden/>
    <w:qFormat/>
    <w:rsid w:val="0069122f"/>
    <w:pPr/>
    <w:rPr>
      <w:rFonts w:ascii="Courier New" w:hAnsi="Courier New" w:cs="Courier New"/>
      <w:sz w:val="20"/>
      <w:szCs w:val="20"/>
    </w:rPr>
  </w:style>
  <w:style w:type="paragraph" w:styleId="PRIVCONFIDTEXT" w:customStyle="1">
    <w:name w:val="PRIV &amp; CONFID TEXT"/>
    <w:next w:val="BodyText"/>
    <w:semiHidden/>
    <w:qFormat/>
    <w:rsid w:val="0069122f"/>
    <w:pPr>
      <w:widowControl/>
      <w:bidi w:val="0"/>
      <w:spacing w:before="0" w:after="0"/>
      <w:jc w:val="center"/>
    </w:pPr>
    <w:rPr>
      <w:rFonts w:ascii="Times New Roman" w:hAnsi="Times New Roman" w:eastAsia="Times New Roman" w:cs="Times New Roman"/>
      <w:bCs/>
      <w:caps/>
      <w:color w:val="auto"/>
      <w:kern w:val="0"/>
      <w:sz w:val="22"/>
      <w:szCs w:val="22"/>
      <w:lang w:val="en-US" w:eastAsia="en-US" w:bidi="ar-SA"/>
    </w:rPr>
  </w:style>
  <w:style w:type="paragraph" w:styleId="TableofFigures">
    <w:name w:val="table of figures"/>
    <w:uiPriority w:val="99"/>
    <w:rsid w:val="009a4d65"/>
    <w:pPr>
      <w:widowControl/>
      <w:tabs>
        <w:tab w:val="clear" w:pos="720"/>
        <w:tab w:val="right" w:pos="9000" w:leader="dot"/>
      </w:tabs>
      <w:bidi w:val="0"/>
      <w:spacing w:before="0" w:after="120"/>
      <w:ind w:hanging="1080" w:start="1080" w:end="747"/>
      <w:jc w:val="start"/>
    </w:pPr>
    <w:rPr>
      <w:rFonts w:eastAsia="Calibri" w:ascii="Times New Roman" w:hAnsi="Times New Roman" w:cs="Times New Roman"/>
      <w:color w:val="auto"/>
      <w:kern w:val="0"/>
      <w:sz w:val="22"/>
      <w:szCs w:val="22"/>
      <w:lang w:val="en-US" w:eastAsia="en-US" w:bidi="ar-SA"/>
    </w:rPr>
  </w:style>
  <w:style w:type="paragraph" w:styleId="TableorFigureSubtitle" w:customStyle="1">
    <w:name w:val="Table or Figure Subtitle"/>
    <w:next w:val="SpacebehindafteraGraphic"/>
    <w:link w:val="TableorFigureSubtitleChar"/>
    <w:qFormat/>
    <w:rsid w:val="009a4d65"/>
    <w:pPr>
      <w:keepNext w:val="true"/>
      <w:widowControl/>
      <w:bidi w:val="0"/>
      <w:spacing w:before="0" w:after="120"/>
      <w:jc w:val="center"/>
    </w:pPr>
    <w:rPr>
      <w:rFonts w:cs="Arial" w:ascii="Times New Roman" w:hAnsi="Times New Roman" w:eastAsia="Times New Roman"/>
      <w:color w:val="000000"/>
      <w:kern w:val="0"/>
      <w:sz w:val="22"/>
      <w:szCs w:val="20"/>
      <w:lang w:val="en-US" w:eastAsia="en-US" w:bidi="ar-SA"/>
    </w:rPr>
  </w:style>
  <w:style w:type="paragraph" w:styleId="Title">
    <w:name w:val="Title"/>
    <w:link w:val="TitleChar"/>
    <w:qFormat/>
    <w:rsid w:val="000d31ed"/>
    <w:pPr>
      <w:widowControl/>
      <w:bidi w:val="0"/>
      <w:spacing w:lineRule="exact" w:line="300" w:before="0" w:after="240"/>
      <w:jc w:val="center"/>
      <w:outlineLvl w:val="0"/>
    </w:pPr>
    <w:rPr>
      <w:rFonts w:ascii="Arial Black" w:hAnsi="Arial Black" w:cs="Arial" w:eastAsia="Times New Roman"/>
      <w:b/>
      <w:bCs/>
      <w:color w:val="054F8A"/>
      <w:spacing w:val="-5"/>
      <w:kern w:val="2"/>
      <w:sz w:val="26"/>
      <w:szCs w:val="26"/>
      <w:lang w:val="en-US" w:eastAsia="en-US" w:bidi="ar-SA"/>
    </w:rPr>
  </w:style>
  <w:style w:type="paragraph" w:styleId="TOC1">
    <w:name w:val="toc 1"/>
    <w:next w:val="Normal"/>
    <w:uiPriority w:val="39"/>
    <w:rsid w:val="009a4d65"/>
    <w:pPr>
      <w:widowControl/>
      <w:tabs>
        <w:tab w:val="clear" w:pos="720"/>
        <w:tab w:val="right" w:pos="9017" w:leader="dot"/>
      </w:tabs>
      <w:bidi w:val="0"/>
      <w:spacing w:before="0" w:after="120"/>
      <w:ind w:hanging="432" w:start="432" w:end="837"/>
      <w:jc w:val="start"/>
    </w:pPr>
    <w:rPr>
      <w:rFonts w:ascii="Times New Roman" w:hAnsi="Times New Roman" w:eastAsia="Times New Roman" w:cs="Times New Roman"/>
      <w:b/>
      <w:bCs/>
      <w:color w:val="000000"/>
      <w:kern w:val="0"/>
      <w:sz w:val="22"/>
      <w:szCs w:val="20"/>
      <w:lang w:val="en-US" w:eastAsia="en-US" w:bidi="ar-SA"/>
    </w:rPr>
  </w:style>
  <w:style w:type="paragraph" w:styleId="TOC2">
    <w:name w:val="toc 2"/>
    <w:next w:val="Normal"/>
    <w:uiPriority w:val="39"/>
    <w:rsid w:val="009a4d65"/>
    <w:pPr>
      <w:widowControl/>
      <w:tabs>
        <w:tab w:val="clear" w:pos="720"/>
        <w:tab w:val="left" w:pos="1440" w:leader="none"/>
        <w:tab w:val="right" w:pos="9017" w:leader="dot"/>
      </w:tabs>
      <w:bidi w:val="0"/>
      <w:spacing w:before="0" w:after="120"/>
      <w:ind w:hanging="432" w:start="864" w:end="837"/>
      <w:jc w:val="start"/>
    </w:pPr>
    <w:rPr>
      <w:rFonts w:ascii="Times New Roman" w:hAnsi="Times New Roman" w:eastAsia="Times New Roman" w:cs="Times New Roman"/>
      <w:b/>
      <w:i/>
      <w:color w:val="000000"/>
      <w:kern w:val="0"/>
      <w:sz w:val="20"/>
      <w:szCs w:val="20"/>
      <w:lang w:val="en-US" w:eastAsia="en-US" w:bidi="ar-SA"/>
    </w:rPr>
  </w:style>
  <w:style w:type="paragraph" w:styleId="TOC3">
    <w:name w:val="toc 3"/>
    <w:next w:val="Normal"/>
    <w:uiPriority w:val="39"/>
    <w:rsid w:val="009a4d65"/>
    <w:pPr>
      <w:widowControl/>
      <w:tabs>
        <w:tab w:val="clear" w:pos="720"/>
        <w:tab w:val="left" w:pos="2088" w:leader="none"/>
        <w:tab w:val="right" w:pos="9017" w:leader="dot"/>
      </w:tabs>
      <w:bidi w:val="0"/>
      <w:spacing w:before="0" w:after="120"/>
      <w:ind w:hanging="576" w:start="1440" w:end="837"/>
      <w:jc w:val="start"/>
    </w:pPr>
    <w:rPr>
      <w:rFonts w:ascii="Times New Roman" w:hAnsi="Times New Roman" w:eastAsia="Times New Roman" w:cs="Times New Roman"/>
      <w:iCs/>
      <w:color w:val="000000"/>
      <w:kern w:val="0"/>
      <w:sz w:val="20"/>
      <w:szCs w:val="20"/>
      <w:lang w:val="en-US" w:eastAsia="en-US" w:bidi="ar-SA"/>
    </w:rPr>
  </w:style>
  <w:style w:type="paragraph" w:styleId="TOC4">
    <w:name w:val="toc 4"/>
    <w:next w:val="Normal"/>
    <w:uiPriority w:val="39"/>
    <w:rsid w:val="009a4d65"/>
    <w:pPr>
      <w:widowControl/>
      <w:tabs>
        <w:tab w:val="clear" w:pos="720"/>
        <w:tab w:val="left" w:pos="2088" w:leader="none"/>
        <w:tab w:val="right" w:pos="9000" w:leader="dot"/>
      </w:tabs>
      <w:bidi w:val="0"/>
      <w:spacing w:before="0" w:after="120"/>
      <w:ind w:hanging="648" w:start="2088" w:end="837"/>
      <w:jc w:val="start"/>
    </w:pPr>
    <w:rPr>
      <w:rFonts w:ascii="Times New Roman" w:hAnsi="Times New Roman" w:eastAsia="Times New Roman" w:cs="Times New Roman"/>
      <w:color w:val="000000"/>
      <w:spacing w:val="-2"/>
      <w:kern w:val="0"/>
      <w:sz w:val="18"/>
      <w:szCs w:val="18"/>
      <w:lang w:val="en-US" w:eastAsia="en-US" w:bidi="ar-SA"/>
    </w:rPr>
  </w:style>
  <w:style w:type="paragraph" w:styleId="TOC5">
    <w:name w:val="toc 5"/>
    <w:next w:val="Normal"/>
    <w:uiPriority w:val="39"/>
    <w:rsid w:val="009a4d65"/>
    <w:pPr>
      <w:widowControl/>
      <w:tabs>
        <w:tab w:val="clear" w:pos="720"/>
        <w:tab w:val="left" w:pos="2880" w:leader="none"/>
        <w:tab w:val="right" w:pos="9000" w:leader="dot"/>
      </w:tabs>
      <w:bidi w:val="0"/>
      <w:spacing w:before="0" w:after="120"/>
      <w:ind w:hanging="792" w:start="2880" w:end="837"/>
      <w:jc w:val="start"/>
    </w:pPr>
    <w:rPr>
      <w:rFonts w:ascii="Times New Roman" w:hAnsi="Times New Roman" w:eastAsia="Times New Roman" w:cs="Times New Roman"/>
      <w:color w:val="000000"/>
      <w:kern w:val="0"/>
      <w:sz w:val="18"/>
      <w:szCs w:val="18"/>
      <w:lang w:val="en-US" w:eastAsia="en-US" w:bidi="ar-SA"/>
    </w:rPr>
  </w:style>
  <w:style w:type="paragraph" w:styleId="TOC6">
    <w:name w:val="toc 6"/>
    <w:next w:val="Normal"/>
    <w:uiPriority w:val="39"/>
    <w:rsid w:val="009a4d65"/>
    <w:pPr>
      <w:widowControl/>
      <w:tabs>
        <w:tab w:val="clear" w:pos="720"/>
        <w:tab w:val="left" w:pos="4824" w:leader="none"/>
        <w:tab w:val="right" w:pos="9000" w:leader="dot"/>
      </w:tabs>
      <w:bidi w:val="0"/>
      <w:spacing w:before="0" w:after="120"/>
      <w:ind w:hanging="936" w:start="3816" w:end="837"/>
      <w:jc w:val="start"/>
    </w:pPr>
    <w:rPr>
      <w:rFonts w:ascii="Times New Roman" w:hAnsi="Times New Roman" w:eastAsia="Times New Roman" w:cs="Times New Roman"/>
      <w:color w:val="000000"/>
      <w:kern w:val="0"/>
      <w:sz w:val="18"/>
      <w:szCs w:val="18"/>
      <w:lang w:val="en-US" w:eastAsia="en-US" w:bidi="ar-SA"/>
    </w:rPr>
  </w:style>
  <w:style w:type="paragraph" w:styleId="TOC7">
    <w:name w:val="toc 7"/>
    <w:basedOn w:val="Normal"/>
    <w:next w:val="Normal"/>
    <w:uiPriority w:val="39"/>
    <w:semiHidden/>
    <w:rsid w:val="00456aad"/>
    <w:pPr>
      <w:tabs>
        <w:tab w:val="clear" w:pos="720"/>
        <w:tab w:val="right" w:pos="9360" w:leader="dot"/>
      </w:tabs>
      <w:ind w:hanging="1008" w:start="4824"/>
    </w:pPr>
    <w:rPr>
      <w:rFonts w:eastAsia="Times New Roman"/>
      <w:color w:val="000000"/>
      <w:sz w:val="16"/>
      <w:szCs w:val="18"/>
    </w:rPr>
  </w:style>
  <w:style w:type="paragraph" w:styleId="TOC8">
    <w:name w:val="toc 8"/>
    <w:basedOn w:val="Normal"/>
    <w:next w:val="Normal"/>
    <w:uiPriority w:val="39"/>
    <w:semiHidden/>
    <w:rsid w:val="00456aad"/>
    <w:pPr>
      <w:tabs>
        <w:tab w:val="clear" w:pos="720"/>
        <w:tab w:val="right" w:pos="9360" w:leader="dot"/>
      </w:tabs>
      <w:ind w:hanging="1080" w:start="5947"/>
    </w:pPr>
    <w:rPr>
      <w:rFonts w:eastAsia="Times New Roman"/>
      <w:color w:val="000000"/>
      <w:sz w:val="16"/>
      <w:szCs w:val="18"/>
    </w:rPr>
  </w:style>
  <w:style w:type="paragraph" w:styleId="TOC9">
    <w:name w:val="toc 9"/>
    <w:basedOn w:val="Normal"/>
    <w:next w:val="Normal"/>
    <w:autoRedefine/>
    <w:uiPriority w:val="39"/>
    <w:semiHidden/>
    <w:rsid w:val="007c2dca"/>
    <w:pPr>
      <w:spacing w:before="0" w:after="0"/>
      <w:ind w:start="1920"/>
    </w:pPr>
    <w:rPr>
      <w:rFonts w:eastAsia="Times New Roman"/>
      <w:color w:val="000000"/>
      <w:sz w:val="18"/>
      <w:szCs w:val="18"/>
    </w:rPr>
  </w:style>
  <w:style w:type="paragraph" w:styleId="TOCListTitle" w:customStyle="1">
    <w:name w:val="TOC List Title"/>
    <w:next w:val="BodyText"/>
    <w:qFormat/>
    <w:rsid w:val="00bd59d9"/>
    <w:pPr>
      <w:widowControl/>
      <w:bidi w:val="0"/>
      <w:spacing w:before="0" w:after="0"/>
      <w:jc w:val="center"/>
    </w:pPr>
    <w:rPr>
      <w:rFonts w:ascii="Arial Black" w:hAnsi="Arial Black" w:eastAsia="Times New Roman" w:cs="Times New Roman"/>
      <w:b/>
      <w:color w:val="054F8A"/>
      <w:kern w:val="0"/>
      <w:sz w:val="25"/>
      <w:szCs w:val="25"/>
      <w:lang w:val="en-US" w:eastAsia="en-US" w:bidi="ar-SA"/>
    </w:rPr>
  </w:style>
  <w:style w:type="paragraph" w:styleId="Date">
    <w:name w:val="Date"/>
    <w:basedOn w:val="Normal"/>
    <w:next w:val="Normal"/>
    <w:link w:val="DateChar"/>
    <w:semiHidden/>
    <w:qFormat/>
    <w:rsid w:val="0069122f"/>
    <w:pPr/>
    <w:rPr/>
  </w:style>
  <w:style w:type="paragraph" w:styleId="E-mailSignature">
    <w:name w:val="E-mail Signature"/>
    <w:basedOn w:val="Normal"/>
    <w:link w:val="E-mailSignatureChar"/>
    <w:semiHidden/>
    <w:qFormat/>
    <w:rsid w:val="0069122f"/>
    <w:pPr/>
    <w:rPr/>
  </w:style>
  <w:style w:type="paragraph" w:styleId="EnvelopeAddress">
    <w:name w:val="envelope address"/>
    <w:basedOn w:val="Normal"/>
    <w:semiHidden/>
    <w:rsid w:val="0069122f"/>
    <w:pPr>
      <w:ind w:start="2880"/>
    </w:pPr>
    <w:rPr>
      <w:rFonts w:ascii="Arial" w:hAnsi="Arial" w:cs="Arial"/>
    </w:rPr>
  </w:style>
  <w:style w:type="paragraph" w:styleId="EnvelopeReturn">
    <w:name w:val="envelope return"/>
    <w:basedOn w:val="Normal"/>
    <w:semiHidden/>
    <w:rsid w:val="0069122f"/>
    <w:pPr/>
    <w:rPr>
      <w:rFonts w:ascii="Arial" w:hAnsi="Arial" w:cs="Arial"/>
      <w:sz w:val="20"/>
      <w:szCs w:val="20"/>
    </w:rPr>
  </w:style>
  <w:style w:type="paragraph" w:styleId="ListBullet5">
    <w:name w:val="List Bullet 5"/>
    <w:basedOn w:val="Normal"/>
    <w:semiHidden/>
    <w:rsid w:val="00081a96"/>
    <w:pPr>
      <w:numPr>
        <w:ilvl w:val="4"/>
        <w:numId w:val="10"/>
      </w:numPr>
      <w:spacing w:before="0" w:after="0"/>
    </w:pPr>
    <w:rPr>
      <w:rFonts w:eastAsia="Times New Roman"/>
      <w:color w:val="000000"/>
      <w:szCs w:val="24"/>
    </w:rPr>
  </w:style>
  <w:style w:type="paragraph" w:styleId="ListContinue">
    <w:name w:val="List Continue"/>
    <w:basedOn w:val="Normal"/>
    <w:semiHidden/>
    <w:rsid w:val="0069122f"/>
    <w:pPr>
      <w:ind w:start="360"/>
    </w:pPr>
    <w:rPr/>
  </w:style>
  <w:style w:type="paragraph" w:styleId="ListContinue2">
    <w:name w:val="List Continue 2"/>
    <w:basedOn w:val="Normal"/>
    <w:semiHidden/>
    <w:rsid w:val="0069122f"/>
    <w:pPr>
      <w:ind w:start="720"/>
    </w:pPr>
    <w:rPr/>
  </w:style>
  <w:style w:type="paragraph" w:styleId="ListContinue3">
    <w:name w:val="List Continue 3"/>
    <w:basedOn w:val="Normal"/>
    <w:semiHidden/>
    <w:rsid w:val="0069122f"/>
    <w:pPr>
      <w:ind w:start="1080"/>
    </w:pPr>
    <w:rPr/>
  </w:style>
  <w:style w:type="paragraph" w:styleId="ListContinue4">
    <w:name w:val="List Continue 4"/>
    <w:basedOn w:val="Normal"/>
    <w:semiHidden/>
    <w:rsid w:val="0069122f"/>
    <w:pPr>
      <w:ind w:start="1440"/>
    </w:pPr>
    <w:rPr/>
  </w:style>
  <w:style w:type="paragraph" w:styleId="ListContinue5">
    <w:name w:val="List Continue 5"/>
    <w:basedOn w:val="Normal"/>
    <w:semiHidden/>
    <w:rsid w:val="0069122f"/>
    <w:pPr>
      <w:ind w:start="1800"/>
    </w:pPr>
    <w:rPr/>
  </w:style>
  <w:style w:type="paragraph" w:styleId="ListNumber4">
    <w:name w:val="List Number 4"/>
    <w:basedOn w:val="Normal"/>
    <w:semiHidden/>
    <w:rsid w:val="0069122f"/>
    <w:pPr>
      <w:numPr>
        <w:ilvl w:val="0"/>
        <w:numId w:val="6"/>
      </w:numPr>
    </w:pPr>
    <w:rPr/>
  </w:style>
  <w:style w:type="paragraph" w:styleId="ListNumber5">
    <w:name w:val="List Number 5"/>
    <w:basedOn w:val="Normal"/>
    <w:semiHidden/>
    <w:rsid w:val="0069122f"/>
    <w:pPr>
      <w:numPr>
        <w:ilvl w:val="0"/>
        <w:numId w:val="7"/>
      </w:numPr>
    </w:pPr>
    <w:rPr/>
  </w:style>
  <w:style w:type="paragraph" w:styleId="MessageHeader">
    <w:name w:val="Message Header"/>
    <w:basedOn w:val="Normal"/>
    <w:link w:val="MessageHeaderChar"/>
    <w:semiHidden/>
    <w:qFormat/>
    <w:rsid w:val="0069122f"/>
    <w:pPr>
      <w:pBdr>
        <w:top w:val="single" w:sz="6" w:space="1" w:color="000000"/>
        <w:left w:val="single" w:sz="6" w:space="1" w:color="000000"/>
        <w:bottom w:val="single" w:sz="6" w:space="1" w:color="000000"/>
        <w:right w:val="single" w:sz="6" w:space="1" w:color="000000"/>
      </w:pBdr>
      <w:shd w:val="pct20" w:color="auto" w:fill="auto"/>
      <w:ind w:hanging="1080" w:start="1080"/>
    </w:pPr>
    <w:rPr>
      <w:rFonts w:ascii="Arial" w:hAnsi="Arial" w:cs="Arial"/>
    </w:rPr>
  </w:style>
  <w:style w:type="paragraph" w:styleId="NormalWeb">
    <w:name w:val="Normal (Web)"/>
    <w:basedOn w:val="Normal"/>
    <w:semiHidden/>
    <w:qFormat/>
    <w:rsid w:val="0069122f"/>
    <w:pPr/>
    <w:rPr/>
  </w:style>
  <w:style w:type="paragraph" w:styleId="NormalIndent">
    <w:name w:val="Normal Indent"/>
    <w:basedOn w:val="Normal"/>
    <w:semiHidden/>
    <w:qFormat/>
    <w:rsid w:val="0069122f"/>
    <w:pPr>
      <w:ind w:start="720"/>
    </w:pPr>
    <w:rPr/>
  </w:style>
  <w:style w:type="paragraph" w:styleId="NoteHeading">
    <w:name w:val="Note Heading"/>
    <w:basedOn w:val="Normal"/>
    <w:next w:val="Normal"/>
    <w:link w:val="NoteHeadingChar"/>
    <w:semiHidden/>
    <w:qFormat/>
    <w:rsid w:val="0069122f"/>
    <w:pPr/>
    <w:rPr/>
  </w:style>
  <w:style w:type="paragraph" w:styleId="Salutation">
    <w:name w:val="Salutation"/>
    <w:basedOn w:val="Normal"/>
    <w:next w:val="Normal"/>
    <w:link w:val="SalutationChar"/>
    <w:semiHidden/>
    <w:rsid w:val="0069122f"/>
    <w:pPr/>
    <w:rPr/>
  </w:style>
  <w:style w:type="paragraph" w:styleId="Signature">
    <w:name w:val="Signature"/>
    <w:basedOn w:val="Normal"/>
    <w:link w:val="SignatureChar"/>
    <w:semiHidden/>
    <w:rsid w:val="0069122f"/>
    <w:pPr>
      <w:ind w:start="4320"/>
    </w:pPr>
    <w:rPr/>
  </w:style>
  <w:style w:type="paragraph" w:styleId="Subtitle">
    <w:name w:val="Subtitle"/>
    <w:basedOn w:val="Normal"/>
    <w:link w:val="SubtitleChar"/>
    <w:semiHidden/>
    <w:qFormat/>
    <w:rsid w:val="0069122f"/>
    <w:pPr>
      <w:spacing w:before="0" w:after="60"/>
      <w:jc w:val="center"/>
      <w:outlineLvl w:val="1"/>
    </w:pPr>
    <w:rPr>
      <w:rFonts w:ascii="Arial" w:hAnsi="Arial" w:cs="Arial"/>
    </w:rPr>
  </w:style>
  <w:style w:type="paragraph" w:styleId="TitleofProject" w:customStyle="1">
    <w:name w:val="Title of Project"/>
    <w:uiPriority w:val="99"/>
    <w:qFormat/>
    <w:rsid w:val="000d31ed"/>
    <w:pPr>
      <w:widowControl/>
      <w:bidi w:val="0"/>
      <w:spacing w:before="0" w:after="240"/>
      <w:jc w:val="center"/>
    </w:pPr>
    <w:rPr>
      <w:rFonts w:ascii="Arial" w:hAnsi="Arial" w:cs="Arial" w:eastAsia="Times New Roman"/>
      <w:bCs/>
      <w:caps/>
      <w:color w:val="054F8A"/>
      <w:kern w:val="2"/>
      <w:sz w:val="22"/>
      <w:szCs w:val="22"/>
      <w:lang w:val="en-US" w:eastAsia="en-US" w:bidi="ar-SA"/>
    </w:rPr>
  </w:style>
  <w:style w:type="paragraph" w:styleId="EndnoteText">
    <w:name w:val="endnote text"/>
    <w:basedOn w:val="Normal"/>
    <w:link w:val="EndnoteTextChar"/>
    <w:uiPriority w:val="99"/>
    <w:semiHidden/>
    <w:unhideWhenUsed/>
    <w:rsid w:val="009537ee"/>
    <w:pPr/>
    <w:rPr>
      <w:sz w:val="20"/>
      <w:szCs w:val="20"/>
    </w:rPr>
  </w:style>
  <w:style w:type="paragraph" w:styleId="SpacebehindafteraGraphic" w:customStyle="1">
    <w:name w:val="Space behind/after a Graphic"/>
    <w:qFormat/>
    <w:rsid w:val="009a4d65"/>
    <w:pPr>
      <w:widowControl/>
      <w:bidi w:val="0"/>
      <w:spacing w:before="0" w:after="0"/>
      <w:jc w:val="center"/>
    </w:pPr>
    <w:rPr>
      <w:rFonts w:ascii="Times New Roman" w:hAnsi="Times New Roman" w:eastAsia="Times New Roman" w:cs="Times New Roman"/>
      <w:color w:val="auto"/>
      <w:kern w:val="0"/>
      <w:sz w:val="24"/>
      <w:szCs w:val="20"/>
      <w:lang w:val="en-US" w:eastAsia="en-US" w:bidi="ar-SA"/>
    </w:rPr>
  </w:style>
  <w:style w:type="paragraph" w:styleId="TableData" w:customStyle="1">
    <w:name w:val="Table Data"/>
    <w:qFormat/>
    <w:rsid w:val="00d30399"/>
    <w:pPr>
      <w:widowControl/>
      <w:bidi w:val="0"/>
      <w:spacing w:before="60" w:after="60"/>
      <w:jc w:val="center"/>
    </w:pPr>
    <w:rPr>
      <w:rFonts w:ascii="Times New Roman" w:hAnsi="Times New Roman" w:eastAsia="Times New Roman" w:cs="Times New Roman"/>
      <w:color w:val="000000"/>
      <w:kern w:val="0"/>
      <w:sz w:val="22"/>
      <w:szCs w:val="24"/>
      <w:lang w:val="en-US" w:eastAsia="en-US" w:bidi="ar-SA"/>
    </w:rPr>
  </w:style>
  <w:style w:type="paragraph" w:styleId="Revision">
    <w:name w:val="Revision"/>
    <w:uiPriority w:val="99"/>
    <w:semiHidden/>
    <w:qFormat/>
    <w:rsid w:val="0073567a"/>
    <w:pPr>
      <w:widowControl/>
      <w:bidi w:val="0"/>
      <w:spacing w:before="0" w:after="0"/>
      <w:jc w:val="start"/>
    </w:pPr>
    <w:rPr>
      <w:rFonts w:ascii="Calibri" w:hAnsi="Calibri" w:eastAsia="Calibri" w:cs="Times New Roman"/>
      <w:color w:val="auto"/>
      <w:kern w:val="0"/>
      <w:sz w:val="22"/>
      <w:szCs w:val="22"/>
      <w:lang w:val="en-US" w:eastAsia="en-US" w:bidi="ar-SA"/>
    </w:rPr>
  </w:style>
  <w:style w:type="paragraph" w:styleId="PRIVCONFSTATEMENT" w:customStyle="1">
    <w:name w:val="PRIV &amp; CONF STATEMENT"/>
    <w:semiHidden/>
    <w:qFormat/>
    <w:rsid w:val="002a7d8e"/>
    <w:pPr>
      <w:widowControl/>
      <w:bidi w:val="0"/>
      <w:spacing w:before="0" w:after="40"/>
      <w:jc w:val="center"/>
    </w:pPr>
    <w:rPr>
      <w:rFonts w:ascii="Franklin Gothic Book" w:hAnsi="Franklin Gothic Book" w:eastAsia="Calibri" w:cs="Times New Roman"/>
      <w:color w:val="auto"/>
      <w:spacing w:val="-2"/>
      <w:kern w:val="0"/>
      <w:sz w:val="18"/>
      <w:szCs w:val="16"/>
      <w:lang w:val="en-US" w:eastAsia="en-US" w:bidi="ar-SA"/>
    </w:rPr>
  </w:style>
  <w:style w:type="paragraph" w:styleId="Listbulletunderanumberedlist" w:customStyle="1">
    <w:name w:val="List bullet under a numbered list"/>
    <w:qFormat/>
    <w:rsid w:val="009a4d65"/>
    <w:pPr>
      <w:widowControl/>
      <w:numPr>
        <w:ilvl w:val="0"/>
        <w:numId w:val="11"/>
      </w:numPr>
      <w:bidi w:val="0"/>
      <w:spacing w:before="0" w:after="0"/>
      <w:ind w:end="720"/>
      <w:jc w:val="start"/>
    </w:pPr>
    <w:rPr>
      <w:rFonts w:eastAsia="Calibri" w:ascii="Times New Roman" w:hAnsi="Times New Roman" w:cs="Times New Roman"/>
      <w:color w:val="auto"/>
      <w:kern w:val="0"/>
      <w:sz w:val="24"/>
      <w:szCs w:val="22"/>
      <w:lang w:val="en-US" w:eastAsia="en-US" w:bidi="ar-SA"/>
    </w:rPr>
  </w:style>
  <w:style w:type="paragraph" w:styleId="SpacebelowFigureTableTitle" w:customStyle="1">
    <w:name w:val="Space below Figure/Table Title"/>
    <w:next w:val="SpacebehindafteraGraphic"/>
    <w:qFormat/>
    <w:rsid w:val="009a4d65"/>
    <w:pPr>
      <w:keepNext w:val="true"/>
      <w:widowControl/>
      <w:bidi w:val="0"/>
      <w:spacing w:before="0" w:after="0"/>
      <w:jc w:val="center"/>
    </w:pPr>
    <w:rPr>
      <w:rFonts w:ascii="Times New Roman" w:hAnsi="Times New Roman" w:eastAsia="Times New Roman" w:cs="Times New Roman"/>
      <w:color w:val="auto"/>
      <w:kern w:val="0"/>
      <w:sz w:val="16"/>
      <w:szCs w:val="20"/>
      <w:lang w:val="en-US" w:eastAsia="en-US" w:bidi="ar-SA"/>
    </w:rPr>
  </w:style>
  <w:style w:type="paragraph" w:styleId="Dashunderabullet" w:customStyle="1">
    <w:name w:val="Dash under a bullet"/>
    <w:qFormat/>
    <w:rsid w:val="009a4d65"/>
    <w:pPr>
      <w:widowControl/>
      <w:numPr>
        <w:ilvl w:val="0"/>
        <w:numId w:val="12"/>
      </w:numPr>
      <w:bidi w:val="0"/>
      <w:spacing w:before="0" w:after="0"/>
      <w:ind w:end="720"/>
      <w:jc w:val="both"/>
    </w:pPr>
    <w:rPr>
      <w:rFonts w:ascii="Times New Roman" w:hAnsi="Times New Roman" w:eastAsia="Times New Roman" w:cs="Times New Roman"/>
      <w:color w:val="000000"/>
      <w:kern w:val="0"/>
      <w:sz w:val="24"/>
      <w:szCs w:val="24"/>
      <w:lang w:val="en-US" w:eastAsia="en-US" w:bidi="ar-SA"/>
    </w:rPr>
  </w:style>
  <w:style w:type="paragraph" w:styleId="NumberedParagraphL1" w:customStyle="1">
    <w:name w:val="Numbered Paragraph L1"/>
    <w:basedOn w:val="Normal"/>
    <w:qFormat/>
    <w:rsid w:val="009a4d65"/>
    <w:pPr>
      <w:numPr>
        <w:ilvl w:val="1"/>
        <w:numId w:val="13"/>
      </w:numPr>
      <w:spacing w:before="120" w:after="120"/>
      <w:ind w:end="360"/>
      <w:jc w:val="both"/>
    </w:pPr>
    <w:rPr>
      <w:rFonts w:eastAsia="MS Mincho"/>
      <w:szCs w:val="24"/>
      <w:lang w:val="en-GB"/>
    </w:rPr>
  </w:style>
  <w:style w:type="paragraph" w:styleId="NumberedParagraphL2" w:customStyle="1">
    <w:name w:val="Numbered Paragraph L2"/>
    <w:basedOn w:val="Normal"/>
    <w:qFormat/>
    <w:rsid w:val="009a4d65"/>
    <w:pPr>
      <w:numPr>
        <w:ilvl w:val="2"/>
        <w:numId w:val="13"/>
      </w:numPr>
      <w:spacing w:before="120" w:after="120"/>
      <w:ind w:end="720"/>
      <w:jc w:val="both"/>
    </w:pPr>
    <w:rPr>
      <w:rFonts w:eastAsia="MS Mincho"/>
      <w:szCs w:val="24"/>
      <w:lang w:val="en-GB"/>
    </w:rPr>
  </w:style>
  <w:style w:type="paragraph" w:styleId="NumberedParagraphL3" w:customStyle="1">
    <w:name w:val="Numbered Paragraph L3"/>
    <w:basedOn w:val="Normal"/>
    <w:qFormat/>
    <w:rsid w:val="009a4d65"/>
    <w:pPr>
      <w:numPr>
        <w:ilvl w:val="3"/>
        <w:numId w:val="13"/>
      </w:numPr>
      <w:spacing w:before="120" w:after="120"/>
      <w:ind w:end="1080"/>
      <w:jc w:val="both"/>
    </w:pPr>
    <w:rPr>
      <w:rFonts w:eastAsia="MS Mincho"/>
      <w:spacing w:val="-2"/>
      <w:szCs w:val="24"/>
      <w:lang w:val="en-GB"/>
    </w:rPr>
  </w:style>
  <w:style w:type="paragraph" w:styleId="NumberedParagraphL4" w:customStyle="1">
    <w:name w:val="Numbered Paragraph L4"/>
    <w:basedOn w:val="Normal"/>
    <w:qFormat/>
    <w:rsid w:val="009a4d65"/>
    <w:pPr>
      <w:numPr>
        <w:ilvl w:val="4"/>
        <w:numId w:val="13"/>
      </w:numPr>
      <w:spacing w:before="120" w:after="120"/>
      <w:ind w:end="1080"/>
      <w:jc w:val="both"/>
    </w:pPr>
    <w:rPr>
      <w:rFonts w:eastAsia="MS Mincho"/>
      <w:szCs w:val="24"/>
      <w:lang w:val="en-GB"/>
    </w:rPr>
  </w:style>
  <w:style w:type="paragraph" w:styleId="ListParagraph">
    <w:name w:val="List Paragraph"/>
    <w:basedOn w:val="Normal"/>
    <w:uiPriority w:val="34"/>
    <w:qFormat/>
    <w:rsid w:val="008b2c0e"/>
    <w:pPr>
      <w:spacing w:before="0" w:after="120"/>
      <w:ind w:star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numbering" w:styleId="OutlineList2">
    <w:name w:val="Outline List 2"/>
    <w:semiHidden/>
    <w:qFormat/>
    <w:rsid w:val="0069122f"/>
  </w:style>
  <w:style w:type="numbering" w:styleId="OutlineList1">
    <w:name w:val="Outline List 1"/>
    <w:semiHidden/>
    <w:qFormat/>
    <w:rsid w:val="0069122f"/>
  </w:style>
  <w:style w:type="numbering" w:styleId="OutlineList3">
    <w:name w:val="Outline List 3"/>
    <w:uiPriority w:val="99"/>
    <w:semiHidden/>
    <w:qFormat/>
    <w:rsid w:val="0069122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3Deffects1">
    <w:name w:val="Table 3D effects 1"/>
    <w:basedOn w:val="TableNormal"/>
    <w:semiHidden/>
    <w:rsid w:val="0069122f"/>
    <w:pPr>
      <w:jc w:val="both"/>
    </w:pPr>
    <w:tcPr>
      <w:shd w:val="solid" w:color="C0C0C0" w:fill="FFFFFF"/>
    </w:tcPr>
    <w:tblStylePr w:type="firstRow">
      <w:rPr>
        <w:b/>
        <w:bCs/>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TableNormal"/>
    <w:semiHidden/>
    <w:rsid w:val="0069122f"/>
    <w:pPr>
      <w:jc w:val="both"/>
    </w:pPr>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TableNormal"/>
    <w:semiHidden/>
    <w:rsid w:val="0069122f"/>
    <w:pPr>
      <w:jc w:val="both"/>
    </w:pPr>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tblPr/>
      <w:tcPr>
        <w:shd w:val="solid" w:color="C0C0C0" w:fill="FFFFFF"/>
      </w:tcPr>
    </w:tblStylePr>
    <w:tblStylePr w:type="band2Vert">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1">
    <w:name w:val="Table Classic 1"/>
    <w:basedOn w:val="TableNormal"/>
    <w:semiHidden/>
    <w:rsid w:val="0069122f"/>
    <w:pPr>
      <w:jc w:val="both"/>
    </w:pPr>
    <w:tblPr>
      <w:tblBorders>
        <w:top w:val="single" w:color="000000" w:sz="12" w:space="0"/>
        <w:bottom w:val="single" w:color="000000" w:sz="12" w:space="0"/>
      </w:tblBorders>
    </w:tblPr>
    <w:tcPr>
      <w:shd w:val="clear" w:color="auto" w:fill="auto"/>
    </w:tcPr>
    <w:tblStylePr w:type="firstRow">
      <w:rPr>
        <w:i/>
      </w:rPr>
      <w:tblPr/>
      <w:tcPr>
        <w:tcBorders>
          <w:bottom w:val="single" w:color="000000" w:sz="6" w:space="0"/>
          <w:tl2br w:val="none" w:color="auto" w:sz="0" w:space="0"/>
          <w:tr2bl w:val="none" w:color="auto" w:sz="0" w:space="0"/>
        </w:tcBorders>
      </w:tcPr>
    </w:tblStylePr>
    <w:tblStylePr w:type="lastRow">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2">
    <w:name w:val="Table Classic 2"/>
    <w:basedOn w:val="TableNormal"/>
    <w:semiHidden/>
    <w:rsid w:val="0069122f"/>
    <w:pPr>
      <w:jc w:val="both"/>
    </w:pPr>
    <w:tblPr>
      <w:tblBorders>
        <w:top w:val="single" w:color="000000" w:sz="12" w:space="0"/>
        <w:bottom w:val="single" w:color="000000" w:sz="12" w:space="0"/>
      </w:tblBorders>
    </w:tblPr>
    <w:tcPr>
      <w:shd w:val="clear" w:color="auto" w:fill="auto"/>
    </w:tcPr>
    <w:tblStylePr w:type="firstRow">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tblPr/>
      <w:tcPr>
        <w:tcBorders>
          <w:tl2br w:val="none" w:color="auto" w:sz="0" w:space="0"/>
          <w:tr2bl w:val="none" w:color="auto" w:sz="0" w:space="0"/>
        </w:tcBorders>
      </w:tcPr>
    </w:tblStylePr>
  </w:style>
  <w:style w:type="table" w:styleId="TableClassic3">
    <w:name w:val="Table Classic 3"/>
    <w:basedOn w:val="TableNormal"/>
    <w:semiHidden/>
    <w:rsid w:val="0069122f"/>
    <w:pPr>
      <w:jc w:val="both"/>
    </w:pPr>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rPr>
      <w:tblPr/>
      <w:tcPr>
        <w:tcBorders>
          <w:bottom w:val="single" w:color="000000" w:sz="6" w:space="0"/>
          <w:tl2br w:val="none" w:color="auto" w:sz="0" w:space="0"/>
          <w:tr2bl w:val="none" w:color="auto" w:sz="0" w:space="0"/>
        </w:tcBorders>
        <w:shd w:val="solid" w:color="000080" w:fill="FFFFFF"/>
      </w:tcPr>
    </w:tblStylePr>
    <w:tblStylePr w:type="lastRow">
      <w:rPr/>
      <w:tblPr/>
      <w:tcPr>
        <w:tcBorders>
          <w:top w:val="single" w:color="000000" w:sz="12" w:space="0"/>
          <w:tl2br w:val="none" w:color="auto" w:sz="0" w:space="0"/>
          <w:tr2bl w:val="none" w:color="auto" w:sz="0" w:space="0"/>
        </w:tcBorders>
        <w:shd w:val="solid" w:color="FFFFFF" w:fill="FFFFFF"/>
      </w:tcPr>
    </w:tblStylePr>
    <w:tblStylePr w:type="firstCol">
      <w:rPr>
        <w:b/>
        <w:bCs/>
      </w:rPr>
      <w:tblPr/>
      <w:tcPr>
        <w:tcBorders>
          <w:tl2br w:val="none" w:color="auto" w:sz="0" w:space="0"/>
          <w:tr2bl w:val="none" w:color="auto" w:sz="0" w:space="0"/>
        </w:tcBorders>
      </w:tcPr>
    </w:tblStylePr>
  </w:style>
  <w:style w:type="table" w:styleId="TableClassic4">
    <w:name w:val="Table Classic 4"/>
    <w:basedOn w:val="TableNormal"/>
    <w:semiHidden/>
    <w:rsid w:val="0069122f"/>
    <w:pPr>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rPr>
      <w:tblPr/>
      <w:tcPr>
        <w:tcBorders>
          <w:bottom w:val="single" w:color="000000" w:sz="6" w:space="0"/>
          <w:tl2br w:val="none" w:color="auto" w:sz="0" w:space="0"/>
          <w:tr2bl w:val="none" w:color="auto" w:sz="0" w:space="0"/>
        </w:tcBorders>
        <w:shd w:val="pct50" w:color="000080" w:fill="FFFFFF"/>
      </w:tcPr>
    </w:tblStylePr>
    <w:tblStylePr w:type="lastRow">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tblPr/>
      <w:tcPr>
        <w:tcBorders>
          <w:tl2br w:val="none" w:color="auto" w:sz="0" w:space="0"/>
          <w:tr2bl w:val="none" w:color="auto" w:sz="0" w:space="0"/>
        </w:tcBorders>
      </w:tcPr>
    </w:tblStylePr>
  </w:style>
  <w:style w:type="table" w:styleId="TableColorful1">
    <w:name w:val="Table Colorful 1"/>
    <w:basedOn w:val="TableNormal"/>
    <w:semiHidden/>
    <w:rsid w:val="0069122f"/>
    <w:pPr>
      <w:jc w:val="both"/>
    </w:pPr>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rPr>
      <w:tblPr/>
      <w:tcPr>
        <w:tcBorders>
          <w:tl2br w:val="none" w:color="auto" w:sz="0" w:space="0"/>
          <w:tr2bl w:val="none" w:color="auto" w:sz="0" w:space="0"/>
        </w:tcBorders>
        <w:shd w:val="solid" w:color="000000" w:fill="FFFFFF"/>
      </w:tcPr>
    </w:tblStylePr>
    <w:tblStylePr w:type="firstCol">
      <w:rPr>
        <w:b/>
        <w:bCs/>
        <w:i/>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rPr>
      <w:tblPr/>
      <w:tcPr>
        <w:tcBorders>
          <w:tl2br w:val="none" w:color="auto" w:sz="0" w:space="0"/>
          <w:tr2bl w:val="none" w:color="auto" w:sz="0" w:space="0"/>
        </w:tcBorders>
      </w:tcPr>
    </w:tblStylePr>
  </w:style>
  <w:style w:type="table" w:styleId="TableColorful2">
    <w:name w:val="Table Colorful 2"/>
    <w:basedOn w:val="TableNormal"/>
    <w:semiHidden/>
    <w:rsid w:val="0069122f"/>
    <w:pPr>
      <w:jc w:val="both"/>
    </w:pPr>
    <w:tblPr>
      <w:tblBorders>
        <w:bottom w:val="single" w:color="000000" w:sz="12" w:space="0"/>
      </w:tblBorders>
    </w:tblPr>
    <w:tcPr>
      <w:shd w:val="pct20" w:color="FFFF00" w:fill="FFFFFF"/>
    </w:tcPr>
    <w:tblStylePr w:type="firstRow">
      <w:rPr>
        <w:b/>
        <w:bCs/>
        <w:i/>
      </w:rPr>
      <w:tblPr/>
      <w:tcPr>
        <w:tcBorders>
          <w:bottom w:val="single" w:color="000000" w:sz="12" w:space="0"/>
          <w:tl2br w:val="none" w:color="auto" w:sz="0" w:space="0"/>
          <w:tr2bl w:val="none" w:color="auto" w:sz="0" w:space="0"/>
        </w:tcBorders>
        <w:shd w:val="solid" w:color="800000" w:fill="FFFFFF"/>
      </w:tcPr>
    </w:tblStylePr>
    <w:tblStylePr w:type="firstCol">
      <w:rPr>
        <w:b/>
        <w:bCs/>
        <w:i/>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rPr>
      <w:tblPr/>
      <w:tcPr>
        <w:tcBorders>
          <w:tl2br w:val="none" w:color="auto" w:sz="0" w:space="0"/>
          <w:tr2bl w:val="none" w:color="auto" w:sz="0" w:space="0"/>
        </w:tcBorders>
      </w:tcPr>
    </w:tblStylePr>
  </w:style>
  <w:style w:type="table" w:styleId="TableColumns1">
    <w:name w:val="Table Columns 1"/>
    <w:basedOn w:val="TableNormal"/>
    <w:semiHidden/>
    <w:rsid w:val="0069122f"/>
    <w:pPr>
      <w:jc w:val="both"/>
    </w:pPr>
    <w:rPr>
      <w:b/>
      <w:bCs/>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tblPr/>
      <w:tcPr>
        <w:shd w:val="pct25" w:color="000000" w:fill="FFFFFF"/>
      </w:tcPr>
    </w:tblStylePr>
    <w:tblStylePr w:type="band2Vert">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2">
    <w:name w:val="Table Columns 2"/>
    <w:basedOn w:val="TableNormal"/>
    <w:semiHidden/>
    <w:rsid w:val="0069122f"/>
    <w:pPr>
      <w:jc w:val="both"/>
    </w:pPr>
    <w:rPr>
      <w:b/>
      <w:bCs/>
    </w:rPr>
    <w:tblPr>
      <w:tblStyleColBandSize w:val="1"/>
    </w:tblPr>
    <w:tblStylePr w:type="firstRow">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tblPr/>
      <w:tcPr>
        <w:shd w:val="pct30" w:color="000000" w:fill="FFFFFF"/>
      </w:tcPr>
    </w:tblStylePr>
    <w:tblStylePr w:type="band2Vert">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4">
    <w:name w:val="Table Columns 4"/>
    <w:basedOn w:val="TableNormal"/>
    <w:semiHidden/>
    <w:rsid w:val="0069122f"/>
    <w:pPr>
      <w:jc w:val="both"/>
    </w:pPr>
    <w:tblPr>
      <w:tblStyleColBandSize w:val="1"/>
    </w:tblPr>
    <w:tblStylePr w:type="firstRow">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tblPr/>
      <w:tcPr>
        <w:shd w:val="pct50" w:color="008080" w:fill="FFFFFF"/>
      </w:tcPr>
    </w:tblStylePr>
    <w:tblStylePr w:type="band2Vert">
      <w:rPr/>
      <w:tblPr/>
      <w:tcPr>
        <w:shd w:val="pct10" w:color="000000" w:fill="FFFFFF"/>
      </w:tcPr>
    </w:tblStylePr>
  </w:style>
  <w:style w:type="table" w:styleId="TableGrid">
    <w:name w:val="Table Grid"/>
    <w:basedOn w:val="TableNormal"/>
    <w:rsid w:val="0069122f"/>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List5">
    <w:name w:val="Table List 5"/>
    <w:basedOn w:val="TableNormal"/>
    <w:semiHidden/>
    <w:rsid w:val="0069122f"/>
    <w:pPr>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List6">
    <w:name w:val="Table List 6"/>
    <w:basedOn w:val="TableNormal"/>
    <w:semiHidden/>
    <w:rsid w:val="0069122f"/>
    <w:pPr>
      <w:jc w:val="both"/>
    </w:pPr>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Professional">
    <w:name w:val="Table Professional"/>
    <w:basedOn w:val="TableNormal"/>
    <w:semiHidden/>
    <w:rsid w:val="0069122f"/>
    <w:pPr>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shd w:val="solid" w:color="000000" w:fill="FFFFFF"/>
      </w:tcPr>
    </w:tblStylePr>
  </w:style>
  <w:style w:type="table" w:styleId="TableSimple1">
    <w:name w:val="Table Simple 1"/>
    <w:basedOn w:val="TableNormal"/>
    <w:semiHidden/>
    <w:rsid w:val="0069122f"/>
    <w:pPr>
      <w:jc w:val="both"/>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Simple2">
    <w:name w:val="Table Simple 2"/>
    <w:basedOn w:val="TableNormal"/>
    <w:semiHidden/>
    <w:rsid w:val="0069122f"/>
    <w:pPr>
      <w:jc w:val="both"/>
    </w:pPr>
    <w:tblStylePr w:type="firstRow">
      <w:rPr>
        <w:b/>
        <w:bCs/>
      </w:rPr>
      <w:tblPr/>
      <w:tcPr>
        <w:tcBorders>
          <w:bottom w:val="single" w:color="000000" w:sz="12" w:space="0"/>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3">
    <w:name w:val="Table Simple 3"/>
    <w:basedOn w:val="TableNormal"/>
    <w:semiHidden/>
    <w:rsid w:val="0069122f"/>
    <w:pPr>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rPr>
      <w:tblPr/>
      <w:tcPr>
        <w:tcBorders>
          <w:tl2br w:val="none" w:color="auto" w:sz="0" w:space="0"/>
          <w:tr2bl w:val="none" w:color="auto" w:sz="0" w:space="0"/>
        </w:tcBorders>
        <w:shd w:val="solid" w:color="000000" w:fill="FFFFFF"/>
      </w:tcPr>
    </w:tblStylePr>
  </w:style>
  <w:style w:type="table" w:styleId="TableSubtle1">
    <w:name w:val="Table Subtle 1"/>
    <w:basedOn w:val="TableNormal"/>
    <w:semiHidden/>
    <w:rsid w:val="0069122f"/>
    <w:pPr>
      <w:jc w:val="both"/>
    </w:pPr>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Subtle2">
    <w:name w:val="Table Subtle 2"/>
    <w:basedOn w:val="TableNormal"/>
    <w:semiHidden/>
    <w:rsid w:val="0069122f"/>
    <w:pPr>
      <w:jc w:val="both"/>
    </w:pPr>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Theme">
    <w:name w:val="Table Theme"/>
    <w:basedOn w:val="TableNormal"/>
    <w:semiHidden/>
    <w:rsid w:val="0069122f"/>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TableNormal"/>
    <w:semiHidden/>
    <w:rsid w:val="0069122f"/>
    <w:pPr>
      <w:jc w:val="both"/>
    </w:pPr>
    <w:tblPr>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cPr>
      <w:shd w:val="clear" w:color="auto" w:fill="auto"/>
    </w:tcPr>
    <w:tblStylePr w:type="firstRow">
      <w:rPr/>
      <w:tblPr/>
      <w:tcPr>
        <w:tcBorders>
          <w:tl2br w:val="none" w:color="auto" w:sz="0" w:space="0"/>
          <w:tr2bl w:val="none" w:color="auto" w:sz="0" w:space="0"/>
        </w:tcBorders>
      </w:tcPr>
    </w:tblStylePr>
  </w:style>
  <w:style w:type="table" w:styleId="TableWeb2">
    <w:name w:val="Table Web 2"/>
    <w:basedOn w:val="TableNormal"/>
    <w:semiHidden/>
    <w:rsid w:val="0069122f"/>
    <w:pPr>
      <w:jc w:val="both"/>
    </w:pPr>
    <w:tblPr>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cPr>
      <w:shd w:val="clear" w:color="auto" w:fill="auto"/>
    </w:tcPr>
    <w:tblStylePr w:type="firstRow">
      <w:rPr/>
      <w:tblPr/>
      <w:tcPr>
        <w:tcBorders>
          <w:tl2br w:val="none" w:color="auto" w:sz="0" w:space="0"/>
          <w:tr2bl w:val="none" w:color="auto" w:sz="0" w:space="0"/>
        </w:tcBorders>
      </w:tcPr>
    </w:tblStylePr>
  </w:style>
  <w:style w:type="table" w:styleId="TableWeb3">
    <w:name w:val="Table Web 3"/>
    <w:basedOn w:val="TableNormal"/>
    <w:semiHidden/>
    <w:rsid w:val="0069122f"/>
    <w:pPr>
      <w:jc w:val="both"/>
    </w:pPr>
    <w:tblPr>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cPr>
      <w:shd w:val="clear" w:color="auto" w:fill="auto"/>
    </w:tcPr>
    <w:tblStylePr w:type="firstRow">
      <w:rPr/>
      <w:tblPr/>
      <w:tcPr>
        <w:tcBorders>
          <w:tl2br w:val="none" w:color="auto" w:sz="0" w:space="0"/>
          <w:tr2bl w:val="none" w:color="auto" w:sz="0" w:space="0"/>
        </w:tcBorders>
      </w:tcPr>
    </w:tblStylePr>
  </w:style>
  <w:style w:type="table" w:styleId="TableColorful3">
    <w:name w:val="Table Colorful 3"/>
    <w:basedOn w:val="TableNormal"/>
    <w:semiHidden/>
    <w:rsid w:val="0069122f"/>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rPr>
      <w:tblPr/>
      <w:tcPr>
        <w:tcBorders>
          <w:tl2br w:val="none" w:color="auto" w:sz="0" w:space="0"/>
          <w:tr2bl w:val="none" w:color="auto" w:sz="0" w:space="0"/>
        </w:tcBorders>
        <w:shd w:val="solid" w:color="000000" w:fill="FFFFFF"/>
      </w:tcPr>
    </w:tblStylePr>
  </w:style>
  <w:style w:type="table" w:styleId="TableColumns3">
    <w:name w:val="Table Columns 3"/>
    <w:basedOn w:val="TableNormal"/>
    <w:semiHidden/>
    <w:rsid w:val="0069122f"/>
    <w:rPr>
      <w:b/>
      <w:bCs/>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tblPr/>
      <w:tcPr>
        <w:shd w:val="solid" w:color="C0C0C0" w:fill="FFFFFF"/>
      </w:tcPr>
    </w:tblStylePr>
    <w:tblStylePr w:type="band2Vert">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eColumns5">
    <w:name w:val="Table Columns 5"/>
    <w:basedOn w:val="TableNormal"/>
    <w:semiHidden/>
    <w:rsid w:val="0069122f"/>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tblPr/>
      <w:tcPr>
        <w:shd w:val="solid" w:color="C0C0C0" w:fill="FFFFFF"/>
      </w:tcPr>
    </w:tblStylePr>
    <w:tblStylePr w:type="band2Vert">
      <w:rPr/>
      <w:tblPr/>
    </w:tblStylePr>
  </w:style>
  <w:style w:type="table" w:styleId="TableContemporary">
    <w:name w:val="Table Contemporary"/>
    <w:basedOn w:val="TableNormal"/>
    <w:semiHidden/>
    <w:rsid w:val="0069122f"/>
    <w:tblPr>
      <w:tblStyleRowBandSize w:val="1"/>
      <w:tblBorders>
        <w:insideH w:val="single" w:color="FFFFFF" w:sz="18" w:space="0"/>
        <w:insideV w:val="single" w:color="FFFFFF" w:sz="18" w:space="0"/>
      </w:tblBorders>
    </w:tblPr>
    <w:tblStylePr w:type="firstRow">
      <w:rPr>
        <w:b/>
        <w:bCs/>
      </w:rPr>
      <w:tblPr/>
      <w:tcPr>
        <w:tcBorders>
          <w:tl2br w:val="none" w:color="auto" w:sz="0" w:space="0"/>
          <w:tr2bl w:val="none" w:color="auto" w:sz="0" w:space="0"/>
        </w:tcBorders>
        <w:shd w:val="pct20" w:color="000000" w:fill="FFFFFF"/>
      </w:tcPr>
    </w:tblStylePr>
    <w:tblStylePr w:type="band1Horz">
      <w:rPr/>
      <w:tblPr/>
      <w:tcPr>
        <w:tcBorders>
          <w:tl2br w:val="none" w:color="auto" w:sz="0" w:space="0"/>
          <w:tr2bl w:val="none" w:color="auto" w:sz="0" w:space="0"/>
        </w:tcBorders>
        <w:shd w:val="pct5" w:color="000000" w:fill="FFFFFF"/>
      </w:tcPr>
    </w:tblStylePr>
    <w:tblStylePr w:type="band2Horz">
      <w:rPr/>
      <w:tblPr/>
      <w:tcPr>
        <w:tcBorders>
          <w:tl2br w:val="none" w:color="auto" w:sz="0" w:space="0"/>
          <w:tr2bl w:val="none" w:color="auto" w:sz="0" w:space="0"/>
        </w:tcBorders>
        <w:shd w:val="pct20" w:color="000000" w:fill="FFFFFF"/>
      </w:tcPr>
    </w:tblStylePr>
  </w:style>
  <w:style w:type="table" w:styleId="TableElegant">
    <w:name w:val="Table Elegant"/>
    <w:basedOn w:val="TableNormal"/>
    <w:semiHidden/>
    <w:rsid w:val="0069122f"/>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rPr>
      <w:tblPr/>
      <w:tcPr>
        <w:tcBorders>
          <w:tl2br w:val="none" w:color="auto" w:sz="0" w:space="0"/>
          <w:tr2bl w:val="none" w:color="auto" w:sz="0" w:space="0"/>
        </w:tcBorders>
      </w:tcPr>
    </w:tblStylePr>
  </w:style>
  <w:style w:type="table" w:styleId="TableGrid1">
    <w:name w:val="Table Grid 1"/>
    <w:basedOn w:val="TableNormal"/>
    <w:semiHidden/>
    <w:rsid w:val="0069122f"/>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rPr>
      <w:tblPr/>
      <w:tcPr>
        <w:tcBorders>
          <w:tl2br w:val="none" w:color="auto" w:sz="0" w:space="0"/>
          <w:tr2bl w:val="none" w:color="auto" w:sz="0" w:space="0"/>
        </w:tcBorders>
      </w:tcPr>
    </w:tblStylePr>
    <w:tblStylePr w:type="lastCol">
      <w:rPr>
        <w:i/>
      </w:rPr>
      <w:tblPr/>
      <w:tcPr>
        <w:tcBorders>
          <w:tl2br w:val="none" w:color="auto" w:sz="0" w:space="0"/>
          <w:tr2bl w:val="none" w:color="auto" w:sz="0" w:space="0"/>
        </w:tcBorders>
      </w:tcPr>
    </w:tblStylePr>
  </w:style>
  <w:style w:type="table" w:styleId="TableGrid2">
    <w:name w:val="Table Grid 2"/>
    <w:basedOn w:val="TableNormal"/>
    <w:semiHidden/>
    <w:rsid w:val="0069122f"/>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3">
    <w:name w:val="Table Grid 3"/>
    <w:basedOn w:val="TableNormal"/>
    <w:semiHidden/>
    <w:rsid w:val="0069122f"/>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
    <w:name w:val="Table Grid 4"/>
    <w:basedOn w:val="TableNormal"/>
    <w:semiHidden/>
    <w:rsid w:val="0069122f"/>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op w:val="single" w:color="000000" w:sz="6" w:space="0"/>
          <w:tl2br w:val="none" w:color="auto" w:sz="0" w:space="0"/>
          <w:tr2bl w:val="none" w:color="auto" w:sz="0" w:space="0"/>
        </w:tcBorders>
        <w:shd w:val="pct30" w:color="FFFF00" w:fill="FFFFFF"/>
      </w:tcPr>
    </w:tblStylePr>
    <w:tblStylePr w:type="lastCol">
      <w:rPr>
        <w:b/>
        <w:bCs/>
      </w:rPr>
      <w:tblPr/>
      <w:tcPr>
        <w:tcBorders>
          <w:tl2br w:val="none" w:color="auto" w:sz="0" w:space="0"/>
          <w:tr2bl w:val="none" w:color="auto" w:sz="0" w:space="0"/>
        </w:tcBorders>
      </w:tcPr>
    </w:tblStylePr>
  </w:style>
  <w:style w:type="table" w:styleId="TableGrid5">
    <w:name w:val="Table Grid 5"/>
    <w:basedOn w:val="TableNormal"/>
    <w:semiHidden/>
    <w:rsid w:val="0069122f"/>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6">
    <w:name w:val="Table Grid 6"/>
    <w:basedOn w:val="TableNormal"/>
    <w:semiHidden/>
    <w:rsid w:val="0069122f"/>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7">
    <w:name w:val="Table Grid 7"/>
    <w:basedOn w:val="TableNormal"/>
    <w:semiHidden/>
    <w:rsid w:val="0069122f"/>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8">
    <w:name w:val="Table Grid 8"/>
    <w:basedOn w:val="TableNormal"/>
    <w:semiHidden/>
    <w:rsid w:val="0069122f"/>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rPr>
      <w:tblPr/>
      <w:tcPr>
        <w:tcBorders>
          <w:tl2br w:val="none" w:color="auto" w:sz="0" w:space="0"/>
          <w:tr2bl w:val="none" w:color="auto" w:sz="0" w:space="0"/>
        </w:tcBorders>
        <w:shd w:val="solid" w:color="00008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List1">
    <w:name w:val="Table List 1"/>
    <w:basedOn w:val="TableNormal"/>
    <w:semiHidden/>
    <w:rsid w:val="0069122f"/>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tblPr/>
      <w:tcPr>
        <w:tcBorders>
          <w:tl2br w:val="none" w:color="auto" w:sz="0" w:space="0"/>
          <w:tr2bl w:val="none" w:color="auto" w:sz="0" w:space="0"/>
        </w:tcBorders>
        <w:shd w:val="solid" w:color="C0C0C0" w:fill="FFFFFF"/>
      </w:tcPr>
    </w:tblStylePr>
    <w:tblStylePr w:type="band2Horz">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2">
    <w:name w:val="Table List 2"/>
    <w:basedOn w:val="TableNormal"/>
    <w:semiHidden/>
    <w:rsid w:val="0069122f"/>
    <w:tblPr>
      <w:tblStyleRowBandSize w:val="2"/>
      <w:tblBorders>
        <w:bottom w:val="single" w:color="808080" w:sz="12" w:space="0"/>
      </w:tblBorders>
    </w:tblPr>
    <w:tblStylePr w:type="firstRow">
      <w:rPr>
        <w:b/>
        <w:bCs/>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tblPr/>
      <w:tcPr>
        <w:tcBorders>
          <w:tl2br w:val="none" w:color="auto" w:sz="0" w:space="0"/>
          <w:tr2bl w:val="none" w:color="auto" w:sz="0" w:space="0"/>
        </w:tcBorders>
        <w:shd w:val="pct20" w:color="00FF00" w:fill="FFFFFF"/>
      </w:tcPr>
    </w:tblStylePr>
    <w:tblStylePr w:type="band2Horz">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3">
    <w:name w:val="Table List 3"/>
    <w:basedOn w:val="TableNormal"/>
    <w:semiHidden/>
    <w:rsid w:val="0069122f"/>
    <w:tblPr>
      <w:tblBorders>
        <w:top w:val="single" w:color="000000" w:sz="12" w:space="0"/>
        <w:bottom w:val="single" w:color="000000" w:sz="12"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rPr>
      <w:tblPr/>
      <w:tcPr>
        <w:tcBorders>
          <w:tl2br w:val="none" w:color="auto" w:sz="0" w:space="0"/>
          <w:tr2bl w:val="none" w:color="auto" w:sz="0" w:space="0"/>
        </w:tcBorders>
      </w:tcPr>
    </w:tblStylePr>
  </w:style>
  <w:style w:type="table" w:styleId="TableList4">
    <w:name w:val="Table List 4"/>
    <w:basedOn w:val="TableNormal"/>
    <w:semiHidden/>
    <w:rsid w:val="0069122f"/>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shd w:val="solid" w:color="808080" w:fill="FFFFFF"/>
      </w:tcPr>
    </w:tblStylePr>
  </w:style>
  <w:style w:type="table" w:styleId="TableList7">
    <w:name w:val="Table List 7"/>
    <w:basedOn w:val="TableNormal"/>
    <w:semiHidden/>
    <w:rsid w:val="0069122f"/>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List8">
    <w:name w:val="Table List 8"/>
    <w:basedOn w:val="TableNormal"/>
    <w:semiHidden/>
    <w:rsid w:val="0069122f"/>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table" w:styleId="GridTable4">
    <w:name w:val="Grid Table 4"/>
    <w:basedOn w:val="TableNormal"/>
    <w:uiPriority w:val="49"/>
    <w:rsid w:val="00730caf"/>
    <w:pPr>
      <w:spacing w:before="60" w:after="60"/>
    </w:pPr>
    <w:rPr>
      <w:sz w:val="22"/>
    </w:rPr>
    <w:tblPr>
      <w:tblStyleRowBandSize w:val="1"/>
      <w:tblStyleColBandSize w:val="1"/>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pPr>
        <w:wordWrap/>
        <w:spacing w:line="240" w:lineRule="auto"/>
        <w:jc w:val="center"/>
      </w:pPr>
      <w:rPr>
        <w:b/>
        <w:bCs/>
        <w:i w:val="0"/>
        <w:caps w:val="0"/>
        <w:smallCaps w:val="0"/>
        <w:spacing w:val="0"/>
        <w:sz w:val="20"/>
      </w:rPr>
      <w:tblPr/>
      <w:tcPr>
        <w:tcBorders>
          <w:top w:val="single" w:color="auto" w:sz="4" w:space="0"/>
          <w:left w:val="single" w:color="auto" w:sz="4" w:space="0"/>
          <w:bottom w:val="single" w:color="auto" w:sz="4" w:space="0"/>
          <w:right w:val="single" w:color="auto" w:sz="4" w:space="0"/>
          <w:insideH w:val="nil"/>
          <w:insideV w:val="single" w:color="auto" w:sz="4" w:space="0"/>
          <w:tl2br w:val="nil"/>
          <w:tr2bl w:val="nil"/>
        </w:tcBorders>
        <w:shd w:val="clear" w:color="auto" w:fill="B6DDE8" w:themeFill="accent5" w:themeFillTint="66"/>
        <w:vAlign w:val="bottom"/>
      </w:tcPr>
    </w:tblStylePr>
    <w:tblStylePr w:type="lastRow">
      <w:rPr>
        <w:b w:val="0"/>
        <w:bCs/>
      </w:rPr>
      <w:tblPr/>
      <w:tcPr>
        <w:tcBorders>
          <w:top w:val="single" w:color="000000" w:themeColor="text1" w:sz="4" w:space="0"/>
          <w:left w:val="single" w:color="000000" w:themeColor="text1" w:sz="4" w:space="0"/>
          <w:bottom w:val="single" w:color="000000" w:themeColor="text1" w:sz="4" w:space="0"/>
          <w:right w:val="single" w:color="000000" w:themeColor="text1" w:sz="4" w:space="0"/>
          <w:insideV w:val="single" w:color="000000" w:themeColor="text1" w:sz="4" w:space="0"/>
        </w:tcBorders>
      </w:tcPr>
    </w:tblStylePr>
    <w:tblStylePr w:type="firstCol">
      <w:rPr>
        <w:b w:val="0"/>
        <w:bCs/>
        <w:sz w:val="20"/>
      </w:rPr>
      <w:tblPr/>
    </w:tblStylePr>
    <w:tblStylePr w:type="lastCol">
      <w:rPr>
        <w:b w:val="0"/>
        <w:bCs/>
      </w:rPr>
      <w:tblPr/>
    </w:tblStylePr>
    <w:tblStylePr w:type="band1Vert">
      <w:rPr>
        <w:sz w:val="20"/>
      </w:rPr>
      <w:tblPr/>
    </w:tblStylePr>
    <w:tblStylePr w:type="band2Vert">
      <w:rPr>
        <w:sz w:val="20"/>
      </w:rPr>
      <w:tblPr/>
    </w:tblStylePr>
    <w:tblStylePr w:type="band1Horz">
      <w:rPr>
        <w:sz w:val="20"/>
      </w:rPr>
      <w:tblPr/>
    </w:tblStylePr>
    <w:tblStylePr w:type="band2Horz">
      <w:rPr>
        <w:sz w:val="20"/>
      </w:rPr>
      <w:tblPr/>
    </w:tblStylePr>
    <w:tblStylePr w:type="neCell">
      <w:rPr>
        <w:b/>
      </w:rPr>
      <w:tblPr/>
    </w:tblStylePr>
    <w:tblStylePr w:type="nwCell">
      <w:rPr>
        <w:b/>
        <w:sz w:val="20"/>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comments" Target="comments.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 Id="rId25" Type="http://schemas.openxmlformats.org/officeDocument/2006/relationships/customXml" Target="../customXml/item1.xml"/><Relationship Id="rId26" Type="http://schemas.openxmlformats.org/officeDocument/2006/relationships/customXml" Target="../customXml/item2.xml"/><Relationship Id="rId27" Type="http://schemas.openxmlformats.org/officeDocument/2006/relationships/customXml" Target="../customXml/item3.xml"/><Relationship Id="rId28" Type="http://schemas.openxmlformats.org/officeDocument/2006/relationships/customXml" Target="../customXml/item4.xml"/>
</Relationships>
</file>

<file path=word/_rels/footer3.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7faf837-c508-4c33-86d8-36fa0b6f0640" xsi:nil="true"/>
    <lcf76f155ced4ddcb4097134ff3c332f xmlns="9b9d2bea-19a5-4c31-b69d-7cd93b3733f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38BE7DB37AC989489D643932506EB6CE" ma:contentTypeVersion="12" ma:contentTypeDescription="Create a new document." ma:contentTypeScope="" ma:versionID="6d6aaf6a39b8307329fb84c6cdfb5b29">
  <xsd:schema xmlns:xsd="http://www.w3.org/2001/XMLSchema" xmlns:xs="http://www.w3.org/2001/XMLSchema" xmlns:p="http://schemas.microsoft.com/office/2006/metadata/properties" xmlns:ns2="9b9d2bea-19a5-4c31-b69d-7cd93b3733fd" xmlns:ns3="37faf837-c508-4c33-86d8-36fa0b6f0640" targetNamespace="http://schemas.microsoft.com/office/2006/metadata/properties" ma:root="true" ma:fieldsID="d36fe07f6f44b7a969dfb307244bcd67" ns2:_="" ns3:_="">
    <xsd:import namespace="9b9d2bea-19a5-4c31-b69d-7cd93b3733fd"/>
    <xsd:import namespace="37faf837-c508-4c33-86d8-36fa0b6f06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9d2bea-19a5-4c31-b69d-7cd93b3733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0641b5f-4b73-48be-9e59-ac48aacc2c7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faf837-c508-4c33-86d8-36fa0b6f064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512cf97-9c39-4774-948a-d4c195520c8b}" ma:internalName="TaxCatchAll" ma:showField="CatchAllData" ma:web="37faf837-c508-4c33-86d8-36fa0b6f06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E173154-42EE-4D02-A274-41866638770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577F200-8206-434B-910F-8C39C198476F}">
  <ds:schemaRefs>
    <ds:schemaRef ds:uri="http://schemas.microsoft.com/sharepoint/v3/contenttype/forms"/>
  </ds:schemaRefs>
</ds:datastoreItem>
</file>

<file path=customXml/itemProps3.xml><?xml version="1.0" encoding="utf-8"?>
<ds:datastoreItem xmlns:ds="http://schemas.openxmlformats.org/officeDocument/2006/customXml" ds:itemID="{A9C71077-A2CB-46C3-AFB7-556475AEBF2A}">
  <ds:schemaRefs>
    <ds:schemaRef ds:uri="http://schemas.openxmlformats.org/officeDocument/2006/bibliography"/>
  </ds:schemaRefs>
</ds:datastoreItem>
</file>

<file path=customXml/itemProps4.xml><?xml version="1.0" encoding="utf-8"?>
<ds:datastoreItem xmlns:ds="http://schemas.openxmlformats.org/officeDocument/2006/customXml" ds:itemID="{0CB7B05E-1035-4588-AFE2-F872BB627CDE}"/>
</file>

<file path=docProps/app.xml><?xml version="1.0" encoding="utf-8"?>
<Properties xmlns="http://schemas.openxmlformats.org/officeDocument/2006/extended-properties" xmlns:vt="http://schemas.openxmlformats.org/officeDocument/2006/docPropsVTypes">
  <Template>LI Report Template A4 18 May 2026.dotx</Template>
  <TotalTime>0</TotalTime>
  <Application>LibreOffice/26.2.4.2$Linux_X86_64 LibreOffice_project/620$Build-2</Application>
  <AppVersion>15.0000</AppVersion>
  <Pages>12</Pages>
  <Words>1937</Words>
  <Characters>10499</Characters>
  <CharactersWithSpaces>12259</CharactersWithSpaces>
  <Paragraphs>177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2026-05-18T21:34:00Z</dcterms:created>
  <dc:creator>Stacie Day</dc:creator>
  <dc:description>Rev 08 Jan 2026</dc:description>
  <dc:language>en-US</dc:language>
  <cp:lastModifiedBy>Claire E. Crevey - Long International</cp:lastModifiedBy>
  <cp:lastPrinted>2025-10-29T16:19:00Z</cp:lastPrinted>
  <dcterms:modified xsi:type="dcterms:W3CDTF">2026-05-18T21:34:00Z</dcterms:modified>
  <cp:revision>2</cp:revision>
  <dc:subject/>
  <dc:title>LI Report Template Guidelines A4</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0x01010038BE7DB37AC989489D643932506EB6CE</vt:lpwstr>
  </property>
</Properties>
</file>