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Licence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vpfxfyev543j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Insta tous les mercredi de 14h30 à 17h30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iy202p6iybf5" w:id="1"/>
      <w:bookmarkEnd w:id="1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Esgi 17/01 de 14h à 18h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k78vzevbkxh" w:id="2"/>
      <w:bookmarkEnd w:id="2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Efrei 17/01 de 10h à 16h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8w9qevlct6zv" w:id="3"/>
      <w:bookmarkEnd w:id="3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Campus Grands Moulins 07/02 de 10h à 17h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ttiedlfhpb8g" w:id="4"/>
      <w:bookmarkEnd w:id="4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UPEC 14/02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pimz82ha3zf" w:id="5"/>
      <w:bookmarkEnd w:id="5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Gustave Eiffel 14/02 de 9h30 à 17h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1i29ish0y672" w:id="6"/>
      <w:bookmarkEnd w:id="6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Univ Orléans 13/02 de 9h à 17h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lgrrmmht1f47" w:id="7"/>
      <w:bookmarkEnd w:id="7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iPi 24/01 de 10h à 14h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asguc6nyayhs" w:id="8"/>
      <w:bookmarkEnd w:id="8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esiea 31/01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lcqj1em5tzdh" w:id="9"/>
      <w:bookmarkEnd w:id="9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EPITA 31/01 de 10-17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Ingénieure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828x3oev5dmu" w:id="10"/>
      <w:bookmarkEnd w:id="10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Epitech 10/01 de 10h à 16h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mmr04xf4u4e" w:id="11"/>
      <w:bookmarkEnd w:id="11"/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ESILV 24/01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6"/>
          <w:szCs w:val="26"/>
          <w:rtl w:val="0"/>
        </w:rPr>
        <w:t xml:space="preserve">École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5q23pxzfn7mj" w:id="12"/>
      <w:bookmarkEnd w:id="12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3W Academy 17/01 de 10h à 13h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Style w:val="Heading1"/>
      <w:jc w:val="center"/>
      <w:rPr/>
    </w:pPr>
    <w:bookmarkStart w:colFirst="0" w:colLast="0" w:name="_ikgqoavswpri" w:id="13"/>
    <w:bookmarkEnd w:id="13"/>
    <w:r w:rsidDel="00000000" w:rsidR="00000000" w:rsidRPr="00000000">
      <w:rPr>
        <w:rtl w:val="0"/>
      </w:rPr>
      <w:t xml:space="preserve">Portes ouvertes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www.univ-gustave-eiffel.fr/la-formation/jpo" TargetMode="External"/><Relationship Id="rId10" Type="http://schemas.openxmlformats.org/officeDocument/2006/relationships/hyperlink" Target="https://portesouvertes.u-pec.fr/programme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www.ipi-ecoles.com/portes-ouvertes-ipi-paris/" TargetMode="External"/><Relationship Id="rId12" Type="http://schemas.openxmlformats.org/officeDocument/2006/relationships/hyperlink" Target="https://www.univ-orleans.fr/fr/iut-orleans/formation/informatique/journee-portes-ouvert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po.u-paris.fr/double-licence-informatique-japonais/" TargetMode="External"/><Relationship Id="rId15" Type="http://schemas.openxmlformats.org/officeDocument/2006/relationships/hyperlink" Target="https://www.epita.fr/agenda/?utm_source=google&amp;utm_medium=cpc&amp;utm_campaign=23248561100&amp;utm_content=&amp;utm_term=&amp;gad_source=1&amp;gad_campaignid=23252747923&amp;gbraid=0AAAAADRH0TnLkYBgkL1Y0fknZI5_70pnZ&amp;gclid=CjwKCAiA64LLBhBhEiwA-Pxgu1lUfncFeLi6Mh0PO73gM7JMH-jUZcIJ0TJrQv3VJhFblYY4s8N3_BoCBGQQAvD_BwE" TargetMode="External"/><Relationship Id="rId14" Type="http://schemas.openxmlformats.org/officeDocument/2006/relationships/hyperlink" Target="https://www.esiea.fr/nos-evenements/?utm_term=portes%20ouvertes%20%C3%A9cole%20d%20ing%C3%A9nieur&amp;utm_campaign=S/IDF/%C3%89cole+d%27Ing%C3%A9nieur+-+TCPA+70%E2%82%AC&amp;utm_source=adwords&amp;utm_medium=ppc&amp;hsa_acc=2444900809&amp;hsa_cam=9218822043&amp;hsa_grp=159669532077&amp;hsa_ad=782447941380&amp;hsa_src=g&amp;hsa_tgt=kwd-402069718467&amp;hsa_kw=portes%20ouvertes%20%C3%A9cole%20d%20ing%C3%A9nieur&amp;hsa_mt=p&amp;hsa_net=adwords&amp;hsa_ver=3&amp;gad_source=1&amp;gad_campaignid=9218822043&amp;gbraid=0AAAAAD_f1j6QZeQYpp_bVCD7LBqGO8IMH&amp;gclid=CjwKCAiA64LLBhBhEiwA-Pxgu2lO18INqJrQOyGjY71WobJDbiDI0JKTxuoczifvx0bI9HdlgyvjJxoCtFgQAvD_BwE" TargetMode="External"/><Relationship Id="rId17" Type="http://schemas.openxmlformats.org/officeDocument/2006/relationships/hyperlink" Target="https://www.esilv.fr/" TargetMode="External"/><Relationship Id="rId16" Type="http://schemas.openxmlformats.org/officeDocument/2006/relationships/hyperlink" Target="https://www.epitech.eu/agenda/?utm_source=google&amp;utm_medium=cpc&amp;utm_campaign=20775344522&amp;utm_content=156560137420&amp;utm_term=&amp;gad_source=1&amp;gad_campaignid=20775344522&amp;gbraid=0AAAAACZCtYfbLOtA3ccfKiR75KE44SYen&amp;gclid=CjwKCAiA64LLBhBhEiwA-Pxgu8bw-XEPLAZSUSDA5GRaprIUr6cPwHzvHtSgdhS96maCkj_W1-5yeBoCdyoQAvD_BwE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www.insta.fr/jpo-insta-paris-informatique/" TargetMode="External"/><Relationship Id="rId18" Type="http://schemas.openxmlformats.org/officeDocument/2006/relationships/hyperlink" Target="https://info.3wacademy.fr/portes-ouvertes?utm_term=formation%20informatique&amp;utm_campaign=Formation+/+Etudes&amp;utm_source=adwords&amp;utm_medium=ppc&amp;hsa_acc=4449893671&amp;hsa_cam=20280797185&amp;hsa_grp=153872988201&amp;hsa_ad=676278050821&amp;hsa_src=g&amp;hsa_tgt=kwd-11473141&amp;hsa_kw=formation%20informatique&amp;hsa_mt=p&amp;hsa_net=adwords&amp;hsa_ver=3&amp;gad_source=1&amp;gad_campaignid=20280797185&amp;gbraid=0AAAAADt3oHK5s3jKFHC9KA-skpFsAawFg&amp;gclid=CjwKCAiA64LLBhBhEiwA-Pxgu-L5gnSyt3bQ25JvJ9SD8DBC89GsSSo2_jBsb7RVVvLVAuiQDFMEixoCZXYQAvD_BwE" TargetMode="External"/><Relationship Id="rId7" Type="http://schemas.openxmlformats.org/officeDocument/2006/relationships/hyperlink" Target="https://www.esgi.fr/ecole-informatique/portes-ouvertes-esgi.html" TargetMode="External"/><Relationship Id="rId8" Type="http://schemas.openxmlformats.org/officeDocument/2006/relationships/hyperlink" Target="https://www.efrei.fr/journee-portes-ouvertes-samedi-17-janvier?utm_term=&amp;utm_campaign=ASUC+-+PerfMax&amp;utm_source=adwords&amp;utm_medium=ppc&amp;hsa_acc=6215188330&amp;hsa_cam=23305154288&amp;hsa_grp=&amp;hsa_ad=&amp;hsa_src=x&amp;hsa_tgt=&amp;hsa_kw=&amp;hsa_mt=&amp;hsa_net=adwords&amp;hsa_ver=3&amp;gad_source=1&amp;gad_campaignid=23305170608&amp;gbraid=0AAAAADsfxTYBSKDjGsCcZP18_zc_X3jY-&amp;gclid=CjwKCAiA64LLBhBhEiwA-Pxgu6mvWjSLU8WkLQsMIINOSrho3QkAVjODWMY86Q9ruiym2HeTOG3Z_xoCxBc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