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Override6.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charts/chart5.xml" ContentType="application/vnd.openxmlformats-officedocument.drawingml.chart+xml"/>
  <Override PartName="/word/theme/themeOverride7.xml" ContentType="application/vnd.openxmlformats-officedocument.themeOverride+xml"/>
  <Override PartName="/word/theme/theme1.xml" ContentType="application/vnd.openxmlformats-officedocument.theme+xml"/>
  <Override PartName="/word/charts/chart7.xml" ContentType="application/vnd.openxmlformats-officedocument.drawingml.chart+xml"/>
  <Override PartName="/word/theme/themeOverride4.xml" ContentType="application/vnd.openxmlformats-officedocument.themeOverride+xml"/>
  <Override PartName="/word/charts/chart4.xml" ContentType="application/vnd.openxmlformats-officedocument.drawingml.chart+xml"/>
  <Override PartName="/word/theme/themeOverride1.xml" ContentType="application/vnd.openxmlformats-officedocument.themeOverride+xml"/>
  <Override PartName="/word/charts/chart1.xml" ContentType="application/vnd.openxmlformats-officedocument.drawingml.chart+xml"/>
  <Override PartName="/word/theme/themeOverride2.xml" ContentType="application/vnd.openxmlformats-officedocument.themeOverride+xml"/>
  <Override PartName="/word/charts/chart2.xml" ContentType="application/vnd.openxmlformats-officedocument.drawingml.chart+xml"/>
  <Override PartName="/word/theme/themeOverride3.xml" ContentType="application/vnd.openxmlformats-officedocument.themeOverride+xml"/>
  <Override PartName="/word/charts/chart3.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4CC" w:rsidRDefault="00021529" w:rsidP="00021529">
      <w:pPr>
        <w:widowControl w:val="0"/>
        <w:spacing w:before="120" w:after="0" w:line="240" w:lineRule="auto"/>
        <w:ind w:firstLine="709"/>
        <w:jc w:val="right"/>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ПРОЕКТ</w:t>
      </w:r>
    </w:p>
    <w:p w:rsidR="00B204CC" w:rsidRDefault="00B204CC" w:rsidP="002809B1">
      <w:pPr>
        <w:widowControl w:val="0"/>
        <w:spacing w:before="120" w:after="0" w:line="240" w:lineRule="auto"/>
        <w:ind w:firstLine="709"/>
        <w:jc w:val="center"/>
        <w:rPr>
          <w:rFonts w:ascii="Times New Roman" w:eastAsia="Times New Roman" w:hAnsi="Times New Roman" w:cs="Times New Roman"/>
          <w:b/>
          <w:sz w:val="24"/>
          <w:szCs w:val="24"/>
          <w:lang w:eastAsia="ru-RU"/>
        </w:rPr>
      </w:pPr>
    </w:p>
    <w:p w:rsidR="004E2587" w:rsidRPr="00C92BB5" w:rsidRDefault="004E2587" w:rsidP="004E2587">
      <w:pPr>
        <w:spacing w:after="0" w:line="240" w:lineRule="auto"/>
        <w:jc w:val="center"/>
        <w:rPr>
          <w:rFonts w:ascii="Times New Roman" w:eastAsia="Times New Roman" w:hAnsi="Times New Roman" w:cs="Times New Roman"/>
          <w:b/>
          <w:sz w:val="24"/>
          <w:szCs w:val="24"/>
          <w:lang w:eastAsia="ru-RU"/>
        </w:rPr>
      </w:pPr>
      <w:r w:rsidRPr="00C92BB5">
        <w:rPr>
          <w:rFonts w:ascii="Times New Roman" w:eastAsia="Times New Roman" w:hAnsi="Times New Roman" w:cs="Times New Roman"/>
          <w:b/>
          <w:sz w:val="24"/>
          <w:szCs w:val="24"/>
          <w:lang w:eastAsia="ru-RU"/>
        </w:rPr>
        <w:t>ПОЯСНИТЕЛЬНАЯ ЗАПИСКА</w:t>
      </w:r>
    </w:p>
    <w:p w:rsidR="004E2587" w:rsidRPr="00C92BB5" w:rsidRDefault="004E2587" w:rsidP="001A2D19">
      <w:pPr>
        <w:spacing w:after="0" w:line="240" w:lineRule="auto"/>
        <w:jc w:val="center"/>
        <w:rPr>
          <w:rFonts w:ascii="Times New Roman" w:eastAsia="Times New Roman" w:hAnsi="Times New Roman" w:cs="Times New Roman"/>
          <w:b/>
          <w:sz w:val="24"/>
          <w:szCs w:val="24"/>
          <w:lang w:eastAsia="ru-RU"/>
        </w:rPr>
      </w:pPr>
      <w:r w:rsidRPr="00C92BB5">
        <w:rPr>
          <w:rFonts w:ascii="Times New Roman" w:eastAsia="Times New Roman" w:hAnsi="Times New Roman" w:cs="Times New Roman"/>
          <w:b/>
          <w:sz w:val="24"/>
          <w:szCs w:val="24"/>
          <w:lang w:eastAsia="ru-RU"/>
        </w:rPr>
        <w:t>к отчету об исполнении государственного бюджета</w:t>
      </w:r>
      <w:r w:rsidR="001A2D19" w:rsidRPr="00C92BB5">
        <w:rPr>
          <w:rFonts w:ascii="Times New Roman" w:eastAsia="Times New Roman" w:hAnsi="Times New Roman" w:cs="Times New Roman"/>
          <w:b/>
          <w:sz w:val="24"/>
          <w:szCs w:val="24"/>
          <w:lang w:eastAsia="ru-RU"/>
        </w:rPr>
        <w:t xml:space="preserve"> </w:t>
      </w:r>
      <w:proofErr w:type="gramStart"/>
      <w:r w:rsidR="001A2D19" w:rsidRPr="00C92BB5">
        <w:rPr>
          <w:rFonts w:ascii="Times New Roman" w:eastAsia="Times New Roman" w:hAnsi="Times New Roman" w:cs="Times New Roman"/>
          <w:b/>
          <w:sz w:val="24"/>
          <w:szCs w:val="24"/>
          <w:lang w:eastAsia="ru-RU"/>
        </w:rPr>
        <w:t>КР</w:t>
      </w:r>
      <w:proofErr w:type="gramEnd"/>
      <w:r w:rsidR="001A2D19" w:rsidRPr="00C92BB5">
        <w:rPr>
          <w:rFonts w:ascii="Times New Roman" w:eastAsia="Times New Roman" w:hAnsi="Times New Roman" w:cs="Times New Roman"/>
          <w:b/>
          <w:sz w:val="24"/>
          <w:szCs w:val="24"/>
          <w:lang w:eastAsia="ru-RU"/>
        </w:rPr>
        <w:t xml:space="preserve"> </w:t>
      </w:r>
      <w:r w:rsidR="00021529">
        <w:rPr>
          <w:rFonts w:ascii="Times New Roman" w:eastAsia="Times New Roman" w:hAnsi="Times New Roman" w:cs="Times New Roman"/>
          <w:b/>
          <w:sz w:val="24"/>
          <w:szCs w:val="24"/>
          <w:lang w:eastAsia="ru-RU"/>
        </w:rPr>
        <w:t xml:space="preserve">за </w:t>
      </w:r>
      <w:r w:rsidRPr="00C92BB5">
        <w:rPr>
          <w:rFonts w:ascii="Times New Roman" w:eastAsia="Times New Roman" w:hAnsi="Times New Roman" w:cs="Times New Roman"/>
          <w:b/>
          <w:sz w:val="24"/>
          <w:szCs w:val="24"/>
          <w:lang w:eastAsia="ru-RU"/>
        </w:rPr>
        <w:t>2021 год</w:t>
      </w:r>
    </w:p>
    <w:p w:rsidR="004E2587" w:rsidRPr="00C92BB5" w:rsidRDefault="004E2587" w:rsidP="004E2587">
      <w:pPr>
        <w:spacing w:after="0" w:line="307" w:lineRule="auto"/>
        <w:jc w:val="center"/>
        <w:rPr>
          <w:rFonts w:ascii="Times New Roman" w:eastAsia="Times New Roman" w:hAnsi="Times New Roman" w:cs="Times New Roman"/>
          <w:b/>
          <w:sz w:val="24"/>
          <w:szCs w:val="24"/>
          <w:lang w:eastAsia="ru-RU"/>
        </w:rPr>
      </w:pPr>
    </w:p>
    <w:p w:rsidR="00314EE6" w:rsidRPr="004B5DA1" w:rsidRDefault="00186534" w:rsidP="00314EE6">
      <w:pPr>
        <w:tabs>
          <w:tab w:val="left" w:pos="851"/>
          <w:tab w:val="left" w:pos="1843"/>
        </w:tabs>
        <w:spacing w:after="0"/>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val="en-US" w:eastAsia="ru-RU"/>
        </w:rPr>
        <w:t>I</w:t>
      </w:r>
      <w:r w:rsidRPr="004B5DA1">
        <w:rPr>
          <w:rFonts w:ascii="Times New Roman" w:eastAsia="Times New Roman" w:hAnsi="Times New Roman" w:cs="Times New Roman"/>
          <w:b/>
          <w:sz w:val="24"/>
          <w:szCs w:val="24"/>
          <w:lang w:eastAsia="ru-RU"/>
        </w:rPr>
        <w:t xml:space="preserve">. </w:t>
      </w:r>
      <w:r w:rsidR="002224A8" w:rsidRPr="004B5DA1">
        <w:rPr>
          <w:rFonts w:ascii="Times New Roman" w:eastAsia="Times New Roman" w:hAnsi="Times New Roman" w:cs="Times New Roman"/>
          <w:b/>
          <w:sz w:val="24"/>
          <w:szCs w:val="24"/>
          <w:lang w:eastAsia="ru-RU"/>
        </w:rPr>
        <w:t>МАКРОЭКОНОМИЧЕСКАЯ СИТУАЦИЯ</w:t>
      </w:r>
    </w:p>
    <w:p w:rsidR="004E2587" w:rsidRPr="00C92BB5" w:rsidRDefault="004E2587" w:rsidP="00314EE6">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По</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предварительным</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данным</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Национального статистического комитета</w:t>
      </w:r>
      <w:r w:rsidRPr="00C92BB5">
        <w:rPr>
          <w:rFonts w:ascii="Times New Roman" w:eastAsia="Times New Roman" w:hAnsi="Times New Roman" w:cs="Times New Roman"/>
          <w:sz w:val="24"/>
          <w:szCs w:val="24"/>
          <w:lang w:val="ky-KG" w:eastAsia="ru-RU"/>
        </w:rPr>
        <w:t xml:space="preserve"> </w:t>
      </w:r>
      <w:proofErr w:type="gramStart"/>
      <w:r w:rsidR="00D7582C" w:rsidRPr="00C92BB5">
        <w:rPr>
          <w:rFonts w:ascii="Times New Roman" w:eastAsia="Times New Roman" w:hAnsi="Times New Roman" w:cs="Times New Roman"/>
          <w:sz w:val="24"/>
          <w:szCs w:val="24"/>
          <w:lang w:val="ky-KG" w:eastAsia="ru-RU"/>
        </w:rPr>
        <w:t>КР</w:t>
      </w:r>
      <w:proofErr w:type="gramEnd"/>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за</w:t>
      </w:r>
      <w:r w:rsidRPr="00C92BB5">
        <w:rPr>
          <w:rFonts w:ascii="Times New Roman" w:eastAsia="Times New Roman" w:hAnsi="Times New Roman" w:cs="Times New Roman"/>
          <w:sz w:val="24"/>
          <w:szCs w:val="24"/>
          <w:lang w:val="ky-KG" w:eastAsia="ru-RU"/>
        </w:rPr>
        <w:t xml:space="preserve"> январь - декабрь 2021 </w:t>
      </w:r>
      <w:r w:rsidRPr="00C92BB5">
        <w:rPr>
          <w:rFonts w:ascii="Times New Roman" w:eastAsia="Times New Roman" w:hAnsi="Times New Roman" w:cs="Times New Roman"/>
          <w:sz w:val="24"/>
          <w:szCs w:val="24"/>
          <w:lang w:eastAsia="ru-RU"/>
        </w:rPr>
        <w:t>года</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реальный рост ВВП сложился на уровне 3,6%, что выше уровня соответствующего</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периода</w:t>
      </w:r>
      <w:r w:rsidRPr="00C92BB5">
        <w:rPr>
          <w:rFonts w:ascii="Times New Roman" w:eastAsia="Times New Roman" w:hAnsi="Times New Roman" w:cs="Times New Roman"/>
          <w:sz w:val="24"/>
          <w:szCs w:val="24"/>
          <w:lang w:val="ky-KG" w:eastAsia="ru-RU"/>
        </w:rPr>
        <w:t xml:space="preserve"> 20</w:t>
      </w:r>
      <w:r w:rsidRPr="00C92BB5">
        <w:rPr>
          <w:rFonts w:ascii="Times New Roman" w:eastAsia="Times New Roman" w:hAnsi="Times New Roman" w:cs="Times New Roman"/>
          <w:sz w:val="24"/>
          <w:szCs w:val="24"/>
          <w:lang w:eastAsia="ru-RU"/>
        </w:rPr>
        <w:t>20</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года</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на</w:t>
      </w:r>
      <w:r w:rsidRPr="00C92BB5">
        <w:rPr>
          <w:rFonts w:ascii="Times New Roman" w:eastAsia="Times New Roman" w:hAnsi="Times New Roman" w:cs="Times New Roman"/>
          <w:sz w:val="24"/>
          <w:szCs w:val="24"/>
          <w:lang w:val="ky-KG" w:eastAsia="ru-RU"/>
        </w:rPr>
        <w:t xml:space="preserve"> 12</w:t>
      </w:r>
      <w:r w:rsidRPr="00C92BB5">
        <w:rPr>
          <w:rFonts w:ascii="Times New Roman" w:eastAsia="Times New Roman" w:hAnsi="Times New Roman" w:cs="Times New Roman"/>
          <w:sz w:val="24"/>
          <w:szCs w:val="24"/>
          <w:lang w:eastAsia="ru-RU"/>
        </w:rPr>
        <w:t>,0</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процентных</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пункта</w:t>
      </w:r>
      <w:r w:rsidRPr="00C92BB5">
        <w:rPr>
          <w:rFonts w:ascii="Times New Roman" w:eastAsia="Times New Roman" w:hAnsi="Times New Roman" w:cs="Times New Roman"/>
          <w:sz w:val="24"/>
          <w:szCs w:val="24"/>
          <w:lang w:val="ky-KG" w:eastAsia="ru-RU"/>
        </w:rPr>
        <w:t xml:space="preserve">, а </w:t>
      </w:r>
      <w:r w:rsidRPr="00C92BB5">
        <w:rPr>
          <w:rFonts w:ascii="Times New Roman" w:eastAsia="Times New Roman" w:hAnsi="Times New Roman" w:cs="Times New Roman"/>
          <w:sz w:val="24"/>
          <w:szCs w:val="24"/>
          <w:lang w:eastAsia="ru-RU"/>
        </w:rPr>
        <w:t>номинальный</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объем</w:t>
      </w:r>
      <w:r w:rsidRPr="00C92BB5">
        <w:rPr>
          <w:rFonts w:ascii="Times New Roman" w:eastAsia="Times New Roman" w:hAnsi="Times New Roman" w:cs="Times New Roman"/>
          <w:sz w:val="24"/>
          <w:szCs w:val="24"/>
          <w:lang w:val="ky-KG" w:eastAsia="ru-RU"/>
        </w:rPr>
        <w:t xml:space="preserve"> ВВП </w:t>
      </w:r>
      <w:r w:rsidRPr="00C92BB5">
        <w:rPr>
          <w:rFonts w:ascii="Times New Roman" w:eastAsia="Times New Roman" w:hAnsi="Times New Roman" w:cs="Times New Roman"/>
          <w:sz w:val="24"/>
          <w:szCs w:val="24"/>
          <w:lang w:eastAsia="ru-RU"/>
        </w:rPr>
        <w:t>сложился</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на</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 xml:space="preserve">уровне 723,1 </w:t>
      </w:r>
      <w:r w:rsidRPr="00C92BB5">
        <w:rPr>
          <w:rFonts w:ascii="Times New Roman" w:eastAsia="Times New Roman" w:hAnsi="Times New Roman" w:cs="Times New Roman"/>
          <w:bCs/>
          <w:sz w:val="24"/>
          <w:szCs w:val="24"/>
          <w:lang w:eastAsia="ru-RU"/>
        </w:rPr>
        <w:t>млрд. сомов</w:t>
      </w:r>
      <w:r w:rsidRPr="00C92BB5">
        <w:rPr>
          <w:rFonts w:ascii="Times New Roman" w:eastAsia="Times New Roman" w:hAnsi="Times New Roman" w:cs="Times New Roman"/>
          <w:sz w:val="24"/>
          <w:szCs w:val="24"/>
          <w:lang w:eastAsia="ru-RU"/>
        </w:rPr>
        <w:t xml:space="preserve">. </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Рост экономики </w:t>
      </w:r>
      <w:r w:rsidRPr="00C92BB5">
        <w:rPr>
          <w:rFonts w:ascii="Times New Roman" w:eastAsia="Times New Roman" w:hAnsi="Times New Roman" w:cs="Times New Roman"/>
          <w:bCs/>
          <w:iCs/>
          <w:sz w:val="24"/>
          <w:szCs w:val="24"/>
          <w:lang w:eastAsia="ru-RU"/>
        </w:rPr>
        <w:t xml:space="preserve">без учета предприятий по разработке месторождения </w:t>
      </w:r>
      <w:r w:rsidR="00400713">
        <w:rPr>
          <w:rFonts w:ascii="Times New Roman" w:eastAsia="Times New Roman" w:hAnsi="Times New Roman" w:cs="Times New Roman"/>
          <w:bCs/>
          <w:iCs/>
          <w:sz w:val="24"/>
          <w:szCs w:val="24"/>
          <w:lang w:eastAsia="ru-RU"/>
        </w:rPr>
        <w:t>«</w:t>
      </w:r>
      <w:r w:rsidRPr="00C92BB5">
        <w:rPr>
          <w:rFonts w:ascii="Times New Roman" w:eastAsia="Times New Roman" w:hAnsi="Times New Roman" w:cs="Times New Roman"/>
          <w:bCs/>
          <w:iCs/>
          <w:sz w:val="24"/>
          <w:szCs w:val="24"/>
          <w:lang w:eastAsia="ru-RU"/>
        </w:rPr>
        <w:t>Кумтор</w:t>
      </w:r>
      <w:r w:rsidR="00400713">
        <w:rPr>
          <w:rFonts w:ascii="Times New Roman" w:eastAsia="Times New Roman" w:hAnsi="Times New Roman" w:cs="Times New Roman"/>
          <w:bCs/>
          <w:iCs/>
          <w:sz w:val="24"/>
          <w:szCs w:val="24"/>
          <w:lang w:eastAsia="ru-RU"/>
        </w:rPr>
        <w:t>»</w:t>
      </w:r>
      <w:r w:rsidRP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bCs/>
          <w:sz w:val="24"/>
          <w:szCs w:val="24"/>
          <w:lang w:eastAsia="ru-RU"/>
        </w:rPr>
        <w:t>составил</w:t>
      </w:r>
      <w:r w:rsidRPr="00C92BB5">
        <w:rPr>
          <w:rFonts w:ascii="Times New Roman" w:eastAsia="Times New Roman" w:hAnsi="Times New Roman" w:cs="Times New Roman"/>
          <w:sz w:val="24"/>
          <w:szCs w:val="24"/>
          <w:lang w:eastAsia="ru-RU"/>
        </w:rPr>
        <w:t xml:space="preserve"> 3,9</w:t>
      </w:r>
      <w:r w:rsidRPr="00C92BB5">
        <w:rPr>
          <w:rFonts w:ascii="Times New Roman" w:eastAsia="Times New Roman" w:hAnsi="Times New Roman" w:cs="Times New Roman"/>
          <w:i/>
          <w:iCs/>
          <w:sz w:val="24"/>
          <w:szCs w:val="24"/>
          <w:lang w:eastAsia="ru-RU"/>
        </w:rPr>
        <w:t>% (спад на 8,9</w:t>
      </w:r>
      <w:r w:rsidRPr="00C92BB5">
        <w:rPr>
          <w:rFonts w:ascii="Times New Roman" w:eastAsia="Times New Roman" w:hAnsi="Times New Roman" w:cs="Times New Roman"/>
          <w:i/>
          <w:sz w:val="24"/>
          <w:szCs w:val="24"/>
          <w:lang w:eastAsia="ru-RU"/>
        </w:rPr>
        <w:t xml:space="preserve">% в январе - декабре </w:t>
      </w:r>
      <w:r w:rsidRPr="00C92BB5">
        <w:rPr>
          <w:rFonts w:ascii="Times New Roman" w:eastAsia="Times New Roman" w:hAnsi="Times New Roman" w:cs="Times New Roman"/>
          <w:i/>
          <w:sz w:val="24"/>
          <w:szCs w:val="24"/>
          <w:lang w:val="ky-KG" w:eastAsia="ru-RU"/>
        </w:rPr>
        <w:t>20</w:t>
      </w:r>
      <w:r w:rsidRPr="00C92BB5">
        <w:rPr>
          <w:rFonts w:ascii="Times New Roman" w:eastAsia="Times New Roman" w:hAnsi="Times New Roman" w:cs="Times New Roman"/>
          <w:i/>
          <w:sz w:val="24"/>
          <w:szCs w:val="24"/>
          <w:lang w:eastAsia="ru-RU"/>
        </w:rPr>
        <w:t>20</w:t>
      </w:r>
      <w:r w:rsidRPr="00C92BB5">
        <w:rPr>
          <w:rFonts w:ascii="Times New Roman" w:eastAsia="Times New Roman" w:hAnsi="Times New Roman" w:cs="Times New Roman"/>
          <w:i/>
          <w:sz w:val="24"/>
          <w:szCs w:val="24"/>
          <w:lang w:val="ky-KG" w:eastAsia="ru-RU"/>
        </w:rPr>
        <w:t xml:space="preserve"> </w:t>
      </w:r>
      <w:r w:rsidRPr="00C92BB5">
        <w:rPr>
          <w:rFonts w:ascii="Times New Roman" w:eastAsia="Times New Roman" w:hAnsi="Times New Roman" w:cs="Times New Roman"/>
          <w:i/>
          <w:sz w:val="24"/>
          <w:szCs w:val="24"/>
          <w:lang w:eastAsia="ru-RU"/>
        </w:rPr>
        <w:t>года</w:t>
      </w:r>
      <w:r w:rsidRPr="00C92BB5">
        <w:rPr>
          <w:rFonts w:ascii="Times New Roman" w:eastAsia="Times New Roman" w:hAnsi="Times New Roman" w:cs="Times New Roman"/>
          <w:sz w:val="24"/>
          <w:szCs w:val="24"/>
          <w:lang w:val="ky-KG" w:eastAsia="ru-RU"/>
        </w:rPr>
        <w:t>)</w:t>
      </w:r>
      <w:r w:rsidRPr="00C92BB5">
        <w:rPr>
          <w:rFonts w:ascii="Times New Roman" w:eastAsia="Times New Roman" w:hAnsi="Times New Roman" w:cs="Times New Roman"/>
          <w:sz w:val="24"/>
          <w:szCs w:val="24"/>
          <w:lang w:eastAsia="ru-RU"/>
        </w:rPr>
        <w:t>.</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Индекс потребительских цен за январь - декабрь 2021 года к декабрю предыдущего года составил </w:t>
      </w:r>
      <w:r w:rsidRPr="00C92BB5">
        <w:rPr>
          <w:rFonts w:ascii="Times New Roman" w:eastAsia="Times New Roman" w:hAnsi="Times New Roman" w:cs="Times New Roman"/>
          <w:sz w:val="24"/>
          <w:szCs w:val="24"/>
          <w:lang w:val="ky-KG" w:eastAsia="ru-RU"/>
        </w:rPr>
        <w:t>11,2</w:t>
      </w:r>
      <w:r w:rsidRPr="00C92BB5">
        <w:rPr>
          <w:rFonts w:ascii="Times New Roman" w:eastAsia="Times New Roman" w:hAnsi="Times New Roman" w:cs="Times New Roman"/>
          <w:sz w:val="24"/>
          <w:szCs w:val="24"/>
          <w:lang w:eastAsia="ru-RU"/>
        </w:rPr>
        <w:t xml:space="preserve">% (за январь - декабрь 2020 года к декабрю 2019 года 9,7%). </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Индекс потребительских цен за январь - декабрь 2021 года по сравнению с январем - декабрем 2020 года составил 11,9% (в январе - декабре 2020 года к январю - декабрю 2019 года 6,3%).</w:t>
      </w:r>
    </w:p>
    <w:p w:rsidR="004E2587" w:rsidRPr="00C92BB5" w:rsidRDefault="004E2587" w:rsidP="00C92BB5">
      <w:pPr>
        <w:tabs>
          <w:tab w:val="left" w:pos="3780"/>
        </w:tabs>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Учетный курс доллара увеличился на 2,55% по отношению к концу декабря 2020 года и на конец декабря 2021 года составил 84,7586 сом/доллар США.</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proofErr w:type="gramStart"/>
      <w:r w:rsidRPr="00C92BB5">
        <w:rPr>
          <w:rFonts w:ascii="Times New Roman" w:eastAsia="Times New Roman" w:hAnsi="Times New Roman" w:cs="Times New Roman"/>
          <w:bCs/>
          <w:sz w:val="24"/>
          <w:szCs w:val="24"/>
          <w:lang w:eastAsia="ru-RU"/>
        </w:rPr>
        <w:t xml:space="preserve">По итогам января - декабря 2021 года производство промышленной продукции в реальном выражении увеличилось на 9,0% </w:t>
      </w:r>
      <w:r w:rsidRPr="00C92BB5">
        <w:rPr>
          <w:rFonts w:ascii="Times New Roman" w:eastAsia="Times New Roman" w:hAnsi="Times New Roman" w:cs="Times New Roman"/>
          <w:bCs/>
          <w:i/>
          <w:iCs/>
          <w:sz w:val="24"/>
          <w:szCs w:val="24"/>
          <w:lang w:eastAsia="ru-RU"/>
        </w:rPr>
        <w:t>(спад на 6,6% в январе - декабре 2020 года</w:t>
      </w:r>
      <w:r w:rsidRPr="00C92BB5">
        <w:rPr>
          <w:rFonts w:ascii="Times New Roman" w:eastAsia="Times New Roman" w:hAnsi="Times New Roman" w:cs="Times New Roman"/>
          <w:sz w:val="24"/>
          <w:szCs w:val="24"/>
          <w:lang w:eastAsia="ru-RU"/>
        </w:rPr>
        <w:t xml:space="preserve">) за </w:t>
      </w:r>
      <w:r w:rsidRPr="00C92BB5">
        <w:rPr>
          <w:rFonts w:ascii="Times New Roman" w:eastAsia="Times New Roman" w:hAnsi="Times New Roman" w:cs="Times New Roman"/>
          <w:bCs/>
          <w:sz w:val="24"/>
          <w:szCs w:val="24"/>
          <w:lang w:eastAsia="ru-RU"/>
        </w:rPr>
        <w:t xml:space="preserve">счет  увеличения в </w:t>
      </w:r>
      <w:r w:rsidRPr="00C92BB5">
        <w:rPr>
          <w:rFonts w:ascii="Times New Roman" w:eastAsia="Times New Roman" w:hAnsi="Times New Roman" w:cs="Times New Roman"/>
          <w:bCs/>
          <w:i/>
          <w:sz w:val="24"/>
          <w:szCs w:val="24"/>
          <w:lang w:eastAsia="ru-RU"/>
        </w:rPr>
        <w:t>обрабатывающей промышленности</w:t>
      </w:r>
      <w:r w:rsidRPr="00C92BB5">
        <w:rPr>
          <w:rFonts w:ascii="Times New Roman" w:eastAsia="Times New Roman" w:hAnsi="Times New Roman" w:cs="Times New Roman"/>
          <w:bCs/>
          <w:sz w:val="24"/>
          <w:szCs w:val="24"/>
          <w:lang w:eastAsia="ru-RU"/>
        </w:rPr>
        <w:t xml:space="preserve"> </w:t>
      </w:r>
      <w:r w:rsidRPr="00C92BB5">
        <w:rPr>
          <w:rFonts w:ascii="Times New Roman" w:eastAsia="Times New Roman" w:hAnsi="Times New Roman" w:cs="Times New Roman"/>
          <w:bCs/>
          <w:i/>
          <w:sz w:val="24"/>
          <w:szCs w:val="24"/>
          <w:lang w:eastAsia="ru-RU"/>
        </w:rPr>
        <w:t>на 7,0%,</w:t>
      </w:r>
      <w:r w:rsidRPr="00C92BB5">
        <w:rPr>
          <w:rFonts w:ascii="Times New Roman" w:eastAsia="Times New Roman" w:hAnsi="Times New Roman" w:cs="Times New Roman"/>
          <w:bCs/>
          <w:sz w:val="24"/>
          <w:szCs w:val="24"/>
          <w:lang w:eastAsia="ru-RU"/>
        </w:rPr>
        <w:t xml:space="preserve"> </w:t>
      </w:r>
      <w:r w:rsidRPr="00C92BB5">
        <w:rPr>
          <w:rFonts w:ascii="Times New Roman" w:eastAsia="Times New Roman" w:hAnsi="Times New Roman" w:cs="Times New Roman"/>
          <w:bCs/>
          <w:i/>
          <w:sz w:val="24"/>
          <w:szCs w:val="24"/>
          <w:lang w:eastAsia="ru-RU"/>
        </w:rPr>
        <w:t>энергетическом секторе на 1,2%</w:t>
      </w:r>
      <w:r w:rsidRPr="00C92BB5">
        <w:rPr>
          <w:rFonts w:ascii="Times New Roman" w:eastAsia="Times New Roman" w:hAnsi="Times New Roman" w:cs="Times New Roman"/>
          <w:bCs/>
          <w:sz w:val="24"/>
          <w:szCs w:val="24"/>
          <w:lang w:eastAsia="ru-RU"/>
        </w:rPr>
        <w:t xml:space="preserve"> и </w:t>
      </w:r>
      <w:r w:rsidRPr="00C92BB5">
        <w:rPr>
          <w:rFonts w:ascii="Times New Roman" w:eastAsia="Times New Roman" w:hAnsi="Times New Roman" w:cs="Times New Roman"/>
          <w:bCs/>
          <w:i/>
          <w:sz w:val="24"/>
          <w:szCs w:val="24"/>
          <w:lang w:eastAsia="ru-RU"/>
        </w:rPr>
        <w:t>добыче полезных ископаемых на 21,2%.</w:t>
      </w:r>
      <w:r w:rsidRPr="00C92BB5">
        <w:rPr>
          <w:rFonts w:ascii="Times New Roman" w:eastAsia="Times New Roman" w:hAnsi="Times New Roman" w:cs="Times New Roman"/>
          <w:bCs/>
          <w:sz w:val="24"/>
          <w:szCs w:val="24"/>
          <w:lang w:eastAsia="ru-RU"/>
        </w:rPr>
        <w:t xml:space="preserve"> В промышленности без учета Кумтора рост произошел на 15,6% </w:t>
      </w:r>
      <w:r w:rsidRPr="00C92BB5">
        <w:rPr>
          <w:rFonts w:ascii="Times New Roman" w:eastAsia="Times New Roman" w:hAnsi="Times New Roman" w:cs="Times New Roman"/>
          <w:iCs/>
          <w:sz w:val="24"/>
          <w:szCs w:val="24"/>
          <w:lang w:eastAsia="ru-RU"/>
        </w:rPr>
        <w:t xml:space="preserve">(спад на 8,6% в </w:t>
      </w:r>
      <w:r w:rsidRPr="00C92BB5">
        <w:rPr>
          <w:rFonts w:ascii="Times New Roman" w:eastAsia="Times New Roman" w:hAnsi="Times New Roman" w:cs="Times New Roman"/>
          <w:bCs/>
          <w:iCs/>
          <w:sz w:val="24"/>
          <w:szCs w:val="24"/>
          <w:lang w:eastAsia="ru-RU"/>
        </w:rPr>
        <w:t xml:space="preserve">январе - декабре </w:t>
      </w:r>
      <w:r w:rsidRPr="00C92BB5">
        <w:rPr>
          <w:rFonts w:ascii="Times New Roman" w:eastAsia="Times New Roman" w:hAnsi="Times New Roman" w:cs="Times New Roman"/>
          <w:iCs/>
          <w:sz w:val="24"/>
          <w:szCs w:val="24"/>
          <w:lang w:eastAsia="ru-RU"/>
        </w:rPr>
        <w:t>2020 года)</w:t>
      </w:r>
      <w:r w:rsidRPr="00C92BB5">
        <w:rPr>
          <w:rFonts w:ascii="Times New Roman" w:eastAsia="Times New Roman" w:hAnsi="Times New Roman" w:cs="Times New Roman"/>
          <w:sz w:val="24"/>
          <w:szCs w:val="24"/>
          <w:lang w:eastAsia="ru-RU"/>
        </w:rPr>
        <w:t>.</w:t>
      </w:r>
      <w:proofErr w:type="gramEnd"/>
    </w:p>
    <w:p w:rsidR="004E2587" w:rsidRPr="00C92BB5" w:rsidRDefault="004E2587" w:rsidP="00C92BB5">
      <w:pPr>
        <w:tabs>
          <w:tab w:val="left" w:pos="2534"/>
        </w:tabs>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bCs/>
          <w:sz w:val="24"/>
          <w:szCs w:val="24"/>
          <w:lang w:eastAsia="ru-RU"/>
        </w:rPr>
        <w:t>В сфере услуг в</w:t>
      </w:r>
      <w:r w:rsidRPr="00C92BB5">
        <w:rPr>
          <w:rFonts w:ascii="Times New Roman" w:eastAsia="Times New Roman" w:hAnsi="Times New Roman" w:cs="Times New Roman"/>
          <w:sz w:val="24"/>
          <w:szCs w:val="24"/>
          <w:lang w:eastAsia="ru-RU"/>
        </w:rPr>
        <w:t xml:space="preserve"> январе - декабре 2021 года реальный рост составил 6,9% (спад на 11,1% в январе - декабре 2020 года). </w:t>
      </w:r>
      <w:r w:rsidRPr="00C92BB5">
        <w:rPr>
          <w:rFonts w:ascii="Times New Roman" w:eastAsia="Times New Roman" w:hAnsi="Times New Roman" w:cs="Times New Roman"/>
          <w:bCs/>
          <w:sz w:val="24"/>
          <w:szCs w:val="24"/>
          <w:lang w:eastAsia="ru-RU"/>
        </w:rPr>
        <w:t>Рост</w:t>
      </w:r>
      <w:r w:rsidRP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i/>
          <w:iCs/>
          <w:sz w:val="24"/>
          <w:szCs w:val="24"/>
          <w:lang w:eastAsia="ru-RU"/>
        </w:rPr>
        <w:t>услуг</w:t>
      </w:r>
      <w:r w:rsidRPr="00C92BB5">
        <w:rPr>
          <w:rFonts w:ascii="Times New Roman" w:eastAsia="Times New Roman" w:hAnsi="Times New Roman" w:cs="Times New Roman"/>
          <w:iCs/>
          <w:sz w:val="24"/>
          <w:szCs w:val="24"/>
          <w:lang w:eastAsia="ru-RU"/>
        </w:rPr>
        <w:t xml:space="preserve"> оптовой и розничной торговли, ремонта автомобилей и мотоциклов</w:t>
      </w:r>
      <w:r w:rsidRPr="00C92BB5">
        <w:rPr>
          <w:rFonts w:ascii="Times New Roman" w:eastAsia="Times New Roman" w:hAnsi="Times New Roman" w:cs="Times New Roman"/>
          <w:sz w:val="24"/>
          <w:szCs w:val="24"/>
          <w:lang w:eastAsia="ru-RU"/>
        </w:rPr>
        <w:t xml:space="preserve"> составил </w:t>
      </w:r>
      <w:r w:rsidRPr="00C92BB5">
        <w:rPr>
          <w:rFonts w:ascii="Times New Roman" w:eastAsia="Times New Roman" w:hAnsi="Times New Roman" w:cs="Times New Roman"/>
          <w:sz w:val="24"/>
          <w:szCs w:val="24"/>
          <w:lang w:val="ky-KG" w:eastAsia="ru-RU"/>
        </w:rPr>
        <w:t>10,5</w:t>
      </w:r>
      <w:r w:rsidRPr="00C92BB5">
        <w:rPr>
          <w:rFonts w:ascii="Times New Roman" w:eastAsia="Times New Roman" w:hAnsi="Times New Roman" w:cs="Times New Roman"/>
          <w:bCs/>
          <w:sz w:val="24"/>
          <w:szCs w:val="24"/>
          <w:lang w:eastAsia="ru-RU"/>
        </w:rPr>
        <w:t>%</w:t>
      </w:r>
      <w:r w:rsidRPr="00C92BB5">
        <w:rPr>
          <w:rFonts w:ascii="Times New Roman" w:eastAsia="Times New Roman" w:hAnsi="Times New Roman" w:cs="Times New Roman"/>
          <w:sz w:val="24"/>
          <w:szCs w:val="24"/>
          <w:lang w:eastAsia="ru-RU"/>
        </w:rPr>
        <w:t>, при этом рост розничной торговли (кроме торговли автомобилями и мотоциклами) составил 12,9%.</w:t>
      </w:r>
    </w:p>
    <w:p w:rsidR="004E2587" w:rsidRPr="00C92BB5" w:rsidRDefault="004E2587" w:rsidP="00C92BB5">
      <w:pPr>
        <w:spacing w:after="0"/>
        <w:ind w:firstLine="567"/>
        <w:jc w:val="both"/>
        <w:rPr>
          <w:rFonts w:ascii="Times New Roman" w:eastAsia="Times New Roman" w:hAnsi="Times New Roman" w:cs="Times New Roman"/>
          <w:bCs/>
          <w:iCs/>
          <w:sz w:val="24"/>
          <w:szCs w:val="24"/>
          <w:lang w:eastAsia="ru-RU"/>
        </w:rPr>
      </w:pPr>
      <w:r w:rsidRPr="00C92BB5">
        <w:rPr>
          <w:rFonts w:ascii="Times New Roman" w:eastAsia="Times New Roman" w:hAnsi="Times New Roman" w:cs="Times New Roman"/>
          <w:i/>
          <w:iCs/>
          <w:sz w:val="24"/>
          <w:szCs w:val="24"/>
          <w:lang w:eastAsia="ru-RU"/>
        </w:rPr>
        <w:t>Услуги</w:t>
      </w:r>
      <w:r w:rsidRPr="00C92BB5">
        <w:rPr>
          <w:rFonts w:ascii="Times New Roman" w:eastAsia="Times New Roman" w:hAnsi="Times New Roman" w:cs="Times New Roman"/>
          <w:bCs/>
          <w:i/>
          <w:iCs/>
          <w:sz w:val="24"/>
          <w:szCs w:val="24"/>
          <w:lang w:eastAsia="ru-RU"/>
        </w:rPr>
        <w:t xml:space="preserve"> </w:t>
      </w:r>
      <w:r w:rsidRPr="00C92BB5">
        <w:rPr>
          <w:rFonts w:ascii="Times New Roman" w:eastAsia="Times New Roman" w:hAnsi="Times New Roman" w:cs="Times New Roman"/>
          <w:i/>
          <w:iCs/>
          <w:sz w:val="24"/>
          <w:szCs w:val="24"/>
          <w:lang w:eastAsia="ru-RU"/>
        </w:rPr>
        <w:t>гостиниц и ресторанов</w:t>
      </w:r>
      <w:r w:rsidRPr="00C92BB5">
        <w:rPr>
          <w:rFonts w:ascii="Times New Roman" w:eastAsia="Times New Roman" w:hAnsi="Times New Roman" w:cs="Times New Roman"/>
          <w:bCs/>
          <w:i/>
          <w:iCs/>
          <w:sz w:val="24"/>
          <w:szCs w:val="24"/>
          <w:lang w:eastAsia="ru-RU"/>
        </w:rPr>
        <w:t xml:space="preserve"> </w:t>
      </w:r>
      <w:r w:rsidRPr="00C92BB5">
        <w:rPr>
          <w:rFonts w:ascii="Times New Roman" w:eastAsia="Times New Roman" w:hAnsi="Times New Roman" w:cs="Times New Roman"/>
          <w:sz w:val="24"/>
          <w:szCs w:val="24"/>
          <w:lang w:eastAsia="ru-RU"/>
        </w:rPr>
        <w:t xml:space="preserve">в январе - декабре 2021 года </w:t>
      </w:r>
      <w:r w:rsidRPr="00C92BB5">
        <w:rPr>
          <w:rFonts w:ascii="Times New Roman" w:eastAsia="Times New Roman" w:hAnsi="Times New Roman" w:cs="Times New Roman"/>
          <w:color w:val="000000"/>
          <w:sz w:val="24"/>
          <w:szCs w:val="24"/>
          <w:lang w:eastAsia="ru-RU"/>
        </w:rPr>
        <w:t xml:space="preserve">выросли </w:t>
      </w:r>
      <w:r w:rsidRPr="00C92BB5">
        <w:rPr>
          <w:rFonts w:ascii="Times New Roman" w:eastAsia="Times New Roman" w:hAnsi="Times New Roman" w:cs="Times New Roman"/>
          <w:sz w:val="24"/>
          <w:szCs w:val="24"/>
          <w:lang w:eastAsia="ru-RU"/>
        </w:rPr>
        <w:t>на</w:t>
      </w:r>
      <w:r w:rsidRPr="00C92BB5">
        <w:rPr>
          <w:rFonts w:ascii="Times New Roman" w:eastAsia="Times New Roman" w:hAnsi="Times New Roman" w:cs="Times New Roman"/>
          <w:bCs/>
          <w:sz w:val="24"/>
          <w:szCs w:val="24"/>
          <w:lang w:eastAsia="ru-RU"/>
        </w:rPr>
        <w:t xml:space="preserve"> </w:t>
      </w:r>
      <w:r w:rsidRPr="00C92BB5">
        <w:rPr>
          <w:rFonts w:ascii="Times New Roman" w:eastAsia="Times New Roman" w:hAnsi="Times New Roman" w:cs="Times New Roman"/>
          <w:bCs/>
          <w:sz w:val="24"/>
          <w:szCs w:val="24"/>
          <w:lang w:val="ky-KG" w:eastAsia="ru-RU"/>
        </w:rPr>
        <w:t>13,7</w:t>
      </w:r>
      <w:r w:rsidRPr="00C92BB5">
        <w:rPr>
          <w:rFonts w:ascii="Times New Roman" w:eastAsia="Times New Roman" w:hAnsi="Times New Roman" w:cs="Times New Roman"/>
          <w:bCs/>
          <w:iCs/>
          <w:sz w:val="24"/>
          <w:szCs w:val="24"/>
          <w:lang w:eastAsia="ru-RU"/>
        </w:rPr>
        <w:t xml:space="preserve">% (спад на 42,4% в январе - декабре 2020г.) в связи с увеличением потребительского спроса </w:t>
      </w:r>
      <w:proofErr w:type="gramStart"/>
      <w:r w:rsidRPr="00C92BB5">
        <w:rPr>
          <w:rFonts w:ascii="Times New Roman" w:eastAsia="Times New Roman" w:hAnsi="Times New Roman" w:cs="Times New Roman"/>
          <w:bCs/>
          <w:iCs/>
          <w:sz w:val="24"/>
          <w:szCs w:val="24"/>
          <w:lang w:eastAsia="ru-RU"/>
        </w:rPr>
        <w:t>на</w:t>
      </w:r>
      <w:proofErr w:type="gramEnd"/>
      <w:r w:rsidRPr="00C92BB5">
        <w:rPr>
          <w:rFonts w:ascii="Times New Roman" w:eastAsia="Times New Roman" w:hAnsi="Times New Roman" w:cs="Times New Roman"/>
          <w:bCs/>
          <w:iCs/>
          <w:sz w:val="24"/>
          <w:szCs w:val="24"/>
          <w:lang w:eastAsia="ru-RU"/>
        </w:rPr>
        <w:t xml:space="preserve"> данные виды услуг.</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i/>
          <w:sz w:val="24"/>
          <w:szCs w:val="24"/>
          <w:lang w:eastAsia="ru-RU"/>
        </w:rPr>
        <w:t>Услуги</w:t>
      </w:r>
      <w:r w:rsidRPr="00C92BB5">
        <w:rPr>
          <w:rFonts w:ascii="Times New Roman" w:eastAsia="Times New Roman" w:hAnsi="Times New Roman" w:cs="Times New Roman"/>
          <w:i/>
          <w:iCs/>
          <w:sz w:val="24"/>
          <w:szCs w:val="24"/>
          <w:lang w:eastAsia="ru-RU"/>
        </w:rPr>
        <w:t xml:space="preserve"> почтовой и курьерской деятельности</w:t>
      </w:r>
      <w:r w:rsidRPr="00C92BB5">
        <w:rPr>
          <w:rFonts w:ascii="Times New Roman" w:eastAsia="Times New Roman" w:hAnsi="Times New Roman" w:cs="Times New Roman"/>
          <w:sz w:val="24"/>
          <w:szCs w:val="24"/>
          <w:lang w:eastAsia="ru-RU"/>
        </w:rPr>
        <w:t xml:space="preserve"> в январе - декабре 2021 года снизились на 0,1% по сравнению с соответствующим периодом 2020 года, </w:t>
      </w:r>
      <w:r w:rsidRPr="00C92BB5">
        <w:rPr>
          <w:rFonts w:ascii="Times New Roman" w:eastAsia="Times New Roman" w:hAnsi="Times New Roman" w:cs="Times New Roman"/>
          <w:i/>
          <w:sz w:val="24"/>
          <w:szCs w:val="24"/>
          <w:lang w:eastAsia="ru-RU"/>
        </w:rPr>
        <w:t>услуги связи</w:t>
      </w:r>
      <w:r w:rsidRPr="00C92BB5">
        <w:rPr>
          <w:rFonts w:ascii="Times New Roman" w:eastAsia="Times New Roman" w:hAnsi="Times New Roman" w:cs="Times New Roman"/>
          <w:sz w:val="24"/>
          <w:szCs w:val="24"/>
          <w:lang w:eastAsia="ru-RU"/>
        </w:rPr>
        <w:t xml:space="preserve"> </w:t>
      </w:r>
      <w:proofErr w:type="gramStart"/>
      <w:r w:rsidRPr="00C92BB5">
        <w:rPr>
          <w:rFonts w:ascii="Times New Roman" w:eastAsia="Times New Roman" w:hAnsi="Times New Roman" w:cs="Times New Roman"/>
          <w:sz w:val="24"/>
          <w:szCs w:val="24"/>
          <w:lang w:eastAsia="ru-RU"/>
        </w:rPr>
        <w:t>увеличились на 13,2% тарифные доходы составили</w:t>
      </w:r>
      <w:proofErr w:type="gramEnd"/>
      <w:r w:rsidRPr="00C92BB5">
        <w:rPr>
          <w:rFonts w:ascii="Times New Roman" w:eastAsia="Times New Roman" w:hAnsi="Times New Roman" w:cs="Times New Roman"/>
          <w:sz w:val="24"/>
          <w:szCs w:val="24"/>
          <w:lang w:eastAsia="ru-RU"/>
        </w:rPr>
        <w:t xml:space="preserve"> 24 514,1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xml:space="preserve">. </w:t>
      </w:r>
    </w:p>
    <w:p w:rsidR="004E2587" w:rsidRPr="00C92BB5" w:rsidRDefault="004E2587" w:rsidP="00C92BB5">
      <w:pPr>
        <w:spacing w:after="0"/>
        <w:ind w:firstLine="567"/>
        <w:jc w:val="both"/>
        <w:rPr>
          <w:rFonts w:ascii="Times New Roman" w:eastAsia="Times New Roman" w:hAnsi="Times New Roman" w:cs="Times New Roman"/>
          <w:color w:val="000000"/>
          <w:sz w:val="24"/>
          <w:szCs w:val="24"/>
          <w:lang w:eastAsia="ru-RU"/>
        </w:rPr>
      </w:pPr>
      <w:r w:rsidRPr="00C92BB5">
        <w:rPr>
          <w:rFonts w:ascii="Times New Roman" w:eastAsia="Times New Roman" w:hAnsi="Times New Roman" w:cs="Times New Roman"/>
          <w:sz w:val="24"/>
          <w:szCs w:val="24"/>
          <w:lang w:eastAsia="ru-RU"/>
        </w:rPr>
        <w:t>Услуги п</w:t>
      </w:r>
      <w:r w:rsidRPr="00C92BB5">
        <w:rPr>
          <w:rFonts w:ascii="Times New Roman" w:eastAsia="Times New Roman" w:hAnsi="Times New Roman" w:cs="Times New Roman"/>
          <w:color w:val="000000"/>
          <w:sz w:val="24"/>
          <w:szCs w:val="24"/>
          <w:lang w:eastAsia="ru-RU"/>
        </w:rPr>
        <w:t xml:space="preserve">еревозок пассажиров </w:t>
      </w:r>
      <w:r w:rsidRPr="00C92BB5">
        <w:rPr>
          <w:rFonts w:ascii="Times New Roman" w:eastAsia="Times New Roman" w:hAnsi="Times New Roman" w:cs="Times New Roman"/>
          <w:sz w:val="24"/>
          <w:szCs w:val="24"/>
          <w:lang w:eastAsia="ru-RU"/>
        </w:rPr>
        <w:t xml:space="preserve">в январе - декабре 2021 года </w:t>
      </w:r>
      <w:r w:rsidRPr="00C92BB5">
        <w:rPr>
          <w:rFonts w:ascii="Times New Roman" w:eastAsia="Times New Roman" w:hAnsi="Times New Roman" w:cs="Times New Roman"/>
          <w:color w:val="000000"/>
          <w:sz w:val="24"/>
          <w:szCs w:val="24"/>
          <w:lang w:eastAsia="ru-RU"/>
        </w:rPr>
        <w:t>увеличились на 19,5%. О</w:t>
      </w:r>
      <w:r w:rsidRPr="00C92BB5">
        <w:rPr>
          <w:rFonts w:ascii="Times New Roman" w:eastAsia="Times New Roman" w:hAnsi="Times New Roman" w:cs="Times New Roman"/>
          <w:iCs/>
          <w:sz w:val="24"/>
          <w:szCs w:val="24"/>
          <w:lang w:eastAsia="ru-RU"/>
        </w:rPr>
        <w:t>бъем грузов,</w:t>
      </w:r>
      <w:r w:rsidRPr="00C92BB5">
        <w:rPr>
          <w:rFonts w:ascii="Times New Roman" w:eastAsia="Times New Roman" w:hAnsi="Times New Roman" w:cs="Times New Roman"/>
          <w:sz w:val="24"/>
          <w:szCs w:val="24"/>
          <w:lang w:eastAsia="ru-RU"/>
        </w:rPr>
        <w:t xml:space="preserve"> перевезенных всеми видами транспорта, увеличился на 15,9% </w:t>
      </w:r>
      <w:r w:rsidRPr="00C92BB5">
        <w:rPr>
          <w:rFonts w:ascii="Times New Roman" w:eastAsia="Times New Roman" w:hAnsi="Times New Roman" w:cs="Times New Roman"/>
          <w:bCs/>
          <w:iCs/>
          <w:sz w:val="24"/>
          <w:szCs w:val="24"/>
          <w:lang w:eastAsia="ru-RU"/>
        </w:rPr>
        <w:t xml:space="preserve">(спад на 27,9% в январе </w:t>
      </w:r>
      <w:r w:rsidR="00006EB6">
        <w:rPr>
          <w:rFonts w:ascii="Times New Roman" w:eastAsia="Times New Roman" w:hAnsi="Times New Roman" w:cs="Times New Roman"/>
          <w:bCs/>
          <w:iCs/>
          <w:sz w:val="24"/>
          <w:szCs w:val="24"/>
          <w:lang w:eastAsia="ru-RU"/>
        </w:rPr>
        <w:t>-</w:t>
      </w:r>
      <w:r w:rsidRPr="00C92BB5">
        <w:rPr>
          <w:rFonts w:ascii="Times New Roman" w:eastAsia="Times New Roman" w:hAnsi="Times New Roman" w:cs="Times New Roman"/>
          <w:bCs/>
          <w:iCs/>
          <w:sz w:val="24"/>
          <w:szCs w:val="24"/>
          <w:lang w:eastAsia="ru-RU"/>
        </w:rPr>
        <w:t xml:space="preserve"> декабре 2020г.)</w:t>
      </w:r>
      <w:r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color w:val="000000"/>
          <w:sz w:val="24"/>
          <w:szCs w:val="24"/>
          <w:lang w:eastAsia="ru-RU"/>
        </w:rPr>
        <w:t xml:space="preserve"> </w:t>
      </w:r>
    </w:p>
    <w:p w:rsidR="004E2587" w:rsidRPr="00C92BB5" w:rsidRDefault="004E2587" w:rsidP="00C92BB5">
      <w:pPr>
        <w:spacing w:after="0"/>
        <w:ind w:firstLine="567"/>
        <w:jc w:val="both"/>
        <w:rPr>
          <w:rFonts w:ascii="Times New Roman" w:eastAsia="Times New Roman" w:hAnsi="Times New Roman" w:cs="Times New Roman"/>
          <w:iCs/>
          <w:sz w:val="24"/>
          <w:szCs w:val="24"/>
          <w:lang w:eastAsia="ru-RU"/>
        </w:rPr>
      </w:pPr>
      <w:r w:rsidRPr="00C92BB5">
        <w:rPr>
          <w:rFonts w:ascii="Times New Roman" w:eastAsia="Times New Roman" w:hAnsi="Times New Roman" w:cs="Times New Roman"/>
          <w:sz w:val="24"/>
          <w:szCs w:val="24"/>
          <w:lang w:eastAsia="ru-RU"/>
        </w:rPr>
        <w:t xml:space="preserve">За январь - декабрь 2021 года объем продукции сельского хозяйства, лесного хозяйства и рыболовства составил 324 283,1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bCs/>
          <w:sz w:val="24"/>
          <w:szCs w:val="24"/>
          <w:lang w:eastAsia="ru-RU"/>
        </w:rPr>
        <w:t>, со спадом</w:t>
      </w:r>
      <w:r w:rsidRPr="00C92BB5">
        <w:rPr>
          <w:rFonts w:ascii="Times New Roman" w:eastAsia="Times New Roman" w:hAnsi="Times New Roman" w:cs="Times New Roman"/>
          <w:sz w:val="24"/>
          <w:szCs w:val="24"/>
          <w:lang w:eastAsia="ru-RU"/>
        </w:rPr>
        <w:t xml:space="preserve"> на 5,0% </w:t>
      </w:r>
      <w:r w:rsidRPr="00C92BB5">
        <w:rPr>
          <w:rFonts w:ascii="Times New Roman" w:eastAsia="Times New Roman" w:hAnsi="Times New Roman" w:cs="Times New Roman"/>
          <w:i/>
          <w:iCs/>
          <w:sz w:val="24"/>
          <w:szCs w:val="24"/>
          <w:lang w:eastAsia="ru-RU"/>
        </w:rPr>
        <w:t>(рост на 1,0% в январе - декабре 2020г.).</w:t>
      </w:r>
      <w:r w:rsidRPr="00C92BB5">
        <w:rPr>
          <w:rFonts w:ascii="Times New Roman" w:eastAsia="Times New Roman" w:hAnsi="Times New Roman" w:cs="Times New Roman"/>
          <w:iCs/>
          <w:sz w:val="24"/>
          <w:szCs w:val="24"/>
          <w:lang w:eastAsia="ru-RU"/>
        </w:rPr>
        <w:t xml:space="preserve"> </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За январь - декабрь</w:t>
      </w:r>
      <w:r w:rsidRPr="00C92BB5">
        <w:rPr>
          <w:rFonts w:ascii="Times New Roman" w:eastAsia="Times New Roman" w:hAnsi="Times New Roman" w:cs="Times New Roman"/>
          <w:bCs/>
          <w:sz w:val="24"/>
          <w:szCs w:val="24"/>
          <w:lang w:eastAsia="ru-RU"/>
        </w:rPr>
        <w:t xml:space="preserve"> </w:t>
      </w:r>
      <w:r w:rsidRPr="00C92BB5">
        <w:rPr>
          <w:rFonts w:ascii="Times New Roman" w:eastAsia="Times New Roman" w:hAnsi="Times New Roman" w:cs="Times New Roman"/>
          <w:sz w:val="24"/>
          <w:szCs w:val="24"/>
          <w:lang w:eastAsia="ru-RU"/>
        </w:rPr>
        <w:t xml:space="preserve">2021 года уровень </w:t>
      </w:r>
      <w:r w:rsidRPr="00C92BB5">
        <w:rPr>
          <w:rFonts w:ascii="Times New Roman" w:eastAsia="Times New Roman" w:hAnsi="Times New Roman" w:cs="Times New Roman"/>
          <w:bCs/>
          <w:iCs/>
          <w:sz w:val="24"/>
          <w:szCs w:val="24"/>
          <w:lang w:eastAsia="ru-RU"/>
        </w:rPr>
        <w:t>освоения инвестиций в основной капитал</w:t>
      </w:r>
      <w:r w:rsidRPr="00C92BB5">
        <w:rPr>
          <w:rFonts w:ascii="Times New Roman" w:eastAsia="Times New Roman" w:hAnsi="Times New Roman" w:cs="Times New Roman"/>
          <w:sz w:val="24"/>
          <w:szCs w:val="24"/>
          <w:lang w:eastAsia="ru-RU"/>
        </w:rPr>
        <w:t xml:space="preserve"> за счет всех источников финансирования снизился на 5,9%, по сравнению с соответствующим периодом прошлого года (</w:t>
      </w:r>
      <w:r w:rsidRPr="00C92BB5">
        <w:rPr>
          <w:rFonts w:ascii="Times New Roman" w:eastAsia="Times New Roman" w:hAnsi="Times New Roman" w:cs="Times New Roman"/>
          <w:bCs/>
          <w:i/>
          <w:iCs/>
          <w:sz w:val="24"/>
          <w:szCs w:val="24"/>
          <w:lang w:eastAsia="ru-RU"/>
        </w:rPr>
        <w:t>спад на 24,3% в январе - декабре 2020 года</w:t>
      </w:r>
      <w:r w:rsidRPr="00C92BB5">
        <w:rPr>
          <w:rFonts w:ascii="Times New Roman" w:eastAsia="Times New Roman" w:hAnsi="Times New Roman" w:cs="Times New Roman"/>
          <w:sz w:val="24"/>
          <w:szCs w:val="24"/>
          <w:lang w:eastAsia="ru-RU"/>
        </w:rPr>
        <w:t xml:space="preserve">). За отчетный период фактически освоено </w:t>
      </w:r>
      <w:r w:rsidRPr="00C92BB5">
        <w:rPr>
          <w:rFonts w:ascii="Times New Roman" w:eastAsia="Times New Roman" w:hAnsi="Times New Roman" w:cs="Times New Roman"/>
          <w:sz w:val="24"/>
          <w:szCs w:val="24"/>
          <w:lang w:val="ky-KG" w:eastAsia="ru-RU"/>
        </w:rPr>
        <w:t>122</w:t>
      </w:r>
      <w:r w:rsidRPr="00C92BB5">
        <w:rPr>
          <w:rFonts w:ascii="Times New Roman" w:eastAsia="Times New Roman" w:hAnsi="Times New Roman" w:cs="Times New Roman"/>
          <w:sz w:val="24"/>
          <w:szCs w:val="24"/>
          <w:lang w:eastAsia="ru-RU"/>
        </w:rPr>
        <w:t xml:space="preserve"> 260,6 </w:t>
      </w:r>
      <w:r w:rsidR="00931154">
        <w:rPr>
          <w:rFonts w:ascii="Times New Roman" w:eastAsia="Times New Roman" w:hAnsi="Times New Roman" w:cs="Times New Roman"/>
          <w:bCs/>
          <w:sz w:val="24"/>
          <w:szCs w:val="24"/>
          <w:lang w:eastAsia="ru-RU"/>
        </w:rPr>
        <w:t>млн. сом</w:t>
      </w:r>
      <w:r w:rsidRPr="00C92BB5">
        <w:rPr>
          <w:rFonts w:ascii="Times New Roman" w:eastAsia="Times New Roman" w:hAnsi="Times New Roman" w:cs="Times New Roman"/>
          <w:sz w:val="24"/>
          <w:szCs w:val="24"/>
          <w:lang w:eastAsia="ru-RU"/>
        </w:rPr>
        <w:t xml:space="preserve"> инвестиций в основной капитал. </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lastRenderedPageBreak/>
        <w:t xml:space="preserve">Исходя из общего объема использованных капитальных инвестиций, общий объем валовой продукции </w:t>
      </w:r>
      <w:r w:rsidRPr="00C92BB5">
        <w:rPr>
          <w:rFonts w:ascii="Times New Roman" w:eastAsia="Times New Roman" w:hAnsi="Times New Roman" w:cs="Times New Roman"/>
          <w:bCs/>
          <w:sz w:val="24"/>
          <w:szCs w:val="24"/>
          <w:lang w:eastAsia="ru-RU"/>
        </w:rPr>
        <w:t>строительства</w:t>
      </w:r>
      <w:r w:rsidRPr="00C92BB5">
        <w:rPr>
          <w:rFonts w:ascii="Times New Roman" w:eastAsia="Times New Roman" w:hAnsi="Times New Roman" w:cs="Times New Roman"/>
          <w:sz w:val="24"/>
          <w:szCs w:val="24"/>
          <w:lang w:eastAsia="ru-RU"/>
        </w:rPr>
        <w:t xml:space="preserve"> за январь - декабрь 2021 года составил </w:t>
      </w:r>
      <w:r w:rsidRPr="00C92BB5">
        <w:rPr>
          <w:rFonts w:ascii="Times New Roman" w:eastAsia="Times New Roman" w:hAnsi="Times New Roman" w:cs="Times New Roman"/>
          <w:sz w:val="24"/>
          <w:szCs w:val="24"/>
          <w:lang w:val="ky-KG" w:eastAsia="ru-RU"/>
        </w:rPr>
        <w:t>146</w:t>
      </w:r>
      <w:r w:rsidRPr="00C92BB5">
        <w:rPr>
          <w:rFonts w:ascii="Times New Roman" w:eastAsia="Times New Roman" w:hAnsi="Times New Roman" w:cs="Times New Roman"/>
          <w:sz w:val="24"/>
          <w:szCs w:val="24"/>
          <w:lang w:eastAsia="ru-RU"/>
        </w:rPr>
        <w:t xml:space="preserve"> 964,1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xml:space="preserve"> со спадом на 4,8% </w:t>
      </w:r>
      <w:r w:rsidRPr="00C92BB5">
        <w:rPr>
          <w:rFonts w:ascii="Times New Roman" w:eastAsia="Times New Roman" w:hAnsi="Times New Roman" w:cs="Times New Roman"/>
          <w:bCs/>
          <w:sz w:val="24"/>
          <w:szCs w:val="24"/>
          <w:lang w:eastAsia="ru-RU"/>
        </w:rPr>
        <w:t>(</w:t>
      </w:r>
      <w:r w:rsidRPr="00C92BB5">
        <w:rPr>
          <w:rFonts w:ascii="Times New Roman" w:eastAsia="Times New Roman" w:hAnsi="Times New Roman" w:cs="Times New Roman"/>
          <w:bCs/>
          <w:i/>
          <w:iCs/>
          <w:sz w:val="24"/>
          <w:szCs w:val="24"/>
          <w:lang w:eastAsia="ru-RU"/>
        </w:rPr>
        <w:t>спад на 15,6% в январе - декабре 2020 года</w:t>
      </w:r>
      <w:r w:rsidRPr="00C92BB5">
        <w:rPr>
          <w:rFonts w:ascii="Times New Roman" w:eastAsia="Times New Roman" w:hAnsi="Times New Roman" w:cs="Times New Roman"/>
          <w:sz w:val="24"/>
          <w:szCs w:val="24"/>
          <w:lang w:eastAsia="ru-RU"/>
        </w:rPr>
        <w:t>).</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Численность официально зарегистрированных </w:t>
      </w:r>
      <w:r w:rsidRPr="00C92BB5">
        <w:rPr>
          <w:rFonts w:ascii="Times New Roman" w:eastAsia="Times New Roman" w:hAnsi="Times New Roman" w:cs="Times New Roman"/>
          <w:bCs/>
          <w:sz w:val="24"/>
          <w:szCs w:val="24"/>
          <w:lang w:eastAsia="ru-RU"/>
        </w:rPr>
        <w:t>безработных</w:t>
      </w:r>
      <w:r w:rsidRPr="00C92BB5">
        <w:rPr>
          <w:rFonts w:ascii="Times New Roman" w:eastAsia="Times New Roman" w:hAnsi="Times New Roman" w:cs="Times New Roman"/>
          <w:sz w:val="24"/>
          <w:szCs w:val="24"/>
          <w:lang w:eastAsia="ru-RU"/>
        </w:rPr>
        <w:t xml:space="preserve"> на конец декабря</w:t>
      </w:r>
      <w:r w:rsidRPr="00C92BB5">
        <w:rPr>
          <w:rFonts w:ascii="Times New Roman" w:eastAsia="Times New Roman" w:hAnsi="Times New Roman" w:cs="Times New Roman"/>
          <w:sz w:val="24"/>
          <w:szCs w:val="24"/>
          <w:lang w:val="ky-KG" w:eastAsia="ru-RU"/>
        </w:rPr>
        <w:t xml:space="preserve"> 2021 </w:t>
      </w:r>
      <w:r w:rsidRPr="00C92BB5">
        <w:rPr>
          <w:rFonts w:ascii="Times New Roman" w:eastAsia="Times New Roman" w:hAnsi="Times New Roman" w:cs="Times New Roman"/>
          <w:sz w:val="24"/>
          <w:szCs w:val="24"/>
          <w:lang w:eastAsia="ru-RU"/>
        </w:rPr>
        <w:t>года</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 xml:space="preserve">составила 76,0 </w:t>
      </w:r>
      <w:r w:rsidRPr="00C92BB5">
        <w:rPr>
          <w:rFonts w:ascii="Times New Roman" w:eastAsia="Times New Roman" w:hAnsi="Times New Roman" w:cs="Times New Roman"/>
          <w:bCs/>
          <w:sz w:val="24"/>
          <w:szCs w:val="24"/>
          <w:lang w:eastAsia="ru-RU"/>
        </w:rPr>
        <w:t>тыс. человек</w:t>
      </w:r>
      <w:r w:rsidRPr="00C92BB5">
        <w:rPr>
          <w:rFonts w:ascii="Times New Roman" w:eastAsia="Times New Roman" w:hAnsi="Times New Roman" w:cs="Times New Roman"/>
          <w:sz w:val="24"/>
          <w:szCs w:val="24"/>
          <w:lang w:eastAsia="ru-RU"/>
        </w:rPr>
        <w:t xml:space="preserve"> и уменьшилась по сравнению с соответствующим периодом 2020 года на 0,9</w:t>
      </w:r>
      <w:r w:rsidRPr="00C92BB5">
        <w:rPr>
          <w:rFonts w:ascii="Times New Roman" w:eastAsia="Times New Roman" w:hAnsi="Times New Roman" w:cs="Times New Roman"/>
          <w:bCs/>
          <w:sz w:val="24"/>
          <w:szCs w:val="24"/>
          <w:lang w:eastAsia="ru-RU"/>
        </w:rPr>
        <w:t>%</w:t>
      </w:r>
      <w:r w:rsidRP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i/>
          <w:iCs/>
          <w:sz w:val="24"/>
          <w:szCs w:val="24"/>
          <w:lang w:eastAsia="ru-RU"/>
        </w:rPr>
        <w:t>(рост на 0,7% в январе - декабре 2020 года)</w:t>
      </w:r>
      <w:r w:rsidRPr="00C92BB5">
        <w:rPr>
          <w:rFonts w:ascii="Times New Roman" w:eastAsia="Times New Roman" w:hAnsi="Times New Roman" w:cs="Times New Roman"/>
          <w:iCs/>
          <w:sz w:val="24"/>
          <w:szCs w:val="24"/>
          <w:lang w:eastAsia="ru-RU"/>
        </w:rPr>
        <w:t xml:space="preserve">. </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Спад реального роста </w:t>
      </w:r>
      <w:r w:rsidRPr="00C92BB5">
        <w:rPr>
          <w:rFonts w:ascii="Times New Roman" w:eastAsia="Times New Roman" w:hAnsi="Times New Roman" w:cs="Times New Roman"/>
          <w:bCs/>
          <w:sz w:val="24"/>
          <w:szCs w:val="24"/>
          <w:lang w:eastAsia="ru-RU"/>
        </w:rPr>
        <w:t>среднемесячной заработной платы</w:t>
      </w:r>
      <w:r w:rsidRPr="00C92BB5">
        <w:rPr>
          <w:rFonts w:ascii="Times New Roman" w:eastAsia="Times New Roman" w:hAnsi="Times New Roman" w:cs="Times New Roman"/>
          <w:sz w:val="24"/>
          <w:szCs w:val="24"/>
          <w:lang w:eastAsia="ru-RU"/>
        </w:rPr>
        <w:t xml:space="preserve"> в январе - декабре 2021 года составил </w:t>
      </w:r>
      <w:r w:rsidRPr="00C92BB5">
        <w:rPr>
          <w:rFonts w:ascii="Times New Roman" w:eastAsia="Times New Roman" w:hAnsi="Times New Roman" w:cs="Times New Roman"/>
          <w:sz w:val="24"/>
          <w:szCs w:val="24"/>
          <w:lang w:val="ky-KG" w:eastAsia="ru-RU"/>
        </w:rPr>
        <w:t>2,1</w:t>
      </w:r>
      <w:r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bCs/>
          <w:sz w:val="24"/>
          <w:szCs w:val="24"/>
          <w:lang w:eastAsia="ru-RU"/>
        </w:rPr>
        <w:t>,</w:t>
      </w:r>
      <w:r w:rsidRPr="00C92BB5">
        <w:rPr>
          <w:rFonts w:ascii="Times New Roman" w:eastAsia="Times New Roman" w:hAnsi="Times New Roman" w:cs="Times New Roman"/>
          <w:sz w:val="24"/>
          <w:szCs w:val="24"/>
          <w:lang w:eastAsia="ru-RU"/>
        </w:rPr>
        <w:t xml:space="preserve"> в номинальном выражении среднемесячная заработная плата сложилась на уровне 20 249 сомов. </w:t>
      </w:r>
    </w:p>
    <w:p w:rsidR="004E2587" w:rsidRPr="00C92BB5"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По предварительным данным внешнеторговый оборот за январь - декабрь 2021 года составил 7 229,0 млн. долл. США и увеличился по сравнению с январем - декабрем 2020 года на 27,0%, в том числе, экспорт </w:t>
      </w:r>
      <w:r w:rsidR="00006EB6">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1 658,9 млн. долл. США (снижение на 15,9%) и импорт </w:t>
      </w:r>
      <w:r w:rsidR="00006EB6">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5 570,1 млн. долл. США (увеличение на 49,8%). </w:t>
      </w:r>
    </w:p>
    <w:p w:rsidR="004E2587" w:rsidRPr="004B5DA1" w:rsidRDefault="004E2587" w:rsidP="00C92BB5">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В связи с опережающим ростом объемов импорта над экспортом отрицательное сальдо </w:t>
      </w:r>
      <w:r w:rsidRPr="004B5DA1">
        <w:rPr>
          <w:rFonts w:ascii="Times New Roman" w:eastAsia="Times New Roman" w:hAnsi="Times New Roman" w:cs="Times New Roman"/>
          <w:sz w:val="24"/>
          <w:szCs w:val="24"/>
          <w:lang w:eastAsia="ru-RU"/>
        </w:rPr>
        <w:t xml:space="preserve">торгового баланса составило 3 911,2 млн. долл. США. </w:t>
      </w:r>
    </w:p>
    <w:p w:rsidR="006D43A5" w:rsidRPr="004B5DA1" w:rsidRDefault="006D43A5" w:rsidP="00C92BB5">
      <w:pPr>
        <w:spacing w:after="0"/>
        <w:jc w:val="both"/>
        <w:rPr>
          <w:rFonts w:ascii="Times New Roman" w:eastAsia="Times New Roman" w:hAnsi="Times New Roman" w:cs="Times New Roman"/>
          <w:b/>
          <w:sz w:val="24"/>
          <w:szCs w:val="24"/>
          <w:lang w:eastAsia="ru-RU"/>
        </w:rPr>
      </w:pPr>
    </w:p>
    <w:p w:rsidR="006D43A5" w:rsidRPr="004B5DA1" w:rsidRDefault="00B22F03" w:rsidP="00C92BB5">
      <w:pPr>
        <w:spacing w:after="0"/>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val="en-US" w:eastAsia="ru-RU"/>
        </w:rPr>
        <w:t>II</w:t>
      </w:r>
      <w:r w:rsidRPr="004B5DA1">
        <w:rPr>
          <w:rFonts w:ascii="Times New Roman" w:eastAsia="Times New Roman" w:hAnsi="Times New Roman" w:cs="Times New Roman"/>
          <w:b/>
          <w:sz w:val="24"/>
          <w:szCs w:val="24"/>
          <w:lang w:eastAsia="ru-RU"/>
        </w:rPr>
        <w:t xml:space="preserve">. ИСПОЛНЕНИЕ </w:t>
      </w:r>
      <w:r w:rsidR="00160BEE" w:rsidRPr="004B5DA1">
        <w:rPr>
          <w:rFonts w:ascii="Times New Roman" w:eastAsia="Times New Roman" w:hAnsi="Times New Roman" w:cs="Times New Roman"/>
          <w:b/>
          <w:sz w:val="24"/>
          <w:szCs w:val="24"/>
          <w:lang w:eastAsia="ru-RU"/>
        </w:rPr>
        <w:t xml:space="preserve">ДОХОДНОЙ ЧАСТИ ГОСУДАРСТВЕННОГО </w:t>
      </w:r>
      <w:r w:rsidRPr="004B5DA1">
        <w:rPr>
          <w:rFonts w:ascii="Times New Roman" w:eastAsia="Times New Roman" w:hAnsi="Times New Roman" w:cs="Times New Roman"/>
          <w:b/>
          <w:sz w:val="24"/>
          <w:szCs w:val="24"/>
          <w:lang w:eastAsia="ru-RU"/>
        </w:rPr>
        <w:t xml:space="preserve">БЮДЖЕТА </w:t>
      </w:r>
      <w:r w:rsidR="00D7582C" w:rsidRPr="004B5DA1">
        <w:rPr>
          <w:rFonts w:ascii="Times New Roman" w:eastAsia="Times New Roman" w:hAnsi="Times New Roman" w:cs="Times New Roman"/>
          <w:b/>
          <w:sz w:val="24"/>
          <w:szCs w:val="24"/>
          <w:lang w:eastAsia="ru-RU"/>
        </w:rPr>
        <w:t>КР</w:t>
      </w:r>
      <w:r w:rsidRPr="004B5DA1">
        <w:rPr>
          <w:rFonts w:ascii="Times New Roman" w:eastAsia="Times New Roman" w:hAnsi="Times New Roman" w:cs="Times New Roman"/>
          <w:b/>
          <w:sz w:val="24"/>
          <w:szCs w:val="24"/>
          <w:lang w:eastAsia="ru-RU"/>
        </w:rPr>
        <w:t xml:space="preserve"> ЗА 2021 ГОД</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Общий объем доходов государственного бюджета по данным Центрального казначейства за январь-декабрь месяцы 20</w:t>
      </w:r>
      <w:r w:rsidRPr="004B5DA1">
        <w:rPr>
          <w:rFonts w:ascii="Times New Roman" w:eastAsia="Times New Roman" w:hAnsi="Times New Roman" w:cs="Times New Roman"/>
          <w:sz w:val="24"/>
          <w:szCs w:val="24"/>
          <w:lang w:val="ky-KG" w:eastAsia="ru-RU"/>
        </w:rPr>
        <w:t>21</w:t>
      </w:r>
      <w:r w:rsidRPr="004B5DA1">
        <w:rPr>
          <w:rFonts w:ascii="Times New Roman" w:eastAsia="Times New Roman" w:hAnsi="Times New Roman" w:cs="Times New Roman"/>
          <w:sz w:val="24"/>
          <w:szCs w:val="24"/>
          <w:lang w:eastAsia="ru-RU"/>
        </w:rPr>
        <w:t xml:space="preserve"> года составил 209 </w:t>
      </w:r>
      <w:r w:rsidRPr="004B5DA1">
        <w:rPr>
          <w:rFonts w:ascii="Times New Roman" w:eastAsia="Times New Roman" w:hAnsi="Times New Roman" w:cs="Times New Roman"/>
          <w:sz w:val="24"/>
          <w:szCs w:val="24"/>
          <w:lang w:val="ky-KG" w:eastAsia="ru-RU"/>
        </w:rPr>
        <w:t>827</w:t>
      </w:r>
      <w:r w:rsidRPr="004B5DA1">
        <w:rPr>
          <w:rFonts w:ascii="Times New Roman" w:eastAsia="Times New Roman" w:hAnsi="Times New Roman" w:cs="Times New Roman"/>
          <w:sz w:val="24"/>
          <w:szCs w:val="24"/>
          <w:lang w:eastAsia="ru-RU"/>
        </w:rPr>
        <w:t>,0 млн</w:t>
      </w:r>
      <w:r w:rsidR="00006EB6"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eastAsia="ru-RU"/>
        </w:rPr>
        <w:t xml:space="preserve"> сом или 99,8% от установленного планового задания</w:t>
      </w:r>
      <w:r w:rsidRPr="00C92BB5">
        <w:rPr>
          <w:rFonts w:ascii="Times New Roman" w:eastAsia="Times New Roman" w:hAnsi="Times New Roman" w:cs="Times New Roman"/>
          <w:sz w:val="24"/>
          <w:szCs w:val="24"/>
          <w:lang w:eastAsia="ru-RU"/>
        </w:rPr>
        <w:t>. Основной причиной неисполнения планового показателя  является недопоступление грантов государственных инвестиций. В сравнении с соответствующим периодом предыдущего года общие доходы бюджета выросли на 38,0%, или на 57 775,9 млн. сом.</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Без учета грантов госуд</w:t>
      </w:r>
      <w:r w:rsidR="00C92BB5">
        <w:rPr>
          <w:rFonts w:ascii="Times New Roman" w:eastAsia="Times New Roman" w:hAnsi="Times New Roman" w:cs="Times New Roman"/>
          <w:sz w:val="24"/>
          <w:szCs w:val="24"/>
          <w:lang w:eastAsia="ru-RU"/>
        </w:rPr>
        <w:t>арственных инвестиций и сре</w:t>
      </w:r>
      <w:proofErr w:type="gramStart"/>
      <w:r w:rsidR="00C92BB5">
        <w:rPr>
          <w:rFonts w:ascii="Times New Roman" w:eastAsia="Times New Roman" w:hAnsi="Times New Roman" w:cs="Times New Roman"/>
          <w:sz w:val="24"/>
          <w:szCs w:val="24"/>
          <w:lang w:eastAsia="ru-RU"/>
        </w:rPr>
        <w:t xml:space="preserve">дств </w:t>
      </w:r>
      <w:r w:rsidRPr="00C92BB5">
        <w:rPr>
          <w:rFonts w:ascii="Times New Roman" w:eastAsia="Times New Roman" w:hAnsi="Times New Roman" w:cs="Times New Roman"/>
          <w:sz w:val="24"/>
          <w:szCs w:val="24"/>
          <w:lang w:eastAsia="ru-RU"/>
        </w:rPr>
        <w:t>сп</w:t>
      </w:r>
      <w:proofErr w:type="gramEnd"/>
      <w:r w:rsidRPr="00C92BB5">
        <w:rPr>
          <w:rFonts w:ascii="Times New Roman" w:eastAsia="Times New Roman" w:hAnsi="Times New Roman" w:cs="Times New Roman"/>
          <w:sz w:val="24"/>
          <w:szCs w:val="24"/>
          <w:lang w:eastAsia="ru-RU"/>
        </w:rPr>
        <w:t xml:space="preserve">ециальных счетов план общих доходов исполнен на 101,4 %. По сравнению с аналогичным периодом предыдущего года объем общих доходов без грантов государственных инвестиций и средств специальных счетов вырос на 50 179,0 млн. сом, или на 37,1 %. </w:t>
      </w:r>
    </w:p>
    <w:p w:rsidR="006D43A5" w:rsidRPr="00ED269B" w:rsidRDefault="006D43A5" w:rsidP="00C92BB5">
      <w:pPr>
        <w:spacing w:after="0"/>
        <w:ind w:firstLine="708"/>
        <w:contextualSpacing/>
        <w:jc w:val="center"/>
        <w:rPr>
          <w:rFonts w:ascii="Times New Roman" w:eastAsia="Times New Roman" w:hAnsi="Times New Roman" w:cs="Times New Roman"/>
          <w:b/>
          <w:sz w:val="24"/>
          <w:szCs w:val="24"/>
          <w:lang w:eastAsia="ru-RU"/>
        </w:rPr>
      </w:pPr>
      <w:r w:rsidRPr="00ED269B">
        <w:rPr>
          <w:rFonts w:ascii="Times New Roman" w:eastAsia="Times New Roman" w:hAnsi="Times New Roman" w:cs="Times New Roman"/>
          <w:b/>
          <w:sz w:val="24"/>
          <w:szCs w:val="24"/>
          <w:lang w:eastAsia="ru-RU"/>
        </w:rPr>
        <w:t>Структура</w:t>
      </w:r>
    </w:p>
    <w:p w:rsidR="00C92BB5" w:rsidRPr="00ED269B" w:rsidRDefault="006D43A5" w:rsidP="00C92BB5">
      <w:pPr>
        <w:spacing w:after="0"/>
        <w:ind w:firstLine="708"/>
        <w:contextualSpacing/>
        <w:jc w:val="center"/>
        <w:rPr>
          <w:rFonts w:ascii="Times New Roman" w:eastAsia="Times New Roman" w:hAnsi="Times New Roman" w:cs="Times New Roman"/>
          <w:b/>
          <w:sz w:val="24"/>
          <w:szCs w:val="24"/>
          <w:lang w:eastAsia="ru-RU"/>
        </w:rPr>
      </w:pPr>
      <w:r w:rsidRPr="00ED269B">
        <w:rPr>
          <w:rFonts w:ascii="Times New Roman" w:eastAsia="Times New Roman" w:hAnsi="Times New Roman" w:cs="Times New Roman"/>
          <w:b/>
          <w:sz w:val="24"/>
          <w:szCs w:val="24"/>
          <w:lang w:eastAsia="ru-RU"/>
        </w:rPr>
        <w:t xml:space="preserve">доходов государственного бюджета </w:t>
      </w:r>
      <w:proofErr w:type="gramStart"/>
      <w:r w:rsidR="00D7582C" w:rsidRPr="00ED269B">
        <w:rPr>
          <w:rFonts w:ascii="Times New Roman" w:eastAsia="Times New Roman" w:hAnsi="Times New Roman" w:cs="Times New Roman"/>
          <w:b/>
          <w:sz w:val="24"/>
          <w:szCs w:val="24"/>
          <w:lang w:eastAsia="ru-RU"/>
        </w:rPr>
        <w:t>КР</w:t>
      </w:r>
      <w:proofErr w:type="gramEnd"/>
      <w:r w:rsidR="00D7582C" w:rsidRPr="00ED269B">
        <w:rPr>
          <w:rFonts w:ascii="Times New Roman" w:eastAsia="Times New Roman" w:hAnsi="Times New Roman" w:cs="Times New Roman"/>
          <w:b/>
          <w:sz w:val="24"/>
          <w:szCs w:val="24"/>
          <w:lang w:eastAsia="ru-RU"/>
        </w:rPr>
        <w:t xml:space="preserve"> </w:t>
      </w:r>
      <w:r w:rsidRPr="00ED269B">
        <w:rPr>
          <w:rFonts w:ascii="Times New Roman" w:eastAsia="Times New Roman" w:hAnsi="Times New Roman" w:cs="Times New Roman"/>
          <w:b/>
          <w:sz w:val="24"/>
          <w:szCs w:val="24"/>
          <w:lang w:eastAsia="ru-RU"/>
        </w:rPr>
        <w:t xml:space="preserve">за 2020-2021 годы                                                                                                                                                                                                                                                                                                                     </w:t>
      </w:r>
      <w:r w:rsidR="00C92BB5" w:rsidRPr="00ED269B">
        <w:rPr>
          <w:rFonts w:ascii="Times New Roman" w:eastAsia="Times New Roman" w:hAnsi="Times New Roman" w:cs="Times New Roman"/>
          <w:b/>
          <w:sz w:val="24"/>
          <w:szCs w:val="24"/>
          <w:lang w:eastAsia="ru-RU"/>
        </w:rPr>
        <w:t xml:space="preserve">                                   </w:t>
      </w:r>
    </w:p>
    <w:p w:rsidR="006D43A5" w:rsidRPr="00C92BB5" w:rsidRDefault="00C92BB5" w:rsidP="00C92BB5">
      <w:pPr>
        <w:spacing w:after="0"/>
        <w:ind w:firstLine="708"/>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6D43A5" w:rsidRPr="00C92BB5">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sidR="006D43A5" w:rsidRPr="00C92BB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p>
    <w:tbl>
      <w:tblPr>
        <w:tblW w:w="9371" w:type="dxa"/>
        <w:tblInd w:w="93" w:type="dxa"/>
        <w:tblLook w:val="04A0" w:firstRow="1" w:lastRow="0" w:firstColumn="1" w:lastColumn="0" w:noHBand="0" w:noVBand="1"/>
      </w:tblPr>
      <w:tblGrid>
        <w:gridCol w:w="2141"/>
        <w:gridCol w:w="1274"/>
        <w:gridCol w:w="1274"/>
        <w:gridCol w:w="1176"/>
        <w:gridCol w:w="936"/>
        <w:gridCol w:w="759"/>
        <w:gridCol w:w="969"/>
        <w:gridCol w:w="842"/>
      </w:tblGrid>
      <w:tr w:rsidR="00F01991" w:rsidRPr="00435ACC" w:rsidTr="00C92BB5">
        <w:trPr>
          <w:trHeight w:val="1260"/>
        </w:trPr>
        <w:tc>
          <w:tcPr>
            <w:tcW w:w="214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D43A5" w:rsidRPr="00C92BB5" w:rsidRDefault="006D43A5" w:rsidP="00521307">
            <w:pPr>
              <w:spacing w:after="0" w:line="240" w:lineRule="auto"/>
              <w:jc w:val="center"/>
              <w:rPr>
                <w:rFonts w:ascii="Times New Roman" w:eastAsia="Times New Roman" w:hAnsi="Times New Roman" w:cs="Times New Roman"/>
                <w:b/>
                <w:bCs/>
                <w:color w:val="000000"/>
                <w:sz w:val="20"/>
                <w:szCs w:val="20"/>
                <w:lang w:eastAsia="ru-RU"/>
              </w:rPr>
            </w:pPr>
            <w:r w:rsidRPr="00C92BB5">
              <w:rPr>
                <w:rFonts w:ascii="Times New Roman" w:eastAsia="Times New Roman" w:hAnsi="Times New Roman" w:cs="Times New Roman"/>
                <w:b/>
                <w:bCs/>
                <w:color w:val="000000"/>
                <w:sz w:val="20"/>
                <w:szCs w:val="20"/>
                <w:lang w:eastAsia="ru-RU"/>
              </w:rPr>
              <w:t>Государственный бюджет</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6D43A5" w:rsidRPr="00C92BB5" w:rsidRDefault="006D43A5" w:rsidP="00521307">
            <w:pPr>
              <w:spacing w:after="0" w:line="240" w:lineRule="auto"/>
              <w:jc w:val="center"/>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2020</w:t>
            </w:r>
          </w:p>
          <w:p w:rsidR="006D43A5" w:rsidRPr="00C92BB5" w:rsidRDefault="006D43A5" w:rsidP="00521307">
            <w:pPr>
              <w:spacing w:after="0" w:line="240" w:lineRule="auto"/>
              <w:jc w:val="center"/>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факт</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6D43A5" w:rsidRPr="00C92BB5" w:rsidRDefault="006D43A5" w:rsidP="00521307">
            <w:pPr>
              <w:spacing w:after="0" w:line="240" w:lineRule="auto"/>
              <w:jc w:val="center"/>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 xml:space="preserve">2021 </w:t>
            </w:r>
          </w:p>
          <w:p w:rsidR="006D43A5" w:rsidRPr="00C92BB5" w:rsidRDefault="006D43A5" w:rsidP="00521307">
            <w:pPr>
              <w:spacing w:after="0" w:line="240" w:lineRule="auto"/>
              <w:jc w:val="center"/>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план</w:t>
            </w:r>
          </w:p>
        </w:tc>
        <w:tc>
          <w:tcPr>
            <w:tcW w:w="1176" w:type="dxa"/>
            <w:tcBorders>
              <w:top w:val="single" w:sz="4" w:space="0" w:color="auto"/>
              <w:left w:val="nil"/>
              <w:bottom w:val="single" w:sz="4" w:space="0" w:color="auto"/>
              <w:right w:val="single" w:sz="4" w:space="0" w:color="auto"/>
            </w:tcBorders>
            <w:shd w:val="clear" w:color="auto" w:fill="auto"/>
            <w:vAlign w:val="center"/>
            <w:hideMark/>
          </w:tcPr>
          <w:p w:rsidR="006D43A5" w:rsidRPr="00C92BB5" w:rsidRDefault="006D43A5" w:rsidP="00521307">
            <w:pPr>
              <w:spacing w:after="0" w:line="240" w:lineRule="auto"/>
              <w:jc w:val="center"/>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 xml:space="preserve">2021 </w:t>
            </w:r>
          </w:p>
          <w:p w:rsidR="006D43A5" w:rsidRPr="00C92BB5" w:rsidRDefault="006D43A5" w:rsidP="00521307">
            <w:pPr>
              <w:spacing w:after="0" w:line="240" w:lineRule="auto"/>
              <w:jc w:val="center"/>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факт</w:t>
            </w:r>
          </w:p>
        </w:tc>
        <w:tc>
          <w:tcPr>
            <w:tcW w:w="936"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sz w:val="20"/>
                <w:szCs w:val="20"/>
                <w:lang w:eastAsia="ru-RU"/>
              </w:rPr>
            </w:pPr>
            <w:proofErr w:type="gramStart"/>
            <w:r w:rsidRPr="000B51ED">
              <w:rPr>
                <w:rFonts w:ascii="Times New Roman" w:eastAsia="Times New Roman" w:hAnsi="Times New Roman" w:cs="Times New Roman"/>
                <w:b/>
                <w:sz w:val="20"/>
                <w:szCs w:val="20"/>
                <w:lang w:eastAsia="ru-RU"/>
              </w:rPr>
              <w:t>откл</w:t>
            </w:r>
            <w:proofErr w:type="gramEnd"/>
            <w:r w:rsidRPr="000B51ED">
              <w:rPr>
                <w:rFonts w:ascii="Times New Roman" w:eastAsia="Times New Roman" w:hAnsi="Times New Roman" w:cs="Times New Roman"/>
                <w:b/>
                <w:sz w:val="20"/>
                <w:szCs w:val="20"/>
                <w:lang w:eastAsia="ru-RU"/>
              </w:rPr>
              <w:br/>
              <w:t>от</w:t>
            </w:r>
            <w:r w:rsidRPr="000B51ED">
              <w:rPr>
                <w:rFonts w:ascii="Times New Roman" w:eastAsia="Times New Roman" w:hAnsi="Times New Roman" w:cs="Times New Roman"/>
                <w:b/>
                <w:sz w:val="20"/>
                <w:szCs w:val="20"/>
                <w:lang w:eastAsia="ru-RU"/>
              </w:rPr>
              <w:br/>
              <w:t>плана</w:t>
            </w:r>
            <w:r w:rsidRPr="000B51ED">
              <w:rPr>
                <w:rFonts w:ascii="Times New Roman" w:eastAsia="Times New Roman" w:hAnsi="Times New Roman" w:cs="Times New Roman"/>
                <w:b/>
                <w:sz w:val="20"/>
                <w:szCs w:val="20"/>
                <w:lang w:eastAsia="ru-RU"/>
              </w:rPr>
              <w:br/>
              <w:t>(+/-)</w:t>
            </w:r>
          </w:p>
        </w:tc>
        <w:tc>
          <w:tcPr>
            <w:tcW w:w="756"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sz w:val="20"/>
                <w:szCs w:val="20"/>
                <w:lang w:eastAsia="ru-RU"/>
              </w:rPr>
            </w:pPr>
            <w:r w:rsidRPr="000B51ED">
              <w:rPr>
                <w:rFonts w:ascii="Times New Roman" w:eastAsia="Times New Roman" w:hAnsi="Times New Roman" w:cs="Times New Roman"/>
                <w:b/>
                <w:sz w:val="20"/>
                <w:szCs w:val="20"/>
                <w:lang w:eastAsia="ru-RU"/>
              </w:rPr>
              <w:t>%</w:t>
            </w:r>
            <w:r w:rsidRPr="000B51ED">
              <w:rPr>
                <w:rFonts w:ascii="Times New Roman" w:eastAsia="Times New Roman" w:hAnsi="Times New Roman" w:cs="Times New Roman"/>
                <w:b/>
                <w:sz w:val="20"/>
                <w:szCs w:val="20"/>
                <w:lang w:eastAsia="ru-RU"/>
              </w:rPr>
              <w:br/>
              <w:t>вып</w:t>
            </w:r>
            <w:r w:rsidRPr="000B51ED">
              <w:rPr>
                <w:rFonts w:ascii="Times New Roman" w:eastAsia="Times New Roman" w:hAnsi="Times New Roman" w:cs="Times New Roman"/>
                <w:b/>
                <w:sz w:val="20"/>
                <w:szCs w:val="20"/>
                <w:lang w:eastAsia="ru-RU"/>
              </w:rPr>
              <w:br/>
              <w:t>плана</w:t>
            </w:r>
          </w:p>
        </w:tc>
        <w:tc>
          <w:tcPr>
            <w:tcW w:w="969"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sz w:val="20"/>
                <w:szCs w:val="20"/>
                <w:lang w:eastAsia="ru-RU"/>
              </w:rPr>
            </w:pPr>
            <w:r w:rsidRPr="000B51ED">
              <w:rPr>
                <w:rFonts w:ascii="Times New Roman" w:eastAsia="Times New Roman" w:hAnsi="Times New Roman" w:cs="Times New Roman"/>
                <w:b/>
                <w:sz w:val="20"/>
                <w:szCs w:val="20"/>
                <w:lang w:eastAsia="ru-RU"/>
              </w:rPr>
              <w:t>откл.</w:t>
            </w:r>
          </w:p>
          <w:p w:rsidR="006D43A5" w:rsidRPr="000B51ED" w:rsidRDefault="006D43A5" w:rsidP="00521307">
            <w:pPr>
              <w:spacing w:after="0" w:line="240" w:lineRule="auto"/>
              <w:jc w:val="center"/>
              <w:rPr>
                <w:rFonts w:ascii="Times New Roman" w:eastAsia="Times New Roman" w:hAnsi="Times New Roman" w:cs="Times New Roman"/>
                <w:b/>
                <w:sz w:val="20"/>
                <w:szCs w:val="20"/>
                <w:lang w:eastAsia="ru-RU"/>
              </w:rPr>
            </w:pPr>
            <w:r w:rsidRPr="000B51ED">
              <w:rPr>
                <w:rFonts w:ascii="Times New Roman" w:eastAsia="Times New Roman" w:hAnsi="Times New Roman" w:cs="Times New Roman"/>
                <w:b/>
                <w:sz w:val="20"/>
                <w:szCs w:val="20"/>
                <w:lang w:eastAsia="ru-RU"/>
              </w:rPr>
              <w:t>от факта</w:t>
            </w:r>
            <w:r w:rsidRPr="000B51ED">
              <w:rPr>
                <w:rFonts w:ascii="Times New Roman" w:eastAsia="Times New Roman" w:hAnsi="Times New Roman" w:cs="Times New Roman"/>
                <w:b/>
                <w:sz w:val="20"/>
                <w:szCs w:val="20"/>
                <w:lang w:eastAsia="ru-RU"/>
              </w:rPr>
              <w:br/>
              <w:t xml:space="preserve"> 2020 года</w:t>
            </w:r>
            <w:proofErr w:type="gramStart"/>
            <w:r w:rsidRPr="000B51ED">
              <w:rPr>
                <w:rFonts w:ascii="Times New Roman" w:eastAsia="Times New Roman" w:hAnsi="Times New Roman" w:cs="Times New Roman"/>
                <w:b/>
                <w:sz w:val="20"/>
                <w:szCs w:val="20"/>
                <w:lang w:eastAsia="ru-RU"/>
              </w:rPr>
              <w:br/>
              <w:t>(+;-)</w:t>
            </w:r>
            <w:proofErr w:type="gramEnd"/>
          </w:p>
        </w:tc>
        <w:tc>
          <w:tcPr>
            <w:tcW w:w="842"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sz w:val="20"/>
                <w:szCs w:val="20"/>
                <w:lang w:eastAsia="ru-RU"/>
              </w:rPr>
            </w:pPr>
            <w:r w:rsidRPr="000B51ED">
              <w:rPr>
                <w:rFonts w:ascii="Times New Roman" w:eastAsia="Times New Roman" w:hAnsi="Times New Roman" w:cs="Times New Roman"/>
                <w:b/>
                <w:sz w:val="20"/>
                <w:szCs w:val="20"/>
                <w:lang w:eastAsia="ru-RU"/>
              </w:rPr>
              <w:t xml:space="preserve">темп роста </w:t>
            </w:r>
            <w:r w:rsidRPr="000B51ED">
              <w:rPr>
                <w:rFonts w:ascii="Times New Roman" w:eastAsia="Times New Roman" w:hAnsi="Times New Roman" w:cs="Times New Roman"/>
                <w:b/>
                <w:sz w:val="20"/>
                <w:szCs w:val="20"/>
                <w:lang w:eastAsia="ru-RU"/>
              </w:rPr>
              <w:br/>
              <w:t>к факту 2020 года</w:t>
            </w:r>
            <w:proofErr w:type="gramStart"/>
            <w:r w:rsidRPr="000B51ED">
              <w:rPr>
                <w:rFonts w:ascii="Times New Roman" w:eastAsia="Times New Roman" w:hAnsi="Times New Roman" w:cs="Times New Roman"/>
                <w:b/>
                <w:sz w:val="20"/>
                <w:szCs w:val="20"/>
                <w:lang w:eastAsia="ru-RU"/>
              </w:rPr>
              <w:br/>
              <w:t>(%)</w:t>
            </w:r>
            <w:proofErr w:type="gramEnd"/>
          </w:p>
        </w:tc>
      </w:tr>
      <w:tr w:rsidR="00F01991" w:rsidRPr="00C92BB5" w:rsidTr="00C92BB5">
        <w:trPr>
          <w:trHeight w:val="450"/>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rPr>
                <w:rFonts w:ascii="Times New Roman" w:eastAsia="Times New Roman" w:hAnsi="Times New Roman" w:cs="Times New Roman"/>
                <w:b/>
                <w:bCs/>
                <w:color w:val="000000"/>
                <w:sz w:val="20"/>
                <w:szCs w:val="20"/>
                <w:lang w:eastAsia="ru-RU"/>
              </w:rPr>
            </w:pPr>
            <w:r w:rsidRPr="00C92BB5">
              <w:rPr>
                <w:rFonts w:ascii="Times New Roman" w:eastAsia="Times New Roman" w:hAnsi="Times New Roman" w:cs="Times New Roman"/>
                <w:b/>
                <w:bCs/>
                <w:color w:val="000000"/>
                <w:sz w:val="20"/>
                <w:szCs w:val="20"/>
                <w:lang w:eastAsia="ru-RU"/>
              </w:rPr>
              <w:t xml:space="preserve">Доходы </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152 051,1</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210 147,0</w:t>
            </w:r>
          </w:p>
        </w:tc>
        <w:tc>
          <w:tcPr>
            <w:tcW w:w="1176"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color w:val="000000"/>
                <w:sz w:val="20"/>
                <w:szCs w:val="20"/>
                <w:lang w:eastAsia="ru-RU"/>
              </w:rPr>
            </w:pPr>
            <w:r w:rsidRPr="00C92BB5">
              <w:rPr>
                <w:rFonts w:ascii="Times New Roman" w:eastAsia="Times New Roman" w:hAnsi="Times New Roman" w:cs="Times New Roman"/>
                <w:b/>
                <w:bCs/>
                <w:color w:val="000000"/>
                <w:sz w:val="20"/>
                <w:szCs w:val="20"/>
                <w:lang w:eastAsia="ru-RU"/>
              </w:rPr>
              <w:t>209 827,0</w:t>
            </w:r>
          </w:p>
        </w:tc>
        <w:tc>
          <w:tcPr>
            <w:tcW w:w="93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-320,0</w:t>
            </w:r>
          </w:p>
        </w:tc>
        <w:tc>
          <w:tcPr>
            <w:tcW w:w="75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99,8</w:t>
            </w:r>
          </w:p>
        </w:tc>
        <w:tc>
          <w:tcPr>
            <w:tcW w:w="969"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57 775,9</w:t>
            </w:r>
          </w:p>
        </w:tc>
        <w:tc>
          <w:tcPr>
            <w:tcW w:w="842"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138,0</w:t>
            </w:r>
          </w:p>
        </w:tc>
      </w:tr>
      <w:tr w:rsidR="00F01991" w:rsidRPr="00C92BB5" w:rsidTr="00C92BB5">
        <w:trPr>
          <w:trHeight w:val="450"/>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rPr>
                <w:rFonts w:ascii="Times New Roman" w:eastAsia="Times New Roman" w:hAnsi="Times New Roman" w:cs="Times New Roman"/>
                <w:color w:val="000000"/>
                <w:sz w:val="20"/>
                <w:szCs w:val="20"/>
                <w:lang w:eastAsia="ru-RU"/>
              </w:rPr>
            </w:pPr>
            <w:r w:rsidRPr="00C92BB5">
              <w:rPr>
                <w:rFonts w:ascii="Times New Roman" w:eastAsia="Times New Roman" w:hAnsi="Times New Roman" w:cs="Times New Roman"/>
                <w:color w:val="000000"/>
                <w:sz w:val="20"/>
                <w:szCs w:val="20"/>
                <w:lang w:eastAsia="ru-RU"/>
              </w:rPr>
              <w:t>Доходы ГНС</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sz w:val="20"/>
                <w:szCs w:val="20"/>
                <w:lang w:eastAsia="ru-RU"/>
              </w:rPr>
            </w:pPr>
            <w:r w:rsidRPr="00C92BB5">
              <w:rPr>
                <w:rFonts w:ascii="Times New Roman" w:eastAsia="Times New Roman" w:hAnsi="Times New Roman" w:cs="Times New Roman"/>
                <w:sz w:val="20"/>
                <w:szCs w:val="20"/>
                <w:lang w:eastAsia="ru-RU"/>
              </w:rPr>
              <w:t>79 002,2</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sz w:val="20"/>
                <w:szCs w:val="20"/>
                <w:lang w:eastAsia="ru-RU"/>
              </w:rPr>
            </w:pPr>
            <w:r w:rsidRPr="00C92BB5">
              <w:rPr>
                <w:rFonts w:ascii="Times New Roman" w:eastAsia="Times New Roman" w:hAnsi="Times New Roman" w:cs="Times New Roman"/>
                <w:sz w:val="20"/>
                <w:szCs w:val="20"/>
                <w:lang w:eastAsia="ru-RU"/>
              </w:rPr>
              <w:t>103 948,4</w:t>
            </w:r>
          </w:p>
        </w:tc>
        <w:tc>
          <w:tcPr>
            <w:tcW w:w="1176"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color w:val="000000"/>
                <w:sz w:val="20"/>
                <w:szCs w:val="20"/>
                <w:lang w:eastAsia="ru-RU"/>
              </w:rPr>
            </w:pPr>
            <w:r w:rsidRPr="00C92BB5">
              <w:rPr>
                <w:rFonts w:ascii="Times New Roman" w:eastAsia="Times New Roman" w:hAnsi="Times New Roman" w:cs="Times New Roman"/>
                <w:color w:val="000000"/>
                <w:sz w:val="20"/>
                <w:szCs w:val="20"/>
                <w:lang w:eastAsia="ru-RU"/>
              </w:rPr>
              <w:t>105 714,0</w:t>
            </w:r>
          </w:p>
        </w:tc>
        <w:tc>
          <w:tcPr>
            <w:tcW w:w="93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1 765,6</w:t>
            </w:r>
          </w:p>
        </w:tc>
        <w:tc>
          <w:tcPr>
            <w:tcW w:w="75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101,7</w:t>
            </w:r>
          </w:p>
        </w:tc>
        <w:tc>
          <w:tcPr>
            <w:tcW w:w="969"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26 711,8</w:t>
            </w:r>
          </w:p>
        </w:tc>
        <w:tc>
          <w:tcPr>
            <w:tcW w:w="842"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133,8</w:t>
            </w:r>
          </w:p>
        </w:tc>
      </w:tr>
      <w:tr w:rsidR="00F01991" w:rsidRPr="00C92BB5" w:rsidTr="00C92BB5">
        <w:trPr>
          <w:trHeight w:val="450"/>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rPr>
                <w:rFonts w:ascii="Times New Roman" w:eastAsia="Times New Roman" w:hAnsi="Times New Roman" w:cs="Times New Roman"/>
                <w:b/>
                <w:bCs/>
                <w:color w:val="000000"/>
                <w:sz w:val="20"/>
                <w:szCs w:val="20"/>
                <w:lang w:eastAsia="ru-RU"/>
              </w:rPr>
            </w:pPr>
            <w:r w:rsidRPr="00C92BB5">
              <w:rPr>
                <w:rFonts w:ascii="Times New Roman" w:eastAsia="Times New Roman" w:hAnsi="Times New Roman" w:cs="Times New Roman"/>
                <w:b/>
                <w:bCs/>
                <w:color w:val="000000"/>
                <w:sz w:val="20"/>
                <w:szCs w:val="20"/>
                <w:lang w:eastAsia="ru-RU"/>
              </w:rPr>
              <w:t>Налоговые доходы</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106 929,2</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color w:val="000000"/>
                <w:sz w:val="20"/>
                <w:szCs w:val="20"/>
                <w:lang w:eastAsia="ru-RU"/>
              </w:rPr>
            </w:pPr>
            <w:r w:rsidRPr="00C92BB5">
              <w:rPr>
                <w:rFonts w:ascii="Times New Roman" w:eastAsia="Times New Roman" w:hAnsi="Times New Roman" w:cs="Times New Roman"/>
                <w:b/>
                <w:bCs/>
                <w:color w:val="000000"/>
                <w:sz w:val="20"/>
                <w:szCs w:val="20"/>
                <w:lang w:eastAsia="ru-RU"/>
              </w:rPr>
              <w:t>151 003,9</w:t>
            </w:r>
          </w:p>
        </w:tc>
        <w:tc>
          <w:tcPr>
            <w:tcW w:w="1176"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151 185,3</w:t>
            </w:r>
          </w:p>
        </w:tc>
        <w:tc>
          <w:tcPr>
            <w:tcW w:w="93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181,5</w:t>
            </w:r>
          </w:p>
        </w:tc>
        <w:tc>
          <w:tcPr>
            <w:tcW w:w="75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100,1</w:t>
            </w:r>
          </w:p>
        </w:tc>
        <w:tc>
          <w:tcPr>
            <w:tcW w:w="969"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44 256,1</w:t>
            </w:r>
          </w:p>
        </w:tc>
        <w:tc>
          <w:tcPr>
            <w:tcW w:w="842"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141,4</w:t>
            </w:r>
          </w:p>
        </w:tc>
      </w:tr>
      <w:tr w:rsidR="00F01991" w:rsidRPr="00C92BB5" w:rsidTr="00C92BB5">
        <w:trPr>
          <w:trHeight w:val="450"/>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rPr>
                <w:rFonts w:ascii="Times New Roman" w:eastAsia="Times New Roman" w:hAnsi="Times New Roman" w:cs="Times New Roman"/>
                <w:color w:val="000000"/>
                <w:sz w:val="20"/>
                <w:szCs w:val="20"/>
                <w:lang w:eastAsia="ru-RU"/>
              </w:rPr>
            </w:pPr>
            <w:r w:rsidRPr="00C92BB5">
              <w:rPr>
                <w:rFonts w:ascii="Times New Roman" w:eastAsia="Times New Roman" w:hAnsi="Times New Roman" w:cs="Times New Roman"/>
                <w:color w:val="000000"/>
                <w:sz w:val="20"/>
                <w:szCs w:val="20"/>
                <w:lang w:eastAsia="ru-RU"/>
              </w:rPr>
              <w:t>Налоговые доходы ГНС</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sz w:val="20"/>
                <w:szCs w:val="20"/>
                <w:lang w:eastAsia="ru-RU"/>
              </w:rPr>
            </w:pPr>
            <w:r w:rsidRPr="00C92BB5">
              <w:rPr>
                <w:rFonts w:ascii="Times New Roman" w:eastAsia="Times New Roman" w:hAnsi="Times New Roman" w:cs="Times New Roman"/>
                <w:sz w:val="20"/>
                <w:szCs w:val="20"/>
                <w:lang w:eastAsia="ru-RU"/>
              </w:rPr>
              <w:t>78 026,4</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color w:val="000000"/>
                <w:sz w:val="20"/>
                <w:szCs w:val="20"/>
                <w:lang w:eastAsia="ru-RU"/>
              </w:rPr>
            </w:pPr>
            <w:r w:rsidRPr="00C92BB5">
              <w:rPr>
                <w:rFonts w:ascii="Times New Roman" w:eastAsia="Times New Roman" w:hAnsi="Times New Roman" w:cs="Times New Roman"/>
                <w:color w:val="000000"/>
                <w:sz w:val="20"/>
                <w:szCs w:val="20"/>
                <w:lang w:eastAsia="ru-RU"/>
              </w:rPr>
              <w:t>102 619,4</w:t>
            </w:r>
          </w:p>
        </w:tc>
        <w:tc>
          <w:tcPr>
            <w:tcW w:w="1176"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sz w:val="20"/>
                <w:szCs w:val="20"/>
                <w:lang w:eastAsia="ru-RU"/>
              </w:rPr>
            </w:pPr>
            <w:r w:rsidRPr="00C92BB5">
              <w:rPr>
                <w:rFonts w:ascii="Times New Roman" w:eastAsia="Times New Roman" w:hAnsi="Times New Roman" w:cs="Times New Roman"/>
                <w:sz w:val="20"/>
                <w:szCs w:val="20"/>
                <w:lang w:eastAsia="ru-RU"/>
              </w:rPr>
              <w:t>104 297,0</w:t>
            </w:r>
          </w:p>
        </w:tc>
        <w:tc>
          <w:tcPr>
            <w:tcW w:w="93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1 677,6</w:t>
            </w:r>
          </w:p>
        </w:tc>
        <w:tc>
          <w:tcPr>
            <w:tcW w:w="75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101,6</w:t>
            </w:r>
          </w:p>
        </w:tc>
        <w:tc>
          <w:tcPr>
            <w:tcW w:w="969"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26 270,6</w:t>
            </w:r>
          </w:p>
        </w:tc>
        <w:tc>
          <w:tcPr>
            <w:tcW w:w="842"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133,7</w:t>
            </w:r>
          </w:p>
        </w:tc>
      </w:tr>
      <w:tr w:rsidR="00F01991" w:rsidRPr="00C92BB5" w:rsidTr="00C92BB5">
        <w:trPr>
          <w:trHeight w:val="450"/>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rPr>
                <w:rFonts w:ascii="Times New Roman" w:eastAsia="Times New Roman" w:hAnsi="Times New Roman" w:cs="Times New Roman"/>
                <w:color w:val="000000"/>
                <w:sz w:val="20"/>
                <w:szCs w:val="20"/>
                <w:lang w:eastAsia="ru-RU"/>
              </w:rPr>
            </w:pPr>
            <w:r w:rsidRPr="00C92BB5">
              <w:rPr>
                <w:rFonts w:ascii="Times New Roman" w:eastAsia="Times New Roman" w:hAnsi="Times New Roman" w:cs="Times New Roman"/>
                <w:color w:val="000000"/>
                <w:sz w:val="20"/>
                <w:szCs w:val="20"/>
                <w:lang w:eastAsia="ru-RU"/>
              </w:rPr>
              <w:t>Налоговые доходы ГТС</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sz w:val="20"/>
                <w:szCs w:val="20"/>
                <w:lang w:eastAsia="ru-RU"/>
              </w:rPr>
            </w:pPr>
            <w:r w:rsidRPr="00C92BB5">
              <w:rPr>
                <w:rFonts w:ascii="Times New Roman" w:eastAsia="Times New Roman" w:hAnsi="Times New Roman" w:cs="Times New Roman"/>
                <w:sz w:val="20"/>
                <w:szCs w:val="20"/>
                <w:lang w:eastAsia="ru-RU"/>
              </w:rPr>
              <w:t>28 902,8</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color w:val="000000"/>
                <w:sz w:val="20"/>
                <w:szCs w:val="20"/>
                <w:lang w:eastAsia="ru-RU"/>
              </w:rPr>
            </w:pPr>
            <w:r w:rsidRPr="00C92BB5">
              <w:rPr>
                <w:rFonts w:ascii="Times New Roman" w:eastAsia="Times New Roman" w:hAnsi="Times New Roman" w:cs="Times New Roman"/>
                <w:color w:val="000000"/>
                <w:sz w:val="20"/>
                <w:szCs w:val="20"/>
                <w:lang w:eastAsia="ru-RU"/>
              </w:rPr>
              <w:t>48 384,5</w:t>
            </w:r>
          </w:p>
        </w:tc>
        <w:tc>
          <w:tcPr>
            <w:tcW w:w="1176"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sz w:val="20"/>
                <w:szCs w:val="20"/>
                <w:lang w:eastAsia="ru-RU"/>
              </w:rPr>
            </w:pPr>
            <w:r w:rsidRPr="00C92BB5">
              <w:rPr>
                <w:rFonts w:ascii="Times New Roman" w:eastAsia="Times New Roman" w:hAnsi="Times New Roman" w:cs="Times New Roman"/>
                <w:sz w:val="20"/>
                <w:szCs w:val="20"/>
                <w:lang w:eastAsia="ru-RU"/>
              </w:rPr>
              <w:t>46 888,3</w:t>
            </w:r>
          </w:p>
        </w:tc>
        <w:tc>
          <w:tcPr>
            <w:tcW w:w="93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-1 496,2</w:t>
            </w:r>
          </w:p>
        </w:tc>
        <w:tc>
          <w:tcPr>
            <w:tcW w:w="75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96,9</w:t>
            </w:r>
          </w:p>
        </w:tc>
        <w:tc>
          <w:tcPr>
            <w:tcW w:w="969"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17 985,5</w:t>
            </w:r>
          </w:p>
        </w:tc>
        <w:tc>
          <w:tcPr>
            <w:tcW w:w="842"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162,2</w:t>
            </w:r>
          </w:p>
        </w:tc>
      </w:tr>
      <w:tr w:rsidR="00F01991" w:rsidRPr="00C92BB5" w:rsidTr="00C92BB5">
        <w:trPr>
          <w:trHeight w:val="565"/>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rPr>
                <w:rFonts w:ascii="Times New Roman" w:eastAsia="Times New Roman" w:hAnsi="Times New Roman" w:cs="Times New Roman"/>
                <w:b/>
                <w:bCs/>
                <w:color w:val="000000"/>
                <w:sz w:val="20"/>
                <w:szCs w:val="20"/>
                <w:lang w:eastAsia="ru-RU"/>
              </w:rPr>
            </w:pPr>
            <w:r w:rsidRPr="00C92BB5">
              <w:rPr>
                <w:rFonts w:ascii="Times New Roman" w:eastAsia="Times New Roman" w:hAnsi="Times New Roman" w:cs="Times New Roman"/>
                <w:b/>
                <w:bCs/>
                <w:color w:val="000000"/>
                <w:sz w:val="20"/>
                <w:szCs w:val="20"/>
                <w:lang w:eastAsia="ru-RU"/>
              </w:rPr>
              <w:t>Полученные официальные трансферты</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11 818,1</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14 924,2</w:t>
            </w:r>
          </w:p>
        </w:tc>
        <w:tc>
          <w:tcPr>
            <w:tcW w:w="1176"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13 738,5</w:t>
            </w:r>
          </w:p>
        </w:tc>
        <w:tc>
          <w:tcPr>
            <w:tcW w:w="93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1 185,7</w:t>
            </w:r>
          </w:p>
        </w:tc>
        <w:tc>
          <w:tcPr>
            <w:tcW w:w="75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92,1</w:t>
            </w:r>
          </w:p>
        </w:tc>
        <w:tc>
          <w:tcPr>
            <w:tcW w:w="969"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1 920,4</w:t>
            </w:r>
          </w:p>
        </w:tc>
        <w:tc>
          <w:tcPr>
            <w:tcW w:w="842"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116,2</w:t>
            </w:r>
          </w:p>
        </w:tc>
      </w:tr>
      <w:tr w:rsidR="00F01991" w:rsidRPr="00C92BB5" w:rsidTr="00C92BB5">
        <w:trPr>
          <w:trHeight w:val="450"/>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rPr>
                <w:rFonts w:ascii="Times New Roman" w:eastAsia="Times New Roman" w:hAnsi="Times New Roman" w:cs="Times New Roman"/>
                <w:b/>
                <w:bCs/>
                <w:color w:val="000000"/>
                <w:sz w:val="20"/>
                <w:szCs w:val="20"/>
                <w:lang w:eastAsia="ru-RU"/>
              </w:rPr>
            </w:pPr>
            <w:r w:rsidRPr="00C92BB5">
              <w:rPr>
                <w:rFonts w:ascii="Times New Roman" w:eastAsia="Times New Roman" w:hAnsi="Times New Roman" w:cs="Times New Roman"/>
                <w:b/>
                <w:bCs/>
                <w:color w:val="000000"/>
                <w:sz w:val="20"/>
                <w:szCs w:val="20"/>
                <w:lang w:eastAsia="ru-RU"/>
              </w:rPr>
              <w:lastRenderedPageBreak/>
              <w:t>Неналоговые доходы</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33 303,8</w:t>
            </w:r>
          </w:p>
        </w:tc>
        <w:tc>
          <w:tcPr>
            <w:tcW w:w="1275"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44 219,0</w:t>
            </w:r>
          </w:p>
        </w:tc>
        <w:tc>
          <w:tcPr>
            <w:tcW w:w="1176" w:type="dxa"/>
            <w:tcBorders>
              <w:top w:val="nil"/>
              <w:left w:val="nil"/>
              <w:bottom w:val="single" w:sz="4" w:space="0" w:color="auto"/>
              <w:right w:val="single" w:sz="4" w:space="0" w:color="auto"/>
            </w:tcBorders>
            <w:shd w:val="clear" w:color="auto" w:fill="auto"/>
            <w:vAlign w:val="bottom"/>
            <w:hideMark/>
          </w:tcPr>
          <w:p w:rsidR="006D43A5" w:rsidRPr="00C92BB5" w:rsidRDefault="006D43A5" w:rsidP="00521307">
            <w:pPr>
              <w:spacing w:after="0" w:line="240" w:lineRule="auto"/>
              <w:jc w:val="right"/>
              <w:rPr>
                <w:rFonts w:ascii="Times New Roman" w:eastAsia="Times New Roman" w:hAnsi="Times New Roman" w:cs="Times New Roman"/>
                <w:b/>
                <w:bCs/>
                <w:sz w:val="20"/>
                <w:szCs w:val="20"/>
                <w:lang w:eastAsia="ru-RU"/>
              </w:rPr>
            </w:pPr>
            <w:r w:rsidRPr="00C92BB5">
              <w:rPr>
                <w:rFonts w:ascii="Times New Roman" w:eastAsia="Times New Roman" w:hAnsi="Times New Roman" w:cs="Times New Roman"/>
                <w:b/>
                <w:bCs/>
                <w:sz w:val="20"/>
                <w:szCs w:val="20"/>
                <w:lang w:eastAsia="ru-RU"/>
              </w:rPr>
              <w:t>44 903,2</w:t>
            </w:r>
          </w:p>
        </w:tc>
        <w:tc>
          <w:tcPr>
            <w:tcW w:w="93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684,3</w:t>
            </w:r>
          </w:p>
        </w:tc>
        <w:tc>
          <w:tcPr>
            <w:tcW w:w="756"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101,5</w:t>
            </w:r>
          </w:p>
        </w:tc>
        <w:tc>
          <w:tcPr>
            <w:tcW w:w="969"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11 599,4</w:t>
            </w:r>
          </w:p>
        </w:tc>
        <w:tc>
          <w:tcPr>
            <w:tcW w:w="842"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134,8</w:t>
            </w:r>
          </w:p>
        </w:tc>
      </w:tr>
    </w:tbl>
    <w:p w:rsidR="006D43A5" w:rsidRPr="00C92BB5" w:rsidRDefault="006D43A5" w:rsidP="006D43A5">
      <w:pPr>
        <w:spacing w:after="0" w:line="240" w:lineRule="auto"/>
        <w:contextualSpacing/>
        <w:jc w:val="both"/>
        <w:rPr>
          <w:rFonts w:ascii="Times New Roman" w:eastAsia="Times New Roman" w:hAnsi="Times New Roman" w:cs="Times New Roman"/>
          <w:sz w:val="24"/>
          <w:szCs w:val="24"/>
          <w:lang w:eastAsia="ru-RU"/>
        </w:rPr>
      </w:pP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Объем налоговых доходов за рассматриваемый период составил 151 185,3 млн. сом, или 100,1% от плана (сумма перевыполнения </w:t>
      </w:r>
      <w:r w:rsidR="00006EB6">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181,5 млн. сом). В сравнении с соответствующим периодом прошлого года налоговые доходы выросли на 44 256,1 млн. сом, или на 41,4%.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b/>
          <w:sz w:val="24"/>
          <w:szCs w:val="24"/>
          <w:lang w:eastAsia="ru-RU"/>
        </w:rPr>
        <w:t xml:space="preserve">Государственной таможенной службой при Министерстве финансов </w:t>
      </w:r>
      <w:proofErr w:type="gramStart"/>
      <w:r w:rsidR="00D7582C" w:rsidRPr="00C92BB5">
        <w:rPr>
          <w:rFonts w:ascii="Times New Roman" w:eastAsia="Times New Roman" w:hAnsi="Times New Roman" w:cs="Times New Roman"/>
          <w:b/>
          <w:sz w:val="24"/>
          <w:szCs w:val="24"/>
          <w:lang w:eastAsia="ru-RU"/>
        </w:rPr>
        <w:t>КР</w:t>
      </w:r>
      <w:proofErr w:type="gramEnd"/>
      <w:r w:rsidRPr="00C92BB5">
        <w:rPr>
          <w:rFonts w:ascii="Times New Roman" w:eastAsia="Times New Roman" w:hAnsi="Times New Roman" w:cs="Times New Roman"/>
          <w:sz w:val="24"/>
          <w:szCs w:val="24"/>
          <w:lang w:eastAsia="ru-RU"/>
        </w:rPr>
        <w:t xml:space="preserve"> за отчетный период обеспечено налогов и платежей в размере 46 888,3 млн. сом или 96,9% от плана (сумма недопоступления </w:t>
      </w:r>
      <w:r w:rsidR="00006EB6">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1 496,2 млн. сом). Основной причиной неисполнения прогнозных показателей по таможенным платежам являются введенные санитарно-эпидемиологические меры со стороны КНР, из-за которых сократилась пропускная способность автомашин с грузом на китайской-кыргызской границе.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При этом</w:t>
      </w:r>
      <w:proofErr w:type="gramStart"/>
      <w:r w:rsidRPr="00C92BB5">
        <w:rPr>
          <w:rFonts w:ascii="Times New Roman" w:eastAsia="Times New Roman" w:hAnsi="Times New Roman" w:cs="Times New Roman"/>
          <w:sz w:val="24"/>
          <w:szCs w:val="24"/>
          <w:lang w:eastAsia="ru-RU"/>
        </w:rPr>
        <w:t>,</w:t>
      </w:r>
      <w:proofErr w:type="gramEnd"/>
      <w:r w:rsidRPr="00C92BB5">
        <w:rPr>
          <w:rFonts w:ascii="Times New Roman" w:eastAsia="Times New Roman" w:hAnsi="Times New Roman" w:cs="Times New Roman"/>
          <w:sz w:val="24"/>
          <w:szCs w:val="24"/>
          <w:lang w:eastAsia="ru-RU"/>
        </w:rPr>
        <w:t xml:space="preserve"> в сравнении с  предыдущим годом поступления таможенных платежей выросли на 62,2 % или на 17 985,5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что связано с ростом объема импорта (по данным Национального статистического комитета, за январь-декабрь месяцы 2021 года общий объем импорта составил 5 570,1 млн. долл. США, увеличившись в сравнении с соответствующим показателем предыдущего года на 48,9%).</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Исполнение плана по таможенным платежам по видам источников выглядит следующим образом:</w:t>
      </w:r>
    </w:p>
    <w:p w:rsidR="006D43A5" w:rsidRPr="00C92BB5" w:rsidRDefault="006D43A5" w:rsidP="0048571B">
      <w:pPr>
        <w:pStyle w:val="a4"/>
        <w:numPr>
          <w:ilvl w:val="0"/>
          <w:numId w:val="30"/>
        </w:numPr>
        <w:tabs>
          <w:tab w:val="left" w:pos="851"/>
        </w:tabs>
        <w:spacing w:line="276" w:lineRule="auto"/>
        <w:ind w:left="0" w:firstLine="568"/>
        <w:jc w:val="both"/>
      </w:pPr>
      <w:r w:rsidRPr="00C92BB5">
        <w:t xml:space="preserve">поступления по НДС на товары, ввозимые на территорию </w:t>
      </w:r>
      <w:proofErr w:type="gramStart"/>
      <w:r w:rsidR="00D7582C" w:rsidRPr="00C92BB5">
        <w:rPr>
          <w:snapToGrid w:val="0"/>
        </w:rPr>
        <w:t>КР</w:t>
      </w:r>
      <w:proofErr w:type="gramEnd"/>
      <w:r w:rsidRPr="00C92BB5">
        <w:t xml:space="preserve"> из третьих стран, составили 23 560,6 млн. сом, или 89,8% к плану, в сравнении с аналогичным периодом прошлого года поступления выросли в 2 раза;</w:t>
      </w:r>
    </w:p>
    <w:p w:rsidR="006D43A5" w:rsidRPr="00C92BB5" w:rsidRDefault="006D43A5" w:rsidP="0048571B">
      <w:pPr>
        <w:pStyle w:val="a4"/>
        <w:numPr>
          <w:ilvl w:val="0"/>
          <w:numId w:val="30"/>
        </w:numPr>
        <w:tabs>
          <w:tab w:val="left" w:pos="851"/>
        </w:tabs>
        <w:spacing w:line="276" w:lineRule="auto"/>
        <w:ind w:left="0" w:firstLine="568"/>
        <w:jc w:val="both"/>
      </w:pPr>
      <w:r w:rsidRPr="00C92BB5">
        <w:t xml:space="preserve">поступления по акцизному налогу на товары, ввозимые на территорию </w:t>
      </w:r>
      <w:proofErr w:type="gramStart"/>
      <w:r w:rsidR="00D7582C" w:rsidRPr="00C92BB5">
        <w:rPr>
          <w:snapToGrid w:val="0"/>
        </w:rPr>
        <w:t>КР</w:t>
      </w:r>
      <w:proofErr w:type="gramEnd"/>
      <w:r w:rsidRPr="00C92BB5">
        <w:t xml:space="preserve"> из третьих стран, составили 410,1 млн. сом, или 96,5% к плану, к соответствующему факту предыдущего года выросли в 2 раза;  </w:t>
      </w:r>
    </w:p>
    <w:p w:rsidR="006D43A5" w:rsidRPr="00C92BB5" w:rsidRDefault="006D43A5" w:rsidP="0048571B">
      <w:pPr>
        <w:pStyle w:val="a4"/>
        <w:numPr>
          <w:ilvl w:val="0"/>
          <w:numId w:val="30"/>
        </w:numPr>
        <w:tabs>
          <w:tab w:val="left" w:pos="851"/>
        </w:tabs>
        <w:spacing w:line="276" w:lineRule="auto"/>
        <w:ind w:left="0" w:firstLine="568"/>
        <w:jc w:val="both"/>
      </w:pPr>
      <w:r w:rsidRPr="00C92BB5">
        <w:t xml:space="preserve">поступления по налогам на международную торговлю составили 22 917,6 млн. сом, плановый показатель исполнен на 105,5% (темп роста к соответствующему факту 2020 года – 132,4%), в том числе по ввозным таможенным пошлинам в рамках ЕАЭС поступило 22 077,0 млн. сом (темп роста к соответствующему факту 2020 года </w:t>
      </w:r>
      <w:r w:rsidR="00006EB6">
        <w:t>-</w:t>
      </w:r>
      <w:r w:rsidRPr="00C92BB5">
        <w:t xml:space="preserve"> 131,1%).</w:t>
      </w:r>
    </w:p>
    <w:p w:rsidR="006D43A5" w:rsidRPr="00C92BB5" w:rsidRDefault="006D43A5" w:rsidP="00C92BB5">
      <w:pPr>
        <w:spacing w:after="0"/>
        <w:ind w:firstLine="568"/>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За отчетный период </w:t>
      </w:r>
      <w:r w:rsidRPr="00C92BB5">
        <w:rPr>
          <w:rFonts w:ascii="Times New Roman" w:eastAsia="Times New Roman" w:hAnsi="Times New Roman" w:cs="Times New Roman"/>
          <w:b/>
          <w:sz w:val="24"/>
          <w:szCs w:val="24"/>
          <w:lang w:eastAsia="ru-RU"/>
        </w:rPr>
        <w:t xml:space="preserve">Государственной налоговой службой при Министерстве финансов </w:t>
      </w:r>
      <w:proofErr w:type="gramStart"/>
      <w:r w:rsidR="00D7582C" w:rsidRPr="00C92BB5">
        <w:rPr>
          <w:rFonts w:ascii="Times New Roman" w:eastAsia="Times New Roman" w:hAnsi="Times New Roman" w:cs="Times New Roman"/>
          <w:b/>
          <w:sz w:val="24"/>
          <w:szCs w:val="24"/>
          <w:lang w:eastAsia="ru-RU"/>
        </w:rPr>
        <w:t>КР</w:t>
      </w:r>
      <w:proofErr w:type="gramEnd"/>
      <w:r w:rsidRPr="00C92BB5">
        <w:rPr>
          <w:rFonts w:ascii="Times New Roman" w:eastAsia="Times New Roman" w:hAnsi="Times New Roman" w:cs="Times New Roman"/>
          <w:sz w:val="24"/>
          <w:szCs w:val="24"/>
          <w:lang w:eastAsia="ru-RU"/>
        </w:rPr>
        <w:t xml:space="preserve"> собрано доходов в сумме 105 714,0 млн. сом,</w:t>
      </w:r>
      <w:r w:rsidRPr="00C92BB5">
        <w:rPr>
          <w:rFonts w:ascii="Times New Roman" w:eastAsia="Times New Roman" w:hAnsi="Times New Roman" w:cs="Times New Roman"/>
          <w:color w:val="FF0000"/>
          <w:sz w:val="24"/>
          <w:szCs w:val="24"/>
          <w:lang w:eastAsia="ru-RU"/>
        </w:rPr>
        <w:t xml:space="preserve"> </w:t>
      </w:r>
      <w:r w:rsidRPr="00C92BB5">
        <w:rPr>
          <w:rFonts w:ascii="Times New Roman" w:eastAsia="Times New Roman" w:hAnsi="Times New Roman" w:cs="Times New Roman"/>
          <w:sz w:val="24"/>
          <w:szCs w:val="24"/>
          <w:lang w:eastAsia="ru-RU"/>
        </w:rPr>
        <w:t xml:space="preserve">плановый показатель выполнен на 101,7%. По сравнению с соответствующим уровнем  предыдущего года доходы ГНС выросли на 33,8% или на 26 711,8 млн. сом.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b/>
          <w:sz w:val="24"/>
          <w:szCs w:val="24"/>
          <w:lang w:eastAsia="ru-RU"/>
        </w:rPr>
        <w:t>Налоговые доходы, администрируемые налоговой службой,</w:t>
      </w:r>
      <w:r w:rsidRPr="00C92BB5">
        <w:rPr>
          <w:rFonts w:ascii="Times New Roman" w:eastAsia="Times New Roman" w:hAnsi="Times New Roman" w:cs="Times New Roman"/>
          <w:sz w:val="24"/>
          <w:szCs w:val="24"/>
          <w:lang w:eastAsia="ru-RU"/>
        </w:rPr>
        <w:t xml:space="preserve"> составили 104 297,0 млн. сом или 101,6% к плану, в сравнении с аналогичным периодом предыдущего года выросли на 33,7% или на 26 270,6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xml:space="preserve">.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proofErr w:type="gramStart"/>
      <w:r w:rsidRPr="00C92BB5">
        <w:rPr>
          <w:rFonts w:ascii="Times New Roman" w:eastAsia="Times New Roman" w:hAnsi="Times New Roman" w:cs="Times New Roman"/>
          <w:sz w:val="24"/>
          <w:szCs w:val="24"/>
          <w:lang w:eastAsia="ru-RU"/>
        </w:rPr>
        <w:t>Рост налоговых доходов обеспечен за счет улучшения общей экономической ситуации в республике после пандемии коронавируса, а также положительное воздействие оказала масштабная работа налоговой службы по внедрению основных компонентов фискализации налоговых процедур, которые положительно сказались и на администрировании налогов, и на оказании услуг налогоплательщикам (внедрение электронных счет-фактур, маркировка товаров, модернизация использования ККМ, автоматизированная система управления АЗС, электронный патент, автоматизированная информационная система</w:t>
      </w:r>
      <w:proofErr w:type="gramEnd"/>
      <w:r w:rsidRPr="00C92BB5">
        <w:rPr>
          <w:rFonts w:ascii="Times New Roman" w:eastAsia="Times New Roman" w:hAnsi="Times New Roman" w:cs="Times New Roman"/>
          <w:sz w:val="24"/>
          <w:szCs w:val="24"/>
          <w:lang w:eastAsia="ru-RU"/>
        </w:rPr>
        <w:t xml:space="preserve"> </w:t>
      </w:r>
      <w:r w:rsidR="00400713">
        <w:rPr>
          <w:rFonts w:ascii="Times New Roman" w:eastAsia="Times New Roman" w:hAnsi="Times New Roman" w:cs="Times New Roman"/>
          <w:sz w:val="24"/>
          <w:szCs w:val="24"/>
          <w:lang w:eastAsia="ru-RU"/>
        </w:rPr>
        <w:t>«</w:t>
      </w:r>
      <w:proofErr w:type="gramStart"/>
      <w:r w:rsidRPr="00C92BB5">
        <w:rPr>
          <w:rFonts w:ascii="Times New Roman" w:eastAsia="Times New Roman" w:hAnsi="Times New Roman" w:cs="Times New Roman"/>
          <w:sz w:val="24"/>
          <w:szCs w:val="24"/>
          <w:lang w:eastAsia="ru-RU"/>
        </w:rPr>
        <w:t>Сводный пост</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электронная система предоставления налоговой отчетности).</w:t>
      </w:r>
      <w:proofErr w:type="gramEnd"/>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val="sr-Cyrl-CS" w:eastAsia="ru-RU"/>
        </w:rPr>
      </w:pPr>
      <w:r w:rsidRPr="00C92BB5">
        <w:rPr>
          <w:rFonts w:ascii="Times New Roman" w:eastAsia="Times New Roman" w:hAnsi="Times New Roman" w:cs="Times New Roman"/>
          <w:bCs/>
          <w:sz w:val="24"/>
          <w:szCs w:val="24"/>
          <w:lang w:eastAsia="ru-RU"/>
        </w:rPr>
        <w:lastRenderedPageBreak/>
        <w:t xml:space="preserve">Фактические сборы подоходного налога, уплачиваемого налоговым агентом, </w:t>
      </w:r>
      <w:r w:rsidRPr="00C92BB5">
        <w:rPr>
          <w:rFonts w:ascii="Times New Roman" w:eastAsia="Times New Roman" w:hAnsi="Times New Roman" w:cs="Times New Roman"/>
          <w:sz w:val="24"/>
          <w:szCs w:val="24"/>
          <w:lang w:eastAsia="ru-RU"/>
        </w:rPr>
        <w:t xml:space="preserve">составили </w:t>
      </w:r>
      <w:r w:rsidRPr="00C92BB5">
        <w:rPr>
          <w:rFonts w:ascii="Times New Roman" w:eastAsia="Times New Roman" w:hAnsi="Times New Roman" w:cs="Times New Roman"/>
          <w:sz w:val="24"/>
          <w:szCs w:val="24"/>
          <w:lang w:val="ky-KG" w:eastAsia="ru-RU"/>
        </w:rPr>
        <w:t>12 533,0</w:t>
      </w:r>
      <w:r w:rsidRP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bCs/>
          <w:sz w:val="24"/>
          <w:szCs w:val="24"/>
          <w:lang w:eastAsia="ru-RU"/>
        </w:rPr>
        <w:t>млн. сом</w:t>
      </w:r>
      <w:r w:rsidRPr="00C92BB5">
        <w:rPr>
          <w:rFonts w:ascii="Times New Roman" w:eastAsia="Times New Roman" w:hAnsi="Times New Roman" w:cs="Times New Roman"/>
          <w:sz w:val="24"/>
          <w:szCs w:val="24"/>
          <w:lang w:eastAsia="ru-RU"/>
        </w:rPr>
        <w:t>, плановый показатель исполнен на 103,2%. По сравнению с соответствующим периодом предыдущего года поступления налога выросли на 19,8</w:t>
      </w:r>
      <w:r w:rsidRPr="00C92BB5">
        <w:rPr>
          <w:rFonts w:ascii="Times New Roman" w:eastAsia="Times New Roman" w:hAnsi="Times New Roman" w:cs="Times New Roman"/>
          <w:sz w:val="24"/>
          <w:szCs w:val="24"/>
          <w:lang w:val="sr-Cyrl-CS" w:eastAsia="ru-RU"/>
        </w:rPr>
        <w:t xml:space="preserve">% или 2 068,3 млн. сом.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Поступления налога на доходы лиц - нерезидентов </w:t>
      </w:r>
      <w:proofErr w:type="gramStart"/>
      <w:r w:rsidR="00D7582C" w:rsidRPr="00C92BB5">
        <w:rPr>
          <w:rFonts w:ascii="Times New Roman" w:eastAsia="Times New Roman" w:hAnsi="Times New Roman" w:cs="Times New Roman"/>
          <w:sz w:val="24"/>
          <w:szCs w:val="24"/>
          <w:lang w:eastAsia="ru-RU"/>
        </w:rPr>
        <w:t>КР</w:t>
      </w:r>
      <w:proofErr w:type="gramEnd"/>
      <w:r w:rsidRPr="00C92BB5">
        <w:rPr>
          <w:rFonts w:ascii="Times New Roman" w:eastAsia="Times New Roman" w:hAnsi="Times New Roman" w:cs="Times New Roman"/>
          <w:sz w:val="24"/>
          <w:szCs w:val="24"/>
          <w:lang w:eastAsia="ru-RU"/>
        </w:rPr>
        <w:t xml:space="preserve"> составили 2 607,5 млн. сом или 110,2% к плану. По сравнению с соответствующим показателем предыдущего года поступления выросли на 972,3 млн. сом или на 59,5%.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bCs/>
          <w:sz w:val="24"/>
          <w:szCs w:val="24"/>
          <w:lang w:eastAsia="ru-RU"/>
        </w:rPr>
        <w:t xml:space="preserve">Фактическое поступление по налогу на прибыль составило 7 759,4 млн. сом, или 107,6% к плану. </w:t>
      </w:r>
      <w:r w:rsidRPr="00C92BB5">
        <w:rPr>
          <w:rFonts w:ascii="Times New Roman" w:eastAsia="Times New Roman" w:hAnsi="Times New Roman" w:cs="Times New Roman"/>
          <w:color w:val="000000"/>
          <w:sz w:val="24"/>
          <w:szCs w:val="24"/>
          <w:lang w:eastAsia="ru-RU"/>
        </w:rPr>
        <w:t>В сравнении с соответствующим показателем предыдущего</w:t>
      </w:r>
      <w:r w:rsidRPr="00C92BB5">
        <w:rPr>
          <w:rFonts w:ascii="Times New Roman" w:eastAsia="Times New Roman" w:hAnsi="Times New Roman" w:cs="Times New Roman"/>
          <w:sz w:val="24"/>
          <w:szCs w:val="24"/>
          <w:lang w:eastAsia="ru-RU"/>
        </w:rPr>
        <w:t xml:space="preserve"> года  поступления налога на прибыль выросли на 2 833,1 млн. сом или на 57,5%.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Поступления налогов на основе патента составили 2 646,4 млн. сом, или 98,4% к плану. Темп роста поступлений налога на основе патента к аналогичному периоду предыдущего года составил 133,1%.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Поступления по земельному налогу в целом составили 1 236,1 млн. сом, плановый показатель исполнен на 106,2%. Относительно соответствующего уровня предыдущего года поступления выросли на 10,1% или на 113,4  млн. сом.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Фактическое поступление НДС на товары и услуги, производимые на территории </w:t>
      </w:r>
      <w:proofErr w:type="gramStart"/>
      <w:r w:rsidR="00D7582C" w:rsidRPr="00C92BB5">
        <w:rPr>
          <w:rFonts w:ascii="Times New Roman" w:eastAsia="Times New Roman" w:hAnsi="Times New Roman" w:cs="Times New Roman"/>
          <w:sz w:val="24"/>
          <w:szCs w:val="24"/>
          <w:lang w:eastAsia="ru-RU"/>
        </w:rPr>
        <w:t>КР</w:t>
      </w:r>
      <w:proofErr w:type="gramEnd"/>
      <w:r w:rsidRPr="00C92BB5">
        <w:rPr>
          <w:rFonts w:ascii="Times New Roman" w:eastAsia="Times New Roman" w:hAnsi="Times New Roman" w:cs="Times New Roman"/>
          <w:sz w:val="24"/>
          <w:szCs w:val="24"/>
          <w:lang w:eastAsia="ru-RU"/>
        </w:rPr>
        <w:t>, составило 15 354,8 млн. сом или план исполнен на 99,2%. По сравнению с соответствующим показателем предыдущего года сборы выросли на 44,1% или на 4 700,8 млн. сом.</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Поступление НДС на товары, ввозимые на территорию </w:t>
      </w:r>
      <w:proofErr w:type="gramStart"/>
      <w:r w:rsidR="00D7582C" w:rsidRPr="00C92BB5">
        <w:rPr>
          <w:rFonts w:ascii="Times New Roman" w:eastAsia="Times New Roman" w:hAnsi="Times New Roman" w:cs="Times New Roman"/>
          <w:sz w:val="24"/>
          <w:szCs w:val="24"/>
          <w:lang w:eastAsia="ru-RU"/>
        </w:rPr>
        <w:t>КР</w:t>
      </w:r>
      <w:proofErr w:type="gramEnd"/>
      <w:r w:rsidRPr="00C92BB5">
        <w:rPr>
          <w:rFonts w:ascii="Times New Roman" w:eastAsia="Times New Roman" w:hAnsi="Times New Roman" w:cs="Times New Roman"/>
          <w:sz w:val="24"/>
          <w:szCs w:val="24"/>
          <w:lang w:eastAsia="ru-RU"/>
        </w:rPr>
        <w:t xml:space="preserve"> из государств-членов ЕАЭС, за отчетный период составило 24 719,0 млн. сом, плановый показатель исполнен на 102,4%. В сравнении с соответствующим периодом прошлого года поступления выросли на 42,0% или на 7 307,1 млн. сом.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По налогу с продаж сборы составили 4 929,6 млн. сом, плановый показатель исполнен на 104,1%. В сравнении с аналогичным периодом предыдущего года поступления выросли на 30,3%.</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bCs/>
          <w:sz w:val="24"/>
          <w:szCs w:val="24"/>
          <w:lang w:eastAsia="ru-RU"/>
        </w:rPr>
        <w:t xml:space="preserve">Поступления по акцизному налогу на товары, производимые и реализуемые на территории </w:t>
      </w:r>
      <w:proofErr w:type="gramStart"/>
      <w:r w:rsidR="00D7582C" w:rsidRPr="00C92BB5">
        <w:rPr>
          <w:rFonts w:ascii="Times New Roman" w:eastAsia="Times New Roman" w:hAnsi="Times New Roman" w:cs="Times New Roman"/>
          <w:bCs/>
          <w:sz w:val="24"/>
          <w:szCs w:val="24"/>
          <w:lang w:eastAsia="ru-RU"/>
        </w:rPr>
        <w:t>КР</w:t>
      </w:r>
      <w:proofErr w:type="gramEnd"/>
      <w:r w:rsidRPr="00C92BB5">
        <w:rPr>
          <w:rFonts w:ascii="Times New Roman" w:eastAsia="Times New Roman" w:hAnsi="Times New Roman" w:cs="Times New Roman"/>
          <w:bCs/>
          <w:sz w:val="24"/>
          <w:szCs w:val="24"/>
          <w:lang w:eastAsia="ru-RU"/>
        </w:rPr>
        <w:t xml:space="preserve">, </w:t>
      </w:r>
      <w:r w:rsidRPr="00C92BB5">
        <w:rPr>
          <w:rFonts w:ascii="Times New Roman" w:eastAsia="Times New Roman" w:hAnsi="Times New Roman" w:cs="Times New Roman"/>
          <w:sz w:val="24"/>
          <w:szCs w:val="24"/>
          <w:lang w:eastAsia="ru-RU"/>
        </w:rPr>
        <w:t xml:space="preserve">составили 1 103,8 </w:t>
      </w:r>
      <w:r w:rsidRPr="00C92BB5">
        <w:rPr>
          <w:rFonts w:ascii="Times New Roman" w:eastAsia="Times New Roman" w:hAnsi="Times New Roman" w:cs="Times New Roman"/>
          <w:bCs/>
          <w:sz w:val="24"/>
          <w:szCs w:val="24"/>
          <w:lang w:eastAsia="ru-RU"/>
        </w:rPr>
        <w:t>млн. сом.</w:t>
      </w:r>
      <w:r w:rsidRPr="00C92BB5">
        <w:rPr>
          <w:rFonts w:ascii="Times New Roman" w:eastAsia="Times New Roman" w:hAnsi="Times New Roman" w:cs="Times New Roman"/>
          <w:sz w:val="24"/>
          <w:szCs w:val="24"/>
          <w:lang w:eastAsia="ru-RU"/>
        </w:rPr>
        <w:t xml:space="preserve"> Плановый показатель исполнен на 88,9%. По сравнению с соответствующим периодом предыдущего года сборы акцизного налога выросли на 12,9%.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По акцизному налогу на товары, ввозимые на территорию </w:t>
      </w:r>
      <w:proofErr w:type="gramStart"/>
      <w:r w:rsidR="00D7582C" w:rsidRPr="00C92BB5">
        <w:rPr>
          <w:rFonts w:ascii="Times New Roman" w:eastAsia="Times New Roman" w:hAnsi="Times New Roman" w:cs="Times New Roman"/>
          <w:sz w:val="24"/>
          <w:szCs w:val="24"/>
          <w:lang w:eastAsia="ru-RU"/>
        </w:rPr>
        <w:t>КР</w:t>
      </w:r>
      <w:proofErr w:type="gramEnd"/>
      <w:r w:rsidRPr="00C92BB5">
        <w:rPr>
          <w:rFonts w:ascii="Times New Roman" w:eastAsia="Times New Roman" w:hAnsi="Times New Roman" w:cs="Times New Roman"/>
          <w:sz w:val="24"/>
          <w:szCs w:val="24"/>
          <w:lang w:eastAsia="ru-RU"/>
        </w:rPr>
        <w:t xml:space="preserve"> из государств-членов ЕАЭС, фактические сборы составили 9 856,7 млн. сом. Плановый показатель исполнен на 96,6%. По отношению к аналогичному периоду прошлого года поступления выросли на 26,1%.</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bCs/>
          <w:sz w:val="24"/>
          <w:szCs w:val="24"/>
          <w:lang w:eastAsia="ru-RU"/>
        </w:rPr>
        <w:t xml:space="preserve">Налога за пользование недрами налоговыми органами собрано в сумме </w:t>
      </w:r>
      <w:r w:rsidRPr="00C92BB5">
        <w:rPr>
          <w:rFonts w:ascii="Times New Roman" w:eastAsia="Times New Roman" w:hAnsi="Times New Roman" w:cs="Times New Roman"/>
          <w:sz w:val="24"/>
          <w:szCs w:val="24"/>
          <w:lang w:eastAsia="ru-RU"/>
        </w:rPr>
        <w:t>3 278,5</w:t>
      </w:r>
      <w:r w:rsidRPr="00C92BB5">
        <w:rPr>
          <w:rFonts w:ascii="Times New Roman" w:eastAsia="Times New Roman" w:hAnsi="Times New Roman" w:cs="Times New Roman"/>
          <w:bCs/>
          <w:sz w:val="24"/>
          <w:szCs w:val="24"/>
          <w:lang w:eastAsia="ru-RU"/>
        </w:rPr>
        <w:t xml:space="preserve"> млн. сом, или 101,7</w:t>
      </w:r>
      <w:r w:rsidRPr="00C92BB5">
        <w:rPr>
          <w:rFonts w:ascii="Times New Roman" w:eastAsia="Times New Roman" w:hAnsi="Times New Roman" w:cs="Times New Roman"/>
          <w:sz w:val="24"/>
          <w:szCs w:val="24"/>
          <w:lang w:eastAsia="ru-RU"/>
        </w:rPr>
        <w:t xml:space="preserve">% к плану. По сравнению с аналогичным периодом предыдущего года поступления выросли на 47,2%.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proofErr w:type="gramStart"/>
      <w:r w:rsidRPr="00C92BB5">
        <w:rPr>
          <w:rFonts w:ascii="Times New Roman" w:eastAsia="Times New Roman" w:hAnsi="Times New Roman" w:cs="Times New Roman"/>
          <w:sz w:val="24"/>
          <w:szCs w:val="24"/>
          <w:lang w:eastAsia="ru-RU"/>
        </w:rPr>
        <w:t xml:space="preserve">За отчетный период компанией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Кумтор Голд Компани</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перечислено от валового дохода в размере 13% в сумме </w:t>
      </w:r>
      <w:r w:rsidRPr="00C92BB5">
        <w:rPr>
          <w:rFonts w:ascii="Times New Roman" w:eastAsia="Times New Roman" w:hAnsi="Times New Roman" w:cs="Times New Roman"/>
          <w:sz w:val="24"/>
          <w:szCs w:val="24"/>
          <w:lang w:val="ky-KG" w:eastAsia="ru-RU"/>
        </w:rPr>
        <w:t>8 030,3</w:t>
      </w:r>
      <w:r w:rsidRPr="00C92BB5">
        <w:rPr>
          <w:rFonts w:ascii="Times New Roman" w:eastAsia="Times New Roman" w:hAnsi="Times New Roman" w:cs="Times New Roman"/>
          <w:sz w:val="24"/>
          <w:szCs w:val="24"/>
          <w:lang w:eastAsia="ru-RU"/>
        </w:rPr>
        <w:t xml:space="preserve"> млн. сом и на развитие минерально-сырьевой базы Кыргызской  Республики в размере 4%  в сумме 2 000,0 млн. сом (данная сумма зачислена по элементу Бюджетной классификации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Прочие налоги и сборы</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до внесения соответствующего элемента Бюджетной классификации). </w:t>
      </w:r>
      <w:proofErr w:type="gramEnd"/>
    </w:p>
    <w:p w:rsidR="006D43A5" w:rsidRPr="00ED269B" w:rsidRDefault="006D43A5" w:rsidP="00C92BB5">
      <w:pPr>
        <w:spacing w:after="0"/>
        <w:ind w:firstLine="567"/>
        <w:contextualSpacing/>
        <w:jc w:val="center"/>
        <w:rPr>
          <w:rFonts w:ascii="Times New Roman" w:eastAsia="Times New Roman" w:hAnsi="Times New Roman" w:cs="Times New Roman"/>
          <w:b/>
          <w:sz w:val="24"/>
          <w:szCs w:val="24"/>
          <w:lang w:eastAsia="ru-RU"/>
        </w:rPr>
      </w:pPr>
      <w:r w:rsidRPr="00ED269B">
        <w:rPr>
          <w:rFonts w:ascii="Times New Roman" w:eastAsia="Times New Roman" w:hAnsi="Times New Roman" w:cs="Times New Roman"/>
          <w:b/>
          <w:sz w:val="24"/>
          <w:szCs w:val="24"/>
          <w:lang w:eastAsia="ru-RU"/>
        </w:rPr>
        <w:t>Сравнительная таблица</w:t>
      </w:r>
    </w:p>
    <w:p w:rsidR="006D43A5" w:rsidRPr="00ED269B" w:rsidRDefault="006D43A5" w:rsidP="00C92BB5">
      <w:pPr>
        <w:spacing w:after="0"/>
        <w:contextualSpacing/>
        <w:jc w:val="center"/>
        <w:rPr>
          <w:rFonts w:ascii="Times New Roman" w:eastAsia="Times New Roman" w:hAnsi="Times New Roman" w:cs="Times New Roman"/>
          <w:b/>
          <w:sz w:val="24"/>
          <w:szCs w:val="24"/>
          <w:lang w:eastAsia="ru-RU"/>
        </w:rPr>
      </w:pPr>
      <w:r w:rsidRPr="00ED269B">
        <w:rPr>
          <w:rFonts w:ascii="Times New Roman" w:eastAsia="Times New Roman" w:hAnsi="Times New Roman" w:cs="Times New Roman"/>
          <w:b/>
          <w:sz w:val="24"/>
          <w:szCs w:val="24"/>
          <w:lang w:eastAsia="ru-RU"/>
        </w:rPr>
        <w:t>по налоговым поступлениям в государственный бюджет за 2020-2021 годы</w:t>
      </w:r>
    </w:p>
    <w:p w:rsidR="006D43A5" w:rsidRPr="00C92BB5" w:rsidRDefault="006D43A5" w:rsidP="00C92BB5">
      <w:pPr>
        <w:spacing w:after="0"/>
        <w:ind w:firstLine="567"/>
        <w:contextualSpacing/>
        <w:jc w:val="right"/>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lastRenderedPageBreak/>
        <w:t xml:space="preserve">                                                                                                                                            </w:t>
      </w:r>
      <w:r w:rsid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tbl>
      <w:tblPr>
        <w:tblW w:w="9390" w:type="dxa"/>
        <w:tblInd w:w="93" w:type="dxa"/>
        <w:tblLook w:val="04A0" w:firstRow="1" w:lastRow="0" w:firstColumn="1" w:lastColumn="0" w:noHBand="0" w:noVBand="1"/>
      </w:tblPr>
      <w:tblGrid>
        <w:gridCol w:w="4410"/>
        <w:gridCol w:w="1417"/>
        <w:gridCol w:w="851"/>
        <w:gridCol w:w="1134"/>
        <w:gridCol w:w="708"/>
        <w:gridCol w:w="870"/>
      </w:tblGrid>
      <w:tr w:rsidR="0083222C" w:rsidRPr="00435ACC" w:rsidTr="004C173A">
        <w:trPr>
          <w:trHeight w:val="1680"/>
        </w:trPr>
        <w:tc>
          <w:tcPr>
            <w:tcW w:w="44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bCs/>
                <w:color w:val="000000"/>
                <w:sz w:val="20"/>
                <w:szCs w:val="20"/>
                <w:lang w:eastAsia="ru-RU"/>
              </w:rPr>
            </w:pPr>
            <w:r w:rsidRPr="000B51ED">
              <w:rPr>
                <w:rFonts w:ascii="Times New Roman" w:eastAsia="Times New Roman" w:hAnsi="Times New Roman" w:cs="Times New Roman"/>
                <w:b/>
                <w:bCs/>
                <w:color w:val="000000"/>
                <w:sz w:val="20"/>
                <w:szCs w:val="20"/>
                <w:lang w:eastAsia="ru-RU"/>
              </w:rPr>
              <w:t> Наименование доходов</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bCs/>
                <w:sz w:val="20"/>
                <w:szCs w:val="20"/>
                <w:lang w:eastAsia="ru-RU"/>
              </w:rPr>
            </w:pPr>
            <w:r w:rsidRPr="000B51ED">
              <w:rPr>
                <w:rFonts w:ascii="Times New Roman" w:eastAsia="Times New Roman" w:hAnsi="Times New Roman" w:cs="Times New Roman"/>
                <w:b/>
                <w:bCs/>
                <w:sz w:val="20"/>
                <w:szCs w:val="20"/>
                <w:lang w:eastAsia="ru-RU"/>
              </w:rPr>
              <w:t>2020</w:t>
            </w:r>
            <w:r w:rsidRPr="000B51ED">
              <w:rPr>
                <w:rFonts w:ascii="Times New Roman" w:eastAsia="Times New Roman" w:hAnsi="Times New Roman" w:cs="Times New Roman"/>
                <w:b/>
                <w:bCs/>
                <w:sz w:val="20"/>
                <w:szCs w:val="20"/>
                <w:lang w:eastAsia="ru-RU"/>
              </w:rPr>
              <w:br/>
              <w:t>факт</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уд</w:t>
            </w:r>
            <w:proofErr w:type="gramStart"/>
            <w:r w:rsidRPr="000B51ED">
              <w:rPr>
                <w:rFonts w:ascii="Times New Roman" w:eastAsia="Times New Roman" w:hAnsi="Times New Roman" w:cs="Times New Roman"/>
                <w:b/>
                <w:iCs/>
                <w:sz w:val="20"/>
                <w:szCs w:val="20"/>
                <w:lang w:eastAsia="ru-RU"/>
              </w:rPr>
              <w:t>.</w:t>
            </w:r>
            <w:proofErr w:type="gramEnd"/>
            <w:r w:rsidRPr="000B51ED">
              <w:rPr>
                <w:rFonts w:ascii="Times New Roman" w:eastAsia="Times New Roman" w:hAnsi="Times New Roman" w:cs="Times New Roman"/>
                <w:b/>
                <w:iCs/>
                <w:sz w:val="20"/>
                <w:szCs w:val="20"/>
                <w:lang w:eastAsia="ru-RU"/>
              </w:rPr>
              <w:br/>
            </w:r>
            <w:proofErr w:type="gramStart"/>
            <w:r w:rsidRPr="000B51ED">
              <w:rPr>
                <w:rFonts w:ascii="Times New Roman" w:eastAsia="Times New Roman" w:hAnsi="Times New Roman" w:cs="Times New Roman"/>
                <w:b/>
                <w:iCs/>
                <w:sz w:val="20"/>
                <w:szCs w:val="20"/>
                <w:lang w:eastAsia="ru-RU"/>
              </w:rPr>
              <w:t>в</w:t>
            </w:r>
            <w:proofErr w:type="gramEnd"/>
            <w:r w:rsidRPr="000B51ED">
              <w:rPr>
                <w:rFonts w:ascii="Times New Roman" w:eastAsia="Times New Roman" w:hAnsi="Times New Roman" w:cs="Times New Roman"/>
                <w:b/>
                <w:iCs/>
                <w:sz w:val="20"/>
                <w:szCs w:val="20"/>
                <w:lang w:eastAsia="ru-RU"/>
              </w:rPr>
              <w:t xml:space="preserve">ес </w:t>
            </w:r>
            <w:r w:rsidRPr="000B51ED">
              <w:rPr>
                <w:rFonts w:ascii="Times New Roman" w:eastAsia="Times New Roman" w:hAnsi="Times New Roman" w:cs="Times New Roman"/>
                <w:b/>
                <w:iCs/>
                <w:sz w:val="20"/>
                <w:szCs w:val="20"/>
                <w:lang w:eastAsia="ru-RU"/>
              </w:rPr>
              <w:br/>
              <w:t>в ВВП</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D43A5" w:rsidRPr="000B51ED" w:rsidRDefault="006D43A5" w:rsidP="00521307">
            <w:pPr>
              <w:spacing w:after="0" w:line="240" w:lineRule="auto"/>
              <w:jc w:val="center"/>
              <w:rPr>
                <w:rFonts w:ascii="Times New Roman" w:eastAsia="Times New Roman" w:hAnsi="Times New Roman" w:cs="Times New Roman"/>
                <w:b/>
                <w:bCs/>
                <w:sz w:val="20"/>
                <w:szCs w:val="20"/>
                <w:lang w:eastAsia="ru-RU"/>
              </w:rPr>
            </w:pPr>
            <w:r w:rsidRPr="000B51ED">
              <w:rPr>
                <w:rFonts w:ascii="Times New Roman" w:eastAsia="Times New Roman" w:hAnsi="Times New Roman" w:cs="Times New Roman"/>
                <w:b/>
                <w:bCs/>
                <w:sz w:val="20"/>
                <w:szCs w:val="20"/>
                <w:lang w:eastAsia="ru-RU"/>
              </w:rPr>
              <w:t>2021</w:t>
            </w:r>
            <w:r w:rsidRPr="000B51ED">
              <w:rPr>
                <w:rFonts w:ascii="Times New Roman" w:eastAsia="Times New Roman" w:hAnsi="Times New Roman" w:cs="Times New Roman"/>
                <w:b/>
                <w:bCs/>
                <w:sz w:val="20"/>
                <w:szCs w:val="20"/>
                <w:lang w:eastAsia="ru-RU"/>
              </w:rPr>
              <w:br/>
              <w:t>факт</w:t>
            </w:r>
          </w:p>
        </w:tc>
        <w:tc>
          <w:tcPr>
            <w:tcW w:w="708"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уд</w:t>
            </w:r>
            <w:proofErr w:type="gramStart"/>
            <w:r w:rsidRPr="000B51ED">
              <w:rPr>
                <w:rFonts w:ascii="Times New Roman" w:eastAsia="Times New Roman" w:hAnsi="Times New Roman" w:cs="Times New Roman"/>
                <w:b/>
                <w:iCs/>
                <w:sz w:val="20"/>
                <w:szCs w:val="20"/>
                <w:lang w:eastAsia="ru-RU"/>
              </w:rPr>
              <w:t>.</w:t>
            </w:r>
            <w:proofErr w:type="gramEnd"/>
            <w:r w:rsidRPr="000B51ED">
              <w:rPr>
                <w:rFonts w:ascii="Times New Roman" w:eastAsia="Times New Roman" w:hAnsi="Times New Roman" w:cs="Times New Roman"/>
                <w:b/>
                <w:iCs/>
                <w:sz w:val="20"/>
                <w:szCs w:val="20"/>
                <w:lang w:eastAsia="ru-RU"/>
              </w:rPr>
              <w:br/>
            </w:r>
            <w:proofErr w:type="gramStart"/>
            <w:r w:rsidRPr="000B51ED">
              <w:rPr>
                <w:rFonts w:ascii="Times New Roman" w:eastAsia="Times New Roman" w:hAnsi="Times New Roman" w:cs="Times New Roman"/>
                <w:b/>
                <w:iCs/>
                <w:sz w:val="20"/>
                <w:szCs w:val="20"/>
                <w:lang w:eastAsia="ru-RU"/>
              </w:rPr>
              <w:t>в</w:t>
            </w:r>
            <w:proofErr w:type="gramEnd"/>
            <w:r w:rsidRPr="000B51ED">
              <w:rPr>
                <w:rFonts w:ascii="Times New Roman" w:eastAsia="Times New Roman" w:hAnsi="Times New Roman" w:cs="Times New Roman"/>
                <w:b/>
                <w:iCs/>
                <w:sz w:val="20"/>
                <w:szCs w:val="20"/>
                <w:lang w:eastAsia="ru-RU"/>
              </w:rPr>
              <w:t xml:space="preserve">ес </w:t>
            </w:r>
            <w:r w:rsidRPr="000B51ED">
              <w:rPr>
                <w:rFonts w:ascii="Times New Roman" w:eastAsia="Times New Roman" w:hAnsi="Times New Roman" w:cs="Times New Roman"/>
                <w:b/>
                <w:iCs/>
                <w:sz w:val="20"/>
                <w:szCs w:val="20"/>
                <w:lang w:eastAsia="ru-RU"/>
              </w:rPr>
              <w:br/>
              <w:t>в ВВП</w:t>
            </w:r>
          </w:p>
        </w:tc>
        <w:tc>
          <w:tcPr>
            <w:tcW w:w="870" w:type="dxa"/>
            <w:tcBorders>
              <w:top w:val="single" w:sz="4" w:space="0" w:color="auto"/>
              <w:left w:val="nil"/>
              <w:bottom w:val="single" w:sz="4" w:space="0" w:color="auto"/>
              <w:right w:val="single" w:sz="4" w:space="0" w:color="auto"/>
            </w:tcBorders>
            <w:shd w:val="clear" w:color="000000" w:fill="FFFFFF"/>
            <w:vAlign w:val="center"/>
            <w:hideMark/>
          </w:tcPr>
          <w:p w:rsidR="006D43A5" w:rsidRPr="000B51ED" w:rsidRDefault="006D43A5" w:rsidP="00521307">
            <w:pPr>
              <w:spacing w:after="0" w:line="240" w:lineRule="auto"/>
              <w:jc w:val="center"/>
              <w:rPr>
                <w:rFonts w:ascii="Times New Roman" w:eastAsia="Times New Roman" w:hAnsi="Times New Roman" w:cs="Times New Roman"/>
                <w:b/>
                <w:iCs/>
                <w:sz w:val="20"/>
                <w:szCs w:val="20"/>
                <w:lang w:eastAsia="ru-RU"/>
              </w:rPr>
            </w:pPr>
            <w:r w:rsidRPr="000B51ED">
              <w:rPr>
                <w:rFonts w:ascii="Times New Roman" w:eastAsia="Times New Roman" w:hAnsi="Times New Roman" w:cs="Times New Roman"/>
                <w:b/>
                <w:iCs/>
                <w:sz w:val="20"/>
                <w:szCs w:val="20"/>
                <w:lang w:eastAsia="ru-RU"/>
              </w:rPr>
              <w:t xml:space="preserve">темп роста </w:t>
            </w:r>
            <w:r w:rsidRPr="000B51ED">
              <w:rPr>
                <w:rFonts w:ascii="Times New Roman" w:eastAsia="Times New Roman" w:hAnsi="Times New Roman" w:cs="Times New Roman"/>
                <w:b/>
                <w:iCs/>
                <w:sz w:val="20"/>
                <w:szCs w:val="20"/>
                <w:lang w:eastAsia="ru-RU"/>
              </w:rPr>
              <w:br/>
              <w:t>к факту 2020 года</w:t>
            </w:r>
            <w:proofErr w:type="gramStart"/>
            <w:r w:rsidRPr="000B51ED">
              <w:rPr>
                <w:rFonts w:ascii="Times New Roman" w:eastAsia="Times New Roman" w:hAnsi="Times New Roman" w:cs="Times New Roman"/>
                <w:b/>
                <w:iCs/>
                <w:sz w:val="20"/>
                <w:szCs w:val="20"/>
                <w:lang w:eastAsia="ru-RU"/>
              </w:rPr>
              <w:br/>
              <w:t>(%)</w:t>
            </w:r>
            <w:proofErr w:type="gramEnd"/>
          </w:p>
        </w:tc>
      </w:tr>
      <w:tr w:rsidR="0083222C" w:rsidRPr="00435ACC" w:rsidTr="004C173A">
        <w:trPr>
          <w:trHeight w:val="345"/>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b/>
                <w:bCs/>
                <w:color w:val="000000"/>
                <w:sz w:val="20"/>
                <w:szCs w:val="20"/>
                <w:lang w:eastAsia="ru-RU"/>
              </w:rPr>
            </w:pPr>
            <w:r w:rsidRPr="000B51ED">
              <w:rPr>
                <w:rFonts w:ascii="Times New Roman" w:eastAsia="Times New Roman" w:hAnsi="Times New Roman" w:cs="Times New Roman"/>
                <w:b/>
                <w:bCs/>
                <w:color w:val="000000"/>
                <w:sz w:val="20"/>
                <w:szCs w:val="20"/>
                <w:lang w:eastAsia="ru-RU"/>
              </w:rPr>
              <w:t>ВВП</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bCs/>
                <w:sz w:val="20"/>
                <w:szCs w:val="20"/>
                <w:lang w:eastAsia="ru-RU"/>
              </w:rPr>
            </w:pPr>
            <w:r w:rsidRPr="000B51ED">
              <w:rPr>
                <w:rFonts w:ascii="Times New Roman" w:eastAsia="Times New Roman" w:hAnsi="Times New Roman" w:cs="Times New Roman"/>
                <w:b/>
                <w:bCs/>
                <w:sz w:val="20"/>
                <w:szCs w:val="20"/>
                <w:lang w:eastAsia="ru-RU"/>
              </w:rPr>
              <w:t>601 820,3</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bCs/>
                <w:sz w:val="20"/>
                <w:szCs w:val="20"/>
                <w:lang w:eastAsia="ru-RU"/>
              </w:rPr>
            </w:pPr>
            <w:r w:rsidRPr="000B51ED">
              <w:rPr>
                <w:rFonts w:ascii="Times New Roman" w:eastAsia="Times New Roman" w:hAnsi="Times New Roman" w:cs="Times New Roman"/>
                <w:b/>
                <w:bCs/>
                <w:sz w:val="20"/>
                <w:szCs w:val="20"/>
                <w:lang w:eastAsia="ru-RU"/>
              </w:rPr>
              <w:t>723 122,2</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p>
        </w:tc>
        <w:tc>
          <w:tcPr>
            <w:tcW w:w="870" w:type="dxa"/>
            <w:tcBorders>
              <w:top w:val="nil"/>
              <w:left w:val="nil"/>
              <w:bottom w:val="single" w:sz="4" w:space="0" w:color="auto"/>
              <w:right w:val="single" w:sz="4" w:space="0" w:color="auto"/>
            </w:tcBorders>
            <w:shd w:val="clear" w:color="auto" w:fill="auto"/>
            <w:noWrap/>
            <w:vAlign w:val="bottom"/>
            <w:hideMark/>
          </w:tcPr>
          <w:p w:rsidR="006D43A5" w:rsidRPr="000B51ED" w:rsidRDefault="006D43A5" w:rsidP="00521307">
            <w:pPr>
              <w:spacing w:after="0" w:line="240" w:lineRule="auto"/>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 </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b/>
                <w:bCs/>
                <w:color w:val="000000"/>
                <w:sz w:val="20"/>
                <w:szCs w:val="20"/>
                <w:lang w:eastAsia="ru-RU"/>
              </w:rPr>
            </w:pPr>
            <w:r w:rsidRPr="000B51ED">
              <w:rPr>
                <w:rFonts w:ascii="Times New Roman" w:eastAsia="Times New Roman" w:hAnsi="Times New Roman" w:cs="Times New Roman"/>
                <w:b/>
                <w:bCs/>
                <w:color w:val="000000"/>
                <w:sz w:val="20"/>
                <w:szCs w:val="20"/>
                <w:lang w:eastAsia="ru-RU"/>
              </w:rPr>
              <w:t>Налоговые доходы</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bCs/>
                <w:sz w:val="20"/>
                <w:szCs w:val="20"/>
                <w:lang w:eastAsia="ru-RU"/>
              </w:rPr>
            </w:pPr>
            <w:r w:rsidRPr="000B51ED">
              <w:rPr>
                <w:rFonts w:ascii="Times New Roman" w:eastAsia="Times New Roman" w:hAnsi="Times New Roman" w:cs="Times New Roman"/>
                <w:b/>
                <w:bCs/>
                <w:sz w:val="20"/>
                <w:szCs w:val="20"/>
                <w:lang w:eastAsia="ru-RU"/>
              </w:rPr>
              <w:t>106 929,2</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17,8</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b/>
                <w:bCs/>
                <w:sz w:val="20"/>
                <w:szCs w:val="20"/>
                <w:lang w:eastAsia="ru-RU"/>
              </w:rPr>
            </w:pPr>
            <w:r w:rsidRPr="000B51ED">
              <w:rPr>
                <w:rFonts w:ascii="Times New Roman" w:eastAsia="Times New Roman" w:hAnsi="Times New Roman" w:cs="Times New Roman"/>
                <w:b/>
                <w:bCs/>
                <w:sz w:val="20"/>
                <w:szCs w:val="20"/>
                <w:lang w:eastAsia="ru-RU"/>
              </w:rPr>
              <w:t>151 185,3</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20,9</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141,4</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Подоходный налог, уплачиваемый налоговым агентом</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10 464,8</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1,7</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12 533,0</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1,7</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119,8</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Налог на прибыль </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4 926,3</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0,8</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7 759,4</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1,1</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157,5</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Налог на добавленную стоимость (НДС)</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39 461,2</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6,6</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63 634,4</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8,8</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161,3</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   НДС </w:t>
            </w:r>
            <w:r w:rsidR="00AC6DC3" w:rsidRPr="000B51ED">
              <w:rPr>
                <w:rFonts w:ascii="Times New Roman" w:eastAsia="Times New Roman" w:hAnsi="Times New Roman" w:cs="Times New Roman"/>
                <w:color w:val="000000"/>
                <w:sz w:val="20"/>
                <w:szCs w:val="20"/>
                <w:lang w:eastAsia="ru-RU"/>
              </w:rPr>
              <w:t>–</w:t>
            </w:r>
            <w:r w:rsidRPr="000B51ED">
              <w:rPr>
                <w:rFonts w:ascii="Times New Roman" w:eastAsia="Times New Roman" w:hAnsi="Times New Roman" w:cs="Times New Roman"/>
                <w:color w:val="000000"/>
                <w:sz w:val="20"/>
                <w:szCs w:val="20"/>
                <w:lang w:eastAsia="ru-RU"/>
              </w:rPr>
              <w:t xml:space="preserve"> внутренний</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10 654,0</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1,8</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15 354,8</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2,1</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144,1</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   НДС - на импорт из ЕАЭС</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17 411,9</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2,9</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24 719,0</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3,4</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142,0</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   НДС - на импорт из третьих стран</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11 395,4</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1,9</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23 560,6</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3,3</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206,8</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Налог с продаж </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3 782,1</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0,6</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4 929,6</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0,7</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130,3</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Акцизный налог</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8 993,9</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1,5</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11 370,7</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1,6</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126,4</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   Акцизный налог </w:t>
            </w:r>
            <w:r w:rsidR="00AC6DC3" w:rsidRPr="000B51ED">
              <w:rPr>
                <w:rFonts w:ascii="Times New Roman" w:eastAsia="Times New Roman" w:hAnsi="Times New Roman" w:cs="Times New Roman"/>
                <w:color w:val="000000"/>
                <w:sz w:val="20"/>
                <w:szCs w:val="20"/>
                <w:lang w:eastAsia="ru-RU"/>
              </w:rPr>
              <w:t>–</w:t>
            </w:r>
            <w:r w:rsidRPr="000B51ED">
              <w:rPr>
                <w:rFonts w:ascii="Times New Roman" w:eastAsia="Times New Roman" w:hAnsi="Times New Roman" w:cs="Times New Roman"/>
                <w:color w:val="000000"/>
                <w:sz w:val="20"/>
                <w:szCs w:val="20"/>
                <w:lang w:eastAsia="ru-RU"/>
              </w:rPr>
              <w:t xml:space="preserve"> внутренний</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977,4</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0,2</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1 103,8</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0,2</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112,9</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   Акцизный налог - на импорт из ЕАЭС</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7 815,7</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1,3</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9 856,7</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1,4</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126,1</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 xml:space="preserve">   Акцизный налог - на импорт из третьих стран</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200,9</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0,0</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410,1</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0,1</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204,2</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Налоги за пользование недрами</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2 227,0</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0,4</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3 278,5</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0,5</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147,2</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Налоги на международную торговлю и операции</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17 306,6</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2,9</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22 917,6</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3,2</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132,4</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Земельный налог</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1 122,8</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0,2</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1 236,1</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0,2</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110,1</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Налог на валовой доход Кумтор</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9 618,7</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1,6</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sz w:val="20"/>
                <w:szCs w:val="20"/>
                <w:lang w:eastAsia="ru-RU"/>
              </w:rPr>
            </w:pPr>
            <w:r w:rsidRPr="000B51ED">
              <w:rPr>
                <w:rFonts w:ascii="Times New Roman" w:eastAsia="Times New Roman" w:hAnsi="Times New Roman" w:cs="Times New Roman"/>
                <w:sz w:val="20"/>
                <w:szCs w:val="20"/>
                <w:lang w:eastAsia="ru-RU"/>
              </w:rPr>
              <w:t>8 030,3</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1,1</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83,5</w:t>
            </w:r>
          </w:p>
        </w:tc>
      </w:tr>
      <w:tr w:rsidR="0083222C" w:rsidRPr="00435ACC" w:rsidTr="004C173A">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Прочие налоги и сборы</w:t>
            </w:r>
            <w:r w:rsidRPr="000B51ED">
              <w:rPr>
                <w:rFonts w:ascii="Times New Roman" w:eastAsia="Times New Roman" w:hAnsi="Times New Roman" w:cs="Times New Roman"/>
                <w:color w:val="FFFFFF"/>
                <w:sz w:val="20"/>
                <w:szCs w:val="20"/>
                <w:lang w:eastAsia="ru-RU"/>
              </w:rPr>
              <w:t>, в т.ч.:</w:t>
            </w:r>
          </w:p>
        </w:tc>
        <w:tc>
          <w:tcPr>
            <w:tcW w:w="1417"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9 025,9</w:t>
            </w:r>
          </w:p>
        </w:tc>
        <w:tc>
          <w:tcPr>
            <w:tcW w:w="851"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1,5</w:t>
            </w:r>
          </w:p>
        </w:tc>
        <w:tc>
          <w:tcPr>
            <w:tcW w:w="1134"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color w:val="000000"/>
                <w:sz w:val="20"/>
                <w:szCs w:val="20"/>
                <w:lang w:eastAsia="ru-RU"/>
              </w:rPr>
            </w:pPr>
            <w:r w:rsidRPr="000B51ED">
              <w:rPr>
                <w:rFonts w:ascii="Times New Roman" w:eastAsia="Times New Roman" w:hAnsi="Times New Roman" w:cs="Times New Roman"/>
                <w:color w:val="000000"/>
                <w:sz w:val="20"/>
                <w:szCs w:val="20"/>
                <w:lang w:eastAsia="ru-RU"/>
              </w:rPr>
              <w:t>15 495,6</w:t>
            </w:r>
          </w:p>
        </w:tc>
        <w:tc>
          <w:tcPr>
            <w:tcW w:w="708"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2,1</w:t>
            </w:r>
          </w:p>
        </w:tc>
        <w:tc>
          <w:tcPr>
            <w:tcW w:w="870" w:type="dxa"/>
            <w:tcBorders>
              <w:top w:val="nil"/>
              <w:left w:val="nil"/>
              <w:bottom w:val="single" w:sz="4" w:space="0" w:color="auto"/>
              <w:right w:val="single" w:sz="4" w:space="0" w:color="auto"/>
            </w:tcBorders>
            <w:shd w:val="clear" w:color="auto" w:fill="auto"/>
            <w:vAlign w:val="bottom"/>
            <w:hideMark/>
          </w:tcPr>
          <w:p w:rsidR="006D43A5" w:rsidRPr="000B51ED" w:rsidRDefault="006D43A5" w:rsidP="00521307">
            <w:pPr>
              <w:spacing w:after="0" w:line="240" w:lineRule="auto"/>
              <w:jc w:val="right"/>
              <w:rPr>
                <w:rFonts w:ascii="Times New Roman" w:eastAsia="Times New Roman" w:hAnsi="Times New Roman" w:cs="Times New Roman"/>
                <w:iCs/>
                <w:sz w:val="20"/>
                <w:szCs w:val="20"/>
                <w:lang w:eastAsia="ru-RU"/>
              </w:rPr>
            </w:pPr>
            <w:r w:rsidRPr="000B51ED">
              <w:rPr>
                <w:rFonts w:ascii="Times New Roman" w:eastAsia="Times New Roman" w:hAnsi="Times New Roman" w:cs="Times New Roman"/>
                <w:iCs/>
                <w:sz w:val="20"/>
                <w:szCs w:val="20"/>
                <w:lang w:eastAsia="ru-RU"/>
              </w:rPr>
              <w:t>171,7</w:t>
            </w:r>
          </w:p>
        </w:tc>
      </w:tr>
    </w:tbl>
    <w:p w:rsidR="006D43A5" w:rsidRPr="00435ACC" w:rsidRDefault="006D43A5" w:rsidP="006D43A5">
      <w:pPr>
        <w:spacing w:after="0" w:line="240" w:lineRule="auto"/>
        <w:ind w:firstLine="567"/>
        <w:contextualSpacing/>
        <w:jc w:val="center"/>
        <w:rPr>
          <w:rFonts w:ascii="Times New Roman" w:eastAsia="Times New Roman" w:hAnsi="Times New Roman" w:cs="Times New Roman"/>
          <w:b/>
          <w:sz w:val="24"/>
          <w:szCs w:val="24"/>
          <w:lang w:eastAsia="ru-RU"/>
        </w:rPr>
      </w:pPr>
    </w:p>
    <w:p w:rsidR="006D43A5" w:rsidRPr="00C92BB5" w:rsidRDefault="006D43A5" w:rsidP="00C92BB5">
      <w:pPr>
        <w:spacing w:after="0"/>
        <w:ind w:firstLine="540"/>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Неналоговые поступления государственного бюджета за рассматриваемый период составили 44 903,2 млн. сом или 101,5% от плана. По отношению к соответствующему уровню предыдущего года сборы выросли на 11 599,4 млн. сом, или на 34,8%. Значительный рост поступлений наблюдается по прибыли Национального банка, подлежащей перечислению в доходную часть бюджета,  плате за аренду и поступлениям от оказания платных услуг. </w:t>
      </w:r>
    </w:p>
    <w:p w:rsidR="00FA45F1" w:rsidRPr="00ED269B" w:rsidRDefault="00FA45F1" w:rsidP="00C92BB5">
      <w:pPr>
        <w:spacing w:after="0"/>
        <w:jc w:val="center"/>
        <w:rPr>
          <w:rFonts w:ascii="Times New Roman" w:eastAsia="Times New Roman" w:hAnsi="Times New Roman" w:cs="Times New Roman"/>
          <w:b/>
          <w:sz w:val="24"/>
          <w:szCs w:val="24"/>
          <w:lang w:eastAsia="ru-RU"/>
        </w:rPr>
      </w:pPr>
      <w:r w:rsidRPr="00ED269B">
        <w:rPr>
          <w:rFonts w:ascii="Times New Roman" w:eastAsia="Times New Roman" w:hAnsi="Times New Roman" w:cs="Times New Roman"/>
          <w:b/>
          <w:sz w:val="24"/>
          <w:szCs w:val="24"/>
          <w:lang w:eastAsia="ru-RU"/>
        </w:rPr>
        <w:t xml:space="preserve">Сравнительный анализ  </w:t>
      </w:r>
    </w:p>
    <w:p w:rsidR="00844185" w:rsidRPr="00ED269B" w:rsidRDefault="006D43A5" w:rsidP="00844185">
      <w:pPr>
        <w:spacing w:after="0"/>
        <w:jc w:val="center"/>
        <w:rPr>
          <w:rFonts w:ascii="Times New Roman" w:eastAsia="Times New Roman" w:hAnsi="Times New Roman" w:cs="Times New Roman"/>
          <w:b/>
          <w:sz w:val="24"/>
          <w:szCs w:val="24"/>
          <w:lang w:eastAsia="ru-RU"/>
        </w:rPr>
      </w:pPr>
      <w:r w:rsidRPr="00ED269B">
        <w:rPr>
          <w:rFonts w:ascii="Times New Roman" w:eastAsia="Times New Roman" w:hAnsi="Times New Roman" w:cs="Times New Roman"/>
          <w:b/>
          <w:sz w:val="24"/>
          <w:szCs w:val="24"/>
          <w:lang w:eastAsia="ru-RU"/>
        </w:rPr>
        <w:t>неналоговых посту</w:t>
      </w:r>
      <w:r w:rsidR="00FA45F1" w:rsidRPr="00ED269B">
        <w:rPr>
          <w:rFonts w:ascii="Times New Roman" w:eastAsia="Times New Roman" w:hAnsi="Times New Roman" w:cs="Times New Roman"/>
          <w:b/>
          <w:sz w:val="24"/>
          <w:szCs w:val="24"/>
          <w:lang w:eastAsia="ru-RU"/>
        </w:rPr>
        <w:t xml:space="preserve">плений в государственный бюджет </w:t>
      </w:r>
      <w:r w:rsidR="00844185" w:rsidRPr="00ED269B">
        <w:rPr>
          <w:rFonts w:ascii="Times New Roman" w:eastAsia="Times New Roman" w:hAnsi="Times New Roman" w:cs="Times New Roman"/>
          <w:b/>
          <w:sz w:val="24"/>
          <w:szCs w:val="24"/>
          <w:lang w:eastAsia="ru-RU"/>
        </w:rPr>
        <w:t>за 2020-2021 год</w:t>
      </w:r>
    </w:p>
    <w:p w:rsidR="006D43A5" w:rsidRPr="00C92BB5" w:rsidRDefault="006D43A5" w:rsidP="00844185">
      <w:pPr>
        <w:spacing w:after="0"/>
        <w:jc w:val="right"/>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tbl>
      <w:tblPr>
        <w:tblW w:w="9371" w:type="dxa"/>
        <w:tblInd w:w="93" w:type="dxa"/>
        <w:tblLook w:val="04A0" w:firstRow="1" w:lastRow="0" w:firstColumn="1" w:lastColumn="0" w:noHBand="0" w:noVBand="1"/>
      </w:tblPr>
      <w:tblGrid>
        <w:gridCol w:w="4126"/>
        <w:gridCol w:w="1276"/>
        <w:gridCol w:w="850"/>
        <w:gridCol w:w="1276"/>
        <w:gridCol w:w="851"/>
        <w:gridCol w:w="992"/>
      </w:tblGrid>
      <w:tr w:rsidR="004C173A" w:rsidRPr="00C92BB5" w:rsidTr="004C173A">
        <w:trPr>
          <w:trHeight w:val="1680"/>
        </w:trPr>
        <w:tc>
          <w:tcPr>
            <w:tcW w:w="412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D43A5" w:rsidRPr="00844185" w:rsidRDefault="006D43A5" w:rsidP="00C92BB5">
            <w:pPr>
              <w:spacing w:after="0"/>
              <w:jc w:val="center"/>
              <w:rPr>
                <w:rFonts w:ascii="Times New Roman" w:eastAsia="Times New Roman" w:hAnsi="Times New Roman" w:cs="Times New Roman"/>
                <w:b/>
                <w:bCs/>
                <w:color w:val="000000"/>
                <w:sz w:val="20"/>
                <w:szCs w:val="20"/>
                <w:lang w:eastAsia="ru-RU"/>
              </w:rPr>
            </w:pPr>
            <w:r w:rsidRPr="00844185">
              <w:rPr>
                <w:rFonts w:ascii="Times New Roman" w:eastAsia="Times New Roman" w:hAnsi="Times New Roman" w:cs="Times New Roman"/>
                <w:b/>
                <w:bCs/>
                <w:color w:val="000000"/>
                <w:sz w:val="20"/>
                <w:szCs w:val="20"/>
                <w:lang w:eastAsia="ru-RU"/>
              </w:rPr>
              <w:t> Наименование доходов</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6D43A5" w:rsidRPr="00844185" w:rsidRDefault="006D43A5" w:rsidP="00C92BB5">
            <w:pPr>
              <w:spacing w:after="0"/>
              <w:jc w:val="center"/>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2020</w:t>
            </w:r>
            <w:r w:rsidRPr="00844185">
              <w:rPr>
                <w:rFonts w:ascii="Times New Roman" w:eastAsia="Times New Roman" w:hAnsi="Times New Roman" w:cs="Times New Roman"/>
                <w:b/>
                <w:bCs/>
                <w:sz w:val="20"/>
                <w:szCs w:val="20"/>
                <w:lang w:eastAsia="ru-RU"/>
              </w:rPr>
              <w:br/>
              <w:t>факт</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6D43A5" w:rsidRPr="00844185" w:rsidRDefault="006D43A5" w:rsidP="00C92BB5">
            <w:pPr>
              <w:spacing w:after="0"/>
              <w:jc w:val="center"/>
              <w:rPr>
                <w:rFonts w:ascii="Times New Roman" w:eastAsia="Times New Roman" w:hAnsi="Times New Roman" w:cs="Times New Roman"/>
                <w:b/>
                <w:iCs/>
                <w:sz w:val="20"/>
                <w:szCs w:val="20"/>
                <w:lang w:eastAsia="ru-RU"/>
              </w:rPr>
            </w:pPr>
            <w:r w:rsidRPr="00844185">
              <w:rPr>
                <w:rFonts w:ascii="Times New Roman" w:eastAsia="Times New Roman" w:hAnsi="Times New Roman" w:cs="Times New Roman"/>
                <w:b/>
                <w:iCs/>
                <w:sz w:val="20"/>
                <w:szCs w:val="20"/>
                <w:lang w:eastAsia="ru-RU"/>
              </w:rPr>
              <w:t>уд</w:t>
            </w:r>
            <w:proofErr w:type="gramStart"/>
            <w:r w:rsidRPr="00844185">
              <w:rPr>
                <w:rFonts w:ascii="Times New Roman" w:eastAsia="Times New Roman" w:hAnsi="Times New Roman" w:cs="Times New Roman"/>
                <w:b/>
                <w:iCs/>
                <w:sz w:val="20"/>
                <w:szCs w:val="20"/>
                <w:lang w:eastAsia="ru-RU"/>
              </w:rPr>
              <w:t>.</w:t>
            </w:r>
            <w:proofErr w:type="gramEnd"/>
            <w:r w:rsidRPr="00844185">
              <w:rPr>
                <w:rFonts w:ascii="Times New Roman" w:eastAsia="Times New Roman" w:hAnsi="Times New Roman" w:cs="Times New Roman"/>
                <w:b/>
                <w:iCs/>
                <w:sz w:val="20"/>
                <w:szCs w:val="20"/>
                <w:lang w:eastAsia="ru-RU"/>
              </w:rPr>
              <w:br/>
            </w:r>
            <w:proofErr w:type="gramStart"/>
            <w:r w:rsidRPr="00844185">
              <w:rPr>
                <w:rFonts w:ascii="Times New Roman" w:eastAsia="Times New Roman" w:hAnsi="Times New Roman" w:cs="Times New Roman"/>
                <w:b/>
                <w:iCs/>
                <w:sz w:val="20"/>
                <w:szCs w:val="20"/>
                <w:lang w:eastAsia="ru-RU"/>
              </w:rPr>
              <w:t>в</w:t>
            </w:r>
            <w:proofErr w:type="gramEnd"/>
            <w:r w:rsidRPr="00844185">
              <w:rPr>
                <w:rFonts w:ascii="Times New Roman" w:eastAsia="Times New Roman" w:hAnsi="Times New Roman" w:cs="Times New Roman"/>
                <w:b/>
                <w:iCs/>
                <w:sz w:val="20"/>
                <w:szCs w:val="20"/>
                <w:lang w:eastAsia="ru-RU"/>
              </w:rPr>
              <w:t xml:space="preserve">ес </w:t>
            </w:r>
            <w:r w:rsidRPr="00844185">
              <w:rPr>
                <w:rFonts w:ascii="Times New Roman" w:eastAsia="Times New Roman" w:hAnsi="Times New Roman" w:cs="Times New Roman"/>
                <w:b/>
                <w:iCs/>
                <w:sz w:val="20"/>
                <w:szCs w:val="20"/>
                <w:lang w:eastAsia="ru-RU"/>
              </w:rPr>
              <w:br/>
              <w:t>в ВВП</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2021</w:t>
            </w:r>
            <w:r w:rsidRPr="00844185">
              <w:rPr>
                <w:rFonts w:ascii="Times New Roman" w:eastAsia="Times New Roman" w:hAnsi="Times New Roman" w:cs="Times New Roman"/>
                <w:b/>
                <w:bCs/>
                <w:sz w:val="20"/>
                <w:szCs w:val="20"/>
                <w:lang w:eastAsia="ru-RU"/>
              </w:rPr>
              <w:br/>
              <w:t>факт</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6D43A5" w:rsidRPr="00844185" w:rsidRDefault="006D43A5" w:rsidP="00C92BB5">
            <w:pPr>
              <w:spacing w:after="0"/>
              <w:jc w:val="center"/>
              <w:rPr>
                <w:rFonts w:ascii="Times New Roman" w:eastAsia="Times New Roman" w:hAnsi="Times New Roman" w:cs="Times New Roman"/>
                <w:b/>
                <w:iCs/>
                <w:sz w:val="20"/>
                <w:szCs w:val="20"/>
                <w:lang w:eastAsia="ru-RU"/>
              </w:rPr>
            </w:pPr>
            <w:r w:rsidRPr="00844185">
              <w:rPr>
                <w:rFonts w:ascii="Times New Roman" w:eastAsia="Times New Roman" w:hAnsi="Times New Roman" w:cs="Times New Roman"/>
                <w:b/>
                <w:iCs/>
                <w:sz w:val="20"/>
                <w:szCs w:val="20"/>
                <w:lang w:eastAsia="ru-RU"/>
              </w:rPr>
              <w:t>уд</w:t>
            </w:r>
            <w:proofErr w:type="gramStart"/>
            <w:r w:rsidRPr="00844185">
              <w:rPr>
                <w:rFonts w:ascii="Times New Roman" w:eastAsia="Times New Roman" w:hAnsi="Times New Roman" w:cs="Times New Roman"/>
                <w:b/>
                <w:iCs/>
                <w:sz w:val="20"/>
                <w:szCs w:val="20"/>
                <w:lang w:eastAsia="ru-RU"/>
              </w:rPr>
              <w:t>.</w:t>
            </w:r>
            <w:proofErr w:type="gramEnd"/>
            <w:r w:rsidRPr="00844185">
              <w:rPr>
                <w:rFonts w:ascii="Times New Roman" w:eastAsia="Times New Roman" w:hAnsi="Times New Roman" w:cs="Times New Roman"/>
                <w:b/>
                <w:iCs/>
                <w:sz w:val="20"/>
                <w:szCs w:val="20"/>
                <w:lang w:eastAsia="ru-RU"/>
              </w:rPr>
              <w:br/>
            </w:r>
            <w:proofErr w:type="gramStart"/>
            <w:r w:rsidRPr="00844185">
              <w:rPr>
                <w:rFonts w:ascii="Times New Roman" w:eastAsia="Times New Roman" w:hAnsi="Times New Roman" w:cs="Times New Roman"/>
                <w:b/>
                <w:iCs/>
                <w:sz w:val="20"/>
                <w:szCs w:val="20"/>
                <w:lang w:eastAsia="ru-RU"/>
              </w:rPr>
              <w:t>в</w:t>
            </w:r>
            <w:proofErr w:type="gramEnd"/>
            <w:r w:rsidRPr="00844185">
              <w:rPr>
                <w:rFonts w:ascii="Times New Roman" w:eastAsia="Times New Roman" w:hAnsi="Times New Roman" w:cs="Times New Roman"/>
                <w:b/>
                <w:iCs/>
                <w:sz w:val="20"/>
                <w:szCs w:val="20"/>
                <w:lang w:eastAsia="ru-RU"/>
              </w:rPr>
              <w:t xml:space="preserve">ес </w:t>
            </w:r>
            <w:r w:rsidRPr="00844185">
              <w:rPr>
                <w:rFonts w:ascii="Times New Roman" w:eastAsia="Times New Roman" w:hAnsi="Times New Roman" w:cs="Times New Roman"/>
                <w:b/>
                <w:iCs/>
                <w:sz w:val="20"/>
                <w:szCs w:val="20"/>
                <w:lang w:eastAsia="ru-RU"/>
              </w:rPr>
              <w:br/>
              <w:t>в ВВП</w:t>
            </w:r>
          </w:p>
        </w:tc>
        <w:tc>
          <w:tcPr>
            <w:tcW w:w="992" w:type="dxa"/>
            <w:tcBorders>
              <w:top w:val="single" w:sz="4" w:space="0" w:color="auto"/>
              <w:left w:val="nil"/>
              <w:bottom w:val="single" w:sz="4" w:space="0" w:color="auto"/>
              <w:right w:val="single" w:sz="4" w:space="0" w:color="auto"/>
            </w:tcBorders>
            <w:shd w:val="clear" w:color="000000" w:fill="FFFFFF"/>
            <w:vAlign w:val="center"/>
            <w:hideMark/>
          </w:tcPr>
          <w:p w:rsidR="006D43A5" w:rsidRPr="00844185" w:rsidRDefault="006D43A5" w:rsidP="00C92BB5">
            <w:pPr>
              <w:spacing w:after="0"/>
              <w:jc w:val="center"/>
              <w:rPr>
                <w:rFonts w:ascii="Times New Roman" w:eastAsia="Times New Roman" w:hAnsi="Times New Roman" w:cs="Times New Roman"/>
                <w:b/>
                <w:iCs/>
                <w:sz w:val="20"/>
                <w:szCs w:val="20"/>
                <w:lang w:eastAsia="ru-RU"/>
              </w:rPr>
            </w:pPr>
            <w:r w:rsidRPr="00844185">
              <w:rPr>
                <w:rFonts w:ascii="Times New Roman" w:eastAsia="Times New Roman" w:hAnsi="Times New Roman" w:cs="Times New Roman"/>
                <w:b/>
                <w:iCs/>
                <w:sz w:val="20"/>
                <w:szCs w:val="20"/>
                <w:lang w:eastAsia="ru-RU"/>
              </w:rPr>
              <w:t xml:space="preserve">темп роста </w:t>
            </w:r>
            <w:r w:rsidRPr="00844185">
              <w:rPr>
                <w:rFonts w:ascii="Times New Roman" w:eastAsia="Times New Roman" w:hAnsi="Times New Roman" w:cs="Times New Roman"/>
                <w:b/>
                <w:iCs/>
                <w:sz w:val="20"/>
                <w:szCs w:val="20"/>
                <w:lang w:eastAsia="ru-RU"/>
              </w:rPr>
              <w:br/>
              <w:t>к факту 2020 года</w:t>
            </w:r>
            <w:proofErr w:type="gramStart"/>
            <w:r w:rsidRPr="00844185">
              <w:rPr>
                <w:rFonts w:ascii="Times New Roman" w:eastAsia="Times New Roman" w:hAnsi="Times New Roman" w:cs="Times New Roman"/>
                <w:b/>
                <w:iCs/>
                <w:sz w:val="20"/>
                <w:szCs w:val="20"/>
                <w:lang w:eastAsia="ru-RU"/>
              </w:rPr>
              <w:br/>
              <w:t>(%)</w:t>
            </w:r>
            <w:proofErr w:type="gramEnd"/>
          </w:p>
        </w:tc>
      </w:tr>
      <w:tr w:rsidR="006D43A5" w:rsidRPr="00C92BB5" w:rsidTr="004C173A">
        <w:trPr>
          <w:trHeight w:val="43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b/>
                <w:bCs/>
                <w:color w:val="000000"/>
                <w:sz w:val="20"/>
                <w:szCs w:val="20"/>
                <w:lang w:eastAsia="ru-RU"/>
              </w:rPr>
            </w:pPr>
            <w:r w:rsidRPr="00844185">
              <w:rPr>
                <w:rFonts w:ascii="Times New Roman" w:eastAsia="Times New Roman" w:hAnsi="Times New Roman" w:cs="Times New Roman"/>
                <w:b/>
                <w:bCs/>
                <w:color w:val="000000"/>
                <w:sz w:val="20"/>
                <w:szCs w:val="20"/>
                <w:lang w:eastAsia="ru-RU"/>
              </w:rPr>
              <w:t>ВВП</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601 820,3</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 </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723 122,2</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 </w:t>
            </w:r>
          </w:p>
        </w:tc>
        <w:tc>
          <w:tcPr>
            <w:tcW w:w="992" w:type="dxa"/>
            <w:tcBorders>
              <w:top w:val="nil"/>
              <w:left w:val="nil"/>
              <w:bottom w:val="single" w:sz="4" w:space="0" w:color="auto"/>
              <w:right w:val="single" w:sz="4" w:space="0" w:color="auto"/>
            </w:tcBorders>
            <w:shd w:val="clear" w:color="auto" w:fill="auto"/>
            <w:noWrap/>
            <w:vAlign w:val="bottom"/>
            <w:hideMark/>
          </w:tcPr>
          <w:p w:rsidR="006D43A5" w:rsidRPr="00844185" w:rsidRDefault="006D43A5" w:rsidP="00C92BB5">
            <w:pPr>
              <w:spacing w:after="0"/>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 </w:t>
            </w:r>
          </w:p>
        </w:tc>
      </w:tr>
      <w:tr w:rsidR="006D43A5" w:rsidRPr="00C92BB5" w:rsidTr="004C173A">
        <w:trPr>
          <w:trHeight w:val="36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b/>
                <w:bCs/>
                <w:color w:val="000000"/>
                <w:sz w:val="20"/>
                <w:szCs w:val="20"/>
                <w:lang w:eastAsia="ru-RU"/>
              </w:rPr>
            </w:pPr>
            <w:r w:rsidRPr="00844185">
              <w:rPr>
                <w:rFonts w:ascii="Times New Roman" w:eastAsia="Times New Roman" w:hAnsi="Times New Roman" w:cs="Times New Roman"/>
                <w:b/>
                <w:bCs/>
                <w:color w:val="000000"/>
                <w:sz w:val="20"/>
                <w:szCs w:val="20"/>
                <w:lang w:eastAsia="ru-RU"/>
              </w:rPr>
              <w:t>Неналоговые доходы</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33 303,8</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5,5</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44 903,2</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6,2</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134,8</w:t>
            </w:r>
          </w:p>
        </w:tc>
      </w:tr>
      <w:tr w:rsidR="006D43A5" w:rsidRPr="00C92BB5" w:rsidTr="004C173A">
        <w:trPr>
          <w:trHeight w:val="40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Проценты по бюджетным ссудам и кредитам</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1 229,4</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0,2</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1 834,2</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149,2</w:t>
            </w:r>
          </w:p>
        </w:tc>
      </w:tr>
      <w:tr w:rsidR="006D43A5" w:rsidRPr="00C92BB5" w:rsidTr="004C173A">
        <w:trPr>
          <w:trHeight w:val="40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lastRenderedPageBreak/>
              <w:t>Дивиденды, начисленные на государственный пакет акций</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2 176,5</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0,4</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2 704,8</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0,4</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124,3</w:t>
            </w:r>
          </w:p>
        </w:tc>
      </w:tr>
      <w:tr w:rsidR="006D43A5" w:rsidRPr="00C92BB5" w:rsidTr="004C173A">
        <w:trPr>
          <w:trHeight w:val="40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 xml:space="preserve">Прибыль Национального банка </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4 565,3</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0,8</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8 136,3</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1,1</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178,2</w:t>
            </w:r>
          </w:p>
        </w:tc>
      </w:tr>
      <w:tr w:rsidR="006D43A5" w:rsidRPr="00C92BB5" w:rsidTr="004C173A">
        <w:trPr>
          <w:trHeight w:val="40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Прибыль госпредприятий</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521,4</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0,1</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794,8</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0,1</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152,4</w:t>
            </w:r>
          </w:p>
        </w:tc>
      </w:tr>
      <w:tr w:rsidR="006D43A5" w:rsidRPr="00C92BB5" w:rsidTr="004C173A">
        <w:trPr>
          <w:trHeight w:val="52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 xml:space="preserve">Арендная плата и сборы за </w:t>
            </w:r>
            <w:proofErr w:type="gramStart"/>
            <w:r w:rsidRPr="00844185">
              <w:rPr>
                <w:rFonts w:ascii="Times New Roman" w:eastAsia="Times New Roman" w:hAnsi="Times New Roman" w:cs="Times New Roman"/>
                <w:color w:val="000000"/>
                <w:sz w:val="20"/>
                <w:szCs w:val="20"/>
                <w:lang w:eastAsia="ru-RU"/>
              </w:rPr>
              <w:t>разработку</w:t>
            </w:r>
            <w:proofErr w:type="gramEnd"/>
            <w:r w:rsidRPr="00844185">
              <w:rPr>
                <w:rFonts w:ascii="Times New Roman" w:eastAsia="Times New Roman" w:hAnsi="Times New Roman" w:cs="Times New Roman"/>
                <w:color w:val="000000"/>
                <w:sz w:val="20"/>
                <w:szCs w:val="20"/>
                <w:lang w:eastAsia="ru-RU"/>
              </w:rPr>
              <w:t xml:space="preserve"> и использование ресурсов</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1 754,8</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2 054,2</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117,1</w:t>
            </w:r>
          </w:p>
        </w:tc>
      </w:tr>
      <w:tr w:rsidR="006D43A5" w:rsidRPr="00C92BB5" w:rsidTr="004C173A">
        <w:trPr>
          <w:trHeight w:val="37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Плата за аренду</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778,9</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0,1</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2 046,4</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262,7</w:t>
            </w:r>
          </w:p>
        </w:tc>
      </w:tr>
      <w:tr w:rsidR="006D43A5" w:rsidRPr="00C92BB5" w:rsidTr="004C173A">
        <w:trPr>
          <w:trHeight w:val="37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Сборы и платежи</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1 966,5</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2 895,1</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0,4</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147,2</w:t>
            </w:r>
          </w:p>
        </w:tc>
      </w:tr>
      <w:tr w:rsidR="006D43A5" w:rsidRPr="00C92BB5" w:rsidTr="004C173A">
        <w:trPr>
          <w:trHeight w:val="37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 xml:space="preserve">Поступления от оказания платных услуг </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10 292,2</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1,7</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14 336,3</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2,0</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139,3</w:t>
            </w:r>
          </w:p>
        </w:tc>
      </w:tr>
      <w:tr w:rsidR="006D43A5" w:rsidRPr="00C92BB5" w:rsidTr="004C173A">
        <w:trPr>
          <w:trHeight w:val="37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Штрафы, санкции и конфискации</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1 666,0</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2 074,5</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124,5</w:t>
            </w:r>
          </w:p>
        </w:tc>
      </w:tr>
      <w:tr w:rsidR="006D43A5" w:rsidRPr="00C92BB5" w:rsidTr="004C173A">
        <w:trPr>
          <w:trHeight w:val="37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Добровольные трансферты и гранты единицам гос</w:t>
            </w:r>
            <w:proofErr w:type="gramStart"/>
            <w:r w:rsidRPr="00844185">
              <w:rPr>
                <w:rFonts w:ascii="Times New Roman" w:eastAsia="Times New Roman" w:hAnsi="Times New Roman" w:cs="Times New Roman"/>
                <w:color w:val="000000"/>
                <w:sz w:val="20"/>
                <w:szCs w:val="20"/>
                <w:lang w:eastAsia="ru-RU"/>
              </w:rPr>
              <w:t>.с</w:t>
            </w:r>
            <w:proofErr w:type="gramEnd"/>
            <w:r w:rsidRPr="00844185">
              <w:rPr>
                <w:rFonts w:ascii="Times New Roman" w:eastAsia="Times New Roman" w:hAnsi="Times New Roman" w:cs="Times New Roman"/>
                <w:color w:val="000000"/>
                <w:sz w:val="20"/>
                <w:szCs w:val="20"/>
                <w:lang w:eastAsia="ru-RU"/>
              </w:rPr>
              <w:t>ектора</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2 015,2</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0,3</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1 504,0</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0,2</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74,6</w:t>
            </w:r>
          </w:p>
        </w:tc>
      </w:tr>
      <w:tr w:rsidR="006D43A5" w:rsidRPr="00C92BB5" w:rsidTr="004C173A">
        <w:trPr>
          <w:trHeight w:val="375"/>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color w:val="000000"/>
                <w:sz w:val="20"/>
                <w:szCs w:val="20"/>
                <w:lang w:eastAsia="ru-RU"/>
              </w:rPr>
            </w:pPr>
            <w:r w:rsidRPr="00844185">
              <w:rPr>
                <w:rFonts w:ascii="Times New Roman" w:eastAsia="Times New Roman" w:hAnsi="Times New Roman" w:cs="Times New Roman"/>
                <w:color w:val="000000"/>
                <w:sz w:val="20"/>
                <w:szCs w:val="20"/>
                <w:lang w:eastAsia="ru-RU"/>
              </w:rPr>
              <w:t>Прочие неналоговые доходы</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6 337,6</w:t>
            </w:r>
          </w:p>
        </w:tc>
        <w:tc>
          <w:tcPr>
            <w:tcW w:w="850"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1,1</w:t>
            </w:r>
          </w:p>
        </w:tc>
        <w:tc>
          <w:tcPr>
            <w:tcW w:w="1276"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sz w:val="20"/>
                <w:szCs w:val="20"/>
                <w:lang w:eastAsia="ru-RU"/>
              </w:rPr>
            </w:pPr>
            <w:r w:rsidRPr="00844185">
              <w:rPr>
                <w:rFonts w:ascii="Times New Roman" w:eastAsia="Times New Roman" w:hAnsi="Times New Roman" w:cs="Times New Roman"/>
                <w:sz w:val="20"/>
                <w:szCs w:val="20"/>
                <w:lang w:eastAsia="ru-RU"/>
              </w:rPr>
              <w:t>6 522,6</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0,9</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102,9</w:t>
            </w:r>
          </w:p>
        </w:tc>
      </w:tr>
    </w:tbl>
    <w:p w:rsidR="006D43A5" w:rsidRPr="00C92BB5" w:rsidRDefault="006D43A5" w:rsidP="00C92BB5">
      <w:pPr>
        <w:spacing w:after="0"/>
        <w:jc w:val="center"/>
        <w:rPr>
          <w:rFonts w:ascii="Times New Roman" w:eastAsia="Times New Roman" w:hAnsi="Times New Roman" w:cs="Times New Roman"/>
          <w:b/>
          <w:sz w:val="24"/>
          <w:szCs w:val="24"/>
          <w:lang w:eastAsia="ru-RU"/>
        </w:rPr>
      </w:pP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Поступления официальных грантов составили 13 738,5 млн. сом, или 92,1 % к плановому показателю. По отношению к соответствующему уровню предыдущего года поступления грантов выросли на 1 920,4 млн. сом.</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b/>
          <w:sz w:val="24"/>
          <w:szCs w:val="24"/>
          <w:lang w:eastAsia="ru-RU"/>
        </w:rPr>
        <w:t xml:space="preserve">Общий объем доходов республиканского бюджета </w:t>
      </w:r>
      <w:proofErr w:type="gramStart"/>
      <w:r w:rsidR="00D7582C" w:rsidRPr="00C92BB5">
        <w:rPr>
          <w:rFonts w:ascii="Times New Roman" w:eastAsia="Times New Roman" w:hAnsi="Times New Roman" w:cs="Times New Roman"/>
          <w:b/>
          <w:sz w:val="24"/>
          <w:szCs w:val="24"/>
          <w:lang w:eastAsia="ru-RU"/>
        </w:rPr>
        <w:t>КР</w:t>
      </w:r>
      <w:proofErr w:type="gramEnd"/>
      <w:r w:rsidRPr="00C92BB5">
        <w:rPr>
          <w:rFonts w:ascii="Times New Roman" w:eastAsia="Times New Roman" w:hAnsi="Times New Roman" w:cs="Times New Roman"/>
          <w:b/>
          <w:sz w:val="24"/>
          <w:szCs w:val="24"/>
          <w:lang w:eastAsia="ru-RU"/>
        </w:rPr>
        <w:t xml:space="preserve"> за  2021 год составил 187 439,7 млн. сом, или 99,6% к плану.</w:t>
      </w:r>
      <w:r w:rsidRPr="00C92BB5">
        <w:rPr>
          <w:rFonts w:ascii="Times New Roman" w:eastAsia="Times New Roman" w:hAnsi="Times New Roman" w:cs="Times New Roman"/>
          <w:sz w:val="24"/>
          <w:szCs w:val="24"/>
          <w:lang w:eastAsia="ru-RU"/>
        </w:rPr>
        <w:t xml:space="preserve"> В сравнении с аналогичным периодом предыдущего года доходы выросли на 39,3%, или на 52 854,7 млн. сом.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Объем налоговых доходов республиканского бюджета за отчетный период составил 132 135,5 млн. сом, или 99,5% от плана. В сравнении с соответствующим уровнем предыдущего года налоговые доходы выросли на 40 274,7 млн. сом, или на 43,8%. </w:t>
      </w:r>
    </w:p>
    <w:p w:rsidR="006D43A5" w:rsidRPr="00C92BB5" w:rsidRDefault="006D43A5" w:rsidP="00C92BB5">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Неналоговые поступления республиканского бюджета составили 41 565,7 млн. сом или 102,6% от плана. По отношению к аналогичному периоду предыдущего года неналоговые доходы увеличились на 34,5%, или на 10 659,6 млн. сом. </w:t>
      </w:r>
    </w:p>
    <w:p w:rsidR="006D43A5" w:rsidRPr="00C92BB5" w:rsidRDefault="006D43A5" w:rsidP="00844185">
      <w:pPr>
        <w:spacing w:after="0"/>
        <w:ind w:left="7788"/>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tbl>
      <w:tblPr>
        <w:tblW w:w="9371" w:type="dxa"/>
        <w:tblInd w:w="93" w:type="dxa"/>
        <w:tblLook w:val="04A0" w:firstRow="1" w:lastRow="0" w:firstColumn="1" w:lastColumn="0" w:noHBand="0" w:noVBand="1"/>
      </w:tblPr>
      <w:tblGrid>
        <w:gridCol w:w="2283"/>
        <w:gridCol w:w="1134"/>
        <w:gridCol w:w="1134"/>
        <w:gridCol w:w="1134"/>
        <w:gridCol w:w="851"/>
        <w:gridCol w:w="850"/>
        <w:gridCol w:w="998"/>
        <w:gridCol w:w="987"/>
      </w:tblGrid>
      <w:tr w:rsidR="004C173A" w:rsidRPr="00C92BB5" w:rsidTr="00844185">
        <w:trPr>
          <w:trHeight w:val="1440"/>
        </w:trPr>
        <w:tc>
          <w:tcPr>
            <w:tcW w:w="228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D43A5" w:rsidRPr="00ED269B" w:rsidRDefault="006D43A5" w:rsidP="00C92BB5">
            <w:pPr>
              <w:spacing w:after="0"/>
              <w:jc w:val="center"/>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Республиканский бюджет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D43A5" w:rsidRPr="00ED269B" w:rsidRDefault="006D43A5" w:rsidP="00C92BB5">
            <w:pPr>
              <w:spacing w:after="0"/>
              <w:jc w:val="center"/>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2020</w:t>
            </w:r>
            <w:r w:rsidRPr="00ED269B">
              <w:rPr>
                <w:rFonts w:ascii="Times New Roman" w:eastAsia="Times New Roman" w:hAnsi="Times New Roman" w:cs="Times New Roman"/>
                <w:b/>
                <w:bCs/>
                <w:sz w:val="20"/>
                <w:szCs w:val="20"/>
                <w:lang w:eastAsia="ru-RU"/>
              </w:rPr>
              <w:br/>
              <w:t>факт</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D43A5" w:rsidRPr="00ED269B" w:rsidRDefault="006D43A5" w:rsidP="00C92BB5">
            <w:pPr>
              <w:spacing w:after="0"/>
              <w:jc w:val="center"/>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2021</w:t>
            </w:r>
            <w:r w:rsidRPr="00ED269B">
              <w:rPr>
                <w:rFonts w:ascii="Times New Roman" w:eastAsia="Times New Roman" w:hAnsi="Times New Roman" w:cs="Times New Roman"/>
                <w:b/>
                <w:bCs/>
                <w:sz w:val="20"/>
                <w:szCs w:val="20"/>
                <w:lang w:eastAsia="ru-RU"/>
              </w:rPr>
              <w:br/>
              <w:t>план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D43A5" w:rsidRPr="00ED269B" w:rsidRDefault="006D43A5" w:rsidP="00C92BB5">
            <w:pPr>
              <w:spacing w:after="0"/>
              <w:jc w:val="center"/>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2021</w:t>
            </w:r>
            <w:r w:rsidRPr="00ED269B">
              <w:rPr>
                <w:rFonts w:ascii="Times New Roman" w:eastAsia="Times New Roman" w:hAnsi="Times New Roman" w:cs="Times New Roman"/>
                <w:b/>
                <w:bCs/>
                <w:sz w:val="20"/>
                <w:szCs w:val="20"/>
                <w:lang w:eastAsia="ru-RU"/>
              </w:rPr>
              <w:br/>
              <w:t>факт</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rsidR="006D43A5" w:rsidRPr="00ED269B" w:rsidRDefault="006D43A5" w:rsidP="00C92BB5">
            <w:pPr>
              <w:spacing w:after="0"/>
              <w:jc w:val="center"/>
              <w:rPr>
                <w:rFonts w:ascii="Times New Roman" w:eastAsia="Times New Roman" w:hAnsi="Times New Roman" w:cs="Times New Roman"/>
                <w:b/>
                <w:sz w:val="20"/>
                <w:szCs w:val="20"/>
                <w:lang w:eastAsia="ru-RU"/>
              </w:rPr>
            </w:pPr>
            <w:proofErr w:type="gramStart"/>
            <w:r w:rsidRPr="00ED269B">
              <w:rPr>
                <w:rFonts w:ascii="Times New Roman" w:eastAsia="Times New Roman" w:hAnsi="Times New Roman" w:cs="Times New Roman"/>
                <w:b/>
                <w:sz w:val="20"/>
                <w:szCs w:val="20"/>
                <w:lang w:eastAsia="ru-RU"/>
              </w:rPr>
              <w:t>откл</w:t>
            </w:r>
            <w:proofErr w:type="gramEnd"/>
            <w:r w:rsidRPr="00ED269B">
              <w:rPr>
                <w:rFonts w:ascii="Times New Roman" w:eastAsia="Times New Roman" w:hAnsi="Times New Roman" w:cs="Times New Roman"/>
                <w:b/>
                <w:sz w:val="20"/>
                <w:szCs w:val="20"/>
                <w:lang w:eastAsia="ru-RU"/>
              </w:rPr>
              <w:br/>
              <w:t>от</w:t>
            </w:r>
            <w:r w:rsidRPr="00ED269B">
              <w:rPr>
                <w:rFonts w:ascii="Times New Roman" w:eastAsia="Times New Roman" w:hAnsi="Times New Roman" w:cs="Times New Roman"/>
                <w:b/>
                <w:sz w:val="20"/>
                <w:szCs w:val="20"/>
                <w:lang w:eastAsia="ru-RU"/>
              </w:rPr>
              <w:br/>
              <w:t>плана</w:t>
            </w:r>
            <w:r w:rsidRPr="00ED269B">
              <w:rPr>
                <w:rFonts w:ascii="Times New Roman" w:eastAsia="Times New Roman" w:hAnsi="Times New Roman" w:cs="Times New Roman"/>
                <w:b/>
                <w:sz w:val="20"/>
                <w:szCs w:val="20"/>
                <w:lang w:eastAsia="ru-RU"/>
              </w:rPr>
              <w:br/>
              <w:t>(+/-)</w:t>
            </w:r>
          </w:p>
        </w:tc>
        <w:tc>
          <w:tcPr>
            <w:tcW w:w="850" w:type="dxa"/>
            <w:tcBorders>
              <w:top w:val="single" w:sz="4" w:space="0" w:color="auto"/>
              <w:left w:val="nil"/>
              <w:bottom w:val="single" w:sz="4" w:space="0" w:color="auto"/>
              <w:right w:val="single" w:sz="4" w:space="0" w:color="auto"/>
            </w:tcBorders>
            <w:shd w:val="clear" w:color="000000" w:fill="FFFFFF"/>
            <w:vAlign w:val="center"/>
            <w:hideMark/>
          </w:tcPr>
          <w:p w:rsidR="006D43A5" w:rsidRPr="00ED269B" w:rsidRDefault="006D43A5"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w:t>
            </w:r>
            <w:r w:rsidRPr="00ED269B">
              <w:rPr>
                <w:rFonts w:ascii="Times New Roman" w:eastAsia="Times New Roman" w:hAnsi="Times New Roman" w:cs="Times New Roman"/>
                <w:b/>
                <w:sz w:val="20"/>
                <w:szCs w:val="20"/>
                <w:lang w:eastAsia="ru-RU"/>
              </w:rPr>
              <w:br/>
              <w:t>вып</w:t>
            </w:r>
            <w:r w:rsidRPr="00ED269B">
              <w:rPr>
                <w:rFonts w:ascii="Times New Roman" w:eastAsia="Times New Roman" w:hAnsi="Times New Roman" w:cs="Times New Roman"/>
                <w:b/>
                <w:sz w:val="20"/>
                <w:szCs w:val="20"/>
                <w:lang w:eastAsia="ru-RU"/>
              </w:rPr>
              <w:br/>
              <w:t>плана</w:t>
            </w:r>
          </w:p>
        </w:tc>
        <w:tc>
          <w:tcPr>
            <w:tcW w:w="998" w:type="dxa"/>
            <w:tcBorders>
              <w:top w:val="single" w:sz="4" w:space="0" w:color="auto"/>
              <w:left w:val="nil"/>
              <w:bottom w:val="single" w:sz="4" w:space="0" w:color="auto"/>
              <w:right w:val="single" w:sz="4" w:space="0" w:color="auto"/>
            </w:tcBorders>
            <w:shd w:val="clear" w:color="000000" w:fill="FFFFFF"/>
            <w:vAlign w:val="center"/>
            <w:hideMark/>
          </w:tcPr>
          <w:p w:rsidR="006D43A5" w:rsidRPr="00ED269B" w:rsidRDefault="006D43A5"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откл.</w:t>
            </w:r>
          </w:p>
          <w:p w:rsidR="006D43A5" w:rsidRPr="00ED269B" w:rsidRDefault="006D43A5"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от факта</w:t>
            </w:r>
            <w:r w:rsidRPr="00ED269B">
              <w:rPr>
                <w:rFonts w:ascii="Times New Roman" w:eastAsia="Times New Roman" w:hAnsi="Times New Roman" w:cs="Times New Roman"/>
                <w:b/>
                <w:sz w:val="20"/>
                <w:szCs w:val="20"/>
                <w:lang w:eastAsia="ru-RU"/>
              </w:rPr>
              <w:br/>
              <w:t xml:space="preserve"> 2020 года</w:t>
            </w:r>
            <w:proofErr w:type="gramStart"/>
            <w:r w:rsidRPr="00ED269B">
              <w:rPr>
                <w:rFonts w:ascii="Times New Roman" w:eastAsia="Times New Roman" w:hAnsi="Times New Roman" w:cs="Times New Roman"/>
                <w:b/>
                <w:sz w:val="20"/>
                <w:szCs w:val="20"/>
                <w:lang w:eastAsia="ru-RU"/>
              </w:rPr>
              <w:br/>
              <w:t>(+;-)</w:t>
            </w:r>
            <w:proofErr w:type="gramEnd"/>
          </w:p>
        </w:tc>
        <w:tc>
          <w:tcPr>
            <w:tcW w:w="987" w:type="dxa"/>
            <w:tcBorders>
              <w:top w:val="single" w:sz="4" w:space="0" w:color="auto"/>
              <w:left w:val="nil"/>
              <w:bottom w:val="single" w:sz="4" w:space="0" w:color="auto"/>
              <w:right w:val="single" w:sz="4" w:space="0" w:color="auto"/>
            </w:tcBorders>
            <w:shd w:val="clear" w:color="000000" w:fill="FFFFFF"/>
            <w:vAlign w:val="center"/>
            <w:hideMark/>
          </w:tcPr>
          <w:p w:rsidR="006D43A5" w:rsidRPr="00ED269B" w:rsidRDefault="006D43A5"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 xml:space="preserve">темп роста </w:t>
            </w:r>
            <w:r w:rsidRPr="00ED269B">
              <w:rPr>
                <w:rFonts w:ascii="Times New Roman" w:eastAsia="Times New Roman" w:hAnsi="Times New Roman" w:cs="Times New Roman"/>
                <w:b/>
                <w:sz w:val="20"/>
                <w:szCs w:val="20"/>
                <w:lang w:eastAsia="ru-RU"/>
              </w:rPr>
              <w:br/>
              <w:t>к факту 2020 года</w:t>
            </w:r>
            <w:proofErr w:type="gramStart"/>
            <w:r w:rsidRPr="00ED269B">
              <w:rPr>
                <w:rFonts w:ascii="Times New Roman" w:eastAsia="Times New Roman" w:hAnsi="Times New Roman" w:cs="Times New Roman"/>
                <w:b/>
                <w:sz w:val="20"/>
                <w:szCs w:val="20"/>
                <w:lang w:eastAsia="ru-RU"/>
              </w:rPr>
              <w:br/>
              <w:t>(%)</w:t>
            </w:r>
            <w:proofErr w:type="gramEnd"/>
          </w:p>
        </w:tc>
      </w:tr>
      <w:tr w:rsidR="004C173A" w:rsidRPr="00C92BB5" w:rsidTr="00844185">
        <w:trPr>
          <w:trHeight w:val="351"/>
        </w:trPr>
        <w:tc>
          <w:tcPr>
            <w:tcW w:w="2283" w:type="dxa"/>
            <w:tcBorders>
              <w:top w:val="nil"/>
              <w:left w:val="single" w:sz="4" w:space="0" w:color="auto"/>
              <w:bottom w:val="single" w:sz="4" w:space="0" w:color="auto"/>
              <w:right w:val="single" w:sz="4" w:space="0" w:color="auto"/>
            </w:tcBorders>
            <w:shd w:val="clear" w:color="auto" w:fill="auto"/>
            <w:vAlign w:val="bottom"/>
            <w:hideMark/>
          </w:tcPr>
          <w:p w:rsidR="006D43A5" w:rsidRPr="00ED269B" w:rsidRDefault="006D43A5" w:rsidP="00C92BB5">
            <w:pPr>
              <w:spacing w:after="0"/>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 xml:space="preserve">Доходы </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134 585,0</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188 189,6</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187 439,7</w:t>
            </w:r>
          </w:p>
        </w:tc>
        <w:tc>
          <w:tcPr>
            <w:tcW w:w="851"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-749,9</w:t>
            </w:r>
          </w:p>
        </w:tc>
        <w:tc>
          <w:tcPr>
            <w:tcW w:w="850"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99,6</w:t>
            </w:r>
          </w:p>
        </w:tc>
        <w:tc>
          <w:tcPr>
            <w:tcW w:w="998"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52 854,7</w:t>
            </w:r>
          </w:p>
        </w:tc>
        <w:tc>
          <w:tcPr>
            <w:tcW w:w="987"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139,3</w:t>
            </w:r>
          </w:p>
        </w:tc>
      </w:tr>
      <w:tr w:rsidR="004C173A" w:rsidRPr="00C92BB5" w:rsidTr="00844185">
        <w:trPr>
          <w:trHeight w:val="427"/>
        </w:trPr>
        <w:tc>
          <w:tcPr>
            <w:tcW w:w="2283" w:type="dxa"/>
            <w:tcBorders>
              <w:top w:val="nil"/>
              <w:left w:val="single" w:sz="4" w:space="0" w:color="auto"/>
              <w:bottom w:val="single" w:sz="4" w:space="0" w:color="auto"/>
              <w:right w:val="single" w:sz="4" w:space="0" w:color="auto"/>
            </w:tcBorders>
            <w:shd w:val="clear" w:color="auto" w:fill="auto"/>
            <w:vAlign w:val="bottom"/>
            <w:hideMark/>
          </w:tcPr>
          <w:p w:rsidR="006D43A5" w:rsidRPr="00ED269B" w:rsidRDefault="006D43A5" w:rsidP="00C92BB5">
            <w:pPr>
              <w:spacing w:after="0"/>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Доходы ГНС</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63 702,9</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85 382,6</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86 332,7</w:t>
            </w:r>
          </w:p>
        </w:tc>
        <w:tc>
          <w:tcPr>
            <w:tcW w:w="851"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950,1</w:t>
            </w:r>
          </w:p>
        </w:tc>
        <w:tc>
          <w:tcPr>
            <w:tcW w:w="850"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101,1</w:t>
            </w:r>
          </w:p>
        </w:tc>
        <w:tc>
          <w:tcPr>
            <w:tcW w:w="998"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22 629,8</w:t>
            </w:r>
          </w:p>
        </w:tc>
        <w:tc>
          <w:tcPr>
            <w:tcW w:w="987"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135,5</w:t>
            </w:r>
          </w:p>
        </w:tc>
      </w:tr>
      <w:tr w:rsidR="004C173A" w:rsidRPr="00C92BB5" w:rsidTr="00844185">
        <w:trPr>
          <w:trHeight w:val="405"/>
        </w:trPr>
        <w:tc>
          <w:tcPr>
            <w:tcW w:w="2283" w:type="dxa"/>
            <w:tcBorders>
              <w:top w:val="nil"/>
              <w:left w:val="single" w:sz="4" w:space="0" w:color="auto"/>
              <w:bottom w:val="single" w:sz="4" w:space="0" w:color="auto"/>
              <w:right w:val="single" w:sz="4" w:space="0" w:color="auto"/>
            </w:tcBorders>
            <w:shd w:val="clear" w:color="auto" w:fill="auto"/>
            <w:vAlign w:val="bottom"/>
            <w:hideMark/>
          </w:tcPr>
          <w:p w:rsidR="006D43A5" w:rsidRPr="00ED269B" w:rsidRDefault="006D43A5" w:rsidP="00C92BB5">
            <w:pPr>
              <w:spacing w:after="0"/>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Налоговые доходы</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91 860,9</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132 749,1</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132 135,5</w:t>
            </w:r>
          </w:p>
        </w:tc>
        <w:tc>
          <w:tcPr>
            <w:tcW w:w="851"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-613,6</w:t>
            </w:r>
          </w:p>
        </w:tc>
        <w:tc>
          <w:tcPr>
            <w:tcW w:w="850"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99,5</w:t>
            </w:r>
          </w:p>
        </w:tc>
        <w:tc>
          <w:tcPr>
            <w:tcW w:w="998"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40 274,7</w:t>
            </w:r>
          </w:p>
        </w:tc>
        <w:tc>
          <w:tcPr>
            <w:tcW w:w="987"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143,8</w:t>
            </w:r>
          </w:p>
        </w:tc>
      </w:tr>
      <w:tr w:rsidR="004C173A" w:rsidRPr="00C92BB5" w:rsidTr="00844185">
        <w:trPr>
          <w:trHeight w:val="411"/>
        </w:trPr>
        <w:tc>
          <w:tcPr>
            <w:tcW w:w="2283" w:type="dxa"/>
            <w:tcBorders>
              <w:top w:val="nil"/>
              <w:left w:val="single" w:sz="4" w:space="0" w:color="auto"/>
              <w:bottom w:val="single" w:sz="4" w:space="0" w:color="auto"/>
              <w:right w:val="single" w:sz="4" w:space="0" w:color="auto"/>
            </w:tcBorders>
            <w:shd w:val="clear" w:color="auto" w:fill="auto"/>
            <w:vAlign w:val="bottom"/>
            <w:hideMark/>
          </w:tcPr>
          <w:p w:rsidR="006D43A5" w:rsidRPr="00ED269B" w:rsidRDefault="006D43A5" w:rsidP="00C92BB5">
            <w:pPr>
              <w:spacing w:after="0"/>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Налоговые доходы ГНС</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62 958,0</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84 364,6</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85 247,2</w:t>
            </w:r>
          </w:p>
        </w:tc>
        <w:tc>
          <w:tcPr>
            <w:tcW w:w="851"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882,6</w:t>
            </w:r>
          </w:p>
        </w:tc>
        <w:tc>
          <w:tcPr>
            <w:tcW w:w="850"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101,0</w:t>
            </w:r>
          </w:p>
        </w:tc>
        <w:tc>
          <w:tcPr>
            <w:tcW w:w="998"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22 289,2</w:t>
            </w:r>
          </w:p>
        </w:tc>
        <w:tc>
          <w:tcPr>
            <w:tcW w:w="987"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135,4</w:t>
            </w:r>
          </w:p>
        </w:tc>
      </w:tr>
      <w:tr w:rsidR="004C173A" w:rsidRPr="00C92BB5" w:rsidTr="00844185">
        <w:trPr>
          <w:trHeight w:val="417"/>
        </w:trPr>
        <w:tc>
          <w:tcPr>
            <w:tcW w:w="2283" w:type="dxa"/>
            <w:tcBorders>
              <w:top w:val="nil"/>
              <w:left w:val="single" w:sz="4" w:space="0" w:color="auto"/>
              <w:bottom w:val="single" w:sz="4" w:space="0" w:color="auto"/>
              <w:right w:val="single" w:sz="4" w:space="0" w:color="auto"/>
            </w:tcBorders>
            <w:shd w:val="clear" w:color="auto" w:fill="auto"/>
            <w:vAlign w:val="bottom"/>
            <w:hideMark/>
          </w:tcPr>
          <w:p w:rsidR="006D43A5" w:rsidRPr="00ED269B" w:rsidRDefault="006D43A5" w:rsidP="00C92BB5">
            <w:pPr>
              <w:spacing w:after="0"/>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Налоговые доходы ГТС</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28 902,8</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48 384,5</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sz w:val="20"/>
                <w:szCs w:val="20"/>
                <w:lang w:eastAsia="ru-RU"/>
              </w:rPr>
            </w:pPr>
            <w:r w:rsidRPr="00ED269B">
              <w:rPr>
                <w:rFonts w:ascii="Times New Roman" w:eastAsia="Times New Roman" w:hAnsi="Times New Roman" w:cs="Times New Roman"/>
                <w:iCs/>
                <w:sz w:val="20"/>
                <w:szCs w:val="20"/>
                <w:lang w:eastAsia="ru-RU"/>
              </w:rPr>
              <w:t>46 888,3</w:t>
            </w:r>
          </w:p>
        </w:tc>
        <w:tc>
          <w:tcPr>
            <w:tcW w:w="851" w:type="dxa"/>
            <w:tcBorders>
              <w:top w:val="nil"/>
              <w:left w:val="nil"/>
              <w:bottom w:val="single" w:sz="4" w:space="0" w:color="auto"/>
              <w:right w:val="single" w:sz="4" w:space="0" w:color="auto"/>
            </w:tcBorders>
            <w:shd w:val="clear" w:color="auto" w:fill="auto"/>
            <w:vAlign w:val="bottom"/>
            <w:hideMark/>
          </w:tcPr>
          <w:p w:rsidR="006D43A5" w:rsidRPr="00ED269B" w:rsidRDefault="00B245D6" w:rsidP="00C92BB5">
            <w:pPr>
              <w:spacing w:after="0"/>
              <w:jc w:val="right"/>
              <w:rPr>
                <w:rFonts w:ascii="Times New Roman" w:eastAsia="Times New Roman" w:hAnsi="Times New Roman" w:cs="Times New Roman"/>
                <w:iCs/>
                <w:color w:val="000000"/>
                <w:sz w:val="20"/>
                <w:szCs w:val="20"/>
                <w:lang w:eastAsia="ru-RU"/>
              </w:rPr>
            </w:pPr>
            <w:r>
              <w:rPr>
                <w:rFonts w:ascii="Times New Roman" w:eastAsia="Times New Roman" w:hAnsi="Times New Roman" w:cs="Times New Roman"/>
                <w:iCs/>
                <w:color w:val="000000"/>
                <w:sz w:val="20"/>
                <w:szCs w:val="20"/>
                <w:lang w:eastAsia="ru-RU"/>
              </w:rPr>
              <w:t>-1</w:t>
            </w:r>
            <w:r w:rsidR="006D43A5" w:rsidRPr="00ED269B">
              <w:rPr>
                <w:rFonts w:ascii="Times New Roman" w:eastAsia="Times New Roman" w:hAnsi="Times New Roman" w:cs="Times New Roman"/>
                <w:iCs/>
                <w:color w:val="000000"/>
                <w:sz w:val="20"/>
                <w:szCs w:val="20"/>
                <w:lang w:eastAsia="ru-RU"/>
              </w:rPr>
              <w:t>496,2</w:t>
            </w:r>
          </w:p>
        </w:tc>
        <w:tc>
          <w:tcPr>
            <w:tcW w:w="850"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96,9</w:t>
            </w:r>
          </w:p>
        </w:tc>
        <w:tc>
          <w:tcPr>
            <w:tcW w:w="998"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17 985,5</w:t>
            </w:r>
          </w:p>
        </w:tc>
        <w:tc>
          <w:tcPr>
            <w:tcW w:w="987"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iCs/>
                <w:color w:val="000000"/>
                <w:sz w:val="20"/>
                <w:szCs w:val="20"/>
                <w:lang w:eastAsia="ru-RU"/>
              </w:rPr>
            </w:pPr>
            <w:r w:rsidRPr="00ED269B">
              <w:rPr>
                <w:rFonts w:ascii="Times New Roman" w:eastAsia="Times New Roman" w:hAnsi="Times New Roman" w:cs="Times New Roman"/>
                <w:iCs/>
                <w:color w:val="000000"/>
                <w:sz w:val="20"/>
                <w:szCs w:val="20"/>
                <w:lang w:eastAsia="ru-RU"/>
              </w:rPr>
              <w:t>162,2</w:t>
            </w:r>
          </w:p>
        </w:tc>
      </w:tr>
      <w:tr w:rsidR="004C173A" w:rsidRPr="00C92BB5" w:rsidTr="00844185">
        <w:trPr>
          <w:trHeight w:val="565"/>
        </w:trPr>
        <w:tc>
          <w:tcPr>
            <w:tcW w:w="2283" w:type="dxa"/>
            <w:tcBorders>
              <w:top w:val="nil"/>
              <w:left w:val="single" w:sz="4" w:space="0" w:color="auto"/>
              <w:bottom w:val="single" w:sz="4" w:space="0" w:color="auto"/>
              <w:right w:val="single" w:sz="4" w:space="0" w:color="auto"/>
            </w:tcBorders>
            <w:shd w:val="clear" w:color="auto" w:fill="auto"/>
            <w:vAlign w:val="bottom"/>
            <w:hideMark/>
          </w:tcPr>
          <w:p w:rsidR="006D43A5" w:rsidRPr="00ED269B" w:rsidRDefault="006D43A5" w:rsidP="00C92BB5">
            <w:pPr>
              <w:spacing w:after="0"/>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Полученные официальные трансферты</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11 818,1</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14 924,2</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sz w:val="20"/>
                <w:szCs w:val="20"/>
                <w:lang w:eastAsia="ru-RU"/>
              </w:rPr>
            </w:pPr>
            <w:r w:rsidRPr="00ED269B">
              <w:rPr>
                <w:rFonts w:ascii="Times New Roman" w:eastAsia="Times New Roman" w:hAnsi="Times New Roman" w:cs="Times New Roman"/>
                <w:b/>
                <w:bCs/>
                <w:sz w:val="20"/>
                <w:szCs w:val="20"/>
                <w:lang w:eastAsia="ru-RU"/>
              </w:rPr>
              <w:t>13 738,5</w:t>
            </w:r>
          </w:p>
        </w:tc>
        <w:tc>
          <w:tcPr>
            <w:tcW w:w="851"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-1 185,7</w:t>
            </w:r>
          </w:p>
        </w:tc>
        <w:tc>
          <w:tcPr>
            <w:tcW w:w="850"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92,1</w:t>
            </w:r>
          </w:p>
        </w:tc>
        <w:tc>
          <w:tcPr>
            <w:tcW w:w="998"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1 920,4</w:t>
            </w:r>
          </w:p>
        </w:tc>
        <w:tc>
          <w:tcPr>
            <w:tcW w:w="987"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116,2</w:t>
            </w:r>
          </w:p>
        </w:tc>
      </w:tr>
      <w:tr w:rsidR="004C173A" w:rsidRPr="00C92BB5" w:rsidTr="00844185">
        <w:trPr>
          <w:trHeight w:val="431"/>
        </w:trPr>
        <w:tc>
          <w:tcPr>
            <w:tcW w:w="2283" w:type="dxa"/>
            <w:tcBorders>
              <w:top w:val="nil"/>
              <w:left w:val="single" w:sz="4" w:space="0" w:color="auto"/>
              <w:bottom w:val="single" w:sz="4" w:space="0" w:color="auto"/>
              <w:right w:val="single" w:sz="4" w:space="0" w:color="auto"/>
            </w:tcBorders>
            <w:shd w:val="clear" w:color="auto" w:fill="auto"/>
            <w:vAlign w:val="bottom"/>
            <w:hideMark/>
          </w:tcPr>
          <w:p w:rsidR="006D43A5" w:rsidRPr="00ED269B" w:rsidRDefault="006D43A5" w:rsidP="00C92BB5">
            <w:pPr>
              <w:spacing w:after="0"/>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Неналоговые доходы</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30 906,1</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40 516,3</w:t>
            </w:r>
          </w:p>
        </w:tc>
        <w:tc>
          <w:tcPr>
            <w:tcW w:w="1134"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bCs/>
                <w:color w:val="000000"/>
                <w:sz w:val="20"/>
                <w:szCs w:val="20"/>
                <w:lang w:eastAsia="ru-RU"/>
              </w:rPr>
            </w:pPr>
            <w:r w:rsidRPr="00ED269B">
              <w:rPr>
                <w:rFonts w:ascii="Times New Roman" w:eastAsia="Times New Roman" w:hAnsi="Times New Roman" w:cs="Times New Roman"/>
                <w:b/>
                <w:bCs/>
                <w:color w:val="000000"/>
                <w:sz w:val="20"/>
                <w:szCs w:val="20"/>
                <w:lang w:eastAsia="ru-RU"/>
              </w:rPr>
              <w:t>41 565,7</w:t>
            </w:r>
          </w:p>
        </w:tc>
        <w:tc>
          <w:tcPr>
            <w:tcW w:w="851"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1 049,4</w:t>
            </w:r>
          </w:p>
        </w:tc>
        <w:tc>
          <w:tcPr>
            <w:tcW w:w="850"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102,6</w:t>
            </w:r>
          </w:p>
        </w:tc>
        <w:tc>
          <w:tcPr>
            <w:tcW w:w="998"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10 659,6</w:t>
            </w:r>
          </w:p>
        </w:tc>
        <w:tc>
          <w:tcPr>
            <w:tcW w:w="987" w:type="dxa"/>
            <w:tcBorders>
              <w:top w:val="nil"/>
              <w:left w:val="nil"/>
              <w:bottom w:val="single" w:sz="4" w:space="0" w:color="auto"/>
              <w:right w:val="single" w:sz="4" w:space="0" w:color="auto"/>
            </w:tcBorders>
            <w:shd w:val="clear" w:color="auto" w:fill="auto"/>
            <w:vAlign w:val="bottom"/>
            <w:hideMark/>
          </w:tcPr>
          <w:p w:rsidR="006D43A5" w:rsidRPr="00ED269B" w:rsidRDefault="006D43A5" w:rsidP="00C92BB5">
            <w:pPr>
              <w:spacing w:after="0"/>
              <w:jc w:val="right"/>
              <w:rPr>
                <w:rFonts w:ascii="Times New Roman" w:eastAsia="Times New Roman" w:hAnsi="Times New Roman" w:cs="Times New Roman"/>
                <w:b/>
                <w:iCs/>
                <w:color w:val="000000"/>
                <w:sz w:val="20"/>
                <w:szCs w:val="20"/>
                <w:lang w:eastAsia="ru-RU"/>
              </w:rPr>
            </w:pPr>
            <w:r w:rsidRPr="00ED269B">
              <w:rPr>
                <w:rFonts w:ascii="Times New Roman" w:eastAsia="Times New Roman" w:hAnsi="Times New Roman" w:cs="Times New Roman"/>
                <w:b/>
                <w:iCs/>
                <w:color w:val="000000"/>
                <w:sz w:val="20"/>
                <w:szCs w:val="20"/>
                <w:lang w:eastAsia="ru-RU"/>
              </w:rPr>
              <w:t>134,5</w:t>
            </w:r>
          </w:p>
        </w:tc>
      </w:tr>
    </w:tbl>
    <w:p w:rsidR="006D43A5" w:rsidRPr="00C92BB5" w:rsidRDefault="006D43A5" w:rsidP="00C92BB5">
      <w:pPr>
        <w:spacing w:after="0"/>
        <w:contextualSpacing/>
        <w:jc w:val="both"/>
        <w:rPr>
          <w:rFonts w:ascii="Times New Roman" w:eastAsia="Times New Roman" w:hAnsi="Times New Roman" w:cs="Times New Roman"/>
          <w:sz w:val="24"/>
          <w:szCs w:val="24"/>
          <w:lang w:eastAsia="ru-RU"/>
        </w:rPr>
      </w:pPr>
    </w:p>
    <w:p w:rsidR="006D43A5" w:rsidRPr="00C92BB5" w:rsidRDefault="006D43A5" w:rsidP="00D455B1">
      <w:pPr>
        <w:spacing w:after="0"/>
        <w:ind w:firstLine="567"/>
        <w:contextualSpacing/>
        <w:jc w:val="both"/>
        <w:rPr>
          <w:rFonts w:ascii="Times New Roman" w:eastAsia="Times New Roman" w:hAnsi="Times New Roman" w:cs="Times New Roman"/>
          <w:i/>
          <w:sz w:val="24"/>
          <w:szCs w:val="24"/>
          <w:lang w:eastAsia="ru-RU"/>
        </w:rPr>
      </w:pPr>
      <w:r w:rsidRPr="00C92BB5">
        <w:rPr>
          <w:rFonts w:ascii="Times New Roman" w:eastAsia="Times New Roman" w:hAnsi="Times New Roman" w:cs="Times New Roman"/>
          <w:b/>
          <w:sz w:val="24"/>
          <w:szCs w:val="24"/>
          <w:lang w:eastAsia="ru-RU"/>
        </w:rPr>
        <w:lastRenderedPageBreak/>
        <w:t>Общий объем доходов местного бюджета</w:t>
      </w:r>
      <w:r w:rsidRPr="00C92BB5">
        <w:rPr>
          <w:rFonts w:ascii="Times New Roman" w:eastAsia="Times New Roman" w:hAnsi="Times New Roman" w:cs="Times New Roman"/>
          <w:sz w:val="24"/>
          <w:szCs w:val="24"/>
          <w:lang w:eastAsia="ru-RU"/>
        </w:rPr>
        <w:t xml:space="preserve"> за 2021 год составил 22 387,3 млн. сом, или 102,0% к плану. В сравнении с соответствующим показателем предыдущего года доходы выросли на 4 921,2 млн. сом или на 28,2%. </w:t>
      </w:r>
    </w:p>
    <w:p w:rsidR="006D43A5" w:rsidRPr="00C92BB5" w:rsidRDefault="006D43A5" w:rsidP="00D455B1">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Объем налоговых доходов местного бюджета за отчетный период составил 19 049,8 млн. сом, или </w:t>
      </w:r>
      <w:r w:rsidRPr="00C92BB5">
        <w:rPr>
          <w:rFonts w:ascii="Times New Roman" w:eastAsia="Times New Roman" w:hAnsi="Times New Roman" w:cs="Times New Roman"/>
          <w:bCs/>
          <w:sz w:val="24"/>
          <w:szCs w:val="24"/>
          <w:lang w:eastAsia="ru-RU"/>
        </w:rPr>
        <w:t>104,4</w:t>
      </w:r>
      <w:r w:rsidRPr="00C92BB5">
        <w:rPr>
          <w:rFonts w:ascii="Times New Roman" w:eastAsia="Times New Roman" w:hAnsi="Times New Roman" w:cs="Times New Roman"/>
          <w:sz w:val="24"/>
          <w:szCs w:val="24"/>
          <w:lang w:eastAsia="ru-RU"/>
        </w:rPr>
        <w:t>% от плана. В сравнении с аналогичным показателем предыдущего года налоговые доходы выросли на 26,4% или на 3 981,4 млн.</w:t>
      </w:r>
      <w:r w:rsidR="001C278E" w:rsidRP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sz w:val="24"/>
          <w:szCs w:val="24"/>
          <w:lang w:eastAsia="ru-RU"/>
        </w:rPr>
        <w:t xml:space="preserve">сом. </w:t>
      </w:r>
    </w:p>
    <w:p w:rsidR="00FD0FAC" w:rsidRDefault="006D43A5" w:rsidP="00D455B1">
      <w:pPr>
        <w:spacing w:after="0"/>
        <w:ind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Неналоговые поступления местного бюджета составили 3 337,5 млн. сом или 90,1% от плана. По отношению к соответствующему уровню предыдущего года неналоговые доходы выросли н</w:t>
      </w:r>
      <w:r w:rsidR="00FD0FAC">
        <w:rPr>
          <w:rFonts w:ascii="Times New Roman" w:eastAsia="Times New Roman" w:hAnsi="Times New Roman" w:cs="Times New Roman"/>
          <w:sz w:val="24"/>
          <w:szCs w:val="24"/>
          <w:lang w:eastAsia="ru-RU"/>
        </w:rPr>
        <w:t>а 39,2%, или на 939,8 млн. сом.</w:t>
      </w:r>
    </w:p>
    <w:p w:rsidR="006D43A5" w:rsidRPr="00C92BB5" w:rsidRDefault="00D455B1" w:rsidP="00D455B1">
      <w:pPr>
        <w:spacing w:after="0" w:line="240" w:lineRule="auto"/>
        <w:ind w:firstLine="567"/>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6D43A5" w:rsidRPr="00C92BB5">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sidR="006D43A5" w:rsidRPr="00C92BB5">
        <w:rPr>
          <w:rFonts w:ascii="Times New Roman" w:eastAsia="Times New Roman" w:hAnsi="Times New Roman" w:cs="Times New Roman"/>
          <w:sz w:val="24"/>
          <w:szCs w:val="24"/>
          <w:lang w:eastAsia="ru-RU"/>
        </w:rPr>
        <w:t>)</w:t>
      </w:r>
    </w:p>
    <w:tbl>
      <w:tblPr>
        <w:tblW w:w="9371" w:type="dxa"/>
        <w:tblInd w:w="93" w:type="dxa"/>
        <w:tblLayout w:type="fixed"/>
        <w:tblLook w:val="04A0" w:firstRow="1" w:lastRow="0" w:firstColumn="1" w:lastColumn="0" w:noHBand="0" w:noVBand="1"/>
      </w:tblPr>
      <w:tblGrid>
        <w:gridCol w:w="2142"/>
        <w:gridCol w:w="1134"/>
        <w:gridCol w:w="1134"/>
        <w:gridCol w:w="992"/>
        <w:gridCol w:w="992"/>
        <w:gridCol w:w="851"/>
        <w:gridCol w:w="1134"/>
        <w:gridCol w:w="992"/>
      </w:tblGrid>
      <w:tr w:rsidR="006D43A5" w:rsidRPr="00844185" w:rsidTr="00844185">
        <w:trPr>
          <w:trHeight w:val="1440"/>
        </w:trPr>
        <w:tc>
          <w:tcPr>
            <w:tcW w:w="21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bCs/>
                <w:color w:val="000000"/>
                <w:sz w:val="20"/>
                <w:szCs w:val="20"/>
                <w:lang w:eastAsia="ru-RU"/>
              </w:rPr>
            </w:pPr>
            <w:r w:rsidRPr="00844185">
              <w:rPr>
                <w:rFonts w:ascii="Times New Roman" w:eastAsia="Times New Roman" w:hAnsi="Times New Roman" w:cs="Times New Roman"/>
                <w:b/>
                <w:bCs/>
                <w:color w:val="000000"/>
                <w:sz w:val="20"/>
                <w:szCs w:val="20"/>
                <w:lang w:eastAsia="ru-RU"/>
              </w:rPr>
              <w:t>Местный бюджет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2020</w:t>
            </w:r>
            <w:r w:rsidRPr="00844185">
              <w:rPr>
                <w:rFonts w:ascii="Times New Roman" w:eastAsia="Times New Roman" w:hAnsi="Times New Roman" w:cs="Times New Roman"/>
                <w:b/>
                <w:bCs/>
                <w:sz w:val="20"/>
                <w:szCs w:val="20"/>
                <w:lang w:eastAsia="ru-RU"/>
              </w:rPr>
              <w:br/>
              <w:t>факт</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2021</w:t>
            </w:r>
            <w:r w:rsidRPr="00844185">
              <w:rPr>
                <w:rFonts w:ascii="Times New Roman" w:eastAsia="Times New Roman" w:hAnsi="Times New Roman" w:cs="Times New Roman"/>
                <w:b/>
                <w:bCs/>
                <w:sz w:val="20"/>
                <w:szCs w:val="20"/>
                <w:lang w:eastAsia="ru-RU"/>
              </w:rPr>
              <w:br/>
              <w:t>план</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bCs/>
                <w:sz w:val="20"/>
                <w:szCs w:val="20"/>
                <w:lang w:eastAsia="ru-RU"/>
              </w:rPr>
            </w:pPr>
            <w:r w:rsidRPr="00844185">
              <w:rPr>
                <w:rFonts w:ascii="Times New Roman" w:eastAsia="Times New Roman" w:hAnsi="Times New Roman" w:cs="Times New Roman"/>
                <w:b/>
                <w:bCs/>
                <w:sz w:val="20"/>
                <w:szCs w:val="20"/>
                <w:lang w:eastAsia="ru-RU"/>
              </w:rPr>
              <w:t>2021</w:t>
            </w:r>
            <w:r w:rsidRPr="00844185">
              <w:rPr>
                <w:rFonts w:ascii="Times New Roman" w:eastAsia="Times New Roman" w:hAnsi="Times New Roman" w:cs="Times New Roman"/>
                <w:b/>
                <w:bCs/>
                <w:sz w:val="20"/>
                <w:szCs w:val="20"/>
                <w:lang w:eastAsia="ru-RU"/>
              </w:rPr>
              <w:br/>
              <w:t>факт</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iCs/>
                <w:sz w:val="20"/>
                <w:szCs w:val="20"/>
                <w:lang w:eastAsia="ru-RU"/>
              </w:rPr>
            </w:pPr>
            <w:r w:rsidRPr="00844185">
              <w:rPr>
                <w:rFonts w:ascii="Times New Roman" w:eastAsia="Times New Roman" w:hAnsi="Times New Roman" w:cs="Times New Roman"/>
                <w:b/>
                <w:iCs/>
                <w:sz w:val="20"/>
                <w:szCs w:val="20"/>
                <w:lang w:eastAsia="ru-RU"/>
              </w:rPr>
              <w:t>откл</w:t>
            </w:r>
            <w:r w:rsidR="00844185">
              <w:rPr>
                <w:rFonts w:ascii="Times New Roman" w:eastAsia="Times New Roman" w:hAnsi="Times New Roman" w:cs="Times New Roman"/>
                <w:b/>
                <w:iCs/>
                <w:sz w:val="20"/>
                <w:szCs w:val="20"/>
                <w:lang w:eastAsia="ru-RU"/>
              </w:rPr>
              <w:t>.</w:t>
            </w:r>
            <w:r w:rsidRPr="00844185">
              <w:rPr>
                <w:rFonts w:ascii="Times New Roman" w:eastAsia="Times New Roman" w:hAnsi="Times New Roman" w:cs="Times New Roman"/>
                <w:b/>
                <w:iCs/>
                <w:sz w:val="20"/>
                <w:szCs w:val="20"/>
                <w:lang w:eastAsia="ru-RU"/>
              </w:rPr>
              <w:br/>
              <w:t>от</w:t>
            </w:r>
            <w:r w:rsidRPr="00844185">
              <w:rPr>
                <w:rFonts w:ascii="Times New Roman" w:eastAsia="Times New Roman" w:hAnsi="Times New Roman" w:cs="Times New Roman"/>
                <w:b/>
                <w:iCs/>
                <w:sz w:val="20"/>
                <w:szCs w:val="20"/>
                <w:lang w:eastAsia="ru-RU"/>
              </w:rPr>
              <w:br/>
              <w:t>плана</w:t>
            </w:r>
            <w:proofErr w:type="gramStart"/>
            <w:r w:rsidRPr="00844185">
              <w:rPr>
                <w:rFonts w:ascii="Times New Roman" w:eastAsia="Times New Roman" w:hAnsi="Times New Roman" w:cs="Times New Roman"/>
                <w:b/>
                <w:iCs/>
                <w:sz w:val="20"/>
                <w:szCs w:val="20"/>
                <w:lang w:eastAsia="ru-RU"/>
              </w:rPr>
              <w:br/>
              <w:t>(+/-)</w:t>
            </w:r>
            <w:proofErr w:type="gramEnd"/>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iCs/>
                <w:sz w:val="20"/>
                <w:szCs w:val="20"/>
                <w:lang w:eastAsia="ru-RU"/>
              </w:rPr>
            </w:pPr>
            <w:r w:rsidRPr="00844185">
              <w:rPr>
                <w:rFonts w:ascii="Times New Roman" w:eastAsia="Times New Roman" w:hAnsi="Times New Roman" w:cs="Times New Roman"/>
                <w:b/>
                <w:iCs/>
                <w:sz w:val="20"/>
                <w:szCs w:val="20"/>
                <w:lang w:eastAsia="ru-RU"/>
              </w:rPr>
              <w:t>%</w:t>
            </w:r>
            <w:r w:rsidRPr="00844185">
              <w:rPr>
                <w:rFonts w:ascii="Times New Roman" w:eastAsia="Times New Roman" w:hAnsi="Times New Roman" w:cs="Times New Roman"/>
                <w:b/>
                <w:iCs/>
                <w:sz w:val="20"/>
                <w:szCs w:val="20"/>
                <w:lang w:eastAsia="ru-RU"/>
              </w:rPr>
              <w:br/>
              <w:t>вып</w:t>
            </w:r>
            <w:r w:rsidRPr="00844185">
              <w:rPr>
                <w:rFonts w:ascii="Times New Roman" w:eastAsia="Times New Roman" w:hAnsi="Times New Roman" w:cs="Times New Roman"/>
                <w:b/>
                <w:iCs/>
                <w:sz w:val="20"/>
                <w:szCs w:val="20"/>
                <w:lang w:eastAsia="ru-RU"/>
              </w:rPr>
              <w:br/>
              <w:t>плана</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iCs/>
                <w:sz w:val="20"/>
                <w:szCs w:val="20"/>
                <w:lang w:eastAsia="ru-RU"/>
              </w:rPr>
            </w:pPr>
            <w:r w:rsidRPr="00844185">
              <w:rPr>
                <w:rFonts w:ascii="Times New Roman" w:eastAsia="Times New Roman" w:hAnsi="Times New Roman" w:cs="Times New Roman"/>
                <w:b/>
                <w:iCs/>
                <w:sz w:val="20"/>
                <w:szCs w:val="20"/>
                <w:lang w:eastAsia="ru-RU"/>
              </w:rPr>
              <w:t>откл.</w:t>
            </w:r>
            <w:r w:rsidRPr="00844185">
              <w:rPr>
                <w:rFonts w:ascii="Times New Roman" w:eastAsia="Times New Roman" w:hAnsi="Times New Roman" w:cs="Times New Roman"/>
                <w:b/>
                <w:iCs/>
                <w:sz w:val="20"/>
                <w:szCs w:val="20"/>
                <w:lang w:eastAsia="ru-RU"/>
              </w:rPr>
              <w:br/>
              <w:t>от факта</w:t>
            </w:r>
            <w:r w:rsidRPr="00844185">
              <w:rPr>
                <w:rFonts w:ascii="Times New Roman" w:eastAsia="Times New Roman" w:hAnsi="Times New Roman" w:cs="Times New Roman"/>
                <w:b/>
                <w:iCs/>
                <w:sz w:val="20"/>
                <w:szCs w:val="20"/>
                <w:lang w:eastAsia="ru-RU"/>
              </w:rPr>
              <w:br/>
              <w:t xml:space="preserve"> 2020 года</w:t>
            </w:r>
            <w:proofErr w:type="gramStart"/>
            <w:r w:rsidRPr="00844185">
              <w:rPr>
                <w:rFonts w:ascii="Times New Roman" w:eastAsia="Times New Roman" w:hAnsi="Times New Roman" w:cs="Times New Roman"/>
                <w:b/>
                <w:iCs/>
                <w:sz w:val="20"/>
                <w:szCs w:val="20"/>
                <w:lang w:eastAsia="ru-RU"/>
              </w:rPr>
              <w:br/>
              <w:t>(+;-)</w:t>
            </w:r>
            <w:proofErr w:type="gramEnd"/>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6D43A5" w:rsidRPr="00844185" w:rsidRDefault="006D43A5" w:rsidP="00C92BB5">
            <w:pPr>
              <w:spacing w:after="0"/>
              <w:jc w:val="center"/>
              <w:rPr>
                <w:rFonts w:ascii="Times New Roman" w:eastAsia="Times New Roman" w:hAnsi="Times New Roman" w:cs="Times New Roman"/>
                <w:b/>
                <w:iCs/>
                <w:sz w:val="20"/>
                <w:szCs w:val="20"/>
                <w:lang w:eastAsia="ru-RU"/>
              </w:rPr>
            </w:pPr>
            <w:r w:rsidRPr="00844185">
              <w:rPr>
                <w:rFonts w:ascii="Times New Roman" w:eastAsia="Times New Roman" w:hAnsi="Times New Roman" w:cs="Times New Roman"/>
                <w:b/>
                <w:iCs/>
                <w:sz w:val="20"/>
                <w:szCs w:val="20"/>
                <w:lang w:eastAsia="ru-RU"/>
              </w:rPr>
              <w:t xml:space="preserve">темп роста </w:t>
            </w:r>
            <w:r w:rsidRPr="00844185">
              <w:rPr>
                <w:rFonts w:ascii="Times New Roman" w:eastAsia="Times New Roman" w:hAnsi="Times New Roman" w:cs="Times New Roman"/>
                <w:b/>
                <w:iCs/>
                <w:sz w:val="20"/>
                <w:szCs w:val="20"/>
                <w:lang w:eastAsia="ru-RU"/>
              </w:rPr>
              <w:br/>
              <w:t>к факту 2020 года</w:t>
            </w:r>
            <w:proofErr w:type="gramStart"/>
            <w:r w:rsidRPr="00844185">
              <w:rPr>
                <w:rFonts w:ascii="Times New Roman" w:eastAsia="Times New Roman" w:hAnsi="Times New Roman" w:cs="Times New Roman"/>
                <w:b/>
                <w:iCs/>
                <w:sz w:val="20"/>
                <w:szCs w:val="20"/>
                <w:lang w:eastAsia="ru-RU"/>
              </w:rPr>
              <w:br/>
              <w:t>(%)</w:t>
            </w:r>
            <w:proofErr w:type="gramEnd"/>
          </w:p>
        </w:tc>
      </w:tr>
      <w:tr w:rsidR="006D43A5" w:rsidRPr="00844185" w:rsidTr="00844185">
        <w:trPr>
          <w:trHeight w:val="373"/>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bCs/>
                <w:color w:val="000000"/>
                <w:sz w:val="20"/>
                <w:szCs w:val="20"/>
                <w:lang w:eastAsia="ru-RU"/>
              </w:rPr>
            </w:pPr>
            <w:r w:rsidRPr="00844185">
              <w:rPr>
                <w:rFonts w:ascii="Times New Roman" w:eastAsia="Times New Roman" w:hAnsi="Times New Roman" w:cs="Times New Roman"/>
                <w:bCs/>
                <w:color w:val="000000"/>
                <w:sz w:val="20"/>
                <w:szCs w:val="20"/>
                <w:lang w:eastAsia="ru-RU"/>
              </w:rPr>
              <w:t xml:space="preserve">Доходы </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17 466,1</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21 957,4</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22 387,3</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429,9</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102,0</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4 921,2</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128,2</w:t>
            </w:r>
          </w:p>
        </w:tc>
      </w:tr>
      <w:tr w:rsidR="006D43A5" w:rsidRPr="00844185" w:rsidTr="00844185">
        <w:trPr>
          <w:trHeight w:val="407"/>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bCs/>
                <w:color w:val="000000"/>
                <w:sz w:val="20"/>
                <w:szCs w:val="20"/>
                <w:lang w:eastAsia="ru-RU"/>
              </w:rPr>
            </w:pPr>
            <w:r w:rsidRPr="00844185">
              <w:rPr>
                <w:rFonts w:ascii="Times New Roman" w:eastAsia="Times New Roman" w:hAnsi="Times New Roman" w:cs="Times New Roman"/>
                <w:bCs/>
                <w:color w:val="000000"/>
                <w:sz w:val="20"/>
                <w:szCs w:val="20"/>
                <w:lang w:eastAsia="ru-RU"/>
              </w:rPr>
              <w:t>Налоговые доходы</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15 068,4</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18 254,7</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19 049,8</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795,0</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104,4</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3 981,4</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126,4</w:t>
            </w:r>
          </w:p>
        </w:tc>
      </w:tr>
      <w:tr w:rsidR="006D43A5" w:rsidRPr="00844185" w:rsidTr="00844185">
        <w:trPr>
          <w:trHeight w:val="300"/>
        </w:trPr>
        <w:tc>
          <w:tcPr>
            <w:tcW w:w="2142" w:type="dxa"/>
            <w:tcBorders>
              <w:top w:val="nil"/>
              <w:left w:val="single" w:sz="4" w:space="0" w:color="auto"/>
              <w:bottom w:val="single" w:sz="4" w:space="0" w:color="auto"/>
              <w:right w:val="single" w:sz="4" w:space="0" w:color="auto"/>
            </w:tcBorders>
            <w:shd w:val="clear" w:color="auto" w:fill="auto"/>
            <w:vAlign w:val="bottom"/>
            <w:hideMark/>
          </w:tcPr>
          <w:p w:rsidR="006D43A5" w:rsidRPr="00844185" w:rsidRDefault="006D43A5" w:rsidP="00C92BB5">
            <w:pPr>
              <w:spacing w:after="0"/>
              <w:rPr>
                <w:rFonts w:ascii="Times New Roman" w:eastAsia="Times New Roman" w:hAnsi="Times New Roman" w:cs="Times New Roman"/>
                <w:bCs/>
                <w:color w:val="000000"/>
                <w:sz w:val="20"/>
                <w:szCs w:val="20"/>
                <w:lang w:eastAsia="ru-RU"/>
              </w:rPr>
            </w:pPr>
            <w:r w:rsidRPr="00844185">
              <w:rPr>
                <w:rFonts w:ascii="Times New Roman" w:eastAsia="Times New Roman" w:hAnsi="Times New Roman" w:cs="Times New Roman"/>
                <w:bCs/>
                <w:color w:val="000000"/>
                <w:sz w:val="20"/>
                <w:szCs w:val="20"/>
                <w:lang w:eastAsia="ru-RU"/>
              </w:rPr>
              <w:t>Неналоговые доходы</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2 397,7</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color w:val="000000"/>
                <w:sz w:val="20"/>
                <w:szCs w:val="20"/>
                <w:lang w:eastAsia="ru-RU"/>
              </w:rPr>
            </w:pPr>
            <w:r w:rsidRPr="00844185">
              <w:rPr>
                <w:rFonts w:ascii="Times New Roman" w:eastAsia="Times New Roman" w:hAnsi="Times New Roman" w:cs="Times New Roman"/>
                <w:bCs/>
                <w:color w:val="000000"/>
                <w:sz w:val="20"/>
                <w:szCs w:val="20"/>
                <w:lang w:eastAsia="ru-RU"/>
              </w:rPr>
              <w:t>3 702,7</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bCs/>
                <w:sz w:val="20"/>
                <w:szCs w:val="20"/>
                <w:lang w:eastAsia="ru-RU"/>
              </w:rPr>
            </w:pPr>
            <w:r w:rsidRPr="00844185">
              <w:rPr>
                <w:rFonts w:ascii="Times New Roman" w:eastAsia="Times New Roman" w:hAnsi="Times New Roman" w:cs="Times New Roman"/>
                <w:bCs/>
                <w:sz w:val="20"/>
                <w:szCs w:val="20"/>
                <w:lang w:eastAsia="ru-RU"/>
              </w:rPr>
              <w:t>3 337,5</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-365,2</w:t>
            </w:r>
          </w:p>
        </w:tc>
        <w:tc>
          <w:tcPr>
            <w:tcW w:w="851"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90,1</w:t>
            </w:r>
          </w:p>
        </w:tc>
        <w:tc>
          <w:tcPr>
            <w:tcW w:w="1134"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939,8</w:t>
            </w:r>
          </w:p>
        </w:tc>
        <w:tc>
          <w:tcPr>
            <w:tcW w:w="992" w:type="dxa"/>
            <w:tcBorders>
              <w:top w:val="nil"/>
              <w:left w:val="nil"/>
              <w:bottom w:val="single" w:sz="4" w:space="0" w:color="auto"/>
              <w:right w:val="single" w:sz="4" w:space="0" w:color="auto"/>
            </w:tcBorders>
            <w:shd w:val="clear" w:color="auto" w:fill="auto"/>
            <w:vAlign w:val="bottom"/>
            <w:hideMark/>
          </w:tcPr>
          <w:p w:rsidR="006D43A5" w:rsidRPr="00844185" w:rsidRDefault="006D43A5" w:rsidP="00C92BB5">
            <w:pPr>
              <w:spacing w:after="0"/>
              <w:jc w:val="right"/>
              <w:rPr>
                <w:rFonts w:ascii="Times New Roman" w:eastAsia="Times New Roman" w:hAnsi="Times New Roman" w:cs="Times New Roman"/>
                <w:iCs/>
                <w:sz w:val="20"/>
                <w:szCs w:val="20"/>
                <w:lang w:eastAsia="ru-RU"/>
              </w:rPr>
            </w:pPr>
            <w:r w:rsidRPr="00844185">
              <w:rPr>
                <w:rFonts w:ascii="Times New Roman" w:eastAsia="Times New Roman" w:hAnsi="Times New Roman" w:cs="Times New Roman"/>
                <w:iCs/>
                <w:sz w:val="20"/>
                <w:szCs w:val="20"/>
                <w:lang w:eastAsia="ru-RU"/>
              </w:rPr>
              <w:t>139,2</w:t>
            </w:r>
          </w:p>
        </w:tc>
      </w:tr>
    </w:tbl>
    <w:p w:rsidR="00B204CC" w:rsidRPr="00844185" w:rsidRDefault="00B204CC" w:rsidP="00C92BB5">
      <w:pPr>
        <w:widowControl w:val="0"/>
        <w:spacing w:before="120" w:after="0"/>
        <w:rPr>
          <w:rFonts w:ascii="Times New Roman" w:eastAsia="Times New Roman" w:hAnsi="Times New Roman" w:cs="Times New Roman"/>
          <w:b/>
          <w:sz w:val="20"/>
          <w:szCs w:val="20"/>
          <w:lang w:eastAsia="ru-RU"/>
        </w:rPr>
      </w:pPr>
    </w:p>
    <w:p w:rsidR="00171F39" w:rsidRPr="004B5DA1" w:rsidRDefault="00CD3DFD" w:rsidP="00C92BB5">
      <w:pPr>
        <w:spacing w:after="0"/>
        <w:ind w:left="709" w:hanging="709"/>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val="en-US" w:eastAsia="ru-RU"/>
        </w:rPr>
        <w:t>III</w:t>
      </w:r>
      <w:r w:rsidRPr="004B5DA1">
        <w:rPr>
          <w:rFonts w:ascii="Times New Roman" w:eastAsia="Times New Roman" w:hAnsi="Times New Roman" w:cs="Times New Roman"/>
          <w:b/>
          <w:sz w:val="24"/>
          <w:szCs w:val="24"/>
          <w:lang w:eastAsia="ru-RU"/>
        </w:rPr>
        <w:t xml:space="preserve">. </w:t>
      </w:r>
      <w:r w:rsidR="002C6FBD" w:rsidRPr="004B5DA1">
        <w:rPr>
          <w:rFonts w:ascii="Times New Roman" w:eastAsia="Times New Roman" w:hAnsi="Times New Roman" w:cs="Times New Roman"/>
          <w:b/>
          <w:sz w:val="24"/>
          <w:szCs w:val="24"/>
          <w:lang w:eastAsia="ru-RU"/>
        </w:rPr>
        <w:t xml:space="preserve">ИСПОЛНЕНИЕ РАСХОДНОЙ ЧАСТИ ГОСУДАРСТВЕННОГО </w:t>
      </w:r>
    </w:p>
    <w:p w:rsidR="00CD3DFD" w:rsidRPr="004B5DA1" w:rsidRDefault="002C6FBD" w:rsidP="00C92BB5">
      <w:pPr>
        <w:spacing w:after="0"/>
        <w:ind w:left="709" w:hanging="709"/>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eastAsia="ru-RU"/>
        </w:rPr>
        <w:t xml:space="preserve">БЮДЖЕТА </w:t>
      </w:r>
      <w:proofErr w:type="gramStart"/>
      <w:r w:rsidR="00D7582C" w:rsidRPr="004B5DA1">
        <w:rPr>
          <w:rFonts w:ascii="Times New Roman" w:eastAsia="Times New Roman" w:hAnsi="Times New Roman" w:cs="Times New Roman"/>
          <w:b/>
          <w:sz w:val="24"/>
          <w:szCs w:val="24"/>
          <w:lang w:eastAsia="ru-RU"/>
        </w:rPr>
        <w:t>КР</w:t>
      </w:r>
      <w:proofErr w:type="gramEnd"/>
    </w:p>
    <w:p w:rsidR="00CD3DFD" w:rsidRPr="00AB6132" w:rsidRDefault="00CD3DFD" w:rsidP="00AB6132">
      <w:pPr>
        <w:spacing w:after="0"/>
        <w:ind w:firstLine="567"/>
        <w:jc w:val="both"/>
        <w:rPr>
          <w:rFonts w:ascii="Times New Roman" w:eastAsia="Times New Roman" w:hAnsi="Times New Roman" w:cs="Times New Roman"/>
          <w:sz w:val="24"/>
          <w:szCs w:val="24"/>
        </w:rPr>
      </w:pPr>
      <w:r w:rsidRPr="004B5DA1">
        <w:rPr>
          <w:rFonts w:ascii="Times New Roman" w:eastAsia="Times New Roman" w:hAnsi="Times New Roman" w:cs="Times New Roman"/>
          <w:sz w:val="24"/>
          <w:szCs w:val="24"/>
        </w:rPr>
        <w:t>Для своевременной и качественной организации бюджетного процесса был подготовлен проект</w:t>
      </w:r>
      <w:r w:rsidRPr="00AB6132">
        <w:rPr>
          <w:rFonts w:ascii="Times New Roman" w:eastAsia="Times New Roman" w:hAnsi="Times New Roman" w:cs="Times New Roman"/>
          <w:sz w:val="24"/>
          <w:szCs w:val="24"/>
        </w:rPr>
        <w:t xml:space="preserve"> распоряжения Правительства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об организационных мерах по подготовке проекта Основных направлений фискальной политики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и проекта Закона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о республиканском бюджете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на 2022-2024 годы, утвержденный от 29 января 2021 года № 16-р.</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В соответствии с Бюджетным кодексом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разработаны Основные направления фискальной политики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на 2022-2024 годы и утверждены постановлением Кабинета Министров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от 15 сентября 2021 года № 169, как основа для формирования проекта республиканского бюджета на 2022-2024 годы.</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В рамках Основных направлений фискальной политики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на 2022-2024 годы были представлены среднесрочные стратегии двадцати отраслевых министерств и ведомств. Целью среднесрочных отраслевых стратегий является повышение эффективности деятельности учреждений.</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Продолжены работы по важному направлению реформ в сфере управления государственными финансами </w:t>
      </w:r>
      <w:r w:rsidR="00587728"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 внедрению бюджетирования на программной основе, как инструмента для эффективного использования бюджетных средств и повышения качества государственных услуг.</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Все министерства и </w:t>
      </w:r>
      <w:proofErr w:type="gramStart"/>
      <w:r w:rsidRPr="00AB6132">
        <w:rPr>
          <w:rFonts w:ascii="Times New Roman" w:eastAsia="Times New Roman" w:hAnsi="Times New Roman" w:cs="Times New Roman"/>
          <w:sz w:val="24"/>
          <w:szCs w:val="24"/>
        </w:rPr>
        <w:t>ведомства, финансируемые из республиканского бюджета представляют</w:t>
      </w:r>
      <w:proofErr w:type="gramEnd"/>
      <w:r w:rsidRPr="00AB6132">
        <w:rPr>
          <w:rFonts w:ascii="Times New Roman" w:eastAsia="Times New Roman" w:hAnsi="Times New Roman" w:cs="Times New Roman"/>
          <w:sz w:val="24"/>
          <w:szCs w:val="24"/>
        </w:rPr>
        <w:t xml:space="preserve"> программные бюджеты, которые одобряются соответствующим законом о республиканском бюджете на очередной бюджетный год и два прогнозируемых года.</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Пилотные министерства: Министерство финансов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Министерство здравоохранения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Министерство транспорта и коммуникаций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Министерство образования и науки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Министерство энергетики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Министерство сельского хозяйства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в соответствии со статьей 20 Закона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о республиканском бюджете на </w:t>
      </w:r>
      <w:r w:rsidRPr="00AB6132">
        <w:rPr>
          <w:rFonts w:ascii="Times New Roman" w:eastAsia="Times New Roman" w:hAnsi="Times New Roman" w:cs="Times New Roman"/>
          <w:sz w:val="24"/>
          <w:szCs w:val="24"/>
        </w:rPr>
        <w:lastRenderedPageBreak/>
        <w:t xml:space="preserve">2022-2024 годы представляют на полугодовой и годовой основе отчеты о достижении индикаторов результативности по бюджетным программам и бюджетным мерам. </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Текущая работа по </w:t>
      </w:r>
      <w:proofErr w:type="gramStart"/>
      <w:r w:rsidRPr="00AB6132">
        <w:rPr>
          <w:rFonts w:ascii="Times New Roman" w:eastAsia="Times New Roman" w:hAnsi="Times New Roman" w:cs="Times New Roman"/>
          <w:sz w:val="24"/>
          <w:szCs w:val="24"/>
        </w:rPr>
        <w:t>программному</w:t>
      </w:r>
      <w:proofErr w:type="gramEnd"/>
      <w:r w:rsidRPr="00AB6132">
        <w:rPr>
          <w:rFonts w:ascii="Times New Roman" w:eastAsia="Times New Roman" w:hAnsi="Times New Roman" w:cs="Times New Roman"/>
          <w:sz w:val="24"/>
          <w:szCs w:val="24"/>
        </w:rPr>
        <w:t xml:space="preserve"> бюджетированию направлена на анализ и оценку программных бюджетов, совершенствование нормативной базы, а также повышение потенциала сотрудников государственных органов.</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В рамках анализа и оценки программных бюджетов планируется выявление слабых сторон программных бюджетов, а также разработка мероприятий по совершенствованию программ. </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Принято постановление Кабинета Министров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О бюджетировании на программной основе</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 от 24 декабря 2021 года №349, которое предусматривает упрощенный вариант формирования бюджетов на программной основе.</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С целью повышению потенциала сотрудников государственных органов в вопросах программного бюджетирования выявлены потребности и проводились обучающие тренинги.</w:t>
      </w:r>
    </w:p>
    <w:p w:rsidR="00CD3DFD" w:rsidRPr="00AB6132" w:rsidRDefault="00CD3DFD" w:rsidP="00AB6132">
      <w:pPr>
        <w:spacing w:after="0"/>
        <w:ind w:firstLine="567"/>
        <w:jc w:val="both"/>
        <w:rPr>
          <w:rFonts w:ascii="Times New Roman" w:eastAsia="Times New Roman" w:hAnsi="Times New Roman" w:cs="Times New Roman"/>
          <w:sz w:val="24"/>
          <w:szCs w:val="24"/>
          <w:lang w:val="ky-KG"/>
        </w:rPr>
      </w:pPr>
      <w:r w:rsidRPr="00AB6132">
        <w:rPr>
          <w:rFonts w:ascii="Times New Roman" w:eastAsia="Times New Roman" w:hAnsi="Times New Roman" w:cs="Times New Roman"/>
          <w:sz w:val="24"/>
          <w:szCs w:val="24"/>
        </w:rPr>
        <w:t xml:space="preserve">В Закон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О республиканском бюджете на 2021 год и прогнозе на 2022-2023 годы</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 № 15 от 31 декабря 2020 года вносились изменения,  принят </w:t>
      </w:r>
      <w:r w:rsidRPr="00AB6132">
        <w:rPr>
          <w:rFonts w:ascii="Times New Roman" w:eastAsia="Times New Roman" w:hAnsi="Times New Roman" w:cs="Times New Roman"/>
          <w:sz w:val="24"/>
          <w:szCs w:val="24"/>
          <w:lang w:val="ky-KG"/>
        </w:rPr>
        <w:t xml:space="preserve">Закон </w:t>
      </w:r>
      <w:r w:rsidR="00D7582C" w:rsidRPr="00AB6132">
        <w:rPr>
          <w:rFonts w:ascii="Times New Roman" w:eastAsia="Times New Roman" w:hAnsi="Times New Roman" w:cs="Times New Roman"/>
          <w:sz w:val="24"/>
          <w:szCs w:val="24"/>
          <w:lang w:val="ky-KG"/>
        </w:rPr>
        <w:t>КР</w:t>
      </w:r>
      <w:r w:rsidRPr="00AB6132">
        <w:rPr>
          <w:rFonts w:ascii="Times New Roman" w:eastAsia="Times New Roman" w:hAnsi="Times New Roman" w:cs="Times New Roman"/>
          <w:sz w:val="24"/>
          <w:szCs w:val="24"/>
          <w:lang w:val="ky-KG"/>
        </w:rPr>
        <w:t xml:space="preserve"> </w:t>
      </w:r>
      <w:r w:rsidR="00400713" w:rsidRPr="00AB6132">
        <w:rPr>
          <w:rFonts w:ascii="Times New Roman" w:eastAsia="Times New Roman" w:hAnsi="Times New Roman" w:cs="Times New Roman"/>
          <w:sz w:val="24"/>
          <w:szCs w:val="24"/>
          <w:lang w:eastAsia="ru-RU"/>
        </w:rPr>
        <w:t>«</w:t>
      </w:r>
      <w:r w:rsidRPr="00AB6132">
        <w:rPr>
          <w:rFonts w:ascii="Times New Roman" w:eastAsia="Times New Roman" w:hAnsi="Times New Roman" w:cs="Times New Roman"/>
          <w:sz w:val="24"/>
          <w:szCs w:val="24"/>
          <w:lang w:val="ky-KG"/>
        </w:rPr>
        <w:t xml:space="preserve">О внесении изменений в Закон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lang w:val="ky-KG"/>
        </w:rPr>
        <w:t xml:space="preserve"> </w:t>
      </w:r>
      <w:r w:rsidR="00400713" w:rsidRPr="00AB6132">
        <w:rPr>
          <w:rFonts w:ascii="Times New Roman" w:eastAsia="Times New Roman" w:hAnsi="Times New Roman" w:cs="Times New Roman"/>
          <w:sz w:val="24"/>
          <w:szCs w:val="24"/>
          <w:lang w:eastAsia="ru-RU"/>
        </w:rPr>
        <w:t>«</w:t>
      </w:r>
      <w:r w:rsidRPr="00AB6132">
        <w:rPr>
          <w:rFonts w:ascii="Times New Roman" w:eastAsia="Times New Roman" w:hAnsi="Times New Roman" w:cs="Times New Roman"/>
          <w:sz w:val="24"/>
          <w:szCs w:val="24"/>
          <w:lang w:val="ky-KG"/>
        </w:rPr>
        <w:t>О республиканском бюджете на 2021 год и прогнозе на 2022-2023 годы</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lang w:val="ky-KG"/>
        </w:rPr>
        <w:t xml:space="preserve"> от 17 декабря 2021 года № 152.</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Проект Закона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О республиканском бюджете на 2022 год и прогнозе на 2023-2024 годы</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 был одобрен постановлением Жогорку Кенеша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от 22 декабря 2021 года № 5055-</w:t>
      </w:r>
      <w:r w:rsidRPr="00AB6132">
        <w:rPr>
          <w:rFonts w:ascii="Times New Roman" w:eastAsia="Times New Roman" w:hAnsi="Times New Roman" w:cs="Times New Roman"/>
          <w:sz w:val="24"/>
          <w:szCs w:val="24"/>
          <w:lang w:val="en-US"/>
        </w:rPr>
        <w:t>VI</w:t>
      </w:r>
      <w:r w:rsidRPr="00AB6132">
        <w:rPr>
          <w:rFonts w:ascii="Times New Roman" w:eastAsia="Times New Roman" w:hAnsi="Times New Roman" w:cs="Times New Roman"/>
          <w:sz w:val="24"/>
          <w:szCs w:val="24"/>
        </w:rPr>
        <w:t xml:space="preserve">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О принятии Закона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О республиканском бюджете </w:t>
      </w:r>
      <w:r w:rsidR="00D7582C" w:rsidRPr="00AB6132">
        <w:rPr>
          <w:rFonts w:ascii="Times New Roman" w:eastAsia="Times New Roman" w:hAnsi="Times New Roman" w:cs="Times New Roman"/>
          <w:sz w:val="24"/>
          <w:szCs w:val="24"/>
        </w:rPr>
        <w:t>КР</w:t>
      </w:r>
      <w:r w:rsidRPr="00AB6132">
        <w:rPr>
          <w:rFonts w:ascii="Times New Roman" w:eastAsia="Times New Roman" w:hAnsi="Times New Roman" w:cs="Times New Roman"/>
          <w:sz w:val="24"/>
          <w:szCs w:val="24"/>
        </w:rPr>
        <w:t xml:space="preserve"> на 2022 год и прогнозе на 2023-2024 годы</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 и утвержден Законом </w:t>
      </w:r>
      <w:r w:rsidR="00D7582C" w:rsidRPr="00AB6132">
        <w:rPr>
          <w:rFonts w:ascii="Times New Roman" w:eastAsia="Times New Roman" w:hAnsi="Times New Roman" w:cs="Times New Roman"/>
          <w:sz w:val="24"/>
          <w:szCs w:val="24"/>
        </w:rPr>
        <w:t>КР</w:t>
      </w:r>
      <w:r w:rsidR="00162E41" w:rsidRPr="00AB6132">
        <w:rPr>
          <w:rFonts w:ascii="Times New Roman" w:eastAsia="Times New Roman" w:hAnsi="Times New Roman" w:cs="Times New Roman"/>
          <w:sz w:val="24"/>
          <w:szCs w:val="24"/>
        </w:rPr>
        <w:t xml:space="preserve"> </w:t>
      </w:r>
      <w:r w:rsidRPr="00AB6132">
        <w:rPr>
          <w:rFonts w:ascii="Times New Roman" w:eastAsia="Times New Roman" w:hAnsi="Times New Roman" w:cs="Times New Roman"/>
          <w:sz w:val="24"/>
          <w:szCs w:val="24"/>
        </w:rPr>
        <w:t>от 17 января 2022 года № 1.</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Подготовлен Отчет по оценке эффективности государственных расходов и финансовой подотчетности (ГРФП/</w:t>
      </w:r>
      <w:r w:rsidRPr="00AB6132">
        <w:rPr>
          <w:rFonts w:ascii="Times New Roman" w:eastAsia="Times New Roman" w:hAnsi="Times New Roman" w:cs="Times New Roman"/>
          <w:sz w:val="24"/>
          <w:szCs w:val="24"/>
          <w:lang w:val="en-US"/>
        </w:rPr>
        <w:t>PEFA</w:t>
      </w:r>
      <w:r w:rsidRPr="00AB6132">
        <w:rPr>
          <w:rFonts w:ascii="Times New Roman" w:eastAsia="Times New Roman" w:hAnsi="Times New Roman" w:cs="Times New Roman"/>
          <w:sz w:val="24"/>
          <w:szCs w:val="24"/>
        </w:rPr>
        <w:t xml:space="preserve">) за период 2017-2020 годы при содействии международных экспертов консультационной компании DT Global </w:t>
      </w:r>
      <w:r w:rsidRPr="00AB6132">
        <w:rPr>
          <w:rFonts w:ascii="Times New Roman" w:eastAsia="Times New Roman" w:hAnsi="Times New Roman" w:cs="Times New Roman"/>
          <w:color w:val="000000"/>
          <w:sz w:val="24"/>
          <w:szCs w:val="24"/>
          <w:shd w:val="clear" w:color="auto" w:fill="FFFFFF"/>
        </w:rPr>
        <w:t xml:space="preserve">IDEV EUROPE, S.L. (Испания) </w:t>
      </w:r>
      <w:r w:rsidRPr="00AB6132">
        <w:rPr>
          <w:rFonts w:ascii="Times New Roman" w:eastAsia="Times New Roman" w:hAnsi="Times New Roman" w:cs="Times New Roman"/>
          <w:sz w:val="24"/>
          <w:szCs w:val="24"/>
        </w:rPr>
        <w:t xml:space="preserve">в рамках Второго проекта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Развитие потенциала в области управления государственными финансами в </w:t>
      </w:r>
      <w:proofErr w:type="gramStart"/>
      <w:r w:rsidRPr="00AB6132">
        <w:rPr>
          <w:rFonts w:ascii="Times New Roman" w:eastAsia="Times New Roman" w:hAnsi="Times New Roman" w:cs="Times New Roman"/>
          <w:sz w:val="24"/>
          <w:szCs w:val="24"/>
        </w:rPr>
        <w:t>К</w:t>
      </w:r>
      <w:r w:rsidR="00AC2360" w:rsidRPr="00AB6132">
        <w:rPr>
          <w:rFonts w:ascii="Times New Roman" w:eastAsia="Times New Roman" w:hAnsi="Times New Roman" w:cs="Times New Roman"/>
          <w:sz w:val="24"/>
          <w:szCs w:val="24"/>
        </w:rPr>
        <w:t>Р</w:t>
      </w:r>
      <w:proofErr w:type="gramEnd"/>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 </w:t>
      </w:r>
    </w:p>
    <w:p w:rsidR="00CD3DFD" w:rsidRPr="00AB6132" w:rsidRDefault="00CD3DFD" w:rsidP="00AB6132">
      <w:pPr>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 xml:space="preserve">Велась активная работа в рамках Второго проекта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Развитие потенциала в области управления государственными финансами</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 xml:space="preserve"> по компоненту 1</w:t>
      </w:r>
      <w:r w:rsidRPr="00AB6132">
        <w:rPr>
          <w:rFonts w:ascii="Times New Roman" w:eastAsia="Times New Roman" w:hAnsi="Times New Roman" w:cs="Times New Roman"/>
          <w:b/>
          <w:i/>
          <w:sz w:val="24"/>
          <w:szCs w:val="24"/>
        </w:rPr>
        <w:t xml:space="preserve"> </w:t>
      </w:r>
      <w:r w:rsidRPr="00AB6132">
        <w:rPr>
          <w:rFonts w:ascii="Times New Roman" w:eastAsia="Times New Roman" w:hAnsi="Times New Roman" w:cs="Times New Roman"/>
          <w:sz w:val="24"/>
          <w:szCs w:val="24"/>
        </w:rPr>
        <w:t xml:space="preserve">Планирование и исполнение </w:t>
      </w:r>
      <w:proofErr w:type="gramStart"/>
      <w:r w:rsidRPr="00AB6132">
        <w:rPr>
          <w:rFonts w:ascii="Times New Roman" w:eastAsia="Times New Roman" w:hAnsi="Times New Roman" w:cs="Times New Roman"/>
          <w:sz w:val="24"/>
          <w:szCs w:val="24"/>
        </w:rPr>
        <w:t>бюджета</w:t>
      </w:r>
      <w:proofErr w:type="gramEnd"/>
      <w:r w:rsidRPr="00AB6132">
        <w:rPr>
          <w:rFonts w:ascii="Times New Roman" w:eastAsia="Times New Roman" w:hAnsi="Times New Roman" w:cs="Times New Roman"/>
          <w:sz w:val="24"/>
          <w:szCs w:val="24"/>
        </w:rPr>
        <w:t xml:space="preserve"> и компоненту 2 Развитие потенциала Министерства финансов в области управления государственными финансами. Совместно с экспертами Консалтинговой группы по вопросам политики и управления PMCG завершена работа по первой фазе проекта и представлен Отчет по Основным направлениям фискальной политики </w:t>
      </w:r>
      <w:proofErr w:type="gramStart"/>
      <w:r w:rsidR="00D7582C" w:rsidRPr="00AB6132">
        <w:rPr>
          <w:rFonts w:ascii="Times New Roman" w:eastAsia="Times New Roman" w:hAnsi="Times New Roman" w:cs="Times New Roman"/>
          <w:sz w:val="24"/>
          <w:szCs w:val="24"/>
        </w:rPr>
        <w:t>КР</w:t>
      </w:r>
      <w:proofErr w:type="gramEnd"/>
      <w:r w:rsidRPr="00AB6132">
        <w:rPr>
          <w:rFonts w:ascii="Times New Roman" w:eastAsia="Times New Roman" w:hAnsi="Times New Roman" w:cs="Times New Roman"/>
          <w:sz w:val="24"/>
          <w:szCs w:val="24"/>
        </w:rPr>
        <w:t xml:space="preserve"> и Фискальным Рискам в рамках задания </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Усовершенствование бюджетирования на программной основе и планирования бюджетных инвестиций, включая улучшения в планировании отраслевых расходов</w:t>
      </w:r>
      <w:r w:rsidR="00400713" w:rsidRPr="00AB6132">
        <w:rPr>
          <w:rFonts w:ascii="Times New Roman" w:eastAsia="Times New Roman" w:hAnsi="Times New Roman" w:cs="Times New Roman"/>
          <w:sz w:val="24"/>
          <w:szCs w:val="24"/>
        </w:rPr>
        <w:t>»</w:t>
      </w:r>
      <w:r w:rsidRPr="00AB6132">
        <w:rPr>
          <w:rFonts w:ascii="Times New Roman" w:eastAsia="Times New Roman" w:hAnsi="Times New Roman" w:cs="Times New Roman"/>
          <w:sz w:val="24"/>
          <w:szCs w:val="24"/>
        </w:rPr>
        <w:t>.</w:t>
      </w:r>
    </w:p>
    <w:p w:rsidR="00CD3DFD" w:rsidRPr="00AB6132" w:rsidRDefault="002119E7" w:rsidP="00AB6132">
      <w:pPr>
        <w:tabs>
          <w:tab w:val="center" w:pos="4536"/>
          <w:tab w:val="right" w:pos="9072"/>
        </w:tabs>
        <w:spacing w:after="0"/>
        <w:ind w:firstLine="567"/>
        <w:jc w:val="both"/>
        <w:rPr>
          <w:rFonts w:ascii="Times New Roman" w:eastAsia="Times New Roman" w:hAnsi="Times New Roman" w:cs="Times New Roman"/>
          <w:sz w:val="24"/>
          <w:szCs w:val="24"/>
        </w:rPr>
      </w:pPr>
      <w:r w:rsidRPr="00AB6132">
        <w:rPr>
          <w:rFonts w:ascii="Times New Roman" w:eastAsia="Times New Roman" w:hAnsi="Times New Roman" w:cs="Times New Roman"/>
          <w:sz w:val="24"/>
          <w:szCs w:val="24"/>
        </w:rPr>
        <w:tab/>
      </w:r>
      <w:r w:rsidR="00CD3DFD" w:rsidRPr="00AB6132">
        <w:rPr>
          <w:rFonts w:ascii="Times New Roman" w:eastAsia="Times New Roman" w:hAnsi="Times New Roman" w:cs="Times New Roman"/>
          <w:sz w:val="24"/>
          <w:szCs w:val="24"/>
        </w:rPr>
        <w:t xml:space="preserve">По итогам работы </w:t>
      </w:r>
      <w:r w:rsidR="00CD3DFD" w:rsidRPr="00AB6132">
        <w:rPr>
          <w:rFonts w:ascii="Times New Roman" w:eastAsia="Times New Roman" w:hAnsi="Times New Roman" w:cs="Times New Roman"/>
          <w:sz w:val="24"/>
          <w:szCs w:val="24"/>
          <w:lang w:val="en-US"/>
        </w:rPr>
        <w:t>c</w:t>
      </w:r>
      <w:r w:rsidR="00CD3DFD" w:rsidRPr="00AB6132">
        <w:rPr>
          <w:rFonts w:ascii="Times New Roman" w:eastAsia="Times New Roman" w:hAnsi="Times New Roman" w:cs="Times New Roman"/>
          <w:sz w:val="24"/>
          <w:szCs w:val="24"/>
        </w:rPr>
        <w:t xml:space="preserve"> компанией PMCG усовершенствовано и утверждено методическое руководство по составлению информации по фискальным рискам с учетом международных практик (Приказ </w:t>
      </w:r>
      <w:r w:rsidR="002D7A07" w:rsidRPr="00AB6132">
        <w:rPr>
          <w:rFonts w:ascii="Times New Roman" w:eastAsia="Times New Roman" w:hAnsi="Times New Roman" w:cs="Times New Roman"/>
          <w:sz w:val="24"/>
          <w:szCs w:val="24"/>
        </w:rPr>
        <w:t xml:space="preserve">Министерства финансов </w:t>
      </w:r>
      <w:proofErr w:type="gramStart"/>
      <w:r w:rsidR="00CD3DFD" w:rsidRPr="00AB6132">
        <w:rPr>
          <w:rFonts w:ascii="Times New Roman" w:eastAsia="Times New Roman" w:hAnsi="Times New Roman" w:cs="Times New Roman"/>
          <w:sz w:val="24"/>
          <w:szCs w:val="24"/>
        </w:rPr>
        <w:t>КР</w:t>
      </w:r>
      <w:proofErr w:type="gramEnd"/>
      <w:r w:rsidR="00CD3DFD" w:rsidRPr="00AB6132">
        <w:rPr>
          <w:rFonts w:ascii="Times New Roman" w:eastAsia="Times New Roman" w:hAnsi="Times New Roman" w:cs="Times New Roman"/>
          <w:sz w:val="24"/>
          <w:szCs w:val="24"/>
        </w:rPr>
        <w:t xml:space="preserve"> от 27 декабря 2021 года № 26-п </w:t>
      </w:r>
      <w:r w:rsidR="00400713" w:rsidRPr="00AB6132">
        <w:rPr>
          <w:rFonts w:ascii="Times New Roman" w:eastAsia="Times New Roman" w:hAnsi="Times New Roman" w:cs="Times New Roman"/>
          <w:sz w:val="24"/>
          <w:szCs w:val="24"/>
        </w:rPr>
        <w:t>«</w:t>
      </w:r>
      <w:r w:rsidR="00CD3DFD" w:rsidRPr="00AB6132">
        <w:rPr>
          <w:rFonts w:ascii="Times New Roman" w:eastAsia="Times New Roman" w:hAnsi="Times New Roman" w:cs="Times New Roman"/>
          <w:sz w:val="24"/>
          <w:szCs w:val="24"/>
        </w:rPr>
        <w:t>Об утверждении методического руководства по подготовке  информации по фискальным рискам</w:t>
      </w:r>
      <w:r w:rsidR="00400713" w:rsidRPr="00AB6132">
        <w:rPr>
          <w:rFonts w:ascii="Times New Roman" w:eastAsia="Times New Roman" w:hAnsi="Times New Roman" w:cs="Times New Roman"/>
          <w:sz w:val="24"/>
          <w:szCs w:val="24"/>
        </w:rPr>
        <w:t>»</w:t>
      </w:r>
      <w:r w:rsidR="00CD3DFD" w:rsidRPr="00AB6132">
        <w:rPr>
          <w:rFonts w:ascii="Times New Roman" w:eastAsia="Times New Roman" w:hAnsi="Times New Roman" w:cs="Times New Roman"/>
          <w:sz w:val="24"/>
          <w:szCs w:val="24"/>
        </w:rPr>
        <w:t>).</w:t>
      </w:r>
    </w:p>
    <w:p w:rsidR="00CD3DFD" w:rsidRPr="00AB6132" w:rsidRDefault="00CD3DFD" w:rsidP="00AB6132">
      <w:pPr>
        <w:spacing w:after="0"/>
        <w:ind w:firstLine="567"/>
        <w:jc w:val="both"/>
        <w:rPr>
          <w:rFonts w:ascii="Times New Roman" w:eastAsia="Calibri" w:hAnsi="Times New Roman" w:cs="Times New Roman"/>
          <w:sz w:val="24"/>
          <w:szCs w:val="24"/>
        </w:rPr>
      </w:pPr>
      <w:r w:rsidRPr="00AB6132">
        <w:rPr>
          <w:rFonts w:ascii="Times New Roman" w:eastAsia="Calibri" w:hAnsi="Times New Roman" w:cs="Times New Roman"/>
          <w:sz w:val="24"/>
          <w:szCs w:val="24"/>
        </w:rPr>
        <w:t xml:space="preserve">В </w:t>
      </w:r>
      <w:r w:rsidRPr="00AB6132">
        <w:rPr>
          <w:rFonts w:ascii="Times New Roman" w:eastAsia="Times New Roman" w:hAnsi="Times New Roman" w:cs="Times New Roman"/>
          <w:sz w:val="24"/>
          <w:szCs w:val="24"/>
        </w:rPr>
        <w:t>Кабинет</w:t>
      </w:r>
      <w:r w:rsidRPr="00AB6132">
        <w:rPr>
          <w:rFonts w:ascii="Times New Roman" w:eastAsia="Calibri" w:hAnsi="Times New Roman" w:cs="Times New Roman"/>
          <w:sz w:val="24"/>
          <w:szCs w:val="24"/>
        </w:rPr>
        <w:t xml:space="preserve"> </w:t>
      </w:r>
      <w:r w:rsidR="00934E64" w:rsidRPr="00AB6132">
        <w:rPr>
          <w:rFonts w:ascii="Times New Roman" w:eastAsia="Calibri" w:hAnsi="Times New Roman" w:cs="Times New Roman"/>
          <w:sz w:val="24"/>
          <w:szCs w:val="24"/>
        </w:rPr>
        <w:t>М</w:t>
      </w:r>
      <w:r w:rsidRPr="00AB6132">
        <w:rPr>
          <w:rFonts w:ascii="Times New Roman" w:eastAsia="Calibri" w:hAnsi="Times New Roman" w:cs="Times New Roman"/>
          <w:sz w:val="24"/>
          <w:szCs w:val="24"/>
        </w:rPr>
        <w:t xml:space="preserve">инистров </w:t>
      </w:r>
      <w:proofErr w:type="gramStart"/>
      <w:r w:rsidR="00D7582C" w:rsidRPr="00AB6132">
        <w:rPr>
          <w:rFonts w:ascii="Times New Roman" w:eastAsia="Calibri" w:hAnsi="Times New Roman" w:cs="Times New Roman"/>
          <w:sz w:val="24"/>
          <w:szCs w:val="24"/>
        </w:rPr>
        <w:t>КР</w:t>
      </w:r>
      <w:proofErr w:type="gramEnd"/>
      <w:r w:rsidRPr="00AB6132">
        <w:rPr>
          <w:rFonts w:ascii="Times New Roman" w:eastAsia="Calibri" w:hAnsi="Times New Roman" w:cs="Times New Roman"/>
          <w:sz w:val="24"/>
          <w:szCs w:val="24"/>
        </w:rPr>
        <w:t xml:space="preserve"> на ежеквартальной основе направлялась информация о ходе реализации </w:t>
      </w:r>
      <w:hyperlink r:id="rId9" w:history="1">
        <w:r w:rsidRPr="00AB6132">
          <w:rPr>
            <w:rFonts w:ascii="Times New Roman" w:eastAsia="Calibri" w:hAnsi="Times New Roman" w:cs="Times New Roman"/>
            <w:sz w:val="24"/>
            <w:szCs w:val="24"/>
          </w:rPr>
          <w:t>Стратеги</w:t>
        </w:r>
      </w:hyperlink>
      <w:r w:rsidRPr="00AB6132">
        <w:rPr>
          <w:rFonts w:ascii="Times New Roman" w:eastAsia="Calibri" w:hAnsi="Times New Roman" w:cs="Times New Roman"/>
          <w:sz w:val="24"/>
          <w:szCs w:val="24"/>
        </w:rPr>
        <w:t>и развития управления государственными финансами в К</w:t>
      </w:r>
      <w:r w:rsidR="00AC2360" w:rsidRPr="00AB6132">
        <w:rPr>
          <w:rFonts w:ascii="Times New Roman" w:eastAsia="Calibri" w:hAnsi="Times New Roman" w:cs="Times New Roman"/>
          <w:sz w:val="24"/>
          <w:szCs w:val="24"/>
        </w:rPr>
        <w:t>Р</w:t>
      </w:r>
      <w:r w:rsidRPr="00AB6132">
        <w:rPr>
          <w:rFonts w:ascii="Times New Roman" w:eastAsia="Calibri" w:hAnsi="Times New Roman" w:cs="Times New Roman"/>
          <w:sz w:val="24"/>
          <w:szCs w:val="24"/>
        </w:rPr>
        <w:t xml:space="preserve"> на 2017-2025 годы, утвержденной постановлением Правительства </w:t>
      </w:r>
      <w:r w:rsidR="00D7582C" w:rsidRPr="00AB6132">
        <w:rPr>
          <w:rFonts w:ascii="Times New Roman" w:eastAsia="Calibri" w:hAnsi="Times New Roman" w:cs="Times New Roman"/>
          <w:sz w:val="24"/>
          <w:szCs w:val="24"/>
        </w:rPr>
        <w:t>КР</w:t>
      </w:r>
      <w:r w:rsidRPr="00AB6132">
        <w:rPr>
          <w:rFonts w:ascii="Times New Roman" w:eastAsia="Calibri" w:hAnsi="Times New Roman" w:cs="Times New Roman"/>
          <w:sz w:val="24"/>
          <w:szCs w:val="24"/>
        </w:rPr>
        <w:t xml:space="preserve"> </w:t>
      </w:r>
      <w:r w:rsidR="00400713" w:rsidRPr="00AB6132">
        <w:rPr>
          <w:rFonts w:ascii="Times New Roman" w:eastAsia="Calibri" w:hAnsi="Times New Roman" w:cs="Times New Roman"/>
          <w:sz w:val="24"/>
          <w:szCs w:val="24"/>
        </w:rPr>
        <w:t>«</w:t>
      </w:r>
      <w:r w:rsidRPr="00AB6132">
        <w:rPr>
          <w:rFonts w:ascii="Times New Roman" w:eastAsia="Calibri" w:hAnsi="Times New Roman" w:cs="Times New Roman"/>
          <w:sz w:val="24"/>
          <w:szCs w:val="24"/>
        </w:rPr>
        <w:t xml:space="preserve">Об утверждении </w:t>
      </w:r>
      <w:hyperlink r:id="rId10" w:history="1">
        <w:r w:rsidRPr="00AB6132">
          <w:rPr>
            <w:rFonts w:ascii="Times New Roman" w:eastAsia="Calibri" w:hAnsi="Times New Roman" w:cs="Times New Roman"/>
            <w:sz w:val="24"/>
            <w:szCs w:val="24"/>
          </w:rPr>
          <w:t>Стратеги</w:t>
        </w:r>
      </w:hyperlink>
      <w:r w:rsidRPr="00AB6132">
        <w:rPr>
          <w:rFonts w:ascii="Times New Roman" w:eastAsia="Calibri" w:hAnsi="Times New Roman" w:cs="Times New Roman"/>
          <w:sz w:val="24"/>
          <w:szCs w:val="24"/>
        </w:rPr>
        <w:t xml:space="preserve">и развития управления государственными финансами в </w:t>
      </w:r>
      <w:r w:rsidR="00AC2360" w:rsidRPr="00AB6132">
        <w:rPr>
          <w:rFonts w:ascii="Times New Roman" w:eastAsia="Calibri" w:hAnsi="Times New Roman" w:cs="Times New Roman"/>
          <w:sz w:val="24"/>
          <w:szCs w:val="24"/>
        </w:rPr>
        <w:t xml:space="preserve">КР </w:t>
      </w:r>
      <w:r w:rsidRPr="00AB6132">
        <w:rPr>
          <w:rFonts w:ascii="Times New Roman" w:eastAsia="Calibri" w:hAnsi="Times New Roman" w:cs="Times New Roman"/>
          <w:sz w:val="24"/>
          <w:szCs w:val="24"/>
        </w:rPr>
        <w:t xml:space="preserve"> на 2017-2025 годы</w:t>
      </w:r>
      <w:r w:rsidR="00400713" w:rsidRPr="00AB6132">
        <w:rPr>
          <w:rFonts w:ascii="Times New Roman" w:eastAsia="Calibri" w:hAnsi="Times New Roman" w:cs="Times New Roman"/>
          <w:sz w:val="24"/>
          <w:szCs w:val="24"/>
        </w:rPr>
        <w:t>»</w:t>
      </w:r>
      <w:r w:rsidRPr="00AB6132">
        <w:rPr>
          <w:rFonts w:ascii="Times New Roman" w:eastAsia="Calibri" w:hAnsi="Times New Roman" w:cs="Times New Roman"/>
          <w:sz w:val="24"/>
          <w:szCs w:val="24"/>
        </w:rPr>
        <w:t xml:space="preserve"> от 22 декабря </w:t>
      </w:r>
      <w:smartTag w:uri="urn:schemas-microsoft-com:office:smarttags" w:element="metricconverter">
        <w:smartTagPr>
          <w:attr w:name="ProductID" w:val="2016 г"/>
        </w:smartTagPr>
        <w:r w:rsidRPr="00AB6132">
          <w:rPr>
            <w:rFonts w:ascii="Times New Roman" w:eastAsia="Calibri" w:hAnsi="Times New Roman" w:cs="Times New Roman"/>
            <w:sz w:val="24"/>
            <w:szCs w:val="24"/>
          </w:rPr>
          <w:t>2016 года</w:t>
        </w:r>
      </w:smartTag>
      <w:r w:rsidRPr="00AB6132">
        <w:rPr>
          <w:rFonts w:ascii="Times New Roman" w:eastAsia="Calibri" w:hAnsi="Times New Roman" w:cs="Times New Roman"/>
          <w:sz w:val="24"/>
          <w:szCs w:val="24"/>
        </w:rPr>
        <w:t xml:space="preserve"> №696. Информация о ходе реализации Среднесрочного плана </w:t>
      </w:r>
      <w:r w:rsidRPr="00AB6132">
        <w:rPr>
          <w:rFonts w:ascii="Times New Roman" w:eastAsia="Calibri" w:hAnsi="Times New Roman" w:cs="Times New Roman"/>
          <w:sz w:val="24"/>
          <w:szCs w:val="24"/>
        </w:rPr>
        <w:lastRenderedPageBreak/>
        <w:t>действий на 2020-2022 годы (</w:t>
      </w:r>
      <w:r w:rsidRPr="00AB6132">
        <w:rPr>
          <w:rFonts w:ascii="Times New Roman" w:eastAsia="Calibri" w:hAnsi="Times New Roman" w:cs="Times New Roman"/>
          <w:sz w:val="24"/>
          <w:szCs w:val="24"/>
          <w:lang w:val="en-US"/>
        </w:rPr>
        <w:t>II</w:t>
      </w:r>
      <w:r w:rsidRPr="00AB6132">
        <w:rPr>
          <w:rFonts w:ascii="Times New Roman" w:eastAsia="Calibri" w:hAnsi="Times New Roman" w:cs="Times New Roman"/>
          <w:sz w:val="24"/>
          <w:szCs w:val="24"/>
        </w:rPr>
        <w:t xml:space="preserve"> этап) по реализации Стратегии развития управления государственными финансами в </w:t>
      </w:r>
      <w:proofErr w:type="gramStart"/>
      <w:r w:rsidR="00AC2360" w:rsidRPr="00AB6132">
        <w:rPr>
          <w:rFonts w:ascii="Times New Roman" w:eastAsia="Calibri" w:hAnsi="Times New Roman" w:cs="Times New Roman"/>
          <w:sz w:val="24"/>
          <w:szCs w:val="24"/>
        </w:rPr>
        <w:t>КР</w:t>
      </w:r>
      <w:proofErr w:type="gramEnd"/>
      <w:r w:rsidR="00AC2360" w:rsidRPr="00AB6132">
        <w:rPr>
          <w:rFonts w:ascii="Times New Roman" w:eastAsia="Calibri" w:hAnsi="Times New Roman" w:cs="Times New Roman"/>
          <w:sz w:val="24"/>
          <w:szCs w:val="24"/>
        </w:rPr>
        <w:t xml:space="preserve"> </w:t>
      </w:r>
      <w:r w:rsidRPr="00AB6132">
        <w:rPr>
          <w:rFonts w:ascii="Times New Roman" w:eastAsia="Calibri" w:hAnsi="Times New Roman" w:cs="Times New Roman"/>
          <w:sz w:val="24"/>
          <w:szCs w:val="24"/>
        </w:rPr>
        <w:t xml:space="preserve"> на 2017-2025 годы за 4 квартал 2021 года направлена в Кабинет министров </w:t>
      </w:r>
      <w:r w:rsidR="00D7582C" w:rsidRPr="00AB6132">
        <w:rPr>
          <w:rFonts w:ascii="Times New Roman" w:eastAsia="Calibri" w:hAnsi="Times New Roman" w:cs="Times New Roman"/>
          <w:sz w:val="24"/>
          <w:szCs w:val="24"/>
        </w:rPr>
        <w:t>КР</w:t>
      </w:r>
      <w:r w:rsidRPr="00AB6132">
        <w:rPr>
          <w:rFonts w:ascii="Times New Roman" w:eastAsia="Calibri" w:hAnsi="Times New Roman" w:cs="Times New Roman"/>
          <w:sz w:val="24"/>
          <w:szCs w:val="24"/>
        </w:rPr>
        <w:t xml:space="preserve">  письмом от 18 февраля 2021 года № 09-2/2041.</w:t>
      </w:r>
    </w:p>
    <w:p w:rsidR="00CD3DFD" w:rsidRPr="00AB6132" w:rsidRDefault="00CD3DFD" w:rsidP="00AB6132">
      <w:pPr>
        <w:spacing w:after="0"/>
        <w:ind w:firstLine="567"/>
        <w:jc w:val="both"/>
        <w:rPr>
          <w:rFonts w:ascii="Times New Roman" w:eastAsia="Times New Roman" w:hAnsi="Times New Roman" w:cs="Times New Roman"/>
          <w:sz w:val="24"/>
          <w:szCs w:val="24"/>
          <w:lang w:eastAsia="ru-RU"/>
        </w:rPr>
      </w:pPr>
      <w:r w:rsidRPr="00AB6132">
        <w:rPr>
          <w:rFonts w:ascii="Times New Roman" w:eastAsia="Times New Roman" w:hAnsi="Times New Roman" w:cs="Times New Roman"/>
          <w:sz w:val="24"/>
          <w:szCs w:val="24"/>
          <w:lang w:eastAsia="ru-RU"/>
        </w:rPr>
        <w:t xml:space="preserve">Президентом </w:t>
      </w:r>
      <w:r w:rsidR="00D7582C" w:rsidRPr="00AB6132">
        <w:rPr>
          <w:rFonts w:ascii="Times New Roman" w:eastAsia="Times New Roman" w:hAnsi="Times New Roman" w:cs="Times New Roman"/>
          <w:sz w:val="24"/>
          <w:szCs w:val="24"/>
          <w:lang w:eastAsia="ru-RU"/>
        </w:rPr>
        <w:t>КР</w:t>
      </w:r>
      <w:r w:rsidRPr="00AB6132">
        <w:rPr>
          <w:rFonts w:ascii="Times New Roman" w:eastAsia="Times New Roman" w:hAnsi="Times New Roman" w:cs="Times New Roman"/>
          <w:sz w:val="24"/>
          <w:szCs w:val="24"/>
          <w:lang w:eastAsia="ru-RU"/>
        </w:rPr>
        <w:t xml:space="preserve"> подписан Закон </w:t>
      </w:r>
      <w:r w:rsidR="00D7582C" w:rsidRPr="00AB6132">
        <w:rPr>
          <w:rFonts w:ascii="Times New Roman" w:eastAsia="Times New Roman" w:hAnsi="Times New Roman" w:cs="Times New Roman"/>
          <w:sz w:val="24"/>
          <w:szCs w:val="24"/>
          <w:lang w:eastAsia="ru-RU"/>
        </w:rPr>
        <w:t>КР</w:t>
      </w:r>
      <w:r w:rsidRPr="00AB6132">
        <w:rPr>
          <w:rFonts w:ascii="Times New Roman" w:eastAsia="Times New Roman" w:hAnsi="Times New Roman" w:cs="Times New Roman"/>
          <w:sz w:val="24"/>
          <w:szCs w:val="24"/>
          <w:lang w:eastAsia="ru-RU"/>
        </w:rPr>
        <w:t xml:space="preserve"> </w:t>
      </w:r>
      <w:r w:rsidR="00400713" w:rsidRPr="00AB6132">
        <w:rPr>
          <w:rFonts w:ascii="Times New Roman" w:eastAsia="Times New Roman" w:hAnsi="Times New Roman" w:cs="Times New Roman"/>
          <w:sz w:val="24"/>
          <w:szCs w:val="24"/>
          <w:lang w:eastAsia="ru-RU"/>
        </w:rPr>
        <w:t>«</w:t>
      </w:r>
      <w:r w:rsidRPr="00AB6132">
        <w:rPr>
          <w:rFonts w:ascii="Times New Roman" w:eastAsia="Times New Roman" w:hAnsi="Times New Roman" w:cs="Times New Roman"/>
          <w:sz w:val="24"/>
          <w:szCs w:val="24"/>
          <w:lang w:eastAsia="ru-RU"/>
        </w:rPr>
        <w:t xml:space="preserve">О </w:t>
      </w:r>
      <w:r w:rsidRPr="00AB6132">
        <w:rPr>
          <w:rFonts w:ascii="Times New Roman" w:eastAsia="Times New Roman" w:hAnsi="Times New Roman" w:cs="Times New Roman"/>
          <w:sz w:val="24"/>
          <w:szCs w:val="24"/>
          <w:lang w:val="ky-KG" w:eastAsia="ru-RU"/>
        </w:rPr>
        <w:t>внесении изменений в Бюджетный кодекс</w:t>
      </w:r>
      <w:r w:rsidRPr="00AB6132">
        <w:rPr>
          <w:rFonts w:ascii="Times New Roman" w:eastAsia="Times New Roman" w:hAnsi="Times New Roman" w:cs="Times New Roman"/>
          <w:sz w:val="24"/>
          <w:szCs w:val="24"/>
          <w:lang w:eastAsia="ru-RU"/>
        </w:rPr>
        <w:t xml:space="preserve"> </w:t>
      </w:r>
      <w:r w:rsidR="00D7582C" w:rsidRPr="00AB6132">
        <w:rPr>
          <w:rFonts w:ascii="Times New Roman" w:eastAsia="Times New Roman" w:hAnsi="Times New Roman" w:cs="Times New Roman"/>
          <w:sz w:val="24"/>
          <w:szCs w:val="24"/>
          <w:lang w:eastAsia="ru-RU"/>
        </w:rPr>
        <w:t>КР</w:t>
      </w:r>
      <w:r w:rsidR="00400713" w:rsidRPr="00AB6132">
        <w:rPr>
          <w:rFonts w:ascii="Times New Roman" w:eastAsia="Times New Roman" w:hAnsi="Times New Roman" w:cs="Times New Roman"/>
          <w:sz w:val="24"/>
          <w:szCs w:val="24"/>
          <w:lang w:eastAsia="ru-RU"/>
        </w:rPr>
        <w:t>»</w:t>
      </w:r>
      <w:r w:rsidRPr="00AB6132">
        <w:rPr>
          <w:rFonts w:ascii="Times New Roman" w:eastAsia="Times New Roman" w:hAnsi="Times New Roman" w:cs="Times New Roman"/>
          <w:sz w:val="24"/>
          <w:szCs w:val="24"/>
          <w:lang w:eastAsia="ru-RU"/>
        </w:rPr>
        <w:t xml:space="preserve"> от 18 января 2022 года № 2. Закон направлен на приведение в соответствие с Конституцией </w:t>
      </w:r>
      <w:r w:rsidR="00D7582C" w:rsidRPr="00AB6132">
        <w:rPr>
          <w:rFonts w:ascii="Times New Roman" w:eastAsia="Times New Roman" w:hAnsi="Times New Roman" w:cs="Times New Roman"/>
          <w:sz w:val="24"/>
          <w:szCs w:val="24"/>
          <w:lang w:eastAsia="ru-RU"/>
        </w:rPr>
        <w:t>КР</w:t>
      </w:r>
      <w:r w:rsidRPr="00AB6132">
        <w:rPr>
          <w:rFonts w:ascii="Times New Roman" w:eastAsia="Times New Roman" w:hAnsi="Times New Roman" w:cs="Times New Roman"/>
          <w:sz w:val="24"/>
          <w:szCs w:val="24"/>
          <w:lang w:eastAsia="ru-RU"/>
        </w:rPr>
        <w:t xml:space="preserve"> норм Бюджетного кодекса, дальнейшее реформирование системы государственных финансов, совершенствование бюджетного законодательства </w:t>
      </w:r>
      <w:r w:rsidR="00D7582C" w:rsidRPr="00AB6132">
        <w:rPr>
          <w:rFonts w:ascii="Times New Roman" w:eastAsia="Times New Roman" w:hAnsi="Times New Roman" w:cs="Times New Roman"/>
          <w:sz w:val="24"/>
          <w:szCs w:val="24"/>
          <w:lang w:eastAsia="ru-RU"/>
        </w:rPr>
        <w:t>КР</w:t>
      </w:r>
      <w:r w:rsidRPr="00AB6132">
        <w:rPr>
          <w:rFonts w:ascii="Times New Roman" w:eastAsia="Times New Roman" w:hAnsi="Times New Roman" w:cs="Times New Roman"/>
          <w:sz w:val="24"/>
          <w:szCs w:val="24"/>
          <w:lang w:eastAsia="ru-RU"/>
        </w:rPr>
        <w:t>, создание механизмов реагирования на чрезвычайные ситуации и стабилизации социально-экономической ситуации, а также улучшение планирования государственного бюджета и повышение предсказуемости.</w:t>
      </w:r>
    </w:p>
    <w:p w:rsidR="00303680" w:rsidRPr="00C92BB5" w:rsidRDefault="00303680" w:rsidP="00C92BB5">
      <w:pPr>
        <w:spacing w:after="0"/>
        <w:jc w:val="both"/>
        <w:rPr>
          <w:rFonts w:ascii="Times New Roman" w:eastAsia="Times New Roman" w:hAnsi="Times New Roman" w:cs="Times New Roman"/>
          <w:b/>
          <w:bCs/>
          <w:color w:val="0000FF"/>
          <w:sz w:val="24"/>
          <w:szCs w:val="24"/>
        </w:rPr>
      </w:pPr>
    </w:p>
    <w:p w:rsidR="00736C3A" w:rsidRPr="004B5DA1" w:rsidRDefault="00C86F27" w:rsidP="00674572">
      <w:pPr>
        <w:spacing w:after="0"/>
        <w:ind w:firstLine="567"/>
        <w:jc w:val="both"/>
        <w:rPr>
          <w:rFonts w:ascii="Times New Roman" w:eastAsia="Times New Roman" w:hAnsi="Times New Roman" w:cs="Times New Roman"/>
          <w:b/>
          <w:bCs/>
          <w:sz w:val="24"/>
          <w:szCs w:val="24"/>
        </w:rPr>
      </w:pPr>
      <w:r w:rsidRPr="004B5DA1">
        <w:rPr>
          <w:rFonts w:ascii="Times New Roman" w:eastAsia="Times New Roman" w:hAnsi="Times New Roman" w:cs="Times New Roman"/>
          <w:b/>
          <w:bCs/>
          <w:sz w:val="24"/>
          <w:szCs w:val="24"/>
        </w:rPr>
        <w:t>ИСПО</w:t>
      </w:r>
      <w:r w:rsidR="00720D3F" w:rsidRPr="004B5DA1">
        <w:rPr>
          <w:rFonts w:ascii="Times New Roman" w:eastAsia="Times New Roman" w:hAnsi="Times New Roman" w:cs="Times New Roman"/>
          <w:b/>
          <w:bCs/>
          <w:sz w:val="24"/>
          <w:szCs w:val="24"/>
        </w:rPr>
        <w:t>ЛНЕНИЕ РЕСПУБЛИКАНСКОГО БЮДЖЕТА</w:t>
      </w:r>
    </w:p>
    <w:p w:rsidR="00736C3A" w:rsidRPr="004B5DA1" w:rsidRDefault="00736C3A" w:rsidP="00674572">
      <w:pPr>
        <w:keepLines/>
        <w:spacing w:after="0"/>
        <w:ind w:firstLine="567"/>
        <w:jc w:val="both"/>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По итогам 202</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 xml:space="preserve"> года совокупные расходы (текущие расходы и расходы по приобретению нефинансовых активов) государственного бюджета </w:t>
      </w:r>
      <w:r w:rsidR="00B84CB2" w:rsidRPr="004B5DA1">
        <w:rPr>
          <w:rFonts w:ascii="Times New Roman" w:eastAsia="Times New Roman" w:hAnsi="Times New Roman" w:cs="Times New Roman"/>
          <w:sz w:val="24"/>
          <w:szCs w:val="24"/>
          <w:lang w:eastAsia="ru-RU"/>
        </w:rPr>
        <w:t xml:space="preserve">КР  </w:t>
      </w:r>
      <w:r w:rsidRPr="004B5DA1">
        <w:rPr>
          <w:rFonts w:ascii="Times New Roman" w:eastAsia="Times New Roman" w:hAnsi="Times New Roman" w:cs="Times New Roman"/>
          <w:sz w:val="24"/>
          <w:szCs w:val="24"/>
          <w:lang w:eastAsia="ru-RU"/>
        </w:rPr>
        <w:t xml:space="preserve"> (с учетом специальных средств, внешних грантов и кредитов ПГИ) составили </w:t>
      </w:r>
      <w:r w:rsidRPr="004B5DA1">
        <w:rPr>
          <w:rFonts w:ascii="Times New Roman" w:eastAsia="Times New Roman" w:hAnsi="Times New Roman" w:cs="Times New Roman"/>
          <w:bCs/>
          <w:sz w:val="24"/>
          <w:szCs w:val="24"/>
          <w:lang w:eastAsia="ru-RU"/>
        </w:rPr>
        <w:t>211 700,8</w:t>
      </w:r>
      <w:r w:rsidRPr="004B5DA1">
        <w:rPr>
          <w:rFonts w:ascii="Times New Roman" w:eastAsia="Times New Roman" w:hAnsi="Times New Roman" w:cs="Times New Roman"/>
          <w:sz w:val="24"/>
          <w:szCs w:val="24"/>
          <w:lang w:eastAsia="ru-RU"/>
        </w:rPr>
        <w:t xml:space="preserve"> </w:t>
      </w:r>
      <w:r w:rsidR="006C2FE9" w:rsidRPr="004B5DA1">
        <w:rPr>
          <w:rFonts w:ascii="Times New Roman" w:eastAsia="Times New Roman" w:hAnsi="Times New Roman" w:cs="Times New Roman"/>
          <w:sz w:val="24"/>
          <w:szCs w:val="24"/>
          <w:lang w:eastAsia="ru-RU"/>
        </w:rPr>
        <w:t xml:space="preserve">млн. сом   </w:t>
      </w:r>
      <w:r w:rsidRPr="004B5DA1">
        <w:rPr>
          <w:rFonts w:ascii="Times New Roman" w:eastAsia="Times New Roman" w:hAnsi="Times New Roman" w:cs="Times New Roman"/>
          <w:sz w:val="24"/>
          <w:szCs w:val="24"/>
          <w:lang w:eastAsia="ru-RU"/>
        </w:rPr>
        <w:t xml:space="preserve">при уточненном плане </w:t>
      </w:r>
      <w:r w:rsidRPr="004B5DA1">
        <w:rPr>
          <w:rFonts w:ascii="Times New Roman" w:eastAsia="Times New Roman" w:hAnsi="Times New Roman" w:cs="Times New Roman"/>
          <w:bCs/>
          <w:sz w:val="24"/>
          <w:szCs w:val="24"/>
          <w:lang w:eastAsia="ru-RU"/>
        </w:rPr>
        <w:t xml:space="preserve">230 988,3 </w:t>
      </w:r>
      <w:r w:rsidRPr="004B5DA1">
        <w:rPr>
          <w:rFonts w:ascii="Times New Roman" w:eastAsia="Times New Roman" w:hAnsi="Times New Roman" w:cs="Times New Roman"/>
          <w:sz w:val="24"/>
          <w:szCs w:val="24"/>
          <w:lang w:eastAsia="ru-RU"/>
        </w:rPr>
        <w:t>млн сомов, или на 9</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6</w:t>
      </w:r>
      <w:r w:rsidRPr="004B5DA1">
        <w:rPr>
          <w:rFonts w:ascii="Times New Roman" w:eastAsia="Times New Roman" w:hAnsi="Times New Roman" w:cs="Times New Roman"/>
          <w:sz w:val="24"/>
          <w:szCs w:val="24"/>
          <w:lang w:eastAsia="ru-RU"/>
        </w:rPr>
        <w:t xml:space="preserve"> %. По сравнению с прошлым годом совокупные расходы государственного бюджета увеличились на </w:t>
      </w:r>
      <w:r w:rsidRPr="004B5DA1">
        <w:rPr>
          <w:rFonts w:ascii="Times New Roman" w:eastAsia="Times New Roman" w:hAnsi="Times New Roman" w:cs="Times New Roman"/>
          <w:sz w:val="24"/>
          <w:szCs w:val="24"/>
          <w:lang w:val="ky-KG" w:eastAsia="ru-RU"/>
        </w:rPr>
        <w:t>39 826,9</w:t>
      </w:r>
      <w:r w:rsidRPr="004B5DA1">
        <w:rPr>
          <w:rFonts w:ascii="Times New Roman" w:eastAsia="Times New Roman" w:hAnsi="Times New Roman" w:cs="Times New Roman"/>
          <w:sz w:val="24"/>
          <w:szCs w:val="24"/>
          <w:lang w:eastAsia="ru-RU"/>
        </w:rPr>
        <w:t xml:space="preserve"> млн сомов, или 2</w:t>
      </w:r>
      <w:r w:rsidRPr="004B5DA1">
        <w:rPr>
          <w:rFonts w:ascii="Times New Roman" w:eastAsia="Times New Roman" w:hAnsi="Times New Roman" w:cs="Times New Roman"/>
          <w:sz w:val="24"/>
          <w:szCs w:val="24"/>
          <w:lang w:val="ky-KG" w:eastAsia="ru-RU"/>
        </w:rPr>
        <w:t>3</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 xml:space="preserve"> %. По отношению к ВВП совокупные расходы государственного бюджета </w:t>
      </w:r>
      <w:r w:rsidR="00B84CB2" w:rsidRPr="004B5DA1">
        <w:rPr>
          <w:rFonts w:ascii="Times New Roman" w:eastAsia="Times New Roman" w:hAnsi="Times New Roman" w:cs="Times New Roman"/>
          <w:sz w:val="24"/>
          <w:szCs w:val="24"/>
          <w:lang w:eastAsia="ru-RU"/>
        </w:rPr>
        <w:t xml:space="preserve">КР  </w:t>
      </w:r>
      <w:r w:rsidRPr="004B5DA1">
        <w:rPr>
          <w:rFonts w:ascii="Times New Roman" w:eastAsia="Times New Roman" w:hAnsi="Times New Roman" w:cs="Times New Roman"/>
          <w:sz w:val="24"/>
          <w:szCs w:val="24"/>
          <w:lang w:eastAsia="ru-RU"/>
        </w:rPr>
        <w:t xml:space="preserve"> составили 2</w:t>
      </w:r>
      <w:r w:rsidRPr="004B5DA1">
        <w:rPr>
          <w:rFonts w:ascii="Times New Roman" w:eastAsia="Times New Roman" w:hAnsi="Times New Roman" w:cs="Times New Roman"/>
          <w:sz w:val="24"/>
          <w:szCs w:val="24"/>
          <w:lang w:val="ky-KG" w:eastAsia="ru-RU"/>
        </w:rPr>
        <w:t>9</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2</w:t>
      </w:r>
      <w:r w:rsidRPr="004B5DA1">
        <w:rPr>
          <w:rFonts w:ascii="Times New Roman" w:eastAsia="Times New Roman" w:hAnsi="Times New Roman" w:cs="Times New Roman"/>
          <w:sz w:val="24"/>
          <w:szCs w:val="24"/>
          <w:lang w:eastAsia="ru-RU"/>
        </w:rPr>
        <w:t>%</w:t>
      </w:r>
      <w:r w:rsidR="008F2702" w:rsidRPr="004B5DA1">
        <w:rPr>
          <w:rFonts w:ascii="Times New Roman" w:eastAsia="Times New Roman" w:hAnsi="Times New Roman" w:cs="Times New Roman"/>
          <w:sz w:val="24"/>
          <w:szCs w:val="24"/>
          <w:lang w:eastAsia="ru-RU"/>
        </w:rPr>
        <w:t xml:space="preserve"> (таблица № 5).</w:t>
      </w:r>
    </w:p>
    <w:p w:rsidR="00736C3A" w:rsidRDefault="00736C3A" w:rsidP="00736C3A">
      <w:pPr>
        <w:spacing w:after="0"/>
        <w:jc w:val="right"/>
        <w:rPr>
          <w:rFonts w:ascii="Times New Roman" w:eastAsia="Calibri" w:hAnsi="Times New Roman" w:cs="Times New Roman"/>
          <w:color w:val="FF0000"/>
          <w:sz w:val="24"/>
          <w:szCs w:val="24"/>
          <w:lang w:eastAsia="ru-RU"/>
        </w:rPr>
      </w:pPr>
    </w:p>
    <w:p w:rsidR="008F2702" w:rsidRPr="008F2702" w:rsidRDefault="008F2702" w:rsidP="008F2702">
      <w:pPr>
        <w:spacing w:after="0"/>
        <w:jc w:val="center"/>
        <w:rPr>
          <w:rFonts w:ascii="Times New Roman" w:eastAsia="Times New Roman" w:hAnsi="Times New Roman" w:cs="Times New Roman"/>
          <w:b/>
          <w:sz w:val="24"/>
          <w:szCs w:val="24"/>
          <w:lang w:eastAsia="ru-RU"/>
        </w:rPr>
      </w:pPr>
      <w:r w:rsidRPr="008F2702">
        <w:rPr>
          <w:rFonts w:ascii="Times New Roman" w:eastAsia="Times New Roman" w:hAnsi="Times New Roman" w:cs="Times New Roman"/>
          <w:b/>
          <w:sz w:val="24"/>
          <w:szCs w:val="24"/>
          <w:lang w:eastAsia="ru-RU"/>
        </w:rPr>
        <w:t xml:space="preserve">Сравнительная таблица исполнения государственного бюджета </w:t>
      </w:r>
    </w:p>
    <w:p w:rsidR="008F2702" w:rsidRPr="008F2702" w:rsidRDefault="008F2702" w:rsidP="008F2702">
      <w:pPr>
        <w:spacing w:after="0"/>
        <w:jc w:val="center"/>
        <w:rPr>
          <w:rFonts w:ascii="Times New Roman" w:eastAsia="Times New Roman" w:hAnsi="Times New Roman" w:cs="Times New Roman"/>
          <w:b/>
          <w:sz w:val="24"/>
          <w:szCs w:val="24"/>
          <w:lang w:eastAsia="ru-RU"/>
        </w:rPr>
      </w:pPr>
      <w:r w:rsidRPr="008F2702">
        <w:rPr>
          <w:rFonts w:ascii="Times New Roman" w:eastAsia="Times New Roman" w:hAnsi="Times New Roman" w:cs="Times New Roman"/>
          <w:b/>
          <w:sz w:val="24"/>
          <w:szCs w:val="24"/>
          <w:lang w:eastAsia="ru-RU"/>
        </w:rPr>
        <w:t>КР   по основным разделам и их удельный вес в общих расходах за 20</w:t>
      </w:r>
      <w:r w:rsidRPr="008F2702">
        <w:rPr>
          <w:rFonts w:ascii="Times New Roman" w:eastAsia="Times New Roman" w:hAnsi="Times New Roman" w:cs="Times New Roman"/>
          <w:b/>
          <w:sz w:val="24"/>
          <w:szCs w:val="24"/>
          <w:lang w:val="ky-KG" w:eastAsia="ru-RU"/>
        </w:rPr>
        <w:t>20</w:t>
      </w:r>
      <w:r w:rsidRPr="008F2702">
        <w:rPr>
          <w:rFonts w:ascii="Times New Roman" w:eastAsia="Times New Roman" w:hAnsi="Times New Roman" w:cs="Times New Roman"/>
          <w:b/>
          <w:sz w:val="24"/>
          <w:szCs w:val="24"/>
          <w:lang w:eastAsia="ru-RU"/>
        </w:rPr>
        <w:t>-202</w:t>
      </w:r>
      <w:r w:rsidRPr="008F2702">
        <w:rPr>
          <w:rFonts w:ascii="Times New Roman" w:eastAsia="Times New Roman" w:hAnsi="Times New Roman" w:cs="Times New Roman"/>
          <w:b/>
          <w:sz w:val="24"/>
          <w:szCs w:val="24"/>
          <w:lang w:val="ky-KG" w:eastAsia="ru-RU"/>
        </w:rPr>
        <w:t>1</w:t>
      </w:r>
      <w:r w:rsidRPr="008F2702">
        <w:rPr>
          <w:rFonts w:ascii="Times New Roman" w:eastAsia="Times New Roman" w:hAnsi="Times New Roman" w:cs="Times New Roman"/>
          <w:b/>
          <w:sz w:val="24"/>
          <w:szCs w:val="24"/>
          <w:lang w:eastAsia="ru-RU"/>
        </w:rPr>
        <w:t xml:space="preserve"> годы</w:t>
      </w:r>
    </w:p>
    <w:p w:rsidR="008F2702" w:rsidRPr="008F2702" w:rsidRDefault="008F2702" w:rsidP="008F2702">
      <w:pPr>
        <w:spacing w:after="0"/>
        <w:jc w:val="center"/>
        <w:rPr>
          <w:rFonts w:ascii="Times New Roman" w:eastAsia="Times New Roman" w:hAnsi="Times New Roman" w:cs="Times New Roman"/>
          <w:sz w:val="24"/>
          <w:szCs w:val="24"/>
          <w:lang w:eastAsia="ru-RU"/>
        </w:rPr>
      </w:pPr>
      <w:r w:rsidRPr="008F2702">
        <w:rPr>
          <w:rFonts w:ascii="Times New Roman" w:eastAsia="Times New Roman" w:hAnsi="Times New Roman" w:cs="Times New Roman"/>
          <w:sz w:val="24"/>
          <w:szCs w:val="24"/>
          <w:lang w:eastAsia="ru-RU"/>
        </w:rPr>
        <w:t>(с учетом специальных средств и  внешних грантов и кредитов ПГИ)</w:t>
      </w:r>
    </w:p>
    <w:p w:rsidR="008F2702" w:rsidRPr="008F2702" w:rsidRDefault="008F2702" w:rsidP="008F2702">
      <w:pPr>
        <w:spacing w:after="0"/>
        <w:ind w:left="7797" w:hanging="7797"/>
        <w:rPr>
          <w:rFonts w:ascii="Times New Roman" w:eastAsia="Times New Roman" w:hAnsi="Times New Roman" w:cs="Times New Roman"/>
          <w:sz w:val="24"/>
          <w:szCs w:val="24"/>
          <w:lang w:val="ky-KG" w:eastAsia="ru-RU"/>
        </w:rPr>
      </w:pPr>
      <w:r w:rsidRPr="008F2702">
        <w:rPr>
          <w:rFonts w:ascii="Times New Roman" w:eastAsia="Calibri" w:hAnsi="Times New Roman" w:cs="Times New Roman"/>
          <w:sz w:val="24"/>
          <w:szCs w:val="24"/>
          <w:lang w:eastAsia="ru-RU"/>
        </w:rPr>
        <w:t xml:space="preserve">Таблица № </w:t>
      </w:r>
      <w:r>
        <w:rPr>
          <w:rFonts w:ascii="Times New Roman" w:eastAsia="Calibri" w:hAnsi="Times New Roman" w:cs="Times New Roman"/>
          <w:sz w:val="24"/>
          <w:szCs w:val="24"/>
          <w:lang w:eastAsia="ru-RU"/>
        </w:rPr>
        <w:t>5</w:t>
      </w:r>
      <w:r w:rsidRPr="008F2702">
        <w:rPr>
          <w:rFonts w:ascii="Times New Roman" w:eastAsia="Calibri" w:hAnsi="Times New Roman" w:cs="Times New Roman"/>
          <w:sz w:val="24"/>
          <w:szCs w:val="24"/>
          <w:lang w:eastAsia="ru-RU"/>
        </w:rPr>
        <w:t xml:space="preserve">                                                                                                                   (млн. сом)</w:t>
      </w:r>
    </w:p>
    <w:tbl>
      <w:tblPr>
        <w:tblW w:w="10348" w:type="dxa"/>
        <w:tblInd w:w="-459" w:type="dxa"/>
        <w:tblLayout w:type="fixed"/>
        <w:tblLook w:val="04A0" w:firstRow="1" w:lastRow="0" w:firstColumn="1" w:lastColumn="0" w:noHBand="0" w:noVBand="1"/>
      </w:tblPr>
      <w:tblGrid>
        <w:gridCol w:w="1701"/>
        <w:gridCol w:w="1134"/>
        <w:gridCol w:w="709"/>
        <w:gridCol w:w="851"/>
        <w:gridCol w:w="1134"/>
        <w:gridCol w:w="1134"/>
        <w:gridCol w:w="708"/>
        <w:gridCol w:w="1276"/>
        <w:gridCol w:w="709"/>
        <w:gridCol w:w="992"/>
      </w:tblGrid>
      <w:tr w:rsidR="008F2702" w:rsidRPr="008F2702" w:rsidTr="00B70B05">
        <w:trPr>
          <w:trHeight w:val="315"/>
        </w:trPr>
        <w:tc>
          <w:tcPr>
            <w:tcW w:w="1701" w:type="dxa"/>
            <w:tcBorders>
              <w:top w:val="single" w:sz="8" w:space="0" w:color="auto"/>
              <w:left w:val="single" w:sz="8" w:space="0" w:color="auto"/>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Наименование разделов</w:t>
            </w:r>
          </w:p>
        </w:tc>
        <w:tc>
          <w:tcPr>
            <w:tcW w:w="1134"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Факт 2020 г.</w:t>
            </w:r>
          </w:p>
        </w:tc>
        <w:tc>
          <w:tcPr>
            <w:tcW w:w="709"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Уд.вес %</w:t>
            </w:r>
          </w:p>
        </w:tc>
        <w:tc>
          <w:tcPr>
            <w:tcW w:w="851"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в % к ВВП</w:t>
            </w:r>
          </w:p>
        </w:tc>
        <w:tc>
          <w:tcPr>
            <w:tcW w:w="1134"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План 2021 г.</w:t>
            </w:r>
          </w:p>
        </w:tc>
        <w:tc>
          <w:tcPr>
            <w:tcW w:w="1134"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Факт 2021 г.</w:t>
            </w:r>
          </w:p>
        </w:tc>
        <w:tc>
          <w:tcPr>
            <w:tcW w:w="708"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w:t>
            </w:r>
          </w:p>
        </w:tc>
        <w:tc>
          <w:tcPr>
            <w:tcW w:w="1276"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eastAsia="ru-RU"/>
              </w:rPr>
              <w:t>Откл.</w:t>
            </w:r>
            <w:r w:rsidRPr="008F2702">
              <w:rPr>
                <w:rFonts w:ascii="Times New Roman" w:eastAsia="Times New Roman" w:hAnsi="Times New Roman" w:cs="Times New Roman"/>
                <w:b/>
                <w:bCs/>
                <w:color w:val="000000"/>
                <w:sz w:val="20"/>
                <w:szCs w:val="20"/>
                <w:lang w:val="ky-KG" w:eastAsia="ru-RU"/>
              </w:rPr>
              <w:t xml:space="preserve"> плана (6-5)</w:t>
            </w:r>
          </w:p>
        </w:tc>
        <w:tc>
          <w:tcPr>
            <w:tcW w:w="709" w:type="dxa"/>
            <w:tcBorders>
              <w:top w:val="single" w:sz="8" w:space="0" w:color="auto"/>
              <w:left w:val="nil"/>
              <w:bottom w:val="nil"/>
              <w:right w:val="single" w:sz="4"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val="ky-KG" w:eastAsia="ru-RU"/>
              </w:rPr>
              <w:t xml:space="preserve">Уд.вес </w:t>
            </w:r>
            <w:r w:rsidRPr="008F2702">
              <w:rPr>
                <w:rFonts w:ascii="Times New Roman" w:eastAsia="Times New Roman" w:hAnsi="Times New Roman" w:cs="Times New Roman"/>
                <w:b/>
                <w:bCs/>
                <w:color w:val="000000"/>
                <w:sz w:val="20"/>
                <w:szCs w:val="20"/>
                <w:lang w:eastAsia="ru-RU"/>
              </w:rPr>
              <w:t>в% к ВВП</w:t>
            </w:r>
          </w:p>
        </w:tc>
        <w:tc>
          <w:tcPr>
            <w:tcW w:w="992" w:type="dxa"/>
            <w:tcBorders>
              <w:top w:val="single" w:sz="8" w:space="0" w:color="auto"/>
              <w:left w:val="nil"/>
              <w:bottom w:val="nil"/>
              <w:right w:val="single" w:sz="8" w:space="0" w:color="auto"/>
            </w:tcBorders>
            <w:shd w:val="clear" w:color="auto" w:fill="auto"/>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eastAsia="ru-RU"/>
              </w:rPr>
              <w:t>откл к 2020 г.</w:t>
            </w:r>
            <w:r w:rsidRPr="008F2702">
              <w:rPr>
                <w:rFonts w:ascii="Times New Roman" w:eastAsia="Times New Roman" w:hAnsi="Times New Roman" w:cs="Times New Roman"/>
                <w:b/>
                <w:bCs/>
                <w:color w:val="000000"/>
                <w:sz w:val="20"/>
                <w:szCs w:val="20"/>
                <w:lang w:val="ky-KG" w:eastAsia="ru-RU"/>
              </w:rPr>
              <w:t>(6-2)</w:t>
            </w:r>
          </w:p>
        </w:tc>
      </w:tr>
      <w:tr w:rsidR="008F2702" w:rsidRPr="008F2702" w:rsidTr="00B70B05">
        <w:trPr>
          <w:trHeight w:val="300"/>
        </w:trPr>
        <w:tc>
          <w:tcPr>
            <w:tcW w:w="1701" w:type="dxa"/>
            <w:tcBorders>
              <w:top w:val="single" w:sz="8" w:space="0" w:color="auto"/>
              <w:left w:val="single" w:sz="8" w:space="0" w:color="auto"/>
              <w:bottom w:val="single" w:sz="4" w:space="0" w:color="auto"/>
              <w:right w:val="single" w:sz="4" w:space="0" w:color="auto"/>
            </w:tcBorders>
            <w:shd w:val="clear" w:color="auto" w:fill="auto"/>
            <w:vAlign w:val="center"/>
          </w:tcPr>
          <w:p w:rsidR="008F2702" w:rsidRPr="008F2702" w:rsidRDefault="008F2702" w:rsidP="00B70B05">
            <w:pPr>
              <w:spacing w:after="0" w:line="240" w:lineRule="auto"/>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val="ky-KG" w:eastAsia="ru-RU"/>
              </w:rPr>
              <w:t>1</w:t>
            </w:r>
          </w:p>
        </w:tc>
        <w:tc>
          <w:tcPr>
            <w:tcW w:w="1134" w:type="dxa"/>
            <w:tcBorders>
              <w:top w:val="single" w:sz="8" w:space="0" w:color="auto"/>
              <w:left w:val="nil"/>
              <w:bottom w:val="single" w:sz="4" w:space="0" w:color="auto"/>
              <w:right w:val="single" w:sz="4" w:space="0" w:color="auto"/>
            </w:tcBorders>
            <w:shd w:val="clear" w:color="auto" w:fill="auto"/>
            <w:noWrap/>
            <w:vAlign w:val="center"/>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val="ky-KG" w:eastAsia="ru-RU"/>
              </w:rPr>
              <w:t>2</w:t>
            </w:r>
          </w:p>
        </w:tc>
        <w:tc>
          <w:tcPr>
            <w:tcW w:w="709" w:type="dxa"/>
            <w:tcBorders>
              <w:top w:val="single" w:sz="8" w:space="0" w:color="auto"/>
              <w:left w:val="nil"/>
              <w:bottom w:val="single" w:sz="4" w:space="0" w:color="auto"/>
              <w:right w:val="single" w:sz="4"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val="ky-KG" w:eastAsia="ru-RU"/>
              </w:rPr>
              <w:t>3</w:t>
            </w:r>
          </w:p>
        </w:tc>
        <w:tc>
          <w:tcPr>
            <w:tcW w:w="851" w:type="dxa"/>
            <w:tcBorders>
              <w:top w:val="single" w:sz="8" w:space="0" w:color="auto"/>
              <w:left w:val="nil"/>
              <w:bottom w:val="single" w:sz="4" w:space="0" w:color="auto"/>
              <w:right w:val="single" w:sz="4"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val="ky-KG" w:eastAsia="ru-RU"/>
              </w:rPr>
              <w:t>4</w:t>
            </w:r>
          </w:p>
        </w:tc>
        <w:tc>
          <w:tcPr>
            <w:tcW w:w="1134" w:type="dxa"/>
            <w:tcBorders>
              <w:top w:val="single" w:sz="8" w:space="0" w:color="auto"/>
              <w:left w:val="nil"/>
              <w:bottom w:val="single" w:sz="4" w:space="0" w:color="auto"/>
              <w:right w:val="single" w:sz="4"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val="ky-KG" w:eastAsia="ru-RU"/>
              </w:rPr>
              <w:t>5</w:t>
            </w:r>
          </w:p>
        </w:tc>
        <w:tc>
          <w:tcPr>
            <w:tcW w:w="1134" w:type="dxa"/>
            <w:tcBorders>
              <w:top w:val="single" w:sz="8" w:space="0" w:color="auto"/>
              <w:left w:val="nil"/>
              <w:bottom w:val="single" w:sz="4" w:space="0" w:color="auto"/>
              <w:right w:val="single" w:sz="4"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val="ky-KG" w:eastAsia="ru-RU"/>
              </w:rPr>
              <w:t>6</w:t>
            </w:r>
          </w:p>
        </w:tc>
        <w:tc>
          <w:tcPr>
            <w:tcW w:w="708" w:type="dxa"/>
            <w:tcBorders>
              <w:top w:val="single" w:sz="8" w:space="0" w:color="auto"/>
              <w:left w:val="nil"/>
              <w:bottom w:val="single" w:sz="4" w:space="0" w:color="auto"/>
              <w:right w:val="single" w:sz="4" w:space="0" w:color="auto"/>
            </w:tcBorders>
            <w:shd w:val="clear" w:color="auto" w:fill="auto"/>
            <w:noWrap/>
            <w:vAlign w:val="bottom"/>
          </w:tcPr>
          <w:p w:rsidR="008F2702" w:rsidRPr="008F2702" w:rsidRDefault="008F2702" w:rsidP="00B70B05">
            <w:pPr>
              <w:spacing w:after="0" w:line="240" w:lineRule="auto"/>
              <w:rPr>
                <w:rFonts w:ascii="Times New Roman" w:eastAsia="Times New Roman" w:hAnsi="Times New Roman" w:cs="Times New Roman"/>
                <w:b/>
                <w:bCs/>
                <w:color w:val="000000"/>
                <w:sz w:val="20"/>
                <w:szCs w:val="20"/>
                <w:lang w:val="ky-KG" w:eastAsia="ru-RU"/>
              </w:rPr>
            </w:pPr>
            <w:r w:rsidRPr="008F2702">
              <w:rPr>
                <w:rFonts w:ascii="Times New Roman" w:eastAsia="Times New Roman" w:hAnsi="Times New Roman" w:cs="Times New Roman"/>
                <w:b/>
                <w:bCs/>
                <w:color w:val="000000"/>
                <w:sz w:val="20"/>
                <w:szCs w:val="20"/>
                <w:lang w:val="ky-KG" w:eastAsia="ru-RU"/>
              </w:rPr>
              <w:t>7</w:t>
            </w:r>
          </w:p>
        </w:tc>
        <w:tc>
          <w:tcPr>
            <w:tcW w:w="1276" w:type="dxa"/>
            <w:tcBorders>
              <w:top w:val="single" w:sz="8" w:space="0" w:color="auto"/>
              <w:left w:val="nil"/>
              <w:bottom w:val="single" w:sz="4" w:space="0" w:color="auto"/>
              <w:right w:val="single" w:sz="4"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val="ky-KG" w:eastAsia="ru-RU"/>
              </w:rPr>
            </w:pPr>
            <w:r w:rsidRPr="008F2702">
              <w:rPr>
                <w:rFonts w:ascii="Times New Roman" w:eastAsia="Times New Roman" w:hAnsi="Times New Roman" w:cs="Times New Roman"/>
                <w:color w:val="000000"/>
                <w:sz w:val="20"/>
                <w:szCs w:val="20"/>
                <w:lang w:val="ky-KG" w:eastAsia="ru-RU"/>
              </w:rPr>
              <w:t>8</w:t>
            </w:r>
          </w:p>
        </w:tc>
        <w:tc>
          <w:tcPr>
            <w:tcW w:w="709" w:type="dxa"/>
            <w:tcBorders>
              <w:top w:val="single" w:sz="8" w:space="0" w:color="auto"/>
              <w:left w:val="nil"/>
              <w:bottom w:val="single" w:sz="4" w:space="0" w:color="auto"/>
              <w:right w:val="single" w:sz="4"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val="ky-KG" w:eastAsia="ru-RU"/>
              </w:rPr>
            </w:pPr>
            <w:r w:rsidRPr="008F2702">
              <w:rPr>
                <w:rFonts w:ascii="Times New Roman" w:eastAsia="Times New Roman" w:hAnsi="Times New Roman" w:cs="Times New Roman"/>
                <w:color w:val="000000"/>
                <w:sz w:val="20"/>
                <w:szCs w:val="20"/>
                <w:lang w:val="ky-KG" w:eastAsia="ru-RU"/>
              </w:rPr>
              <w:t>9</w:t>
            </w:r>
          </w:p>
        </w:tc>
        <w:tc>
          <w:tcPr>
            <w:tcW w:w="992" w:type="dxa"/>
            <w:tcBorders>
              <w:top w:val="single" w:sz="8" w:space="0" w:color="auto"/>
              <w:left w:val="nil"/>
              <w:bottom w:val="single" w:sz="4" w:space="0" w:color="auto"/>
              <w:right w:val="single" w:sz="8"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val="ky-KG" w:eastAsia="ru-RU"/>
              </w:rPr>
            </w:pPr>
            <w:r w:rsidRPr="008F2702">
              <w:rPr>
                <w:rFonts w:ascii="Times New Roman" w:eastAsia="Times New Roman" w:hAnsi="Times New Roman" w:cs="Times New Roman"/>
                <w:color w:val="000000"/>
                <w:sz w:val="20"/>
                <w:szCs w:val="20"/>
                <w:lang w:val="ky-KG" w:eastAsia="ru-RU"/>
              </w:rPr>
              <w:t>10</w:t>
            </w:r>
          </w:p>
        </w:tc>
      </w:tr>
      <w:tr w:rsidR="008F2702" w:rsidRPr="008F2702" w:rsidTr="00B70B05">
        <w:trPr>
          <w:trHeight w:val="300"/>
        </w:trPr>
        <w:tc>
          <w:tcPr>
            <w:tcW w:w="1701"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Итого</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 xml:space="preserve">              171 873,9   </w:t>
            </w:r>
          </w:p>
        </w:tc>
        <w:tc>
          <w:tcPr>
            <w:tcW w:w="709" w:type="dxa"/>
            <w:tcBorders>
              <w:top w:val="single" w:sz="8" w:space="0" w:color="auto"/>
              <w:left w:val="nil"/>
              <w:bottom w:val="single" w:sz="4" w:space="0" w:color="auto"/>
              <w:right w:val="single" w:sz="4"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100</w:t>
            </w:r>
          </w:p>
        </w:tc>
        <w:tc>
          <w:tcPr>
            <w:tcW w:w="851" w:type="dxa"/>
            <w:tcBorders>
              <w:top w:val="single" w:sz="8" w:space="0" w:color="auto"/>
              <w:left w:val="nil"/>
              <w:bottom w:val="single" w:sz="4" w:space="0" w:color="auto"/>
              <w:right w:val="single" w:sz="4"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 xml:space="preserve">           28,6   </w:t>
            </w:r>
          </w:p>
        </w:tc>
        <w:tc>
          <w:tcPr>
            <w:tcW w:w="1134" w:type="dxa"/>
            <w:tcBorders>
              <w:top w:val="single" w:sz="8" w:space="0" w:color="auto"/>
              <w:left w:val="nil"/>
              <w:bottom w:val="single" w:sz="4" w:space="0" w:color="auto"/>
              <w:right w:val="single" w:sz="4" w:space="0" w:color="auto"/>
            </w:tcBorders>
            <w:shd w:val="clear" w:color="auto" w:fill="auto"/>
            <w:noWrap/>
            <w:vAlign w:val="bottom"/>
            <w:hideMark/>
          </w:tcPr>
          <w:p w:rsidR="008F2702" w:rsidRPr="006D7064" w:rsidRDefault="008F2702" w:rsidP="00B70B05">
            <w:pPr>
              <w:spacing w:after="0" w:line="240" w:lineRule="auto"/>
              <w:jc w:val="center"/>
              <w:rPr>
                <w:rFonts w:ascii="Times New Roman" w:eastAsia="Times New Roman" w:hAnsi="Times New Roman" w:cs="Times New Roman"/>
                <w:b/>
                <w:bCs/>
                <w:sz w:val="20"/>
                <w:szCs w:val="20"/>
                <w:lang w:eastAsia="ru-RU"/>
              </w:rPr>
            </w:pPr>
            <w:r w:rsidRPr="006D7064">
              <w:rPr>
                <w:rFonts w:ascii="Times New Roman" w:eastAsia="Times New Roman" w:hAnsi="Times New Roman" w:cs="Times New Roman"/>
                <w:b/>
                <w:bCs/>
                <w:sz w:val="20"/>
                <w:szCs w:val="20"/>
                <w:lang w:eastAsia="ru-RU"/>
              </w:rPr>
              <w:t xml:space="preserve">               230 988,3   </w:t>
            </w:r>
          </w:p>
        </w:tc>
        <w:tc>
          <w:tcPr>
            <w:tcW w:w="1134" w:type="dxa"/>
            <w:tcBorders>
              <w:top w:val="single" w:sz="8" w:space="0" w:color="auto"/>
              <w:left w:val="nil"/>
              <w:bottom w:val="single" w:sz="4" w:space="0" w:color="auto"/>
              <w:right w:val="single" w:sz="4" w:space="0" w:color="auto"/>
            </w:tcBorders>
            <w:shd w:val="clear" w:color="auto" w:fill="auto"/>
            <w:noWrap/>
            <w:vAlign w:val="bottom"/>
            <w:hideMark/>
          </w:tcPr>
          <w:p w:rsidR="008F2702" w:rsidRPr="006D7064" w:rsidRDefault="008F2702" w:rsidP="00B70B05">
            <w:pPr>
              <w:spacing w:after="0" w:line="240" w:lineRule="auto"/>
              <w:jc w:val="center"/>
              <w:rPr>
                <w:rFonts w:ascii="Times New Roman" w:eastAsia="Times New Roman" w:hAnsi="Times New Roman" w:cs="Times New Roman"/>
                <w:b/>
                <w:bCs/>
                <w:sz w:val="20"/>
                <w:szCs w:val="20"/>
                <w:lang w:eastAsia="ru-RU"/>
              </w:rPr>
            </w:pPr>
            <w:r w:rsidRPr="006D7064">
              <w:rPr>
                <w:rFonts w:ascii="Times New Roman" w:eastAsia="Times New Roman" w:hAnsi="Times New Roman" w:cs="Times New Roman"/>
                <w:b/>
                <w:bCs/>
                <w:sz w:val="20"/>
                <w:szCs w:val="20"/>
                <w:lang w:eastAsia="ru-RU"/>
              </w:rPr>
              <w:t xml:space="preserve">                  211 700,8   </w:t>
            </w:r>
          </w:p>
        </w:tc>
        <w:tc>
          <w:tcPr>
            <w:tcW w:w="708" w:type="dxa"/>
            <w:tcBorders>
              <w:top w:val="single" w:sz="8" w:space="0" w:color="auto"/>
              <w:left w:val="nil"/>
              <w:bottom w:val="single" w:sz="4" w:space="0" w:color="auto"/>
              <w:right w:val="single" w:sz="4" w:space="0" w:color="auto"/>
            </w:tcBorders>
            <w:shd w:val="clear" w:color="auto" w:fill="auto"/>
            <w:noWrap/>
            <w:vAlign w:val="bottom"/>
            <w:hideMark/>
          </w:tcPr>
          <w:p w:rsidR="008F2702" w:rsidRPr="008F2702" w:rsidRDefault="008F2702" w:rsidP="00B70B05">
            <w:pPr>
              <w:spacing w:after="0" w:line="240" w:lineRule="auto"/>
              <w:rPr>
                <w:rFonts w:ascii="Times New Roman" w:eastAsia="Times New Roman" w:hAnsi="Times New Roman" w:cs="Times New Roman"/>
                <w:b/>
                <w:bCs/>
                <w:color w:val="000000"/>
                <w:sz w:val="20"/>
                <w:szCs w:val="20"/>
                <w:lang w:eastAsia="ru-RU"/>
              </w:rPr>
            </w:pPr>
            <w:r w:rsidRPr="008F2702">
              <w:rPr>
                <w:rFonts w:ascii="Times New Roman" w:eastAsia="Times New Roman" w:hAnsi="Times New Roman" w:cs="Times New Roman"/>
                <w:b/>
                <w:bCs/>
                <w:color w:val="000000"/>
                <w:sz w:val="20"/>
                <w:szCs w:val="20"/>
                <w:lang w:eastAsia="ru-RU"/>
              </w:rPr>
              <w:t>100,0</w:t>
            </w:r>
          </w:p>
        </w:tc>
        <w:tc>
          <w:tcPr>
            <w:tcW w:w="1276" w:type="dxa"/>
            <w:tcBorders>
              <w:top w:val="single" w:sz="8" w:space="0" w:color="auto"/>
              <w:left w:val="nil"/>
              <w:bottom w:val="single" w:sz="4" w:space="0" w:color="auto"/>
              <w:right w:val="single" w:sz="4"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     19 287,5</w:t>
            </w:r>
          </w:p>
        </w:tc>
        <w:tc>
          <w:tcPr>
            <w:tcW w:w="709" w:type="dxa"/>
            <w:tcBorders>
              <w:top w:val="single" w:sz="8" w:space="0" w:color="auto"/>
              <w:left w:val="nil"/>
              <w:bottom w:val="single" w:sz="4" w:space="0" w:color="auto"/>
              <w:right w:val="single" w:sz="4"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 xml:space="preserve">         29,3   </w:t>
            </w:r>
          </w:p>
        </w:tc>
        <w:tc>
          <w:tcPr>
            <w:tcW w:w="992" w:type="dxa"/>
            <w:tcBorders>
              <w:top w:val="single" w:sz="8" w:space="0" w:color="auto"/>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39 826,9</w:t>
            </w:r>
          </w:p>
        </w:tc>
      </w:tr>
      <w:tr w:rsidR="008F2702" w:rsidRPr="008F2702" w:rsidTr="00B70B05">
        <w:trPr>
          <w:trHeight w:val="51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Государствен</w:t>
            </w:r>
          </w:p>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ные службы общего назначения</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58 621,0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34,1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9,7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68 582,3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64 188,0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30,3</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4 394,3</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8,9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5 567,0</w:t>
            </w:r>
          </w:p>
        </w:tc>
      </w:tr>
      <w:tr w:rsidR="008F2702" w:rsidRPr="008F2702" w:rsidTr="00B70B05">
        <w:trPr>
          <w:trHeight w:val="51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Оборона, Общественный порядок и безопасность</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21 420,9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12,5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3,6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31 371,4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30 170,1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14,3</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1 201,3</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4,2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8 749,2</w:t>
            </w:r>
          </w:p>
        </w:tc>
      </w:tr>
      <w:tr w:rsidR="008F2702" w:rsidRPr="008F2702" w:rsidTr="00B70B0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Экономические  вопросы</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19 732,1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11,5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3,3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37 766,2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32 762,5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15,5</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5 003,7</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4,5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13 030,4</w:t>
            </w:r>
          </w:p>
        </w:tc>
      </w:tr>
      <w:tr w:rsidR="008F2702" w:rsidRPr="008F2702" w:rsidTr="00B70B0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Охрана окружающей среды</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642,7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0,4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0,1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748,4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689,0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0,3</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59,4</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0,1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46,3</w:t>
            </w:r>
          </w:p>
        </w:tc>
      </w:tr>
      <w:tr w:rsidR="008F2702" w:rsidRPr="008F2702" w:rsidTr="00B70B05">
        <w:trPr>
          <w:trHeight w:val="51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Жилищные и коммунальные услуги</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7 874,9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4,6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1,3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10 553,9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9 676,2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4,6</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877,7</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1,3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1 801,3</w:t>
            </w:r>
          </w:p>
        </w:tc>
      </w:tr>
      <w:tr w:rsidR="008F2702" w:rsidRPr="008F2702" w:rsidTr="00B70B0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Здравоохра</w:t>
            </w:r>
          </w:p>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нение</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5 537,6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3,2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0,9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9 699,0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8 221,6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3,9</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1 477,4</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1,1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2 684,0</w:t>
            </w:r>
          </w:p>
        </w:tc>
      </w:tr>
      <w:tr w:rsidR="008F2702" w:rsidRPr="008F2702" w:rsidTr="00B70B0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Отдых, культура и религия</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3 859,3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2,2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0,6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5 181,5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4 872,7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val="en-US" w:eastAsia="ru-RU"/>
              </w:rPr>
            </w:pPr>
            <w:r w:rsidRPr="00D038C2">
              <w:rPr>
                <w:rFonts w:ascii="Times New Roman" w:eastAsia="Times New Roman" w:hAnsi="Times New Roman" w:cs="Times New Roman"/>
                <w:color w:val="000000"/>
                <w:sz w:val="20"/>
                <w:szCs w:val="20"/>
                <w:lang w:eastAsia="ru-RU"/>
              </w:rPr>
              <w:t>2,3</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308,8</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0,7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1 013,4</w:t>
            </w:r>
          </w:p>
        </w:tc>
      </w:tr>
      <w:tr w:rsidR="008F2702" w:rsidRPr="008F2702" w:rsidTr="00B70B0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Образование</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42 345,6   </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24,6   </w:t>
            </w:r>
          </w:p>
        </w:tc>
        <w:tc>
          <w:tcPr>
            <w:tcW w:w="851"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7,0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53 846,6   </w:t>
            </w:r>
          </w:p>
        </w:tc>
        <w:tc>
          <w:tcPr>
            <w:tcW w:w="1134"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48 319,4   </w:t>
            </w:r>
          </w:p>
        </w:tc>
        <w:tc>
          <w:tcPr>
            <w:tcW w:w="708"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22,8</w:t>
            </w:r>
          </w:p>
        </w:tc>
        <w:tc>
          <w:tcPr>
            <w:tcW w:w="1276"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5 527,2</w:t>
            </w:r>
          </w:p>
        </w:tc>
        <w:tc>
          <w:tcPr>
            <w:tcW w:w="709" w:type="dxa"/>
            <w:tcBorders>
              <w:top w:val="nil"/>
              <w:left w:val="nil"/>
              <w:bottom w:val="single" w:sz="4" w:space="0" w:color="auto"/>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6,7   </w:t>
            </w:r>
          </w:p>
        </w:tc>
        <w:tc>
          <w:tcPr>
            <w:tcW w:w="992" w:type="dxa"/>
            <w:tcBorders>
              <w:top w:val="nil"/>
              <w:left w:val="nil"/>
              <w:bottom w:val="single" w:sz="4" w:space="0" w:color="auto"/>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5 973,8</w:t>
            </w:r>
          </w:p>
        </w:tc>
      </w:tr>
      <w:tr w:rsidR="008F2702" w:rsidRPr="008F2702" w:rsidTr="00B70B05">
        <w:trPr>
          <w:trHeight w:val="315"/>
        </w:trPr>
        <w:tc>
          <w:tcPr>
            <w:tcW w:w="1701" w:type="dxa"/>
            <w:tcBorders>
              <w:top w:val="nil"/>
              <w:left w:val="single" w:sz="8" w:space="0" w:color="auto"/>
              <w:bottom w:val="nil"/>
              <w:right w:val="single" w:sz="4" w:space="0" w:color="auto"/>
            </w:tcBorders>
            <w:shd w:val="clear" w:color="auto" w:fill="auto"/>
            <w:vAlign w:val="center"/>
            <w:hideMark/>
          </w:tcPr>
          <w:p w:rsidR="008F2702" w:rsidRPr="008F2702" w:rsidRDefault="008F2702" w:rsidP="00B70B05">
            <w:pPr>
              <w:spacing w:after="0" w:line="240" w:lineRule="auto"/>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lastRenderedPageBreak/>
              <w:t>Социальная защита</w:t>
            </w:r>
          </w:p>
        </w:tc>
        <w:tc>
          <w:tcPr>
            <w:tcW w:w="1134"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11 839,8   </w:t>
            </w:r>
          </w:p>
        </w:tc>
        <w:tc>
          <w:tcPr>
            <w:tcW w:w="709"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6,9   </w:t>
            </w:r>
          </w:p>
        </w:tc>
        <w:tc>
          <w:tcPr>
            <w:tcW w:w="851"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2,0   </w:t>
            </w:r>
          </w:p>
        </w:tc>
        <w:tc>
          <w:tcPr>
            <w:tcW w:w="1134"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13 239,0   </w:t>
            </w:r>
          </w:p>
        </w:tc>
        <w:tc>
          <w:tcPr>
            <w:tcW w:w="1134"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r w:rsidRPr="00D038C2">
              <w:rPr>
                <w:rFonts w:ascii="Times New Roman" w:eastAsia="Times New Roman" w:hAnsi="Times New Roman" w:cs="Times New Roman"/>
                <w:bCs/>
                <w:color w:val="000000"/>
                <w:sz w:val="20"/>
                <w:szCs w:val="20"/>
                <w:lang w:eastAsia="ru-RU"/>
              </w:rPr>
              <w:t xml:space="preserve">                    12 797,9   </w:t>
            </w:r>
          </w:p>
        </w:tc>
        <w:tc>
          <w:tcPr>
            <w:tcW w:w="708"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6,0</w:t>
            </w:r>
          </w:p>
        </w:tc>
        <w:tc>
          <w:tcPr>
            <w:tcW w:w="1276"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441,1</w:t>
            </w:r>
          </w:p>
        </w:tc>
        <w:tc>
          <w:tcPr>
            <w:tcW w:w="709" w:type="dxa"/>
            <w:tcBorders>
              <w:top w:val="nil"/>
              <w:left w:val="nil"/>
              <w:bottom w:val="nil"/>
              <w:right w:val="single" w:sz="4" w:space="0" w:color="auto"/>
            </w:tcBorders>
            <w:shd w:val="clear" w:color="auto" w:fill="auto"/>
            <w:noWrap/>
            <w:vAlign w:val="bottom"/>
            <w:hideMark/>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D038C2">
              <w:rPr>
                <w:rFonts w:ascii="Times New Roman" w:eastAsia="Times New Roman" w:hAnsi="Times New Roman" w:cs="Times New Roman"/>
                <w:color w:val="000000"/>
                <w:sz w:val="20"/>
                <w:szCs w:val="20"/>
                <w:lang w:eastAsia="ru-RU"/>
              </w:rPr>
              <w:t xml:space="preserve">           1,8   </w:t>
            </w:r>
          </w:p>
        </w:tc>
        <w:tc>
          <w:tcPr>
            <w:tcW w:w="992" w:type="dxa"/>
            <w:tcBorders>
              <w:top w:val="nil"/>
              <w:left w:val="nil"/>
              <w:bottom w:val="nil"/>
              <w:right w:val="single" w:sz="8" w:space="0" w:color="auto"/>
            </w:tcBorders>
            <w:shd w:val="clear" w:color="auto" w:fill="auto"/>
            <w:noWrap/>
            <w:vAlign w:val="bottom"/>
            <w:hideMark/>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r w:rsidRPr="008F2702">
              <w:rPr>
                <w:rFonts w:ascii="Times New Roman" w:eastAsia="Times New Roman" w:hAnsi="Times New Roman" w:cs="Times New Roman"/>
                <w:color w:val="000000"/>
                <w:sz w:val="20"/>
                <w:szCs w:val="20"/>
                <w:lang w:eastAsia="ru-RU"/>
              </w:rPr>
              <w:t>958,1</w:t>
            </w:r>
          </w:p>
        </w:tc>
      </w:tr>
      <w:tr w:rsidR="008F2702" w:rsidRPr="00456F5E" w:rsidTr="00B70B05">
        <w:trPr>
          <w:trHeight w:val="315"/>
        </w:trPr>
        <w:tc>
          <w:tcPr>
            <w:tcW w:w="1701" w:type="dxa"/>
            <w:tcBorders>
              <w:top w:val="nil"/>
              <w:left w:val="single" w:sz="8" w:space="0" w:color="auto"/>
              <w:bottom w:val="single" w:sz="8" w:space="0" w:color="auto"/>
              <w:right w:val="single" w:sz="4" w:space="0" w:color="auto"/>
            </w:tcBorders>
            <w:shd w:val="clear" w:color="auto" w:fill="auto"/>
            <w:vAlign w:val="center"/>
          </w:tcPr>
          <w:p w:rsidR="008F2702" w:rsidRPr="008F2702" w:rsidRDefault="008F2702" w:rsidP="00B70B05">
            <w:pPr>
              <w:spacing w:after="0" w:line="240" w:lineRule="auto"/>
              <w:rPr>
                <w:rFonts w:ascii="Times New Roman" w:eastAsia="Times New Roman" w:hAnsi="Times New Roman" w:cs="Times New Roman"/>
                <w:color w:val="000000"/>
                <w:sz w:val="20"/>
                <w:szCs w:val="20"/>
                <w:lang w:val="ky-KG" w:eastAsia="ru-RU"/>
              </w:rPr>
            </w:pPr>
          </w:p>
        </w:tc>
        <w:tc>
          <w:tcPr>
            <w:tcW w:w="1134"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p>
        </w:tc>
        <w:tc>
          <w:tcPr>
            <w:tcW w:w="709"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p>
        </w:tc>
        <w:tc>
          <w:tcPr>
            <w:tcW w:w="851"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p>
        </w:tc>
        <w:tc>
          <w:tcPr>
            <w:tcW w:w="1134"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p>
        </w:tc>
        <w:tc>
          <w:tcPr>
            <w:tcW w:w="1134"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jc w:val="center"/>
              <w:rPr>
                <w:rFonts w:ascii="Times New Roman" w:eastAsia="Times New Roman" w:hAnsi="Times New Roman" w:cs="Times New Roman"/>
                <w:bCs/>
                <w:color w:val="000000"/>
                <w:sz w:val="20"/>
                <w:szCs w:val="20"/>
                <w:lang w:eastAsia="ru-RU"/>
              </w:rPr>
            </w:pPr>
          </w:p>
        </w:tc>
        <w:tc>
          <w:tcPr>
            <w:tcW w:w="708"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rPr>
                <w:rFonts w:ascii="Times New Roman" w:eastAsia="Times New Roman" w:hAnsi="Times New Roman" w:cs="Times New Roman"/>
                <w:color w:val="000000"/>
                <w:sz w:val="20"/>
                <w:szCs w:val="20"/>
                <w:lang w:eastAsia="ru-RU"/>
              </w:rPr>
            </w:pPr>
          </w:p>
        </w:tc>
        <w:tc>
          <w:tcPr>
            <w:tcW w:w="1276"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p>
        </w:tc>
        <w:tc>
          <w:tcPr>
            <w:tcW w:w="709" w:type="dxa"/>
            <w:tcBorders>
              <w:top w:val="nil"/>
              <w:left w:val="nil"/>
              <w:bottom w:val="single" w:sz="8" w:space="0" w:color="auto"/>
              <w:right w:val="single" w:sz="4" w:space="0" w:color="auto"/>
            </w:tcBorders>
            <w:shd w:val="clear" w:color="auto" w:fill="auto"/>
            <w:noWrap/>
            <w:vAlign w:val="bottom"/>
          </w:tcPr>
          <w:p w:rsidR="008F2702" w:rsidRPr="00D038C2" w:rsidRDefault="008F2702" w:rsidP="00B70B05">
            <w:pPr>
              <w:spacing w:after="0" w:line="240" w:lineRule="auto"/>
              <w:jc w:val="center"/>
              <w:rPr>
                <w:rFonts w:ascii="Times New Roman" w:eastAsia="Times New Roman" w:hAnsi="Times New Roman" w:cs="Times New Roman"/>
                <w:color w:val="000000"/>
                <w:sz w:val="20"/>
                <w:szCs w:val="20"/>
                <w:lang w:eastAsia="ru-RU"/>
              </w:rPr>
            </w:pPr>
          </w:p>
        </w:tc>
        <w:tc>
          <w:tcPr>
            <w:tcW w:w="992" w:type="dxa"/>
            <w:tcBorders>
              <w:top w:val="nil"/>
              <w:left w:val="nil"/>
              <w:bottom w:val="single" w:sz="8" w:space="0" w:color="auto"/>
              <w:right w:val="single" w:sz="8" w:space="0" w:color="auto"/>
            </w:tcBorders>
            <w:shd w:val="clear" w:color="auto" w:fill="auto"/>
            <w:noWrap/>
            <w:vAlign w:val="bottom"/>
          </w:tcPr>
          <w:p w:rsidR="008F2702" w:rsidRPr="008F2702" w:rsidRDefault="008F2702" w:rsidP="00B70B05">
            <w:pPr>
              <w:spacing w:after="0" w:line="240" w:lineRule="auto"/>
              <w:jc w:val="center"/>
              <w:rPr>
                <w:rFonts w:ascii="Times New Roman" w:eastAsia="Times New Roman" w:hAnsi="Times New Roman" w:cs="Times New Roman"/>
                <w:color w:val="000000"/>
                <w:sz w:val="20"/>
                <w:szCs w:val="20"/>
                <w:lang w:eastAsia="ru-RU"/>
              </w:rPr>
            </w:pPr>
          </w:p>
        </w:tc>
      </w:tr>
    </w:tbl>
    <w:p w:rsidR="008F2702" w:rsidRPr="00456F5E" w:rsidRDefault="008F2702" w:rsidP="008F2702">
      <w:pPr>
        <w:spacing w:after="0" w:line="240" w:lineRule="auto"/>
        <w:jc w:val="both"/>
        <w:rPr>
          <w:rFonts w:ascii="Times New Roman" w:eastAsia="Times New Roman" w:hAnsi="Times New Roman" w:cs="Times New Roman"/>
          <w:sz w:val="20"/>
          <w:szCs w:val="20"/>
          <w:highlight w:val="cyan"/>
          <w:lang w:val="ky-KG" w:eastAsia="ru-RU"/>
        </w:rPr>
      </w:pPr>
    </w:p>
    <w:p w:rsidR="008F2702" w:rsidRPr="00D038C2" w:rsidRDefault="008F2702" w:rsidP="008F2702">
      <w:pPr>
        <w:spacing w:after="0"/>
        <w:jc w:val="both"/>
        <w:rPr>
          <w:rFonts w:ascii="Times New Roman" w:eastAsia="Times New Roman" w:hAnsi="Times New Roman" w:cs="Times New Roman"/>
          <w:sz w:val="24"/>
          <w:szCs w:val="24"/>
          <w:lang w:val="ky-KG" w:eastAsia="ru-RU"/>
        </w:rPr>
      </w:pPr>
      <w:r w:rsidRPr="00D038C2">
        <w:rPr>
          <w:rFonts w:ascii="Times New Roman" w:eastAsia="Times New Roman" w:hAnsi="Times New Roman" w:cs="Times New Roman"/>
          <w:sz w:val="24"/>
          <w:szCs w:val="24"/>
          <w:lang w:eastAsia="ru-RU"/>
        </w:rPr>
        <w:t>ВВП за 20</w:t>
      </w:r>
      <w:r w:rsidRPr="00D038C2">
        <w:rPr>
          <w:rFonts w:ascii="Times New Roman" w:eastAsia="Times New Roman" w:hAnsi="Times New Roman" w:cs="Times New Roman"/>
          <w:sz w:val="24"/>
          <w:szCs w:val="24"/>
          <w:lang w:val="ky-KG" w:eastAsia="ru-RU"/>
        </w:rPr>
        <w:t>21</w:t>
      </w:r>
      <w:r w:rsidRPr="00D038C2">
        <w:rPr>
          <w:rFonts w:ascii="Times New Roman" w:eastAsia="Times New Roman" w:hAnsi="Times New Roman" w:cs="Times New Roman"/>
          <w:sz w:val="24"/>
          <w:szCs w:val="24"/>
          <w:lang w:eastAsia="ru-RU"/>
        </w:rPr>
        <w:t xml:space="preserve"> год </w:t>
      </w:r>
      <w:r w:rsidR="00D038C2">
        <w:rPr>
          <w:rFonts w:ascii="Times New Roman" w:eastAsia="Times New Roman" w:hAnsi="Times New Roman" w:cs="Times New Roman"/>
          <w:sz w:val="24"/>
          <w:szCs w:val="24"/>
          <w:lang w:eastAsia="ru-RU"/>
        </w:rPr>
        <w:t>-</w:t>
      </w:r>
      <w:r w:rsidRPr="00D038C2">
        <w:rPr>
          <w:rFonts w:ascii="Times New Roman" w:eastAsia="Times New Roman" w:hAnsi="Times New Roman" w:cs="Times New Roman"/>
          <w:sz w:val="24"/>
          <w:szCs w:val="24"/>
          <w:lang w:eastAsia="ru-RU"/>
        </w:rPr>
        <w:t xml:space="preserve"> </w:t>
      </w:r>
      <w:r w:rsidRPr="00D038C2">
        <w:rPr>
          <w:rFonts w:ascii="Times New Roman" w:eastAsia="Times New Roman" w:hAnsi="Times New Roman" w:cs="Times New Roman"/>
          <w:sz w:val="24"/>
          <w:szCs w:val="24"/>
          <w:lang w:val="ky-KG" w:eastAsia="ru-RU"/>
        </w:rPr>
        <w:t>723 122,2</w:t>
      </w:r>
      <w:r w:rsidRPr="00D038C2">
        <w:rPr>
          <w:rFonts w:ascii="Times New Roman" w:eastAsia="Times New Roman" w:hAnsi="Times New Roman" w:cs="Times New Roman"/>
          <w:sz w:val="24"/>
          <w:szCs w:val="24"/>
          <w:lang w:eastAsia="ru-RU"/>
        </w:rPr>
        <w:t xml:space="preserve">  млн сомов</w:t>
      </w:r>
      <w:r w:rsidR="00D038C2">
        <w:rPr>
          <w:rFonts w:ascii="Times New Roman" w:eastAsia="Times New Roman" w:hAnsi="Times New Roman" w:cs="Times New Roman"/>
          <w:sz w:val="24"/>
          <w:szCs w:val="24"/>
          <w:lang w:eastAsia="ru-RU"/>
        </w:rPr>
        <w:t>.</w:t>
      </w:r>
    </w:p>
    <w:p w:rsidR="008F2702" w:rsidRDefault="008F2702" w:rsidP="00736C3A">
      <w:pPr>
        <w:spacing w:after="0"/>
        <w:jc w:val="right"/>
        <w:rPr>
          <w:rFonts w:ascii="Times New Roman" w:eastAsia="Calibri" w:hAnsi="Times New Roman" w:cs="Times New Roman"/>
          <w:color w:val="FF0000"/>
          <w:sz w:val="24"/>
          <w:szCs w:val="24"/>
          <w:lang w:eastAsia="ru-RU"/>
        </w:rPr>
      </w:pPr>
    </w:p>
    <w:p w:rsidR="008F2702" w:rsidRPr="004B5DA1" w:rsidRDefault="008F2702" w:rsidP="008F2702">
      <w:pPr>
        <w:keepLines/>
        <w:spacing w:after="0"/>
        <w:ind w:firstLine="567"/>
        <w:jc w:val="both"/>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Совокупные расходы государственного бюджета КР   за 202</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 xml:space="preserve"> год (без учета специальных средств, внешних грантов и кредитов ПГИ) составили </w:t>
      </w:r>
      <w:r w:rsidRPr="004B5DA1">
        <w:rPr>
          <w:rFonts w:ascii="Times New Roman" w:eastAsia="Times New Roman" w:hAnsi="Times New Roman" w:cs="Times New Roman"/>
          <w:bCs/>
          <w:sz w:val="24"/>
          <w:szCs w:val="24"/>
          <w:lang w:eastAsia="ru-RU"/>
        </w:rPr>
        <w:t>197 362,3</w:t>
      </w:r>
      <w:r w:rsidRPr="004B5DA1">
        <w:rPr>
          <w:rFonts w:ascii="Times New Roman" w:eastAsia="Times New Roman" w:hAnsi="Times New Roman" w:cs="Times New Roman"/>
          <w:sz w:val="24"/>
          <w:szCs w:val="24"/>
          <w:lang w:eastAsia="ru-RU"/>
        </w:rPr>
        <w:t xml:space="preserve"> </w:t>
      </w:r>
      <w:r w:rsidR="006C2FE9" w:rsidRPr="004B5DA1">
        <w:rPr>
          <w:rFonts w:ascii="Times New Roman" w:eastAsia="Times New Roman" w:hAnsi="Times New Roman" w:cs="Times New Roman"/>
          <w:sz w:val="24"/>
          <w:szCs w:val="24"/>
          <w:lang w:eastAsia="ru-RU"/>
        </w:rPr>
        <w:t xml:space="preserve">млн. сом   </w:t>
      </w:r>
      <w:r w:rsidRPr="004B5DA1">
        <w:rPr>
          <w:rFonts w:ascii="Times New Roman" w:eastAsia="Times New Roman" w:hAnsi="Times New Roman" w:cs="Times New Roman"/>
          <w:sz w:val="24"/>
          <w:szCs w:val="24"/>
          <w:lang w:eastAsia="ru-RU"/>
        </w:rPr>
        <w:t xml:space="preserve">при уточненном плане </w:t>
      </w:r>
      <w:r w:rsidRPr="004B5DA1">
        <w:rPr>
          <w:rFonts w:ascii="Times New Roman" w:eastAsia="Times New Roman" w:hAnsi="Times New Roman" w:cs="Times New Roman"/>
          <w:bCs/>
          <w:sz w:val="24"/>
          <w:szCs w:val="24"/>
          <w:lang w:eastAsia="ru-RU"/>
        </w:rPr>
        <w:t>209 142,9</w:t>
      </w:r>
      <w:r w:rsidRPr="004B5DA1">
        <w:rPr>
          <w:rFonts w:ascii="Times New Roman" w:eastAsia="Times New Roman" w:hAnsi="Times New Roman" w:cs="Times New Roman"/>
          <w:sz w:val="24"/>
          <w:szCs w:val="24"/>
          <w:lang w:eastAsia="ru-RU"/>
        </w:rPr>
        <w:t xml:space="preserve">  млн сомов, или исполнен на 94,</w:t>
      </w:r>
      <w:r w:rsidRPr="004B5DA1">
        <w:rPr>
          <w:rFonts w:ascii="Times New Roman" w:eastAsia="Times New Roman" w:hAnsi="Times New Roman" w:cs="Times New Roman"/>
          <w:sz w:val="24"/>
          <w:szCs w:val="24"/>
          <w:lang w:val="ky-KG" w:eastAsia="ru-RU"/>
        </w:rPr>
        <w:t>4</w:t>
      </w:r>
      <w:r w:rsidRPr="004B5DA1">
        <w:rPr>
          <w:rFonts w:ascii="Times New Roman" w:eastAsia="Times New Roman" w:hAnsi="Times New Roman" w:cs="Times New Roman"/>
          <w:sz w:val="24"/>
          <w:szCs w:val="24"/>
          <w:lang w:eastAsia="ru-RU"/>
        </w:rPr>
        <w:t xml:space="preserve"> %. Относительно прошлого года совокупные расходы государственного бюджета возросли на  </w:t>
      </w:r>
      <w:r w:rsidRPr="004B5DA1">
        <w:rPr>
          <w:rFonts w:ascii="Times New Roman" w:eastAsia="Times New Roman" w:hAnsi="Times New Roman" w:cs="Times New Roman"/>
          <w:bCs/>
          <w:sz w:val="24"/>
          <w:szCs w:val="24"/>
          <w:lang w:eastAsia="ru-RU"/>
        </w:rPr>
        <w:t>47 388,73</w:t>
      </w:r>
      <w:r w:rsidRPr="004B5DA1">
        <w:rPr>
          <w:rFonts w:ascii="Times New Roman" w:eastAsia="Times New Roman" w:hAnsi="Times New Roman" w:cs="Times New Roman"/>
          <w:bCs/>
          <w:sz w:val="24"/>
          <w:szCs w:val="24"/>
          <w:lang w:val="ky-KG" w:eastAsia="ru-RU"/>
        </w:rPr>
        <w:t xml:space="preserve"> </w:t>
      </w:r>
      <w:r w:rsidR="006C2FE9" w:rsidRPr="004B5DA1">
        <w:rPr>
          <w:rFonts w:ascii="Times New Roman" w:eastAsia="Times New Roman" w:hAnsi="Times New Roman" w:cs="Times New Roman"/>
          <w:sz w:val="24"/>
          <w:szCs w:val="24"/>
          <w:lang w:eastAsia="ru-RU"/>
        </w:rPr>
        <w:t xml:space="preserve">млн. сом   </w:t>
      </w:r>
      <w:r w:rsidRPr="004B5DA1">
        <w:rPr>
          <w:rFonts w:ascii="Times New Roman" w:eastAsia="Times New Roman" w:hAnsi="Times New Roman" w:cs="Times New Roman"/>
          <w:sz w:val="24"/>
          <w:szCs w:val="24"/>
          <w:lang w:eastAsia="ru-RU"/>
        </w:rPr>
        <w:t>или на 3</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6</w:t>
      </w:r>
      <w:r w:rsidRPr="004B5DA1">
        <w:rPr>
          <w:rFonts w:ascii="Times New Roman" w:eastAsia="Times New Roman" w:hAnsi="Times New Roman" w:cs="Times New Roman"/>
          <w:sz w:val="24"/>
          <w:szCs w:val="24"/>
          <w:lang w:eastAsia="ru-RU"/>
        </w:rPr>
        <w:t xml:space="preserve"> % (таблица № 6).</w:t>
      </w:r>
    </w:p>
    <w:p w:rsidR="008F2702" w:rsidRPr="004B5DA1" w:rsidRDefault="008F2702" w:rsidP="008F2702">
      <w:pPr>
        <w:keepNext/>
        <w:spacing w:after="0"/>
        <w:ind w:firstLine="567"/>
        <w:jc w:val="both"/>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К объему ВВП совокупные расходы государственного бюджета  КР   (без учета специальных средств, грантов и кредитов ПГИ) составили 2</w:t>
      </w:r>
      <w:r w:rsidRPr="004B5DA1">
        <w:rPr>
          <w:rFonts w:ascii="Times New Roman" w:eastAsia="Times New Roman" w:hAnsi="Times New Roman" w:cs="Times New Roman"/>
          <w:sz w:val="24"/>
          <w:szCs w:val="24"/>
          <w:lang w:val="ky-KG" w:eastAsia="ru-RU"/>
        </w:rPr>
        <w:t>7</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2</w:t>
      </w:r>
      <w:r w:rsidRPr="004B5DA1">
        <w:rPr>
          <w:rFonts w:ascii="Times New Roman" w:eastAsia="Times New Roman" w:hAnsi="Times New Roman" w:cs="Times New Roman"/>
          <w:sz w:val="24"/>
          <w:szCs w:val="24"/>
          <w:lang w:eastAsia="ru-RU"/>
        </w:rPr>
        <w:t xml:space="preserve"> %.</w:t>
      </w:r>
    </w:p>
    <w:p w:rsidR="008F2702" w:rsidRPr="004B5DA1" w:rsidRDefault="008F2702" w:rsidP="00736C3A">
      <w:pPr>
        <w:spacing w:after="0"/>
        <w:jc w:val="right"/>
        <w:rPr>
          <w:rFonts w:ascii="Times New Roman" w:eastAsia="Calibri" w:hAnsi="Times New Roman" w:cs="Times New Roman"/>
          <w:sz w:val="24"/>
          <w:szCs w:val="24"/>
          <w:lang w:eastAsia="ru-RU"/>
        </w:rPr>
      </w:pPr>
    </w:p>
    <w:p w:rsidR="00736C3A" w:rsidRPr="004B5DA1" w:rsidRDefault="00736C3A" w:rsidP="00736C3A">
      <w:pPr>
        <w:spacing w:after="0"/>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eastAsia="ru-RU"/>
        </w:rPr>
        <w:t xml:space="preserve">Исполнение </w:t>
      </w:r>
    </w:p>
    <w:p w:rsidR="00736C3A" w:rsidRPr="004B5DA1" w:rsidRDefault="00736C3A" w:rsidP="00736C3A">
      <w:pPr>
        <w:spacing w:after="0"/>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eastAsia="ru-RU"/>
        </w:rPr>
        <w:t xml:space="preserve">государственного бюджета  </w:t>
      </w:r>
      <w:r w:rsidR="00B84CB2" w:rsidRPr="004B5DA1">
        <w:rPr>
          <w:rFonts w:ascii="Times New Roman" w:eastAsia="Times New Roman" w:hAnsi="Times New Roman" w:cs="Times New Roman"/>
          <w:b/>
          <w:sz w:val="24"/>
          <w:szCs w:val="24"/>
          <w:lang w:eastAsia="ru-RU"/>
        </w:rPr>
        <w:t xml:space="preserve">КР  </w:t>
      </w:r>
      <w:r w:rsidRPr="004B5DA1">
        <w:rPr>
          <w:rFonts w:ascii="Times New Roman" w:eastAsia="Times New Roman" w:hAnsi="Times New Roman" w:cs="Times New Roman"/>
          <w:b/>
          <w:sz w:val="24"/>
          <w:szCs w:val="24"/>
          <w:lang w:eastAsia="ru-RU"/>
        </w:rPr>
        <w:t xml:space="preserve"> </w:t>
      </w:r>
    </w:p>
    <w:p w:rsidR="00736C3A" w:rsidRPr="004B5DA1" w:rsidRDefault="00736C3A" w:rsidP="00736C3A">
      <w:pPr>
        <w:spacing w:after="0"/>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eastAsia="ru-RU"/>
        </w:rPr>
        <w:t>по статьям расходов за 2020-2021 годы</w:t>
      </w:r>
    </w:p>
    <w:p w:rsidR="00736C3A" w:rsidRPr="004B5DA1" w:rsidRDefault="00736C3A" w:rsidP="00736C3A">
      <w:pPr>
        <w:spacing w:after="0"/>
        <w:jc w:val="center"/>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(без учета специальных средств, внешних грантов и кредитов ПГИ)</w:t>
      </w:r>
    </w:p>
    <w:p w:rsidR="00736C3A" w:rsidRPr="004B5DA1" w:rsidRDefault="008F2702" w:rsidP="008F2702">
      <w:pPr>
        <w:spacing w:after="0"/>
        <w:rPr>
          <w:rFonts w:ascii="Times New Roman" w:eastAsia="Times New Roman" w:hAnsi="Times New Roman" w:cs="Times New Roman"/>
          <w:b/>
          <w:sz w:val="24"/>
          <w:szCs w:val="24"/>
          <w:lang w:eastAsia="ru-RU"/>
        </w:rPr>
      </w:pPr>
      <w:r w:rsidRPr="004B5DA1">
        <w:rPr>
          <w:rFonts w:ascii="Times New Roman" w:eastAsia="Calibri" w:hAnsi="Times New Roman" w:cs="Times New Roman"/>
          <w:sz w:val="24"/>
          <w:szCs w:val="24"/>
          <w:lang w:eastAsia="ru-RU"/>
        </w:rPr>
        <w:t>Таблица № 6                                                                                                                 (млн. сом)</w:t>
      </w:r>
      <w:r w:rsidRPr="004B5DA1">
        <w:rPr>
          <w:rFonts w:ascii="Times New Roman" w:eastAsia="Times New Roman" w:hAnsi="Times New Roman" w:cs="Times New Roman"/>
          <w:sz w:val="24"/>
          <w:szCs w:val="24"/>
          <w:lang w:eastAsia="ru-RU"/>
        </w:rPr>
        <w:t xml:space="preserve">                        </w:t>
      </w:r>
    </w:p>
    <w:tbl>
      <w:tblPr>
        <w:tblW w:w="10348"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709"/>
        <w:gridCol w:w="1134"/>
        <w:gridCol w:w="1134"/>
        <w:gridCol w:w="1134"/>
        <w:gridCol w:w="820"/>
        <w:gridCol w:w="1165"/>
        <w:gridCol w:w="1134"/>
        <w:gridCol w:w="850"/>
      </w:tblGrid>
      <w:tr w:rsidR="004B5DA1" w:rsidRPr="004B5DA1" w:rsidTr="00904C56">
        <w:trPr>
          <w:trHeight w:val="690"/>
        </w:trPr>
        <w:tc>
          <w:tcPr>
            <w:tcW w:w="2268" w:type="dxa"/>
            <w:shd w:val="clear" w:color="000000" w:fill="FFFFFF"/>
            <w:noWrap/>
            <w:vAlign w:val="center"/>
            <w:hideMark/>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Наименование показателей</w:t>
            </w:r>
          </w:p>
        </w:tc>
        <w:tc>
          <w:tcPr>
            <w:tcW w:w="709" w:type="dxa"/>
            <w:shd w:val="clear" w:color="000000" w:fill="FFFFFF"/>
            <w:noWrap/>
            <w:vAlign w:val="center"/>
            <w:hideMark/>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Группа</w:t>
            </w:r>
          </w:p>
        </w:tc>
        <w:tc>
          <w:tcPr>
            <w:tcW w:w="1134" w:type="dxa"/>
            <w:shd w:val="clear" w:color="auto" w:fill="auto"/>
            <w:vAlign w:val="center"/>
            <w:hideMark/>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Факт</w:t>
            </w:r>
          </w:p>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20</w:t>
            </w:r>
            <w:r w:rsidRPr="004B5DA1">
              <w:rPr>
                <w:rFonts w:ascii="Times New Roman" w:eastAsia="Times New Roman" w:hAnsi="Times New Roman" w:cs="Times New Roman"/>
                <w:b/>
                <w:bCs/>
                <w:sz w:val="20"/>
                <w:szCs w:val="20"/>
                <w:lang w:val="ky-KG" w:eastAsia="ru-RU"/>
              </w:rPr>
              <w:t>20</w:t>
            </w:r>
            <w:r w:rsidRPr="004B5DA1">
              <w:rPr>
                <w:rFonts w:ascii="Times New Roman" w:eastAsia="Times New Roman" w:hAnsi="Times New Roman" w:cs="Times New Roman"/>
                <w:b/>
                <w:bCs/>
                <w:sz w:val="20"/>
                <w:szCs w:val="20"/>
                <w:lang w:eastAsia="ru-RU"/>
              </w:rPr>
              <w:t xml:space="preserve"> г.</w:t>
            </w:r>
          </w:p>
        </w:tc>
        <w:tc>
          <w:tcPr>
            <w:tcW w:w="1134" w:type="dxa"/>
            <w:shd w:val="clear" w:color="auto" w:fill="auto"/>
            <w:vAlign w:val="center"/>
            <w:hideMark/>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План</w:t>
            </w:r>
          </w:p>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202</w:t>
            </w:r>
            <w:r w:rsidRPr="004B5DA1">
              <w:rPr>
                <w:rFonts w:ascii="Times New Roman" w:eastAsia="Times New Roman" w:hAnsi="Times New Roman" w:cs="Times New Roman"/>
                <w:b/>
                <w:bCs/>
                <w:sz w:val="20"/>
                <w:szCs w:val="20"/>
                <w:lang w:val="ky-KG" w:eastAsia="ru-RU"/>
              </w:rPr>
              <w:t>1</w:t>
            </w:r>
            <w:r w:rsidRPr="004B5DA1">
              <w:rPr>
                <w:rFonts w:ascii="Times New Roman" w:eastAsia="Times New Roman" w:hAnsi="Times New Roman" w:cs="Times New Roman"/>
                <w:b/>
                <w:bCs/>
                <w:sz w:val="20"/>
                <w:szCs w:val="20"/>
                <w:lang w:eastAsia="ru-RU"/>
              </w:rPr>
              <w:t xml:space="preserve"> г.</w:t>
            </w:r>
          </w:p>
        </w:tc>
        <w:tc>
          <w:tcPr>
            <w:tcW w:w="1134" w:type="dxa"/>
            <w:shd w:val="clear" w:color="auto" w:fill="auto"/>
            <w:vAlign w:val="center"/>
            <w:hideMark/>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Факт</w:t>
            </w:r>
          </w:p>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202</w:t>
            </w:r>
            <w:r w:rsidRPr="004B5DA1">
              <w:rPr>
                <w:rFonts w:ascii="Times New Roman" w:eastAsia="Times New Roman" w:hAnsi="Times New Roman" w:cs="Times New Roman"/>
                <w:b/>
                <w:bCs/>
                <w:sz w:val="20"/>
                <w:szCs w:val="20"/>
                <w:lang w:val="ky-KG" w:eastAsia="ru-RU"/>
              </w:rPr>
              <w:t>1</w:t>
            </w:r>
            <w:r w:rsidRPr="004B5DA1">
              <w:rPr>
                <w:rFonts w:ascii="Times New Roman" w:eastAsia="Times New Roman" w:hAnsi="Times New Roman" w:cs="Times New Roman"/>
                <w:b/>
                <w:bCs/>
                <w:sz w:val="20"/>
                <w:szCs w:val="20"/>
                <w:lang w:eastAsia="ru-RU"/>
              </w:rPr>
              <w:t xml:space="preserve"> г</w:t>
            </w:r>
          </w:p>
        </w:tc>
        <w:tc>
          <w:tcPr>
            <w:tcW w:w="820" w:type="dxa"/>
            <w:shd w:val="clear" w:color="auto" w:fill="auto"/>
            <w:vAlign w:val="center"/>
            <w:hideMark/>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 %) к плану</w:t>
            </w:r>
          </w:p>
        </w:tc>
        <w:tc>
          <w:tcPr>
            <w:tcW w:w="1165" w:type="dxa"/>
            <w:shd w:val="clear" w:color="auto" w:fill="auto"/>
            <w:vAlign w:val="center"/>
            <w:hideMark/>
          </w:tcPr>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eastAsia="ru-RU"/>
              </w:rPr>
              <w:t>Откл к плану</w:t>
            </w:r>
            <w:r w:rsidRPr="004B5DA1">
              <w:rPr>
                <w:rFonts w:ascii="Times New Roman" w:eastAsia="Times New Roman" w:hAnsi="Times New Roman" w:cs="Times New Roman"/>
                <w:b/>
                <w:bCs/>
                <w:sz w:val="20"/>
                <w:szCs w:val="20"/>
                <w:lang w:val="ky-KG" w:eastAsia="ru-RU"/>
              </w:rPr>
              <w:t xml:space="preserve"> </w:t>
            </w:r>
          </w:p>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val="ky-KG" w:eastAsia="ru-RU"/>
              </w:rPr>
              <w:t>(4-3)</w:t>
            </w:r>
          </w:p>
        </w:tc>
        <w:tc>
          <w:tcPr>
            <w:tcW w:w="1134" w:type="dxa"/>
            <w:shd w:val="clear" w:color="auto" w:fill="auto"/>
            <w:vAlign w:val="center"/>
            <w:hideMark/>
          </w:tcPr>
          <w:p w:rsidR="006D658B"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 xml:space="preserve">Откл </w:t>
            </w:r>
          </w:p>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eastAsia="ru-RU"/>
              </w:rPr>
              <w:t>к 20</w:t>
            </w:r>
            <w:r w:rsidRPr="004B5DA1">
              <w:rPr>
                <w:rFonts w:ascii="Times New Roman" w:eastAsia="Times New Roman" w:hAnsi="Times New Roman" w:cs="Times New Roman"/>
                <w:b/>
                <w:bCs/>
                <w:sz w:val="20"/>
                <w:szCs w:val="20"/>
                <w:lang w:val="ky-KG" w:eastAsia="ru-RU"/>
              </w:rPr>
              <w:t>20</w:t>
            </w:r>
            <w:r w:rsidRPr="004B5DA1">
              <w:rPr>
                <w:rFonts w:ascii="Times New Roman" w:eastAsia="Times New Roman" w:hAnsi="Times New Roman" w:cs="Times New Roman"/>
                <w:b/>
                <w:bCs/>
                <w:sz w:val="20"/>
                <w:szCs w:val="20"/>
                <w:lang w:eastAsia="ru-RU"/>
              </w:rPr>
              <w:t xml:space="preserve"> г.</w:t>
            </w:r>
            <w:r w:rsidRPr="004B5DA1">
              <w:rPr>
                <w:rFonts w:ascii="Times New Roman" w:eastAsia="Times New Roman" w:hAnsi="Times New Roman" w:cs="Times New Roman"/>
                <w:b/>
                <w:bCs/>
                <w:sz w:val="20"/>
                <w:szCs w:val="20"/>
                <w:lang w:val="ky-KG" w:eastAsia="ru-RU"/>
              </w:rPr>
              <w:t xml:space="preserve"> (4-2)</w:t>
            </w:r>
          </w:p>
        </w:tc>
        <w:tc>
          <w:tcPr>
            <w:tcW w:w="850" w:type="dxa"/>
            <w:shd w:val="clear" w:color="auto" w:fill="auto"/>
            <w:vAlign w:val="center"/>
            <w:hideMark/>
          </w:tcPr>
          <w:p w:rsidR="006D658B"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 xml:space="preserve">(%) к </w:t>
            </w:r>
          </w:p>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20</w:t>
            </w:r>
            <w:r w:rsidRPr="004B5DA1">
              <w:rPr>
                <w:rFonts w:ascii="Times New Roman" w:eastAsia="Times New Roman" w:hAnsi="Times New Roman" w:cs="Times New Roman"/>
                <w:b/>
                <w:bCs/>
                <w:sz w:val="20"/>
                <w:szCs w:val="20"/>
                <w:lang w:val="ky-KG" w:eastAsia="ru-RU"/>
              </w:rPr>
              <w:t>20</w:t>
            </w:r>
            <w:r w:rsidRPr="004B5DA1">
              <w:rPr>
                <w:rFonts w:ascii="Times New Roman" w:eastAsia="Times New Roman" w:hAnsi="Times New Roman" w:cs="Times New Roman"/>
                <w:b/>
                <w:bCs/>
                <w:sz w:val="20"/>
                <w:szCs w:val="20"/>
                <w:lang w:eastAsia="ru-RU"/>
              </w:rPr>
              <w:t xml:space="preserve"> г.</w:t>
            </w:r>
          </w:p>
        </w:tc>
      </w:tr>
      <w:tr w:rsidR="004B5DA1" w:rsidRPr="004B5DA1" w:rsidTr="00904C56">
        <w:trPr>
          <w:trHeight w:val="425"/>
        </w:trPr>
        <w:tc>
          <w:tcPr>
            <w:tcW w:w="2268" w:type="dxa"/>
            <w:shd w:val="clear" w:color="000000" w:fill="FFFFFF"/>
            <w:noWrap/>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p>
        </w:tc>
        <w:tc>
          <w:tcPr>
            <w:tcW w:w="709" w:type="dxa"/>
            <w:shd w:val="clear" w:color="000000" w:fill="FFFFFF"/>
            <w:noWrap/>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val="ky-KG" w:eastAsia="ru-RU"/>
              </w:rPr>
              <w:t>1</w:t>
            </w:r>
          </w:p>
        </w:tc>
        <w:tc>
          <w:tcPr>
            <w:tcW w:w="1134"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val="ky-KG" w:eastAsia="ru-RU"/>
              </w:rPr>
              <w:t>2</w:t>
            </w:r>
          </w:p>
        </w:tc>
        <w:tc>
          <w:tcPr>
            <w:tcW w:w="1134"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val="ky-KG" w:eastAsia="ru-RU"/>
              </w:rPr>
              <w:t>3</w:t>
            </w:r>
          </w:p>
        </w:tc>
        <w:tc>
          <w:tcPr>
            <w:tcW w:w="1134"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val="ky-KG" w:eastAsia="ru-RU"/>
              </w:rPr>
              <w:t>4</w:t>
            </w:r>
          </w:p>
        </w:tc>
        <w:tc>
          <w:tcPr>
            <w:tcW w:w="820"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i/>
                <w:iCs/>
                <w:sz w:val="20"/>
                <w:szCs w:val="20"/>
                <w:lang w:val="ky-KG" w:eastAsia="ru-RU"/>
              </w:rPr>
            </w:pPr>
            <w:r w:rsidRPr="004B5DA1">
              <w:rPr>
                <w:rFonts w:ascii="Times New Roman" w:eastAsia="Times New Roman" w:hAnsi="Times New Roman" w:cs="Times New Roman"/>
                <w:b/>
                <w:bCs/>
                <w:i/>
                <w:iCs/>
                <w:sz w:val="20"/>
                <w:szCs w:val="20"/>
                <w:lang w:val="ky-KG" w:eastAsia="ru-RU"/>
              </w:rPr>
              <w:t>5</w:t>
            </w:r>
          </w:p>
        </w:tc>
        <w:tc>
          <w:tcPr>
            <w:tcW w:w="1165"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i/>
                <w:iCs/>
                <w:sz w:val="20"/>
                <w:szCs w:val="20"/>
                <w:lang w:val="ky-KG" w:eastAsia="ru-RU"/>
              </w:rPr>
            </w:pPr>
            <w:r w:rsidRPr="004B5DA1">
              <w:rPr>
                <w:rFonts w:ascii="Times New Roman" w:eastAsia="Times New Roman" w:hAnsi="Times New Roman" w:cs="Times New Roman"/>
                <w:b/>
                <w:bCs/>
                <w:i/>
                <w:iCs/>
                <w:sz w:val="20"/>
                <w:szCs w:val="20"/>
                <w:lang w:val="ky-KG" w:eastAsia="ru-RU"/>
              </w:rPr>
              <w:t>6</w:t>
            </w:r>
          </w:p>
        </w:tc>
        <w:tc>
          <w:tcPr>
            <w:tcW w:w="1134"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val="ky-KG" w:eastAsia="ru-RU"/>
              </w:rPr>
              <w:t>7</w:t>
            </w:r>
          </w:p>
        </w:tc>
        <w:tc>
          <w:tcPr>
            <w:tcW w:w="850"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val="ky-KG" w:eastAsia="ru-RU"/>
              </w:rPr>
            </w:pPr>
            <w:r w:rsidRPr="004B5DA1">
              <w:rPr>
                <w:rFonts w:ascii="Times New Roman" w:eastAsia="Times New Roman" w:hAnsi="Times New Roman" w:cs="Times New Roman"/>
                <w:b/>
                <w:bCs/>
                <w:sz w:val="20"/>
                <w:szCs w:val="20"/>
                <w:lang w:val="ky-KG" w:eastAsia="ru-RU"/>
              </w:rPr>
              <w:t>8</w:t>
            </w:r>
          </w:p>
        </w:tc>
      </w:tr>
      <w:tr w:rsidR="004B5DA1" w:rsidRPr="004B5DA1" w:rsidTr="00904C56">
        <w:trPr>
          <w:trHeight w:val="425"/>
        </w:trPr>
        <w:tc>
          <w:tcPr>
            <w:tcW w:w="2268" w:type="dxa"/>
            <w:shd w:val="clear" w:color="000000" w:fill="FFFFFF"/>
            <w:noWrap/>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ИТОГО</w:t>
            </w:r>
          </w:p>
        </w:tc>
        <w:tc>
          <w:tcPr>
            <w:tcW w:w="709" w:type="dxa"/>
            <w:shd w:val="clear" w:color="000000" w:fill="FFFFFF"/>
            <w:noWrap/>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p>
        </w:tc>
        <w:tc>
          <w:tcPr>
            <w:tcW w:w="1134" w:type="dxa"/>
            <w:shd w:val="clear" w:color="auto" w:fill="auto"/>
            <w:vAlign w:val="center"/>
          </w:tcPr>
          <w:p w:rsidR="00736C3A" w:rsidRPr="004B5DA1" w:rsidRDefault="00D038C2"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149 973,6</w:t>
            </w:r>
          </w:p>
        </w:tc>
        <w:tc>
          <w:tcPr>
            <w:tcW w:w="1134" w:type="dxa"/>
            <w:shd w:val="clear" w:color="auto" w:fill="auto"/>
            <w:vAlign w:val="center"/>
          </w:tcPr>
          <w:p w:rsidR="00736C3A" w:rsidRPr="004B5DA1" w:rsidRDefault="000F12FE"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209 142,9</w:t>
            </w:r>
          </w:p>
        </w:tc>
        <w:tc>
          <w:tcPr>
            <w:tcW w:w="1134" w:type="dxa"/>
            <w:shd w:val="clear" w:color="auto" w:fill="auto"/>
            <w:vAlign w:val="center"/>
          </w:tcPr>
          <w:p w:rsidR="00736C3A" w:rsidRPr="004B5DA1" w:rsidRDefault="000F12FE"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197 362,3</w:t>
            </w:r>
          </w:p>
        </w:tc>
        <w:tc>
          <w:tcPr>
            <w:tcW w:w="820"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i/>
                <w:iCs/>
                <w:sz w:val="20"/>
                <w:szCs w:val="20"/>
                <w:lang w:eastAsia="ru-RU"/>
              </w:rPr>
            </w:pPr>
            <w:r w:rsidRPr="004B5DA1">
              <w:rPr>
                <w:rFonts w:ascii="Times New Roman" w:eastAsia="Times New Roman" w:hAnsi="Times New Roman" w:cs="Times New Roman"/>
                <w:b/>
                <w:bCs/>
                <w:i/>
                <w:iCs/>
                <w:sz w:val="20"/>
                <w:szCs w:val="20"/>
                <w:lang w:eastAsia="ru-RU"/>
              </w:rPr>
              <w:t>94,4</w:t>
            </w:r>
          </w:p>
        </w:tc>
        <w:tc>
          <w:tcPr>
            <w:tcW w:w="1165"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i/>
                <w:iCs/>
                <w:sz w:val="20"/>
                <w:szCs w:val="20"/>
                <w:lang w:eastAsia="ru-RU"/>
              </w:rPr>
            </w:pPr>
            <w:r w:rsidRPr="004B5DA1">
              <w:rPr>
                <w:rFonts w:ascii="Times New Roman" w:eastAsia="Times New Roman" w:hAnsi="Times New Roman" w:cs="Times New Roman"/>
                <w:b/>
                <w:bCs/>
                <w:i/>
                <w:iCs/>
                <w:sz w:val="20"/>
                <w:szCs w:val="20"/>
                <w:lang w:eastAsia="ru-RU"/>
              </w:rPr>
              <w:t>-11 780,6</w:t>
            </w:r>
          </w:p>
        </w:tc>
        <w:tc>
          <w:tcPr>
            <w:tcW w:w="1134" w:type="dxa"/>
            <w:shd w:val="clear" w:color="auto" w:fill="auto"/>
            <w:vAlign w:val="center"/>
          </w:tcPr>
          <w:p w:rsidR="00736C3A" w:rsidRPr="004B5DA1" w:rsidRDefault="006D658B"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47 388,7</w:t>
            </w:r>
          </w:p>
        </w:tc>
        <w:tc>
          <w:tcPr>
            <w:tcW w:w="850" w:type="dxa"/>
            <w:shd w:val="clear" w:color="auto" w:fill="auto"/>
            <w:vAlign w:val="center"/>
          </w:tcPr>
          <w:p w:rsidR="00736C3A" w:rsidRPr="004B5DA1" w:rsidRDefault="00736C3A" w:rsidP="00AB6132">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131,6</w:t>
            </w:r>
          </w:p>
        </w:tc>
      </w:tr>
      <w:tr w:rsidR="004B5DA1" w:rsidRPr="004B5DA1" w:rsidTr="00904C56">
        <w:trPr>
          <w:trHeight w:val="722"/>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Заработная плата</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211</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54 852,4</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57 933,1</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57 821,8</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99,8</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-111,4</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2 969,3</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105,4</w:t>
            </w:r>
          </w:p>
        </w:tc>
      </w:tr>
      <w:tr w:rsidR="004B5DA1" w:rsidRPr="004B5DA1" w:rsidTr="00904C56">
        <w:trPr>
          <w:trHeight w:val="563"/>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Взносы/отчисления на социальные нужды</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212</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7 027,6</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7 507,8</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7 408,4</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98,7</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-99,4</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380,8</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105,4</w:t>
            </w:r>
          </w:p>
        </w:tc>
      </w:tr>
      <w:tr w:rsidR="004B5DA1" w:rsidRPr="004B5DA1" w:rsidTr="00904C56">
        <w:trPr>
          <w:trHeight w:val="555"/>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Использование</w:t>
            </w:r>
          </w:p>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товаров и услуг</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221</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11 047,6</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17 929,2</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15 621,8</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87,1</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-2 307,5</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4 574,1</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141,4</w:t>
            </w:r>
          </w:p>
        </w:tc>
      </w:tr>
      <w:tr w:rsidR="004B5DA1" w:rsidRPr="004B5DA1" w:rsidTr="00904C56">
        <w:trPr>
          <w:trHeight w:val="390"/>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Приобретение</w:t>
            </w:r>
          </w:p>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товаров и услуг</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222</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2 632,0</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3 780,9</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3 385,2</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89,5</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-395,8</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753,1</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128,6</w:t>
            </w:r>
          </w:p>
        </w:tc>
      </w:tr>
      <w:tr w:rsidR="004B5DA1" w:rsidRPr="004B5DA1" w:rsidTr="00904C56">
        <w:trPr>
          <w:trHeight w:val="300"/>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Комунальные услуги</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223</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2 690,6</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3 067,2</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2 959,0</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96,5</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-108,2</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268,4</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110,0</w:t>
            </w:r>
          </w:p>
        </w:tc>
      </w:tr>
      <w:tr w:rsidR="004B5DA1" w:rsidRPr="004B5DA1" w:rsidTr="00904C56">
        <w:trPr>
          <w:trHeight w:val="480"/>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Проценты нерезидентам</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241</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4 404,4</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5 392,2</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3 783,2</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70,2</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-1 609,0</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       621,2</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85,9</w:t>
            </w:r>
          </w:p>
        </w:tc>
      </w:tr>
      <w:tr w:rsidR="004B5DA1" w:rsidRPr="004B5DA1" w:rsidTr="00904C56">
        <w:trPr>
          <w:trHeight w:val="980"/>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Проценты резидентам, кроме сектора госуправления</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242</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4 057,4</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4 651,9</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4 651,9</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100,0</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-0,1</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594,4</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114,7</w:t>
            </w:r>
          </w:p>
        </w:tc>
      </w:tr>
      <w:tr w:rsidR="004B5DA1" w:rsidRPr="004B5DA1" w:rsidTr="00904C56">
        <w:trPr>
          <w:trHeight w:val="918"/>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Проценты другим единицам сектора госуправления</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243</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3,50</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2,1</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2,1</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98,2</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0,0</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           1,4</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58,9</w:t>
            </w:r>
          </w:p>
        </w:tc>
      </w:tr>
      <w:tr w:rsidR="004B5DA1" w:rsidRPr="004B5DA1" w:rsidTr="00904C56">
        <w:trPr>
          <w:trHeight w:val="798"/>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Субсидии государственным предприятиям</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251</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4 128,6</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5 375,5</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5 279,9</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98,2</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-95,6</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1 151,3</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127,9</w:t>
            </w:r>
          </w:p>
        </w:tc>
      </w:tr>
      <w:tr w:rsidR="004B5DA1" w:rsidRPr="004B5DA1" w:rsidTr="00904C56">
        <w:trPr>
          <w:trHeight w:val="651"/>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Субсидии частным предприятиям</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252</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14,1</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771,4</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768,9</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99,7</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-2,5</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754,7</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5453,0</w:t>
            </w:r>
          </w:p>
        </w:tc>
      </w:tr>
      <w:tr w:rsidR="004B5DA1" w:rsidRPr="004B5DA1" w:rsidTr="00904C56">
        <w:trPr>
          <w:trHeight w:val="629"/>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 xml:space="preserve">Гранты международным </w:t>
            </w:r>
            <w:r w:rsidRPr="004B5DA1">
              <w:rPr>
                <w:rFonts w:ascii="Times New Roman" w:eastAsia="Times New Roman" w:hAnsi="Times New Roman" w:cs="Times New Roman"/>
                <w:sz w:val="20"/>
                <w:szCs w:val="20"/>
                <w:lang w:eastAsia="ru-RU"/>
              </w:rPr>
              <w:lastRenderedPageBreak/>
              <w:t>организациям</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lastRenderedPageBreak/>
              <w:t>262</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313,7</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577,3</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570,5</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98,8</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-6,8</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256,7</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181,9</w:t>
            </w:r>
          </w:p>
        </w:tc>
      </w:tr>
      <w:tr w:rsidR="004B5DA1" w:rsidRPr="004B5DA1" w:rsidTr="00904C56">
        <w:trPr>
          <w:trHeight w:val="933"/>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lastRenderedPageBreak/>
              <w:t>Гранты другим единицам сектора государственного управления</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263</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35 781,2</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38 673,4</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38 647,5</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99,9</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-25,9</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2 866,3</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108,0</w:t>
            </w:r>
          </w:p>
        </w:tc>
      </w:tr>
      <w:tr w:rsidR="004B5DA1" w:rsidRPr="004B5DA1" w:rsidTr="00904C56">
        <w:trPr>
          <w:trHeight w:val="510"/>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Пособия по социальному обеспечению</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271</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377,0</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490,2</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488,3</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99,6</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-1,9</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111,2</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129,5</w:t>
            </w:r>
          </w:p>
        </w:tc>
      </w:tr>
      <w:tr w:rsidR="004B5DA1" w:rsidRPr="004B5DA1" w:rsidTr="00904C56">
        <w:trPr>
          <w:trHeight w:val="510"/>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Пособия по социальной помощи населению</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272</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10 874,2</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11 993,1</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11 747,1</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97,9</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-246,0</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872,9</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108,0</w:t>
            </w:r>
          </w:p>
        </w:tc>
      </w:tr>
      <w:tr w:rsidR="004B5DA1" w:rsidRPr="004B5DA1" w:rsidTr="00904C56">
        <w:trPr>
          <w:trHeight w:val="435"/>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Различные прочие расходы</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282</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598,4</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737,7</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668,5</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90,6</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-69,2</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70,1</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111,7</w:t>
            </w:r>
          </w:p>
        </w:tc>
      </w:tr>
      <w:tr w:rsidR="004B5DA1" w:rsidRPr="004B5DA1" w:rsidTr="00904C56">
        <w:trPr>
          <w:trHeight w:val="315"/>
        </w:trPr>
        <w:tc>
          <w:tcPr>
            <w:tcW w:w="2268" w:type="dxa"/>
            <w:shd w:val="clear" w:color="auto" w:fill="auto"/>
            <w:vAlign w:val="center"/>
            <w:hideMark/>
          </w:tcPr>
          <w:p w:rsidR="00736C3A" w:rsidRPr="004B5DA1" w:rsidRDefault="00736C3A" w:rsidP="006D658B">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Приобретение нефинансовых активов</w:t>
            </w:r>
          </w:p>
        </w:tc>
        <w:tc>
          <w:tcPr>
            <w:tcW w:w="709" w:type="dxa"/>
            <w:shd w:val="clear" w:color="auto" w:fill="auto"/>
            <w:noWrap/>
            <w:vAlign w:val="center"/>
            <w:hideMark/>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31</w:t>
            </w:r>
          </w:p>
        </w:tc>
        <w:tc>
          <w:tcPr>
            <w:tcW w:w="1134" w:type="dxa"/>
            <w:shd w:val="clear" w:color="auto" w:fill="auto"/>
            <w:noWrap/>
            <w:vAlign w:val="center"/>
          </w:tcPr>
          <w:p w:rsidR="00736C3A" w:rsidRPr="004B5DA1" w:rsidRDefault="00D038C2"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11 170,9</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50 259,8</w:t>
            </w:r>
          </w:p>
        </w:tc>
        <w:tc>
          <w:tcPr>
            <w:tcW w:w="1134"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43 558,4</w:t>
            </w:r>
          </w:p>
        </w:tc>
        <w:tc>
          <w:tcPr>
            <w:tcW w:w="82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86,7</w:t>
            </w:r>
          </w:p>
        </w:tc>
        <w:tc>
          <w:tcPr>
            <w:tcW w:w="1165"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i/>
                <w:iCs/>
                <w:sz w:val="20"/>
                <w:szCs w:val="20"/>
                <w:lang w:eastAsia="ru-RU"/>
              </w:rPr>
            </w:pPr>
            <w:r w:rsidRPr="004B5DA1">
              <w:rPr>
                <w:rFonts w:ascii="Times New Roman" w:eastAsia="Times New Roman" w:hAnsi="Times New Roman" w:cs="Times New Roman"/>
                <w:bCs/>
                <w:i/>
                <w:iCs/>
                <w:sz w:val="20"/>
                <w:szCs w:val="20"/>
                <w:lang w:eastAsia="ru-RU"/>
              </w:rPr>
              <w:t>-6 701,4</w:t>
            </w:r>
          </w:p>
        </w:tc>
        <w:tc>
          <w:tcPr>
            <w:tcW w:w="1134" w:type="dxa"/>
            <w:shd w:val="clear" w:color="auto" w:fill="auto"/>
            <w:noWrap/>
            <w:vAlign w:val="center"/>
          </w:tcPr>
          <w:p w:rsidR="00736C3A" w:rsidRPr="004B5DA1" w:rsidRDefault="006D658B"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32 387,4</w:t>
            </w:r>
          </w:p>
        </w:tc>
        <w:tc>
          <w:tcPr>
            <w:tcW w:w="850" w:type="dxa"/>
            <w:shd w:val="clear" w:color="auto" w:fill="auto"/>
            <w:noWrap/>
            <w:vAlign w:val="center"/>
          </w:tcPr>
          <w:p w:rsidR="00736C3A" w:rsidRPr="004B5DA1" w:rsidRDefault="00736C3A" w:rsidP="00AB6132">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389,9</w:t>
            </w:r>
          </w:p>
        </w:tc>
      </w:tr>
    </w:tbl>
    <w:p w:rsidR="00736C3A" w:rsidRPr="004B5DA1" w:rsidRDefault="00736C3A" w:rsidP="00736C3A">
      <w:pPr>
        <w:spacing w:after="0" w:line="240" w:lineRule="auto"/>
        <w:jc w:val="right"/>
        <w:rPr>
          <w:rFonts w:ascii="Times New Roman" w:eastAsia="Calibri" w:hAnsi="Times New Roman" w:cs="Times New Roman"/>
          <w:sz w:val="24"/>
          <w:szCs w:val="24"/>
          <w:highlight w:val="cyan"/>
          <w:lang w:eastAsia="ru-RU"/>
        </w:rPr>
      </w:pPr>
      <w:r w:rsidRPr="004B5DA1">
        <w:rPr>
          <w:rFonts w:ascii="Times New Roman" w:eastAsia="Calibri" w:hAnsi="Times New Roman" w:cs="Times New Roman"/>
          <w:sz w:val="24"/>
          <w:szCs w:val="24"/>
          <w:highlight w:val="cyan"/>
          <w:lang w:eastAsia="ru-RU"/>
        </w:rPr>
        <w:t xml:space="preserve">          </w:t>
      </w:r>
    </w:p>
    <w:p w:rsidR="00736C3A" w:rsidRDefault="00736C3A" w:rsidP="008F2702">
      <w:pPr>
        <w:overflowPunct w:val="0"/>
        <w:autoSpaceDE w:val="0"/>
        <w:autoSpaceDN w:val="0"/>
        <w:adjustRightInd w:val="0"/>
        <w:spacing w:after="0"/>
        <w:ind w:right="-79" w:firstLine="567"/>
        <w:jc w:val="both"/>
        <w:textAlignment w:val="baseline"/>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 xml:space="preserve">Совокупные расходы (текущие расходы и расходы по приобретению нефинансовых активов) республиканского бюджета </w:t>
      </w:r>
      <w:r w:rsidR="00B84CB2" w:rsidRPr="004B5DA1">
        <w:rPr>
          <w:rFonts w:ascii="Times New Roman" w:eastAsia="Times New Roman" w:hAnsi="Times New Roman" w:cs="Times New Roman"/>
          <w:sz w:val="24"/>
          <w:szCs w:val="24"/>
          <w:lang w:eastAsia="ru-RU"/>
        </w:rPr>
        <w:t xml:space="preserve">КР  </w:t>
      </w:r>
      <w:r w:rsidRPr="004B5DA1">
        <w:rPr>
          <w:rFonts w:ascii="Times New Roman" w:eastAsia="Times New Roman" w:hAnsi="Times New Roman" w:cs="Times New Roman"/>
          <w:sz w:val="24"/>
          <w:szCs w:val="24"/>
          <w:lang w:eastAsia="ru-RU"/>
        </w:rPr>
        <w:t xml:space="preserve"> (с учетом специальных средств, внешних грантов и кредитов ПГИ) за 202</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 xml:space="preserve"> год составили 1</w:t>
      </w:r>
      <w:r w:rsidRPr="004B5DA1">
        <w:rPr>
          <w:rFonts w:ascii="Times New Roman" w:eastAsia="Times New Roman" w:hAnsi="Times New Roman" w:cs="Times New Roman"/>
          <w:sz w:val="24"/>
          <w:szCs w:val="24"/>
          <w:lang w:val="ky-KG" w:eastAsia="ru-RU"/>
        </w:rPr>
        <w:t>90</w:t>
      </w:r>
      <w:r w:rsidRPr="004B5DA1">
        <w:rPr>
          <w:rFonts w:ascii="Times New Roman" w:eastAsia="Times New Roman" w:hAnsi="Times New Roman" w:cs="Times New Roman"/>
          <w:sz w:val="24"/>
          <w:szCs w:val="24"/>
          <w:lang w:eastAsia="ru-RU"/>
        </w:rPr>
        <w:t> </w:t>
      </w:r>
      <w:r w:rsidRPr="004B5DA1">
        <w:rPr>
          <w:rFonts w:ascii="Times New Roman" w:eastAsia="Times New Roman" w:hAnsi="Times New Roman" w:cs="Times New Roman"/>
          <w:sz w:val="24"/>
          <w:szCs w:val="24"/>
          <w:lang w:val="ky-KG" w:eastAsia="ru-RU"/>
        </w:rPr>
        <w:t>984</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9</w:t>
      </w:r>
      <w:r w:rsidRPr="004B5DA1">
        <w:rPr>
          <w:rFonts w:ascii="Times New Roman" w:eastAsia="Times New Roman" w:hAnsi="Times New Roman" w:cs="Times New Roman"/>
          <w:sz w:val="24"/>
          <w:szCs w:val="24"/>
          <w:lang w:eastAsia="ru-RU"/>
        </w:rPr>
        <w:t xml:space="preserve"> млн сом, или 9</w:t>
      </w:r>
      <w:r w:rsidRPr="004B5DA1">
        <w:rPr>
          <w:rFonts w:ascii="Times New Roman" w:eastAsia="Times New Roman" w:hAnsi="Times New Roman" w:cs="Times New Roman"/>
          <w:sz w:val="24"/>
          <w:szCs w:val="24"/>
          <w:lang w:val="ky-KG" w:eastAsia="ru-RU"/>
        </w:rPr>
        <w:t>2</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 xml:space="preserve"> % от уточненного плана в сумме </w:t>
      </w:r>
      <w:r w:rsidRPr="004B5DA1">
        <w:rPr>
          <w:rFonts w:ascii="Times New Roman" w:eastAsia="Times New Roman" w:hAnsi="Times New Roman" w:cs="Times New Roman"/>
          <w:sz w:val="24"/>
          <w:szCs w:val="24"/>
          <w:lang w:val="ky-KG" w:eastAsia="ru-RU"/>
        </w:rPr>
        <w:t>207 400,6</w:t>
      </w:r>
      <w:r w:rsidRPr="004B5DA1">
        <w:rPr>
          <w:rFonts w:ascii="Times New Roman" w:eastAsia="Times New Roman" w:hAnsi="Times New Roman" w:cs="Times New Roman"/>
          <w:sz w:val="24"/>
          <w:szCs w:val="24"/>
          <w:lang w:eastAsia="ru-RU"/>
        </w:rPr>
        <w:t xml:space="preserve"> млн сомов. К объему ВВП совокупные расходы республиканского бюджета составили 2</w:t>
      </w:r>
      <w:r w:rsidRPr="004B5DA1">
        <w:rPr>
          <w:rFonts w:ascii="Times New Roman" w:eastAsia="Times New Roman" w:hAnsi="Times New Roman" w:cs="Times New Roman"/>
          <w:sz w:val="24"/>
          <w:szCs w:val="24"/>
          <w:lang w:val="ky-KG" w:eastAsia="ru-RU"/>
        </w:rPr>
        <w:t>6</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4</w:t>
      </w:r>
      <w:r w:rsidRPr="004B5DA1">
        <w:rPr>
          <w:rFonts w:ascii="Times New Roman" w:eastAsia="Times New Roman" w:hAnsi="Times New Roman" w:cs="Times New Roman"/>
          <w:sz w:val="24"/>
          <w:szCs w:val="24"/>
          <w:lang w:eastAsia="ru-RU"/>
        </w:rPr>
        <w:t xml:space="preserve"> %. По сравнению с прошлым годом совокупные расходы бюджета увеличились  на  </w:t>
      </w:r>
      <w:r w:rsidRPr="004B5DA1">
        <w:rPr>
          <w:rFonts w:ascii="Times New Roman" w:eastAsia="Times New Roman" w:hAnsi="Times New Roman" w:cs="Times New Roman"/>
          <w:sz w:val="24"/>
          <w:szCs w:val="24"/>
          <w:lang w:val="ky-KG" w:eastAsia="ru-RU"/>
        </w:rPr>
        <w:t>36 534,3</w:t>
      </w:r>
      <w:r w:rsidRPr="004B5DA1">
        <w:rPr>
          <w:rFonts w:ascii="Times New Roman" w:eastAsia="Times New Roman" w:hAnsi="Times New Roman" w:cs="Times New Roman"/>
          <w:sz w:val="24"/>
          <w:szCs w:val="24"/>
          <w:lang w:eastAsia="ru-RU"/>
        </w:rPr>
        <w:t xml:space="preserve"> млн сом, или на </w:t>
      </w:r>
      <w:r w:rsidRPr="004B5DA1">
        <w:rPr>
          <w:rFonts w:ascii="Times New Roman" w:eastAsia="Times New Roman" w:hAnsi="Times New Roman" w:cs="Times New Roman"/>
          <w:sz w:val="24"/>
          <w:szCs w:val="24"/>
          <w:lang w:val="ky-KG" w:eastAsia="ru-RU"/>
        </w:rPr>
        <w:t>23</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7</w:t>
      </w:r>
      <w:r w:rsidRPr="004B5DA1">
        <w:rPr>
          <w:rFonts w:ascii="Times New Roman" w:eastAsia="Times New Roman" w:hAnsi="Times New Roman" w:cs="Times New Roman"/>
          <w:sz w:val="24"/>
          <w:szCs w:val="24"/>
          <w:lang w:eastAsia="ru-RU"/>
        </w:rPr>
        <w:t>%</w:t>
      </w:r>
      <w:r w:rsidR="004B378E" w:rsidRPr="004B5DA1">
        <w:rPr>
          <w:rFonts w:ascii="Times New Roman" w:eastAsia="Times New Roman" w:hAnsi="Times New Roman" w:cs="Times New Roman"/>
          <w:sz w:val="24"/>
          <w:szCs w:val="24"/>
          <w:lang w:eastAsia="ru-RU"/>
        </w:rPr>
        <w:t xml:space="preserve"> (Таблица № 7)</w:t>
      </w:r>
      <w:r w:rsidRPr="004B5DA1">
        <w:rPr>
          <w:rFonts w:ascii="Times New Roman" w:eastAsia="Times New Roman" w:hAnsi="Times New Roman" w:cs="Times New Roman"/>
          <w:sz w:val="24"/>
          <w:szCs w:val="24"/>
          <w:lang w:eastAsia="ru-RU"/>
        </w:rPr>
        <w:t>.</w:t>
      </w:r>
    </w:p>
    <w:p w:rsidR="004B5DA1" w:rsidRPr="004B5DA1" w:rsidRDefault="004B5DA1" w:rsidP="008F2702">
      <w:pPr>
        <w:overflowPunct w:val="0"/>
        <w:autoSpaceDE w:val="0"/>
        <w:autoSpaceDN w:val="0"/>
        <w:adjustRightInd w:val="0"/>
        <w:spacing w:after="0"/>
        <w:ind w:right="-79" w:firstLine="567"/>
        <w:jc w:val="both"/>
        <w:textAlignment w:val="baseline"/>
        <w:rPr>
          <w:rFonts w:ascii="Times New Roman" w:eastAsia="Times New Roman" w:hAnsi="Times New Roman" w:cs="Times New Roman"/>
          <w:sz w:val="24"/>
          <w:szCs w:val="24"/>
          <w:lang w:eastAsia="ru-RU"/>
        </w:rPr>
      </w:pPr>
    </w:p>
    <w:p w:rsidR="004B378E" w:rsidRPr="004B5DA1" w:rsidRDefault="00CE51E5" w:rsidP="00CE51E5">
      <w:pPr>
        <w:spacing w:after="0"/>
        <w:ind w:right="-284"/>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eastAsia="ru-RU"/>
        </w:rPr>
        <w:t xml:space="preserve">Сравнительная таблица по основным разделам расходов республиканского </w:t>
      </w:r>
    </w:p>
    <w:p w:rsidR="00CE51E5" w:rsidRPr="004B5DA1" w:rsidRDefault="00CE51E5" w:rsidP="00CE51E5">
      <w:pPr>
        <w:spacing w:after="0"/>
        <w:ind w:right="-284"/>
        <w:jc w:val="center"/>
        <w:rPr>
          <w:rFonts w:ascii="Times New Roman" w:eastAsia="Times New Roman" w:hAnsi="Times New Roman" w:cs="Times New Roman"/>
          <w:b/>
          <w:sz w:val="24"/>
          <w:szCs w:val="24"/>
          <w:lang w:eastAsia="ru-RU"/>
        </w:rPr>
      </w:pPr>
      <w:r w:rsidRPr="004B5DA1">
        <w:rPr>
          <w:rFonts w:ascii="Times New Roman" w:eastAsia="Times New Roman" w:hAnsi="Times New Roman" w:cs="Times New Roman"/>
          <w:b/>
          <w:sz w:val="24"/>
          <w:szCs w:val="24"/>
          <w:lang w:eastAsia="ru-RU"/>
        </w:rPr>
        <w:t>бюджета КР   за 20</w:t>
      </w:r>
      <w:r w:rsidRPr="004B5DA1">
        <w:rPr>
          <w:rFonts w:ascii="Times New Roman" w:eastAsia="Times New Roman" w:hAnsi="Times New Roman" w:cs="Times New Roman"/>
          <w:b/>
          <w:sz w:val="24"/>
          <w:szCs w:val="24"/>
          <w:lang w:val="ky-KG" w:eastAsia="ru-RU"/>
        </w:rPr>
        <w:t>20</w:t>
      </w:r>
      <w:r w:rsidRPr="004B5DA1">
        <w:rPr>
          <w:rFonts w:ascii="Times New Roman" w:eastAsia="Times New Roman" w:hAnsi="Times New Roman" w:cs="Times New Roman"/>
          <w:b/>
          <w:sz w:val="24"/>
          <w:szCs w:val="24"/>
          <w:lang w:eastAsia="ru-RU"/>
        </w:rPr>
        <w:t>-202</w:t>
      </w:r>
      <w:r w:rsidRPr="004B5DA1">
        <w:rPr>
          <w:rFonts w:ascii="Times New Roman" w:eastAsia="Times New Roman" w:hAnsi="Times New Roman" w:cs="Times New Roman"/>
          <w:b/>
          <w:sz w:val="24"/>
          <w:szCs w:val="24"/>
          <w:lang w:val="ky-KG" w:eastAsia="ru-RU"/>
        </w:rPr>
        <w:t>1</w:t>
      </w:r>
      <w:r w:rsidRPr="004B5DA1">
        <w:rPr>
          <w:rFonts w:ascii="Times New Roman" w:eastAsia="Times New Roman" w:hAnsi="Times New Roman" w:cs="Times New Roman"/>
          <w:b/>
          <w:sz w:val="24"/>
          <w:szCs w:val="24"/>
          <w:lang w:eastAsia="ru-RU"/>
        </w:rPr>
        <w:t xml:space="preserve"> годы </w:t>
      </w:r>
    </w:p>
    <w:p w:rsidR="00CE51E5" w:rsidRPr="004B5DA1" w:rsidRDefault="00CE51E5" w:rsidP="00CE51E5">
      <w:pPr>
        <w:spacing w:after="0"/>
        <w:ind w:right="-284"/>
        <w:jc w:val="center"/>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(с учетом специальных средств, внешних грантов и кредитов ПГИ)</w:t>
      </w:r>
    </w:p>
    <w:p w:rsidR="00CE51E5" w:rsidRPr="004B5DA1" w:rsidRDefault="004B378E" w:rsidP="004B378E">
      <w:pPr>
        <w:spacing w:after="0"/>
        <w:ind w:right="-144"/>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 xml:space="preserve">Таблица № 7                                                                                                               </w:t>
      </w:r>
      <w:r w:rsidR="00CE51E5" w:rsidRPr="004B5DA1">
        <w:rPr>
          <w:rFonts w:ascii="Times New Roman" w:eastAsia="Times New Roman" w:hAnsi="Times New Roman" w:cs="Times New Roman"/>
          <w:sz w:val="24"/>
          <w:szCs w:val="24"/>
          <w:lang w:eastAsia="ru-RU"/>
        </w:rPr>
        <w:t>(млн  сом.)</w:t>
      </w:r>
    </w:p>
    <w:tbl>
      <w:tblPr>
        <w:tblW w:w="10348" w:type="dxa"/>
        <w:tblInd w:w="-459" w:type="dxa"/>
        <w:tblLayout w:type="fixed"/>
        <w:tblLook w:val="04A0" w:firstRow="1" w:lastRow="0" w:firstColumn="1" w:lastColumn="0" w:noHBand="0" w:noVBand="1"/>
      </w:tblPr>
      <w:tblGrid>
        <w:gridCol w:w="1560"/>
        <w:gridCol w:w="992"/>
        <w:gridCol w:w="709"/>
        <w:gridCol w:w="708"/>
        <w:gridCol w:w="1134"/>
        <w:gridCol w:w="1134"/>
        <w:gridCol w:w="709"/>
        <w:gridCol w:w="1134"/>
        <w:gridCol w:w="709"/>
        <w:gridCol w:w="567"/>
        <w:gridCol w:w="992"/>
      </w:tblGrid>
      <w:tr w:rsidR="004B5DA1" w:rsidRPr="004B5DA1" w:rsidTr="00B011C7">
        <w:trPr>
          <w:trHeight w:val="94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Наименование разделов</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Факт</w:t>
            </w:r>
          </w:p>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20</w:t>
            </w:r>
            <w:r w:rsidRPr="004B5DA1">
              <w:rPr>
                <w:rFonts w:ascii="Times New Roman" w:eastAsia="Times New Roman" w:hAnsi="Times New Roman" w:cs="Times New Roman"/>
                <w:bCs/>
                <w:sz w:val="20"/>
                <w:szCs w:val="20"/>
                <w:lang w:val="ky-KG" w:eastAsia="ru-RU"/>
              </w:rPr>
              <w:t>20</w:t>
            </w:r>
            <w:r w:rsidRPr="004B5DA1">
              <w:rPr>
                <w:rFonts w:ascii="Times New Roman" w:eastAsia="Times New Roman" w:hAnsi="Times New Roman" w:cs="Times New Roman"/>
                <w:bCs/>
                <w:sz w:val="20"/>
                <w:szCs w:val="20"/>
                <w:lang w:eastAsia="ru-RU"/>
              </w:rPr>
              <w:t xml:space="preserve"> г.</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Уд.</w:t>
            </w:r>
          </w:p>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вес</w:t>
            </w:r>
          </w:p>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в % к ВВП</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План</w:t>
            </w:r>
          </w:p>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20</w:t>
            </w:r>
            <w:r w:rsidRPr="004B5DA1">
              <w:rPr>
                <w:rFonts w:ascii="Times New Roman" w:eastAsia="Times New Roman" w:hAnsi="Times New Roman" w:cs="Times New Roman"/>
                <w:bCs/>
                <w:sz w:val="20"/>
                <w:szCs w:val="20"/>
                <w:lang w:val="en-US" w:eastAsia="ru-RU"/>
              </w:rPr>
              <w:t>2</w:t>
            </w:r>
            <w:r w:rsidRPr="004B5DA1">
              <w:rPr>
                <w:rFonts w:ascii="Times New Roman" w:eastAsia="Times New Roman" w:hAnsi="Times New Roman" w:cs="Times New Roman"/>
                <w:bCs/>
                <w:sz w:val="20"/>
                <w:szCs w:val="20"/>
                <w:lang w:val="ky-KG" w:eastAsia="ru-RU"/>
              </w:rPr>
              <w:t>1</w:t>
            </w:r>
            <w:r w:rsidRPr="004B5DA1">
              <w:rPr>
                <w:rFonts w:ascii="Times New Roman" w:eastAsia="Times New Roman" w:hAnsi="Times New Roman" w:cs="Times New Roman"/>
                <w:bCs/>
                <w:sz w:val="20"/>
                <w:szCs w:val="20"/>
                <w:lang w:eastAsia="ru-RU"/>
              </w:rPr>
              <w:t xml:space="preserve"> г.</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Факт 20</w:t>
            </w:r>
            <w:r w:rsidRPr="004B5DA1">
              <w:rPr>
                <w:rFonts w:ascii="Times New Roman" w:eastAsia="Times New Roman" w:hAnsi="Times New Roman" w:cs="Times New Roman"/>
                <w:bCs/>
                <w:sz w:val="20"/>
                <w:szCs w:val="20"/>
                <w:lang w:val="en-US" w:eastAsia="ru-RU"/>
              </w:rPr>
              <w:t>2</w:t>
            </w:r>
            <w:r w:rsidRPr="004B5DA1">
              <w:rPr>
                <w:rFonts w:ascii="Times New Roman" w:eastAsia="Times New Roman" w:hAnsi="Times New Roman" w:cs="Times New Roman"/>
                <w:bCs/>
                <w:sz w:val="20"/>
                <w:szCs w:val="20"/>
                <w:lang w:val="ky-KG" w:eastAsia="ru-RU"/>
              </w:rPr>
              <w:t>1</w:t>
            </w:r>
            <w:r w:rsidRPr="004B5DA1">
              <w:rPr>
                <w:rFonts w:ascii="Times New Roman" w:eastAsia="Times New Roman" w:hAnsi="Times New Roman" w:cs="Times New Roman"/>
                <w:bCs/>
                <w:sz w:val="20"/>
                <w:szCs w:val="20"/>
                <w:lang w:eastAsia="ru-RU"/>
              </w:rPr>
              <w:t xml:space="preserve"> г.</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 xml:space="preserve">% </w:t>
            </w:r>
          </w:p>
          <w:p w:rsidR="00CE51E5" w:rsidRPr="004B5DA1" w:rsidRDefault="00CE51E5" w:rsidP="00B70B05">
            <w:pPr>
              <w:spacing w:after="0" w:line="240" w:lineRule="auto"/>
              <w:jc w:val="center"/>
              <w:rPr>
                <w:rFonts w:ascii="Times New Roman" w:eastAsia="Times New Roman" w:hAnsi="Times New Roman" w:cs="Times New Roman"/>
                <w:bCs/>
                <w:sz w:val="20"/>
                <w:szCs w:val="20"/>
                <w:lang w:val="ky-KG" w:eastAsia="ru-RU"/>
              </w:rPr>
            </w:pPr>
            <w:r w:rsidRPr="004B5DA1">
              <w:rPr>
                <w:rFonts w:ascii="Times New Roman" w:eastAsia="Times New Roman" w:hAnsi="Times New Roman" w:cs="Times New Roman"/>
                <w:bCs/>
                <w:sz w:val="20"/>
                <w:szCs w:val="20"/>
                <w:lang w:eastAsia="ru-RU"/>
              </w:rPr>
              <w:t>к пл</w:t>
            </w:r>
            <w:r w:rsidRPr="004B5DA1">
              <w:rPr>
                <w:rFonts w:ascii="Times New Roman" w:eastAsia="Times New Roman" w:hAnsi="Times New Roman" w:cs="Times New Roman"/>
                <w:bCs/>
                <w:sz w:val="20"/>
                <w:szCs w:val="20"/>
                <w:lang w:val="ky-KG" w:eastAsia="ru-RU"/>
              </w:rPr>
              <w:t>ану</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откл.</w:t>
            </w:r>
          </w:p>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от плана</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Уд.</w:t>
            </w:r>
          </w:p>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вес %</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в% к ВВП</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jc w:val="center"/>
              <w:rPr>
                <w:rFonts w:ascii="Times New Roman" w:eastAsia="Times New Roman" w:hAnsi="Times New Roman" w:cs="Times New Roman"/>
                <w:bCs/>
                <w:sz w:val="20"/>
                <w:szCs w:val="20"/>
                <w:lang w:eastAsia="ru-RU"/>
              </w:rPr>
            </w:pPr>
            <w:r w:rsidRPr="004B5DA1">
              <w:rPr>
                <w:rFonts w:ascii="Times New Roman" w:eastAsia="Times New Roman" w:hAnsi="Times New Roman" w:cs="Times New Roman"/>
                <w:bCs/>
                <w:sz w:val="20"/>
                <w:szCs w:val="20"/>
                <w:lang w:eastAsia="ru-RU"/>
              </w:rPr>
              <w:t>Откл к 20</w:t>
            </w:r>
            <w:r w:rsidRPr="004B5DA1">
              <w:rPr>
                <w:rFonts w:ascii="Times New Roman" w:eastAsia="Times New Roman" w:hAnsi="Times New Roman" w:cs="Times New Roman"/>
                <w:bCs/>
                <w:sz w:val="20"/>
                <w:szCs w:val="20"/>
                <w:lang w:val="ky-KG" w:eastAsia="ru-RU"/>
              </w:rPr>
              <w:t>20</w:t>
            </w:r>
            <w:r w:rsidRPr="004B5DA1">
              <w:rPr>
                <w:rFonts w:ascii="Times New Roman" w:eastAsia="Times New Roman" w:hAnsi="Times New Roman" w:cs="Times New Roman"/>
                <w:bCs/>
                <w:sz w:val="20"/>
                <w:szCs w:val="20"/>
                <w:lang w:eastAsia="ru-RU"/>
              </w:rPr>
              <w:t xml:space="preserve"> г.</w:t>
            </w:r>
          </w:p>
        </w:tc>
      </w:tr>
      <w:tr w:rsidR="004B5DA1" w:rsidRPr="004B5DA1" w:rsidTr="00B011C7">
        <w:trPr>
          <w:trHeight w:val="459"/>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CE51E5" w:rsidRPr="004B5DA1" w:rsidRDefault="00CE51E5" w:rsidP="00B70B05">
            <w:pPr>
              <w:spacing w:after="0" w:line="240" w:lineRule="auto"/>
              <w:jc w:val="center"/>
              <w:rPr>
                <w:rFonts w:ascii="Times New Roman" w:eastAsia="Times New Roman" w:hAnsi="Times New Roman" w:cs="Times New Roman"/>
                <w:b/>
                <w:bCs/>
                <w:sz w:val="20"/>
                <w:szCs w:val="20"/>
                <w:lang w:eastAsia="ru-RU"/>
              </w:rPr>
            </w:pPr>
            <w:r w:rsidRPr="004B5DA1">
              <w:rPr>
                <w:rFonts w:ascii="Times New Roman" w:eastAsia="Times New Roman" w:hAnsi="Times New Roman" w:cs="Times New Roman"/>
                <w:b/>
                <w:bCs/>
                <w:sz w:val="20"/>
                <w:szCs w:val="20"/>
                <w:lang w:eastAsia="ru-RU"/>
              </w:rPr>
              <w:t>Всего</w:t>
            </w:r>
          </w:p>
        </w:tc>
        <w:tc>
          <w:tcPr>
            <w:tcW w:w="992"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B011C7" w:rsidP="00B011C7">
            <w:pPr>
              <w:spacing w:after="0" w:line="240" w:lineRule="auto"/>
              <w:rPr>
                <w:rFonts w:ascii="Times New Roman" w:eastAsia="Times New Roman" w:hAnsi="Times New Roman" w:cs="Times New Roman"/>
                <w:b/>
                <w:sz w:val="20"/>
                <w:szCs w:val="20"/>
                <w:lang w:eastAsia="ru-RU"/>
              </w:rPr>
            </w:pPr>
            <w:r w:rsidRPr="004B5DA1">
              <w:rPr>
                <w:rFonts w:ascii="Times New Roman" w:eastAsia="Times New Roman" w:hAnsi="Times New Roman" w:cs="Times New Roman"/>
                <w:b/>
                <w:sz w:val="20"/>
                <w:szCs w:val="20"/>
                <w:lang w:eastAsia="ru-RU"/>
              </w:rPr>
              <w:t>154</w:t>
            </w:r>
            <w:r w:rsidR="00CE51E5" w:rsidRPr="004B5DA1">
              <w:rPr>
                <w:rFonts w:ascii="Times New Roman" w:eastAsia="Times New Roman" w:hAnsi="Times New Roman" w:cs="Times New Roman"/>
                <w:b/>
                <w:sz w:val="20"/>
                <w:szCs w:val="20"/>
                <w:lang w:eastAsia="ru-RU"/>
              </w:rPr>
              <w:t>450,2</w:t>
            </w:r>
          </w:p>
        </w:tc>
        <w:tc>
          <w:tcPr>
            <w:tcW w:w="709"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sz w:val="20"/>
                <w:szCs w:val="20"/>
                <w:lang w:eastAsia="ru-RU"/>
              </w:rPr>
            </w:pPr>
            <w:r w:rsidRPr="004B5DA1">
              <w:rPr>
                <w:rFonts w:ascii="Times New Roman" w:eastAsia="Times New Roman" w:hAnsi="Times New Roman" w:cs="Times New Roman"/>
                <w:b/>
                <w:sz w:val="20"/>
                <w:szCs w:val="20"/>
                <w:lang w:eastAsia="ru-RU"/>
              </w:rPr>
              <w:t>100,0</w:t>
            </w:r>
          </w:p>
        </w:tc>
        <w:tc>
          <w:tcPr>
            <w:tcW w:w="708"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sz w:val="20"/>
                <w:szCs w:val="20"/>
                <w:lang w:eastAsia="ru-RU"/>
              </w:rPr>
            </w:pPr>
            <w:r w:rsidRPr="004B5DA1">
              <w:rPr>
                <w:rFonts w:ascii="Times New Roman" w:eastAsia="Times New Roman" w:hAnsi="Times New Roman" w:cs="Times New Roman"/>
                <w:b/>
                <w:sz w:val="20"/>
                <w:szCs w:val="20"/>
                <w:lang w:eastAsia="ru-RU"/>
              </w:rPr>
              <w:t>25,7</w:t>
            </w:r>
          </w:p>
        </w:tc>
        <w:tc>
          <w:tcPr>
            <w:tcW w:w="1134"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sz w:val="20"/>
                <w:szCs w:val="20"/>
                <w:lang w:eastAsia="ru-RU"/>
              </w:rPr>
            </w:pPr>
            <w:r w:rsidRPr="004B5DA1">
              <w:rPr>
                <w:rFonts w:ascii="Times New Roman" w:eastAsia="Times New Roman" w:hAnsi="Times New Roman" w:cs="Times New Roman"/>
                <w:b/>
                <w:sz w:val="20"/>
                <w:szCs w:val="20"/>
                <w:lang w:eastAsia="ru-RU"/>
              </w:rPr>
              <w:t>207 400,6</w:t>
            </w:r>
          </w:p>
        </w:tc>
        <w:tc>
          <w:tcPr>
            <w:tcW w:w="1134"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sz w:val="20"/>
                <w:szCs w:val="20"/>
                <w:lang w:eastAsia="ru-RU"/>
              </w:rPr>
            </w:pPr>
            <w:r w:rsidRPr="004B5DA1">
              <w:rPr>
                <w:rFonts w:ascii="Times New Roman" w:eastAsia="Times New Roman" w:hAnsi="Times New Roman" w:cs="Times New Roman"/>
                <w:b/>
                <w:sz w:val="20"/>
                <w:szCs w:val="20"/>
                <w:lang w:eastAsia="ru-RU"/>
              </w:rPr>
              <w:t>190 984,9</w:t>
            </w:r>
          </w:p>
        </w:tc>
        <w:tc>
          <w:tcPr>
            <w:tcW w:w="709"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sz w:val="20"/>
                <w:szCs w:val="20"/>
                <w:lang w:eastAsia="ru-RU"/>
              </w:rPr>
            </w:pPr>
            <w:r w:rsidRPr="004B5DA1">
              <w:rPr>
                <w:rFonts w:ascii="Times New Roman" w:eastAsia="Times New Roman" w:hAnsi="Times New Roman" w:cs="Times New Roman"/>
                <w:b/>
                <w:sz w:val="20"/>
                <w:szCs w:val="20"/>
                <w:lang w:eastAsia="ru-RU"/>
              </w:rPr>
              <w:t>92,1</w:t>
            </w:r>
          </w:p>
        </w:tc>
        <w:tc>
          <w:tcPr>
            <w:tcW w:w="1134"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904C56" w:rsidP="00904C56">
            <w:pPr>
              <w:spacing w:after="0" w:line="240" w:lineRule="auto"/>
              <w:rPr>
                <w:rFonts w:ascii="Times New Roman" w:eastAsia="Times New Roman" w:hAnsi="Times New Roman" w:cs="Times New Roman"/>
                <w:b/>
                <w:iCs/>
                <w:sz w:val="20"/>
                <w:szCs w:val="20"/>
                <w:lang w:eastAsia="ru-RU"/>
              </w:rPr>
            </w:pPr>
            <w:r w:rsidRPr="004B5DA1">
              <w:rPr>
                <w:rFonts w:ascii="Times New Roman" w:eastAsia="Times New Roman" w:hAnsi="Times New Roman" w:cs="Times New Roman"/>
                <w:b/>
                <w:iCs/>
                <w:sz w:val="20"/>
                <w:szCs w:val="20"/>
                <w:lang w:eastAsia="ru-RU"/>
              </w:rPr>
              <w:t>- 16</w:t>
            </w:r>
            <w:r w:rsidR="00CE51E5" w:rsidRPr="004B5DA1">
              <w:rPr>
                <w:rFonts w:ascii="Times New Roman" w:eastAsia="Times New Roman" w:hAnsi="Times New Roman" w:cs="Times New Roman"/>
                <w:b/>
                <w:iCs/>
                <w:sz w:val="20"/>
                <w:szCs w:val="20"/>
                <w:lang w:eastAsia="ru-RU"/>
              </w:rPr>
              <w:t>415,7</w:t>
            </w:r>
          </w:p>
        </w:tc>
        <w:tc>
          <w:tcPr>
            <w:tcW w:w="709"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iCs/>
                <w:sz w:val="20"/>
                <w:szCs w:val="20"/>
                <w:lang w:eastAsia="ru-RU"/>
              </w:rPr>
            </w:pPr>
            <w:r w:rsidRPr="004B5DA1">
              <w:rPr>
                <w:rFonts w:ascii="Times New Roman" w:eastAsia="Times New Roman" w:hAnsi="Times New Roman" w:cs="Times New Roman"/>
                <w:b/>
                <w:iCs/>
                <w:sz w:val="20"/>
                <w:szCs w:val="20"/>
                <w:lang w:eastAsia="ru-RU"/>
              </w:rPr>
              <w:t>100,0</w:t>
            </w:r>
          </w:p>
        </w:tc>
        <w:tc>
          <w:tcPr>
            <w:tcW w:w="567"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iCs/>
                <w:sz w:val="20"/>
                <w:szCs w:val="20"/>
                <w:lang w:eastAsia="ru-RU"/>
              </w:rPr>
            </w:pPr>
            <w:r w:rsidRPr="004B5DA1">
              <w:rPr>
                <w:rFonts w:ascii="Times New Roman" w:eastAsia="Times New Roman" w:hAnsi="Times New Roman" w:cs="Times New Roman"/>
                <w:b/>
                <w:iCs/>
                <w:sz w:val="20"/>
                <w:szCs w:val="20"/>
                <w:lang w:eastAsia="ru-RU"/>
              </w:rPr>
              <w:t>26,4</w:t>
            </w:r>
          </w:p>
        </w:tc>
        <w:tc>
          <w:tcPr>
            <w:tcW w:w="992" w:type="dxa"/>
            <w:tcBorders>
              <w:top w:val="single" w:sz="4" w:space="0" w:color="auto"/>
              <w:left w:val="nil"/>
              <w:bottom w:val="single" w:sz="4" w:space="0" w:color="auto"/>
              <w:right w:val="single" w:sz="4" w:space="0" w:color="auto"/>
            </w:tcBorders>
            <w:shd w:val="clear" w:color="auto" w:fill="auto"/>
            <w:vAlign w:val="bottom"/>
          </w:tcPr>
          <w:p w:rsidR="00CE51E5" w:rsidRPr="004B5DA1" w:rsidRDefault="00CE51E5" w:rsidP="00B70B05">
            <w:pPr>
              <w:spacing w:after="0" w:line="240" w:lineRule="auto"/>
              <w:jc w:val="center"/>
              <w:rPr>
                <w:rFonts w:ascii="Times New Roman" w:eastAsia="Times New Roman" w:hAnsi="Times New Roman" w:cs="Times New Roman"/>
                <w:b/>
                <w:sz w:val="20"/>
                <w:szCs w:val="20"/>
                <w:lang w:eastAsia="ru-RU"/>
              </w:rPr>
            </w:pPr>
            <w:r w:rsidRPr="004B5DA1">
              <w:rPr>
                <w:rFonts w:ascii="Times New Roman" w:eastAsia="Times New Roman" w:hAnsi="Times New Roman" w:cs="Times New Roman"/>
                <w:b/>
                <w:sz w:val="20"/>
                <w:szCs w:val="20"/>
                <w:lang w:eastAsia="ru-RU"/>
              </w:rPr>
              <w:t>36 534,7</w:t>
            </w:r>
          </w:p>
        </w:tc>
      </w:tr>
      <w:tr w:rsidR="004B5DA1" w:rsidRPr="004B5DA1" w:rsidTr="00B011C7">
        <w:trPr>
          <w:trHeight w:val="750"/>
        </w:trPr>
        <w:tc>
          <w:tcPr>
            <w:tcW w:w="1560"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Государственные службы общего назначения</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56 604,6</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36,6</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9,4</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65 991,0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62 509,8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94,7</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val="ky-KG" w:eastAsia="ru-RU"/>
              </w:rPr>
              <w:t>-</w:t>
            </w:r>
            <w:r w:rsidRPr="004B5DA1">
              <w:rPr>
                <w:rFonts w:ascii="Times New Roman" w:eastAsia="Times New Roman" w:hAnsi="Times New Roman" w:cs="Times New Roman"/>
                <w:iCs/>
                <w:sz w:val="20"/>
                <w:szCs w:val="20"/>
                <w:lang w:eastAsia="ru-RU"/>
              </w:rPr>
              <w:t xml:space="preserve">   3 481,2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32,7</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8,6</w:t>
            </w:r>
          </w:p>
        </w:tc>
        <w:tc>
          <w:tcPr>
            <w:tcW w:w="992" w:type="dxa"/>
            <w:tcBorders>
              <w:top w:val="single" w:sz="4" w:space="0" w:color="auto"/>
              <w:left w:val="nil"/>
              <w:bottom w:val="single" w:sz="4" w:space="0" w:color="auto"/>
              <w:right w:val="single" w:sz="8"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5 905,2</w:t>
            </w:r>
          </w:p>
        </w:tc>
      </w:tr>
      <w:tr w:rsidR="004B5DA1" w:rsidRPr="004B5DA1" w:rsidTr="00B011C7">
        <w:trPr>
          <w:trHeight w:val="585"/>
        </w:trPr>
        <w:tc>
          <w:tcPr>
            <w:tcW w:w="1560" w:type="dxa"/>
            <w:tcBorders>
              <w:top w:val="nil"/>
              <w:left w:val="single" w:sz="8"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Оборона, Общественный порядок и безопасность</w:t>
            </w:r>
          </w:p>
        </w:tc>
        <w:tc>
          <w:tcPr>
            <w:tcW w:w="992"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21 296,2</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13,8</w:t>
            </w:r>
          </w:p>
        </w:tc>
        <w:tc>
          <w:tcPr>
            <w:tcW w:w="708"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3,5</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31 245,4</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29 175,9</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93,4</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2 069,5</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15,3</w:t>
            </w:r>
          </w:p>
        </w:tc>
        <w:tc>
          <w:tcPr>
            <w:tcW w:w="567"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4,0</w:t>
            </w:r>
          </w:p>
        </w:tc>
        <w:tc>
          <w:tcPr>
            <w:tcW w:w="992" w:type="dxa"/>
            <w:tcBorders>
              <w:top w:val="nil"/>
              <w:left w:val="nil"/>
              <w:bottom w:val="single" w:sz="4" w:space="0" w:color="auto"/>
              <w:right w:val="single" w:sz="8"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7 879,7</w:t>
            </w:r>
          </w:p>
        </w:tc>
      </w:tr>
      <w:tr w:rsidR="004B5DA1" w:rsidRPr="004B5DA1" w:rsidTr="00B011C7">
        <w:trPr>
          <w:trHeight w:val="705"/>
        </w:trPr>
        <w:tc>
          <w:tcPr>
            <w:tcW w:w="1560" w:type="dxa"/>
            <w:tcBorders>
              <w:top w:val="nil"/>
              <w:left w:val="single" w:sz="8"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p>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Экономические  вопросы</w:t>
            </w:r>
          </w:p>
        </w:tc>
        <w:tc>
          <w:tcPr>
            <w:tcW w:w="992"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18 951,0</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12,3</w:t>
            </w:r>
          </w:p>
        </w:tc>
        <w:tc>
          <w:tcPr>
            <w:tcW w:w="708"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3,1</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36 646,2</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15 990,3</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43,6</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20 655,9</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8,4</w:t>
            </w:r>
          </w:p>
        </w:tc>
        <w:tc>
          <w:tcPr>
            <w:tcW w:w="567"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2,2</w:t>
            </w:r>
          </w:p>
        </w:tc>
        <w:tc>
          <w:tcPr>
            <w:tcW w:w="992" w:type="dxa"/>
            <w:tcBorders>
              <w:top w:val="nil"/>
              <w:left w:val="nil"/>
              <w:bottom w:val="single" w:sz="4" w:space="0" w:color="auto"/>
              <w:right w:val="single" w:sz="8" w:space="0" w:color="auto"/>
            </w:tcBorders>
            <w:shd w:val="clear" w:color="auto" w:fill="auto"/>
            <w:noWrap/>
            <w:vAlign w:val="bottom"/>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  2</w:t>
            </w:r>
            <w:r w:rsidRPr="004B5DA1">
              <w:rPr>
                <w:rFonts w:ascii="Times New Roman" w:eastAsia="Times New Roman" w:hAnsi="Times New Roman" w:cs="Times New Roman"/>
                <w:sz w:val="20"/>
                <w:szCs w:val="20"/>
                <w:lang w:val="ky-KG" w:eastAsia="ru-RU"/>
              </w:rPr>
              <w:t xml:space="preserve"> </w:t>
            </w:r>
            <w:r w:rsidRPr="004B5DA1">
              <w:rPr>
                <w:rFonts w:ascii="Times New Roman" w:eastAsia="Times New Roman" w:hAnsi="Times New Roman" w:cs="Times New Roman"/>
                <w:sz w:val="20"/>
                <w:szCs w:val="20"/>
                <w:lang w:eastAsia="ru-RU"/>
              </w:rPr>
              <w:t>960,7</w:t>
            </w:r>
          </w:p>
        </w:tc>
      </w:tr>
      <w:tr w:rsidR="004B5DA1" w:rsidRPr="004B5DA1" w:rsidTr="00B011C7">
        <w:trPr>
          <w:trHeight w:val="555"/>
        </w:trPr>
        <w:tc>
          <w:tcPr>
            <w:tcW w:w="1560" w:type="dxa"/>
            <w:tcBorders>
              <w:top w:val="nil"/>
              <w:left w:val="single" w:sz="8"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Охрана окружающей среды</w:t>
            </w:r>
          </w:p>
        </w:tc>
        <w:tc>
          <w:tcPr>
            <w:tcW w:w="992"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642,7</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0,4</w:t>
            </w:r>
          </w:p>
        </w:tc>
        <w:tc>
          <w:tcPr>
            <w:tcW w:w="708"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0,1</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748,4</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689,0</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92,1</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59,4</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0,4</w:t>
            </w:r>
          </w:p>
        </w:tc>
        <w:tc>
          <w:tcPr>
            <w:tcW w:w="567"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0,1</w:t>
            </w:r>
          </w:p>
        </w:tc>
        <w:tc>
          <w:tcPr>
            <w:tcW w:w="992" w:type="dxa"/>
            <w:tcBorders>
              <w:top w:val="nil"/>
              <w:left w:val="nil"/>
              <w:bottom w:val="single" w:sz="4" w:space="0" w:color="auto"/>
              <w:right w:val="single" w:sz="8"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46,3</w:t>
            </w:r>
          </w:p>
        </w:tc>
      </w:tr>
      <w:tr w:rsidR="004B5DA1" w:rsidRPr="004B5DA1" w:rsidTr="00B011C7">
        <w:trPr>
          <w:trHeight w:val="555"/>
        </w:trPr>
        <w:tc>
          <w:tcPr>
            <w:tcW w:w="1560" w:type="dxa"/>
            <w:tcBorders>
              <w:top w:val="nil"/>
              <w:left w:val="single" w:sz="8"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Жилищные и коммунальные услуги</w:t>
            </w:r>
          </w:p>
        </w:tc>
        <w:tc>
          <w:tcPr>
            <w:tcW w:w="992"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1 598,6</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1,0</w:t>
            </w:r>
          </w:p>
        </w:tc>
        <w:tc>
          <w:tcPr>
            <w:tcW w:w="708"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0,3</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2 088,9</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2 085,2</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99,8</w:t>
            </w:r>
          </w:p>
        </w:tc>
        <w:tc>
          <w:tcPr>
            <w:tcW w:w="1134"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3,7</w:t>
            </w:r>
          </w:p>
        </w:tc>
        <w:tc>
          <w:tcPr>
            <w:tcW w:w="709"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1,1</w:t>
            </w:r>
          </w:p>
        </w:tc>
        <w:tc>
          <w:tcPr>
            <w:tcW w:w="567" w:type="dxa"/>
            <w:tcBorders>
              <w:top w:val="nil"/>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0,3</w:t>
            </w:r>
          </w:p>
        </w:tc>
        <w:tc>
          <w:tcPr>
            <w:tcW w:w="992" w:type="dxa"/>
            <w:tcBorders>
              <w:top w:val="nil"/>
              <w:left w:val="nil"/>
              <w:bottom w:val="single" w:sz="4" w:space="0" w:color="auto"/>
              <w:right w:val="single" w:sz="8"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486,6</w:t>
            </w:r>
          </w:p>
        </w:tc>
      </w:tr>
      <w:tr w:rsidR="004B5DA1" w:rsidRPr="004B5DA1" w:rsidTr="00B011C7">
        <w:trPr>
          <w:trHeight w:val="55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p>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Здравоохранение</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5 261,5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3,4</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9 397,6</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6 103,7</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64,9</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904C56"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xml:space="preserve">-  </w:t>
            </w:r>
            <w:r w:rsidR="00CE51E5" w:rsidRPr="004B5DA1">
              <w:rPr>
                <w:rFonts w:ascii="Times New Roman" w:eastAsia="Times New Roman" w:hAnsi="Times New Roman" w:cs="Times New Roman"/>
                <w:iCs/>
                <w:sz w:val="20"/>
                <w:szCs w:val="20"/>
                <w:lang w:eastAsia="ru-RU"/>
              </w:rPr>
              <w:t>3 293,9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3,2</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0,8</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842,2</w:t>
            </w:r>
          </w:p>
        </w:tc>
      </w:tr>
      <w:tr w:rsidR="004B5DA1" w:rsidRPr="004B5DA1" w:rsidTr="00B011C7">
        <w:trPr>
          <w:trHeight w:val="51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p>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Отдых, культура и религия</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2 885,9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1,9</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0,5</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3 704,0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3 532,2</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95,4</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171,8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1,8</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0,5</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646,3</w:t>
            </w:r>
          </w:p>
        </w:tc>
      </w:tr>
      <w:tr w:rsidR="004B5DA1" w:rsidRPr="004B5DA1" w:rsidTr="00B011C7">
        <w:trPr>
          <w:trHeight w:val="52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p>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Образование</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36 197,3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23,4</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6,0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45 209,6</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40 168,8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88,9</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5 040,8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21,0</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5,6</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3 971,5</w:t>
            </w:r>
          </w:p>
        </w:tc>
      </w:tr>
      <w:tr w:rsidR="004B5DA1" w:rsidRPr="004B5DA1" w:rsidTr="00B011C7">
        <w:trPr>
          <w:trHeight w:val="555"/>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E51E5" w:rsidRPr="004B5DA1" w:rsidRDefault="00CE51E5" w:rsidP="00B70B05">
            <w:pPr>
              <w:spacing w:after="0" w:line="240" w:lineRule="auto"/>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Социальная защита</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11 012,4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7,1</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1,8</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12 369,4</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11 968,9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96,8</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   400,5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6,3</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iCs/>
                <w:sz w:val="20"/>
                <w:szCs w:val="20"/>
                <w:lang w:eastAsia="ru-RU"/>
              </w:rPr>
            </w:pPr>
            <w:r w:rsidRPr="004B5DA1">
              <w:rPr>
                <w:rFonts w:ascii="Times New Roman" w:eastAsia="Times New Roman" w:hAnsi="Times New Roman" w:cs="Times New Roman"/>
                <w:iCs/>
                <w:sz w:val="20"/>
                <w:szCs w:val="20"/>
                <w:lang w:eastAsia="ru-RU"/>
              </w:rPr>
              <w:t>1,7</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CE51E5" w:rsidRPr="004B5DA1" w:rsidRDefault="00CE51E5" w:rsidP="00B70B05">
            <w:pPr>
              <w:spacing w:after="0" w:line="240" w:lineRule="auto"/>
              <w:jc w:val="center"/>
              <w:rPr>
                <w:rFonts w:ascii="Times New Roman" w:eastAsia="Times New Roman" w:hAnsi="Times New Roman" w:cs="Times New Roman"/>
                <w:sz w:val="20"/>
                <w:szCs w:val="20"/>
                <w:lang w:eastAsia="ru-RU"/>
              </w:rPr>
            </w:pPr>
            <w:r w:rsidRPr="004B5DA1">
              <w:rPr>
                <w:rFonts w:ascii="Times New Roman" w:eastAsia="Times New Roman" w:hAnsi="Times New Roman" w:cs="Times New Roman"/>
                <w:sz w:val="20"/>
                <w:szCs w:val="20"/>
                <w:lang w:eastAsia="ru-RU"/>
              </w:rPr>
              <w:t>956,5</w:t>
            </w:r>
          </w:p>
        </w:tc>
      </w:tr>
    </w:tbl>
    <w:p w:rsidR="00CE51E5" w:rsidRPr="004B5DA1" w:rsidRDefault="00CE51E5" w:rsidP="00CE51E5">
      <w:pPr>
        <w:overflowPunct w:val="0"/>
        <w:autoSpaceDE w:val="0"/>
        <w:autoSpaceDN w:val="0"/>
        <w:adjustRightInd w:val="0"/>
        <w:spacing w:after="0"/>
        <w:ind w:right="-79"/>
        <w:jc w:val="both"/>
        <w:textAlignment w:val="baseline"/>
        <w:rPr>
          <w:rFonts w:ascii="Times New Roman" w:eastAsia="Times New Roman" w:hAnsi="Times New Roman" w:cs="Times New Roman"/>
          <w:sz w:val="24"/>
          <w:szCs w:val="24"/>
          <w:lang w:eastAsia="ru-RU"/>
        </w:rPr>
      </w:pPr>
    </w:p>
    <w:p w:rsidR="00736C3A" w:rsidRPr="004B5DA1" w:rsidRDefault="00736C3A" w:rsidP="008F2702">
      <w:pPr>
        <w:overflowPunct w:val="0"/>
        <w:autoSpaceDE w:val="0"/>
        <w:autoSpaceDN w:val="0"/>
        <w:adjustRightInd w:val="0"/>
        <w:spacing w:after="0"/>
        <w:ind w:right="-79" w:firstLine="567"/>
        <w:jc w:val="both"/>
        <w:textAlignment w:val="baseline"/>
        <w:rPr>
          <w:rFonts w:ascii="Times New Roman" w:eastAsia="Times New Roman" w:hAnsi="Times New Roman" w:cs="Times New Roman"/>
          <w:sz w:val="24"/>
          <w:szCs w:val="24"/>
          <w:lang w:eastAsia="ru-RU"/>
        </w:rPr>
      </w:pPr>
      <w:r w:rsidRPr="004B5DA1">
        <w:rPr>
          <w:rFonts w:ascii="Times New Roman" w:eastAsia="Times New Roman" w:hAnsi="Times New Roman" w:cs="Times New Roman"/>
          <w:sz w:val="24"/>
          <w:szCs w:val="24"/>
          <w:lang w:eastAsia="ru-RU"/>
        </w:rPr>
        <w:t>Совокупные расходы республиканского бюджета за 202</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 xml:space="preserve"> год (без учета специальных средств, внешних грантов и кредитов ПГИ) составили 1</w:t>
      </w:r>
      <w:r w:rsidRPr="004B5DA1">
        <w:rPr>
          <w:rFonts w:ascii="Times New Roman" w:eastAsia="Times New Roman" w:hAnsi="Times New Roman" w:cs="Times New Roman"/>
          <w:sz w:val="24"/>
          <w:szCs w:val="24"/>
          <w:lang w:val="ky-KG" w:eastAsia="ru-RU"/>
        </w:rPr>
        <w:t>59</w:t>
      </w:r>
      <w:r w:rsidRPr="004B5DA1">
        <w:rPr>
          <w:rFonts w:ascii="Times New Roman" w:eastAsia="Times New Roman" w:hAnsi="Times New Roman" w:cs="Times New Roman"/>
          <w:sz w:val="24"/>
          <w:szCs w:val="24"/>
          <w:lang w:eastAsia="ru-RU"/>
        </w:rPr>
        <w:t xml:space="preserve"> </w:t>
      </w:r>
      <w:r w:rsidRPr="004B5DA1">
        <w:rPr>
          <w:rFonts w:ascii="Times New Roman" w:eastAsia="Times New Roman" w:hAnsi="Times New Roman" w:cs="Times New Roman"/>
          <w:sz w:val="24"/>
          <w:szCs w:val="24"/>
          <w:lang w:val="ky-KG" w:eastAsia="ru-RU"/>
        </w:rPr>
        <w:t>065</w:t>
      </w:r>
      <w:r w:rsidRPr="004B5DA1">
        <w:rPr>
          <w:rFonts w:ascii="Times New Roman" w:eastAsia="Times New Roman" w:hAnsi="Times New Roman" w:cs="Times New Roman"/>
          <w:sz w:val="24"/>
          <w:szCs w:val="24"/>
          <w:lang w:eastAsia="ru-RU"/>
        </w:rPr>
        <w:t xml:space="preserve">,9  </w:t>
      </w:r>
      <w:r w:rsidR="006C2FE9" w:rsidRPr="004B5DA1">
        <w:rPr>
          <w:rFonts w:ascii="Times New Roman" w:eastAsia="Times New Roman" w:hAnsi="Times New Roman" w:cs="Times New Roman"/>
          <w:sz w:val="24"/>
          <w:szCs w:val="24"/>
          <w:lang w:eastAsia="ru-RU"/>
        </w:rPr>
        <w:t xml:space="preserve">млн. сом   </w:t>
      </w:r>
      <w:r w:rsidRPr="004B5DA1">
        <w:rPr>
          <w:rFonts w:ascii="Times New Roman" w:eastAsia="Times New Roman" w:hAnsi="Times New Roman" w:cs="Times New Roman"/>
          <w:sz w:val="24"/>
          <w:szCs w:val="24"/>
          <w:lang w:eastAsia="ru-RU"/>
        </w:rPr>
        <w:t>при уточненном плане 1</w:t>
      </w:r>
      <w:r w:rsidRPr="004B5DA1">
        <w:rPr>
          <w:rFonts w:ascii="Times New Roman" w:eastAsia="Times New Roman" w:hAnsi="Times New Roman" w:cs="Times New Roman"/>
          <w:sz w:val="24"/>
          <w:szCs w:val="24"/>
          <w:lang w:val="ky-KG" w:eastAsia="ru-RU"/>
        </w:rPr>
        <w:t>64</w:t>
      </w:r>
      <w:r w:rsidRPr="004B5DA1">
        <w:rPr>
          <w:rFonts w:ascii="Times New Roman" w:eastAsia="Times New Roman" w:hAnsi="Times New Roman" w:cs="Times New Roman"/>
          <w:sz w:val="24"/>
          <w:szCs w:val="24"/>
          <w:lang w:eastAsia="ru-RU"/>
        </w:rPr>
        <w:t> </w:t>
      </w:r>
      <w:r w:rsidRPr="004B5DA1">
        <w:rPr>
          <w:rFonts w:ascii="Times New Roman" w:eastAsia="Times New Roman" w:hAnsi="Times New Roman" w:cs="Times New Roman"/>
          <w:sz w:val="24"/>
          <w:szCs w:val="24"/>
          <w:lang w:val="ky-KG" w:eastAsia="ru-RU"/>
        </w:rPr>
        <w:t>976</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5</w:t>
      </w:r>
      <w:r w:rsidRPr="004B5DA1">
        <w:rPr>
          <w:rFonts w:ascii="Times New Roman" w:eastAsia="Times New Roman" w:hAnsi="Times New Roman" w:cs="Times New Roman"/>
          <w:sz w:val="24"/>
          <w:szCs w:val="24"/>
          <w:lang w:eastAsia="ru-RU"/>
        </w:rPr>
        <w:t xml:space="preserve"> млн сомов, или исполнен на 9</w:t>
      </w:r>
      <w:r w:rsidRPr="004B5DA1">
        <w:rPr>
          <w:rFonts w:ascii="Times New Roman" w:eastAsia="Times New Roman" w:hAnsi="Times New Roman" w:cs="Times New Roman"/>
          <w:sz w:val="24"/>
          <w:szCs w:val="24"/>
          <w:lang w:val="ky-KG" w:eastAsia="ru-RU"/>
        </w:rPr>
        <w:t>2,1</w:t>
      </w:r>
      <w:r w:rsidRPr="004B5DA1">
        <w:rPr>
          <w:rFonts w:ascii="Times New Roman" w:eastAsia="Times New Roman" w:hAnsi="Times New Roman" w:cs="Times New Roman"/>
          <w:sz w:val="24"/>
          <w:szCs w:val="24"/>
          <w:lang w:eastAsia="ru-RU"/>
        </w:rPr>
        <w:t>%. К объему ВВП совокупные расходы республиканского бюджета составили 2</w:t>
      </w:r>
      <w:r w:rsidRPr="004B5DA1">
        <w:rPr>
          <w:rFonts w:ascii="Times New Roman" w:eastAsia="Times New Roman" w:hAnsi="Times New Roman" w:cs="Times New Roman"/>
          <w:sz w:val="24"/>
          <w:szCs w:val="24"/>
          <w:lang w:val="ky-KG" w:eastAsia="ru-RU"/>
        </w:rPr>
        <w:t>1</w:t>
      </w:r>
      <w:r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val="ky-KG" w:eastAsia="ru-RU"/>
        </w:rPr>
        <w:t>9</w:t>
      </w:r>
      <w:r w:rsidRPr="004B5DA1">
        <w:rPr>
          <w:rFonts w:ascii="Times New Roman" w:eastAsia="Times New Roman" w:hAnsi="Times New Roman" w:cs="Times New Roman"/>
          <w:sz w:val="24"/>
          <w:szCs w:val="24"/>
          <w:lang w:eastAsia="ru-RU"/>
        </w:rPr>
        <w:t xml:space="preserve"> %. По сравнению с прошлым годом совокупные расходы по бюджетным средствам увеличились  на </w:t>
      </w:r>
      <w:r w:rsidRPr="004B5DA1">
        <w:rPr>
          <w:rFonts w:ascii="Times New Roman" w:eastAsia="Times New Roman" w:hAnsi="Times New Roman" w:cs="Times New Roman"/>
          <w:sz w:val="24"/>
          <w:szCs w:val="24"/>
          <w:lang w:val="ky-KG" w:eastAsia="ru-RU"/>
        </w:rPr>
        <w:t>25 955,6</w:t>
      </w:r>
      <w:r w:rsidRPr="004B5DA1">
        <w:rPr>
          <w:rFonts w:ascii="Times New Roman" w:eastAsia="Times New Roman" w:hAnsi="Times New Roman" w:cs="Times New Roman"/>
          <w:sz w:val="24"/>
          <w:szCs w:val="24"/>
          <w:lang w:eastAsia="ru-RU"/>
        </w:rPr>
        <w:t xml:space="preserve"> </w:t>
      </w:r>
      <w:r w:rsidR="006C2FE9" w:rsidRPr="004B5DA1">
        <w:rPr>
          <w:rFonts w:ascii="Times New Roman" w:eastAsia="Times New Roman" w:hAnsi="Times New Roman" w:cs="Times New Roman"/>
          <w:sz w:val="24"/>
          <w:szCs w:val="24"/>
          <w:lang w:eastAsia="ru-RU"/>
        </w:rPr>
        <w:t xml:space="preserve">млн. сом   </w:t>
      </w:r>
      <w:r w:rsidRPr="004B5DA1">
        <w:rPr>
          <w:rFonts w:ascii="Times New Roman" w:eastAsia="Times New Roman" w:hAnsi="Times New Roman" w:cs="Times New Roman"/>
          <w:sz w:val="24"/>
          <w:szCs w:val="24"/>
          <w:lang w:eastAsia="ru-RU"/>
        </w:rPr>
        <w:t xml:space="preserve">или на </w:t>
      </w:r>
      <w:r w:rsidRPr="004B5DA1">
        <w:rPr>
          <w:rFonts w:ascii="Times New Roman" w:eastAsia="Times New Roman" w:hAnsi="Times New Roman" w:cs="Times New Roman"/>
          <w:sz w:val="24"/>
          <w:szCs w:val="24"/>
          <w:lang w:val="ky-KG" w:eastAsia="ru-RU"/>
        </w:rPr>
        <w:t>23,7</w:t>
      </w:r>
      <w:r w:rsidRPr="004B5DA1">
        <w:rPr>
          <w:rFonts w:ascii="Times New Roman" w:eastAsia="Times New Roman" w:hAnsi="Times New Roman" w:cs="Times New Roman"/>
          <w:sz w:val="24"/>
          <w:szCs w:val="24"/>
          <w:lang w:eastAsia="ru-RU"/>
        </w:rPr>
        <w:t xml:space="preserve"> %</w:t>
      </w:r>
      <w:r w:rsidR="00CE51E5" w:rsidRPr="004B5DA1">
        <w:rPr>
          <w:rFonts w:ascii="Times New Roman" w:eastAsia="Times New Roman" w:hAnsi="Times New Roman" w:cs="Times New Roman"/>
          <w:sz w:val="24"/>
          <w:szCs w:val="24"/>
          <w:lang w:eastAsia="ru-RU"/>
        </w:rPr>
        <w:t xml:space="preserve"> (Таблица № </w:t>
      </w:r>
      <w:r w:rsidR="0067527A" w:rsidRPr="004B5DA1">
        <w:rPr>
          <w:rFonts w:ascii="Times New Roman" w:eastAsia="Times New Roman" w:hAnsi="Times New Roman" w:cs="Times New Roman"/>
          <w:sz w:val="24"/>
          <w:szCs w:val="24"/>
          <w:lang w:eastAsia="ru-RU"/>
        </w:rPr>
        <w:t>8</w:t>
      </w:r>
      <w:r w:rsidR="00CE51E5" w:rsidRPr="004B5DA1">
        <w:rPr>
          <w:rFonts w:ascii="Times New Roman" w:eastAsia="Times New Roman" w:hAnsi="Times New Roman" w:cs="Times New Roman"/>
          <w:sz w:val="24"/>
          <w:szCs w:val="24"/>
          <w:lang w:eastAsia="ru-RU"/>
        </w:rPr>
        <w:t>)</w:t>
      </w:r>
      <w:r w:rsidRPr="004B5DA1">
        <w:rPr>
          <w:rFonts w:ascii="Times New Roman" w:eastAsia="Times New Roman" w:hAnsi="Times New Roman" w:cs="Times New Roman"/>
          <w:sz w:val="24"/>
          <w:szCs w:val="24"/>
          <w:lang w:eastAsia="ru-RU"/>
        </w:rPr>
        <w:t>.</w:t>
      </w:r>
    </w:p>
    <w:p w:rsidR="00736C3A" w:rsidRPr="004B5DA1" w:rsidRDefault="00736C3A" w:rsidP="008F2702">
      <w:pPr>
        <w:overflowPunct w:val="0"/>
        <w:autoSpaceDE w:val="0"/>
        <w:autoSpaceDN w:val="0"/>
        <w:adjustRightInd w:val="0"/>
        <w:spacing w:after="0"/>
        <w:ind w:right="-79"/>
        <w:textAlignment w:val="baseline"/>
        <w:rPr>
          <w:rFonts w:ascii="Times New Roman" w:eastAsia="Times New Roman" w:hAnsi="Times New Roman" w:cs="Times New Roman"/>
          <w:sz w:val="24"/>
          <w:szCs w:val="24"/>
          <w:highlight w:val="cyan"/>
          <w:lang w:val="ky-KG" w:eastAsia="ru-RU"/>
        </w:rPr>
      </w:pPr>
    </w:p>
    <w:p w:rsidR="00736C3A" w:rsidRPr="008F2702" w:rsidRDefault="00736C3A" w:rsidP="00736C3A">
      <w:pPr>
        <w:overflowPunct w:val="0"/>
        <w:autoSpaceDE w:val="0"/>
        <w:autoSpaceDN w:val="0"/>
        <w:adjustRightInd w:val="0"/>
        <w:spacing w:after="0"/>
        <w:ind w:right="-79" w:firstLine="709"/>
        <w:jc w:val="center"/>
        <w:textAlignment w:val="baseline"/>
        <w:rPr>
          <w:rFonts w:ascii="Times New Roman" w:eastAsia="Times New Roman" w:hAnsi="Times New Roman" w:cs="Times New Roman"/>
          <w:b/>
          <w:sz w:val="24"/>
          <w:szCs w:val="24"/>
          <w:lang w:eastAsia="ru-RU"/>
        </w:rPr>
      </w:pPr>
      <w:r w:rsidRPr="008F2702">
        <w:rPr>
          <w:rFonts w:ascii="Times New Roman" w:eastAsia="Times New Roman" w:hAnsi="Times New Roman" w:cs="Times New Roman"/>
          <w:b/>
          <w:sz w:val="24"/>
          <w:szCs w:val="24"/>
          <w:lang w:eastAsia="ru-RU"/>
        </w:rPr>
        <w:t xml:space="preserve">Аналитическая таблица исполнения республиканского бюджета </w:t>
      </w:r>
    </w:p>
    <w:p w:rsidR="00736C3A" w:rsidRPr="008F2702" w:rsidRDefault="00B84CB2" w:rsidP="00736C3A">
      <w:pPr>
        <w:overflowPunct w:val="0"/>
        <w:autoSpaceDE w:val="0"/>
        <w:autoSpaceDN w:val="0"/>
        <w:adjustRightInd w:val="0"/>
        <w:spacing w:after="0"/>
        <w:ind w:right="-79"/>
        <w:jc w:val="center"/>
        <w:textAlignment w:val="baseline"/>
        <w:rPr>
          <w:rFonts w:ascii="Times New Roman" w:eastAsia="Times New Roman" w:hAnsi="Times New Roman" w:cs="Times New Roman"/>
          <w:b/>
          <w:sz w:val="24"/>
          <w:szCs w:val="24"/>
          <w:lang w:eastAsia="ru-RU"/>
        </w:rPr>
      </w:pPr>
      <w:r w:rsidRPr="008F2702">
        <w:rPr>
          <w:rFonts w:ascii="Times New Roman" w:eastAsia="Times New Roman" w:hAnsi="Times New Roman" w:cs="Times New Roman"/>
          <w:b/>
          <w:sz w:val="24"/>
          <w:szCs w:val="24"/>
          <w:lang w:eastAsia="ru-RU"/>
        </w:rPr>
        <w:t xml:space="preserve">КР  </w:t>
      </w:r>
      <w:r w:rsidR="00736C3A" w:rsidRPr="008F2702">
        <w:rPr>
          <w:rFonts w:ascii="Times New Roman" w:eastAsia="Times New Roman" w:hAnsi="Times New Roman" w:cs="Times New Roman"/>
          <w:b/>
          <w:sz w:val="24"/>
          <w:szCs w:val="24"/>
          <w:lang w:eastAsia="ru-RU"/>
        </w:rPr>
        <w:t xml:space="preserve"> по группам  расходов за 202</w:t>
      </w:r>
      <w:r w:rsidR="00736C3A" w:rsidRPr="008F2702">
        <w:rPr>
          <w:rFonts w:ascii="Times New Roman" w:eastAsia="Times New Roman" w:hAnsi="Times New Roman" w:cs="Times New Roman"/>
          <w:b/>
          <w:sz w:val="24"/>
          <w:szCs w:val="24"/>
          <w:lang w:val="ky-KG" w:eastAsia="ru-RU"/>
        </w:rPr>
        <w:t>1</w:t>
      </w:r>
      <w:r w:rsidR="00736C3A" w:rsidRPr="008F2702">
        <w:rPr>
          <w:rFonts w:ascii="Times New Roman" w:eastAsia="Times New Roman" w:hAnsi="Times New Roman" w:cs="Times New Roman"/>
          <w:b/>
          <w:sz w:val="24"/>
          <w:szCs w:val="24"/>
          <w:lang w:eastAsia="ru-RU"/>
        </w:rPr>
        <w:t xml:space="preserve"> год</w:t>
      </w:r>
    </w:p>
    <w:p w:rsidR="00CE51E5" w:rsidRDefault="00736C3A" w:rsidP="00CE51E5">
      <w:pPr>
        <w:overflowPunct w:val="0"/>
        <w:autoSpaceDE w:val="0"/>
        <w:autoSpaceDN w:val="0"/>
        <w:adjustRightInd w:val="0"/>
        <w:spacing w:after="0"/>
        <w:ind w:right="-79"/>
        <w:jc w:val="center"/>
        <w:textAlignment w:val="baseline"/>
        <w:rPr>
          <w:rFonts w:ascii="Times New Roman" w:eastAsia="Times New Roman" w:hAnsi="Times New Roman" w:cs="Times New Roman"/>
          <w:sz w:val="24"/>
          <w:szCs w:val="24"/>
          <w:lang w:eastAsia="ru-RU"/>
        </w:rPr>
      </w:pPr>
      <w:r w:rsidRPr="008F2702">
        <w:rPr>
          <w:rFonts w:ascii="Times New Roman" w:eastAsia="Times New Roman" w:hAnsi="Times New Roman" w:cs="Times New Roman"/>
          <w:sz w:val="24"/>
          <w:szCs w:val="24"/>
          <w:lang w:eastAsia="ru-RU"/>
        </w:rPr>
        <w:t xml:space="preserve">(без учета специальных средств, </w:t>
      </w:r>
      <w:r w:rsidR="00CE51E5">
        <w:rPr>
          <w:rFonts w:ascii="Times New Roman" w:eastAsia="Times New Roman" w:hAnsi="Times New Roman" w:cs="Times New Roman"/>
          <w:sz w:val="24"/>
          <w:szCs w:val="24"/>
          <w:lang w:eastAsia="ru-RU"/>
        </w:rPr>
        <w:t>внешних грантов и кредитов ПГИ</w:t>
      </w:r>
    </w:p>
    <w:p w:rsidR="00736C3A" w:rsidRPr="008F2702" w:rsidRDefault="00CE51E5" w:rsidP="00CE51E5">
      <w:pPr>
        <w:overflowPunct w:val="0"/>
        <w:autoSpaceDE w:val="0"/>
        <w:autoSpaceDN w:val="0"/>
        <w:adjustRightInd w:val="0"/>
        <w:spacing w:after="0"/>
        <w:ind w:right="-79"/>
        <w:textAlignment w:val="baseline"/>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Таблица № </w:t>
      </w:r>
      <w:r w:rsidR="0067527A">
        <w:rPr>
          <w:rFonts w:ascii="Times New Roman" w:eastAsia="Times New Roman" w:hAnsi="Times New Roman" w:cs="Times New Roman"/>
          <w:sz w:val="24"/>
          <w:szCs w:val="24"/>
          <w:lang w:eastAsia="ru-RU"/>
        </w:rPr>
        <w:t>8</w:t>
      </w:r>
      <w:r w:rsidR="00736C3A" w:rsidRPr="008F27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r w:rsidR="00736C3A" w:rsidRPr="008F2702">
        <w:rPr>
          <w:rFonts w:ascii="Times New Roman" w:eastAsia="Times New Roman" w:hAnsi="Times New Roman" w:cs="Times New Roman"/>
          <w:sz w:val="24"/>
          <w:szCs w:val="24"/>
          <w:lang w:eastAsia="ru-RU"/>
        </w:rPr>
        <w:t xml:space="preserve">  (млн</w:t>
      </w:r>
      <w:r w:rsidR="00B011C7">
        <w:rPr>
          <w:rFonts w:ascii="Times New Roman" w:eastAsia="Times New Roman" w:hAnsi="Times New Roman" w:cs="Times New Roman"/>
          <w:sz w:val="24"/>
          <w:szCs w:val="24"/>
          <w:lang w:eastAsia="ru-RU"/>
        </w:rPr>
        <w:t>.</w:t>
      </w:r>
      <w:r w:rsidR="00736C3A" w:rsidRPr="008F2702">
        <w:rPr>
          <w:rFonts w:ascii="Times New Roman" w:eastAsia="Times New Roman" w:hAnsi="Times New Roman" w:cs="Times New Roman"/>
          <w:sz w:val="24"/>
          <w:szCs w:val="24"/>
          <w:lang w:eastAsia="ru-RU"/>
        </w:rPr>
        <w:t xml:space="preserve"> сом)</w:t>
      </w:r>
    </w:p>
    <w:tbl>
      <w:tblPr>
        <w:tblW w:w="10348" w:type="dxa"/>
        <w:tblInd w:w="-459" w:type="dxa"/>
        <w:tblLayout w:type="fixed"/>
        <w:tblLook w:val="04A0" w:firstRow="1" w:lastRow="0" w:firstColumn="1" w:lastColumn="0" w:noHBand="0" w:noVBand="1"/>
      </w:tblPr>
      <w:tblGrid>
        <w:gridCol w:w="3828"/>
        <w:gridCol w:w="708"/>
        <w:gridCol w:w="1431"/>
        <w:gridCol w:w="1239"/>
        <w:gridCol w:w="835"/>
        <w:gridCol w:w="1031"/>
        <w:gridCol w:w="1276"/>
      </w:tblGrid>
      <w:tr w:rsidR="00736C3A" w:rsidRPr="008F2702" w:rsidTr="00B011C7">
        <w:trPr>
          <w:trHeight w:val="825"/>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Наименование групп</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w:t>
            </w:r>
          </w:p>
        </w:tc>
        <w:tc>
          <w:tcPr>
            <w:tcW w:w="1431" w:type="dxa"/>
            <w:tcBorders>
              <w:top w:val="single" w:sz="4" w:space="0" w:color="auto"/>
              <w:left w:val="nil"/>
              <w:bottom w:val="single" w:sz="4" w:space="0" w:color="auto"/>
              <w:right w:val="single" w:sz="4" w:space="0" w:color="auto"/>
            </w:tcBorders>
            <w:shd w:val="clear" w:color="000000" w:fill="FFFFFF"/>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xml:space="preserve">План </w:t>
            </w:r>
          </w:p>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202</w:t>
            </w:r>
            <w:r w:rsidRPr="008F2702">
              <w:rPr>
                <w:rFonts w:ascii="Times New Roman" w:eastAsia="Times New Roman" w:hAnsi="Times New Roman" w:cs="Times New Roman"/>
                <w:b/>
                <w:bCs/>
                <w:sz w:val="20"/>
                <w:szCs w:val="20"/>
                <w:lang w:val="ky-KG" w:eastAsia="ru-RU"/>
              </w:rPr>
              <w:t>1</w:t>
            </w:r>
            <w:r w:rsidRPr="008F2702">
              <w:rPr>
                <w:rFonts w:ascii="Times New Roman" w:eastAsia="Times New Roman" w:hAnsi="Times New Roman" w:cs="Times New Roman"/>
                <w:b/>
                <w:bCs/>
                <w:sz w:val="20"/>
                <w:szCs w:val="20"/>
                <w:lang w:eastAsia="ru-RU"/>
              </w:rPr>
              <w:t xml:space="preserve"> г.</w:t>
            </w:r>
          </w:p>
        </w:tc>
        <w:tc>
          <w:tcPr>
            <w:tcW w:w="1239" w:type="dxa"/>
            <w:tcBorders>
              <w:top w:val="single" w:sz="4" w:space="0" w:color="auto"/>
              <w:left w:val="nil"/>
              <w:bottom w:val="single" w:sz="4" w:space="0" w:color="auto"/>
              <w:right w:val="single" w:sz="4" w:space="0" w:color="auto"/>
            </w:tcBorders>
            <w:shd w:val="clear" w:color="000000" w:fill="FFFFFF"/>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Факт</w:t>
            </w:r>
          </w:p>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xml:space="preserve"> 202</w:t>
            </w:r>
            <w:r w:rsidRPr="008F2702">
              <w:rPr>
                <w:rFonts w:ascii="Times New Roman" w:eastAsia="Times New Roman" w:hAnsi="Times New Roman" w:cs="Times New Roman"/>
                <w:b/>
                <w:bCs/>
                <w:sz w:val="20"/>
                <w:szCs w:val="20"/>
                <w:lang w:val="ky-KG" w:eastAsia="ru-RU"/>
              </w:rPr>
              <w:t>1</w:t>
            </w:r>
            <w:r w:rsidRPr="008F2702">
              <w:rPr>
                <w:rFonts w:ascii="Times New Roman" w:eastAsia="Times New Roman" w:hAnsi="Times New Roman" w:cs="Times New Roman"/>
                <w:b/>
                <w:bCs/>
                <w:sz w:val="20"/>
                <w:szCs w:val="20"/>
                <w:lang w:eastAsia="ru-RU"/>
              </w:rPr>
              <w:t xml:space="preserve"> г.</w:t>
            </w:r>
          </w:p>
        </w:tc>
        <w:tc>
          <w:tcPr>
            <w:tcW w:w="835"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w:t>
            </w:r>
          </w:p>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вып.</w:t>
            </w:r>
          </w:p>
        </w:tc>
        <w:tc>
          <w:tcPr>
            <w:tcW w:w="1031"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Откл.</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Сред.</w:t>
            </w:r>
          </w:p>
          <w:p w:rsidR="00736C3A" w:rsidRPr="008F2702" w:rsidRDefault="00736C3A" w:rsidP="00AB6132">
            <w:pPr>
              <w:spacing w:after="0" w:line="240" w:lineRule="auto"/>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мес.</w:t>
            </w:r>
          </w:p>
          <w:p w:rsidR="00736C3A" w:rsidRPr="008F2702" w:rsidRDefault="00736C3A" w:rsidP="00AB6132">
            <w:pPr>
              <w:spacing w:after="0" w:line="240" w:lineRule="auto"/>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потреб.</w:t>
            </w:r>
          </w:p>
        </w:tc>
      </w:tr>
      <w:tr w:rsidR="00736C3A" w:rsidRPr="008F2702" w:rsidTr="00B011C7">
        <w:trPr>
          <w:trHeight w:val="279"/>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Всего</w:t>
            </w:r>
          </w:p>
        </w:tc>
        <w:tc>
          <w:tcPr>
            <w:tcW w:w="708" w:type="dxa"/>
            <w:tcBorders>
              <w:top w:val="single" w:sz="4" w:space="0" w:color="auto"/>
              <w:left w:val="nil"/>
              <w:bottom w:val="single" w:sz="4" w:space="0" w:color="auto"/>
              <w:right w:val="single" w:sz="4" w:space="0" w:color="auto"/>
            </w:tcBorders>
            <w:shd w:val="clear" w:color="auto" w:fill="auto"/>
            <w:vAlign w:val="center"/>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p>
        </w:tc>
        <w:tc>
          <w:tcPr>
            <w:tcW w:w="1431" w:type="dxa"/>
            <w:tcBorders>
              <w:top w:val="single" w:sz="4" w:space="0" w:color="auto"/>
              <w:left w:val="nil"/>
              <w:bottom w:val="single" w:sz="4" w:space="0" w:color="auto"/>
              <w:right w:val="single" w:sz="4" w:space="0" w:color="auto"/>
            </w:tcBorders>
            <w:shd w:val="clear" w:color="000000" w:fill="FFFFFF"/>
            <w:vAlign w:val="center"/>
          </w:tcPr>
          <w:p w:rsidR="00736C3A" w:rsidRPr="00061B53" w:rsidRDefault="00736C3A" w:rsidP="00AB6132">
            <w:pPr>
              <w:spacing w:after="0" w:line="240" w:lineRule="auto"/>
              <w:jc w:val="right"/>
              <w:rPr>
                <w:rFonts w:ascii="Times New Roman" w:eastAsia="Times New Roman" w:hAnsi="Times New Roman" w:cs="Times New Roman"/>
                <w:b/>
                <w:bCs/>
                <w:sz w:val="20"/>
                <w:szCs w:val="20"/>
                <w:lang w:eastAsia="ru-RU"/>
              </w:rPr>
            </w:pPr>
            <w:r w:rsidRPr="00061B53">
              <w:rPr>
                <w:rFonts w:ascii="Times New Roman" w:eastAsia="Times New Roman" w:hAnsi="Times New Roman" w:cs="Times New Roman"/>
                <w:b/>
                <w:bCs/>
                <w:sz w:val="20"/>
                <w:szCs w:val="20"/>
                <w:lang w:eastAsia="ru-RU"/>
              </w:rPr>
              <w:t xml:space="preserve">164 976,5 </w:t>
            </w:r>
          </w:p>
        </w:tc>
        <w:tc>
          <w:tcPr>
            <w:tcW w:w="1239" w:type="dxa"/>
            <w:tcBorders>
              <w:top w:val="single" w:sz="4" w:space="0" w:color="auto"/>
              <w:left w:val="nil"/>
              <w:bottom w:val="single" w:sz="4" w:space="0" w:color="auto"/>
              <w:right w:val="single" w:sz="4" w:space="0" w:color="auto"/>
            </w:tcBorders>
            <w:shd w:val="clear" w:color="000000" w:fill="FFFFFF"/>
            <w:vAlign w:val="center"/>
          </w:tcPr>
          <w:p w:rsidR="00736C3A" w:rsidRPr="00061B53" w:rsidRDefault="00736C3A" w:rsidP="00AB6132">
            <w:pPr>
              <w:spacing w:after="0" w:line="240" w:lineRule="auto"/>
              <w:jc w:val="right"/>
              <w:rPr>
                <w:rFonts w:ascii="Times New Roman" w:eastAsia="Times New Roman" w:hAnsi="Times New Roman" w:cs="Times New Roman"/>
                <w:b/>
                <w:bCs/>
                <w:sz w:val="20"/>
                <w:szCs w:val="20"/>
                <w:lang w:eastAsia="ru-RU"/>
              </w:rPr>
            </w:pPr>
            <w:r w:rsidRPr="00061B53">
              <w:rPr>
                <w:rFonts w:ascii="Times New Roman" w:eastAsia="Times New Roman" w:hAnsi="Times New Roman" w:cs="Times New Roman"/>
                <w:b/>
                <w:bCs/>
                <w:sz w:val="20"/>
                <w:szCs w:val="20"/>
                <w:lang w:eastAsia="ru-RU"/>
              </w:rPr>
              <w:t xml:space="preserve">159 065,9 </w:t>
            </w:r>
          </w:p>
        </w:tc>
        <w:tc>
          <w:tcPr>
            <w:tcW w:w="835" w:type="dxa"/>
            <w:tcBorders>
              <w:top w:val="single" w:sz="4" w:space="0" w:color="auto"/>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b/>
                <w:iCs/>
                <w:sz w:val="20"/>
                <w:szCs w:val="20"/>
                <w:lang w:eastAsia="ru-RU"/>
              </w:rPr>
            </w:pPr>
            <w:r w:rsidRPr="00061B53">
              <w:rPr>
                <w:rFonts w:ascii="Times New Roman" w:eastAsia="Times New Roman" w:hAnsi="Times New Roman" w:cs="Times New Roman"/>
                <w:b/>
                <w:iCs/>
                <w:sz w:val="20"/>
                <w:szCs w:val="20"/>
                <w:lang w:eastAsia="ru-RU"/>
              </w:rPr>
              <w:t xml:space="preserve">96,4 </w:t>
            </w:r>
          </w:p>
        </w:tc>
        <w:tc>
          <w:tcPr>
            <w:tcW w:w="1031" w:type="dxa"/>
            <w:tcBorders>
              <w:top w:val="single" w:sz="4" w:space="0" w:color="auto"/>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b/>
                <w:iCs/>
                <w:sz w:val="20"/>
                <w:szCs w:val="20"/>
                <w:lang w:eastAsia="ru-RU"/>
              </w:rPr>
            </w:pPr>
            <w:r w:rsidRPr="00061B53">
              <w:rPr>
                <w:rFonts w:ascii="Times New Roman" w:eastAsia="Times New Roman" w:hAnsi="Times New Roman" w:cs="Times New Roman"/>
                <w:b/>
                <w:iCs/>
                <w:sz w:val="20"/>
                <w:szCs w:val="20"/>
                <w:lang w:eastAsia="ru-RU"/>
              </w:rPr>
              <w:t xml:space="preserve">-5 910,6 </w:t>
            </w:r>
          </w:p>
        </w:tc>
        <w:tc>
          <w:tcPr>
            <w:tcW w:w="1276" w:type="dxa"/>
            <w:tcBorders>
              <w:top w:val="single" w:sz="4" w:space="0" w:color="auto"/>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b/>
                <w:iCs/>
                <w:sz w:val="20"/>
                <w:szCs w:val="20"/>
                <w:lang w:eastAsia="ru-RU"/>
              </w:rPr>
            </w:pPr>
            <w:r w:rsidRPr="00061B53">
              <w:rPr>
                <w:rFonts w:ascii="Times New Roman" w:eastAsia="Times New Roman" w:hAnsi="Times New Roman" w:cs="Times New Roman"/>
                <w:b/>
                <w:iCs/>
                <w:sz w:val="20"/>
                <w:szCs w:val="20"/>
                <w:lang w:eastAsia="ru-RU"/>
              </w:rPr>
              <w:t xml:space="preserve">13 748,0 </w:t>
            </w:r>
          </w:p>
        </w:tc>
      </w:tr>
      <w:tr w:rsidR="00736C3A" w:rsidRPr="008F2702" w:rsidTr="00B011C7">
        <w:trPr>
          <w:trHeight w:val="45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Заработная плата </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211</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50 928,0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51 040,0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100,2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112,0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4 244,0 </w:t>
            </w:r>
          </w:p>
        </w:tc>
      </w:tr>
      <w:tr w:rsidR="00736C3A" w:rsidRPr="008F2702" w:rsidTr="00B011C7">
        <w:trPr>
          <w:trHeight w:val="45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Взносы/отчисления на социальные нужды</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212</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6 372,8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6 326,7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99,3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-46,0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531,1 </w:t>
            </w:r>
          </w:p>
        </w:tc>
      </w:tr>
      <w:tr w:rsidR="00736C3A" w:rsidRPr="008F2702" w:rsidTr="00B011C7">
        <w:trPr>
          <w:trHeight w:val="45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Использование товаров и услуг</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221</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14 231,0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12 450,7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87,5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-1 780,3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1 185,9 </w:t>
            </w:r>
          </w:p>
        </w:tc>
      </w:tr>
      <w:tr w:rsidR="00736C3A" w:rsidRPr="008F2702" w:rsidTr="00B011C7">
        <w:trPr>
          <w:trHeight w:val="45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Приобретение товаров и услуг</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222</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1 952,0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1 787,6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91,6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-164,4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162,7 </w:t>
            </w:r>
          </w:p>
        </w:tc>
      </w:tr>
      <w:tr w:rsidR="00736C3A" w:rsidRPr="008F2702" w:rsidTr="00B011C7">
        <w:trPr>
          <w:trHeight w:val="45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Коммунальные услуги  </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223</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1 446,1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1 430,1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98,9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-16,0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120,5 </w:t>
            </w:r>
          </w:p>
        </w:tc>
      </w:tr>
      <w:tr w:rsidR="00736C3A" w:rsidRPr="008F2702" w:rsidTr="00B011C7">
        <w:trPr>
          <w:trHeight w:val="55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Проценты нерезидентам</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241</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5 149,9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3 540,9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68,8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-1 609,0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429,2 </w:t>
            </w:r>
          </w:p>
        </w:tc>
      </w:tr>
      <w:tr w:rsidR="00736C3A" w:rsidRPr="008F2702" w:rsidTr="00B011C7">
        <w:trPr>
          <w:trHeight w:val="60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Проценты резидентам, кроме сектора госуправления</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242</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4 651,9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4 651,9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100,0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-0,1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387,7 </w:t>
            </w:r>
          </w:p>
        </w:tc>
      </w:tr>
      <w:tr w:rsidR="00736C3A" w:rsidRPr="008F2702" w:rsidTr="00B011C7">
        <w:trPr>
          <w:trHeight w:val="45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Cубсидии государственным предприятиям</w:t>
            </w:r>
          </w:p>
        </w:tc>
        <w:tc>
          <w:tcPr>
            <w:tcW w:w="708"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251</w:t>
            </w:r>
          </w:p>
        </w:tc>
        <w:tc>
          <w:tcPr>
            <w:tcW w:w="1431"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2 482,1 </w:t>
            </w:r>
          </w:p>
        </w:tc>
        <w:tc>
          <w:tcPr>
            <w:tcW w:w="1239"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2 466,0 </w:t>
            </w:r>
          </w:p>
        </w:tc>
        <w:tc>
          <w:tcPr>
            <w:tcW w:w="835"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99,4 </w:t>
            </w:r>
          </w:p>
        </w:tc>
        <w:tc>
          <w:tcPr>
            <w:tcW w:w="1031"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-16,1 </w:t>
            </w:r>
          </w:p>
        </w:tc>
        <w:tc>
          <w:tcPr>
            <w:tcW w:w="1276" w:type="dxa"/>
            <w:tcBorders>
              <w:top w:val="nil"/>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206,8 </w:t>
            </w:r>
          </w:p>
        </w:tc>
      </w:tr>
      <w:tr w:rsidR="00736C3A" w:rsidRPr="008F2702" w:rsidTr="00B011C7">
        <w:trPr>
          <w:trHeight w:val="45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Субсидии частным предприятям</w:t>
            </w:r>
          </w:p>
        </w:tc>
        <w:tc>
          <w:tcPr>
            <w:tcW w:w="708" w:type="dxa"/>
            <w:tcBorders>
              <w:top w:val="single" w:sz="4" w:space="0" w:color="auto"/>
              <w:left w:val="nil"/>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252</w:t>
            </w:r>
          </w:p>
        </w:tc>
        <w:tc>
          <w:tcPr>
            <w:tcW w:w="1431"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748,7 </w:t>
            </w:r>
          </w:p>
        </w:tc>
        <w:tc>
          <w:tcPr>
            <w:tcW w:w="1239"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746,2 </w:t>
            </w:r>
          </w:p>
        </w:tc>
        <w:tc>
          <w:tcPr>
            <w:tcW w:w="835"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99,7 </w:t>
            </w:r>
          </w:p>
        </w:tc>
        <w:tc>
          <w:tcPr>
            <w:tcW w:w="1031"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-2,5 </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62,4 </w:t>
            </w:r>
          </w:p>
        </w:tc>
      </w:tr>
      <w:tr w:rsidR="00736C3A" w:rsidRPr="008F2702" w:rsidTr="00B011C7">
        <w:trPr>
          <w:trHeight w:val="45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Гранты международным организациям</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262</w:t>
            </w:r>
          </w:p>
        </w:tc>
        <w:tc>
          <w:tcPr>
            <w:tcW w:w="1431"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575,2 </w:t>
            </w:r>
          </w:p>
        </w:tc>
        <w:tc>
          <w:tcPr>
            <w:tcW w:w="1239"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568,5 </w:t>
            </w:r>
          </w:p>
        </w:tc>
        <w:tc>
          <w:tcPr>
            <w:tcW w:w="835"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98,8 </w:t>
            </w:r>
          </w:p>
        </w:tc>
        <w:tc>
          <w:tcPr>
            <w:tcW w:w="1031"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-6,7 </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47,9 </w:t>
            </w:r>
          </w:p>
        </w:tc>
      </w:tr>
      <w:tr w:rsidR="00736C3A" w:rsidRPr="008F2702" w:rsidTr="00B011C7">
        <w:trPr>
          <w:trHeight w:val="585"/>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Гранты другим единицам сектора государственного управления</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263</w:t>
            </w:r>
          </w:p>
        </w:tc>
        <w:tc>
          <w:tcPr>
            <w:tcW w:w="1431"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42 353,9 </w:t>
            </w:r>
          </w:p>
        </w:tc>
        <w:tc>
          <w:tcPr>
            <w:tcW w:w="1239"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42 220,4 </w:t>
            </w:r>
          </w:p>
        </w:tc>
        <w:tc>
          <w:tcPr>
            <w:tcW w:w="835"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99,7 </w:t>
            </w:r>
          </w:p>
        </w:tc>
        <w:tc>
          <w:tcPr>
            <w:tcW w:w="1031"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-133,6 </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3 529,5 </w:t>
            </w:r>
          </w:p>
        </w:tc>
      </w:tr>
      <w:tr w:rsidR="00736C3A" w:rsidRPr="008F2702" w:rsidTr="00B011C7">
        <w:trPr>
          <w:trHeight w:val="645"/>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Пособия по социальному обеспечению</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271</w:t>
            </w:r>
          </w:p>
        </w:tc>
        <w:tc>
          <w:tcPr>
            <w:tcW w:w="1431"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490,1 </w:t>
            </w:r>
          </w:p>
        </w:tc>
        <w:tc>
          <w:tcPr>
            <w:tcW w:w="1239"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488,3 </w:t>
            </w:r>
          </w:p>
        </w:tc>
        <w:tc>
          <w:tcPr>
            <w:tcW w:w="835"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99,6 </w:t>
            </w:r>
          </w:p>
        </w:tc>
        <w:tc>
          <w:tcPr>
            <w:tcW w:w="1031"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-1,9 </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40,8 </w:t>
            </w:r>
          </w:p>
        </w:tc>
      </w:tr>
      <w:tr w:rsidR="00736C3A" w:rsidRPr="008F2702" w:rsidTr="00B011C7">
        <w:trPr>
          <w:trHeight w:val="45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Пособия по социальной помощи населению</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272</w:t>
            </w:r>
          </w:p>
        </w:tc>
        <w:tc>
          <w:tcPr>
            <w:tcW w:w="1431"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11 394,0 </w:t>
            </w:r>
          </w:p>
        </w:tc>
        <w:tc>
          <w:tcPr>
            <w:tcW w:w="1239"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11 169,0 </w:t>
            </w:r>
          </w:p>
        </w:tc>
        <w:tc>
          <w:tcPr>
            <w:tcW w:w="835"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98,0 </w:t>
            </w:r>
          </w:p>
        </w:tc>
        <w:tc>
          <w:tcPr>
            <w:tcW w:w="1031"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-225,0 </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949,5 </w:t>
            </w:r>
          </w:p>
        </w:tc>
      </w:tr>
      <w:tr w:rsidR="00736C3A" w:rsidRPr="008F2702" w:rsidTr="00B011C7">
        <w:trPr>
          <w:trHeight w:val="45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Различные прочие расходы </w:t>
            </w:r>
          </w:p>
        </w:tc>
        <w:tc>
          <w:tcPr>
            <w:tcW w:w="708"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282</w:t>
            </w:r>
          </w:p>
        </w:tc>
        <w:tc>
          <w:tcPr>
            <w:tcW w:w="1431"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558,3 </w:t>
            </w:r>
          </w:p>
        </w:tc>
        <w:tc>
          <w:tcPr>
            <w:tcW w:w="1239"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499,7 </w:t>
            </w:r>
          </w:p>
        </w:tc>
        <w:tc>
          <w:tcPr>
            <w:tcW w:w="835"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89,5 </w:t>
            </w:r>
          </w:p>
        </w:tc>
        <w:tc>
          <w:tcPr>
            <w:tcW w:w="1031"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-58,6 </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46,5 </w:t>
            </w:r>
          </w:p>
        </w:tc>
      </w:tr>
      <w:tr w:rsidR="00736C3A" w:rsidRPr="00456F5E" w:rsidTr="00B011C7">
        <w:trPr>
          <w:trHeight w:val="45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Приобретение нефинансовых активов</w:t>
            </w:r>
          </w:p>
        </w:tc>
        <w:tc>
          <w:tcPr>
            <w:tcW w:w="708" w:type="dxa"/>
            <w:tcBorders>
              <w:top w:val="single" w:sz="4" w:space="0" w:color="auto"/>
              <w:left w:val="nil"/>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31</w:t>
            </w:r>
          </w:p>
        </w:tc>
        <w:tc>
          <w:tcPr>
            <w:tcW w:w="1431"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bCs/>
                <w:sz w:val="20"/>
                <w:szCs w:val="20"/>
                <w:lang w:eastAsia="ru-RU"/>
              </w:rPr>
            </w:pPr>
            <w:r w:rsidRPr="008F2702">
              <w:rPr>
                <w:rFonts w:ascii="Times New Roman" w:eastAsia="Times New Roman" w:hAnsi="Times New Roman" w:cs="Times New Roman"/>
                <w:bCs/>
                <w:sz w:val="20"/>
                <w:szCs w:val="20"/>
                <w:lang w:eastAsia="ru-RU"/>
              </w:rPr>
              <w:t xml:space="preserve">21 642,5 </w:t>
            </w:r>
          </w:p>
        </w:tc>
        <w:tc>
          <w:tcPr>
            <w:tcW w:w="1239"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bCs/>
                <w:sz w:val="20"/>
                <w:szCs w:val="20"/>
                <w:lang w:eastAsia="ru-RU"/>
              </w:rPr>
            </w:pPr>
            <w:r w:rsidRPr="008F2702">
              <w:rPr>
                <w:rFonts w:ascii="Times New Roman" w:eastAsia="Times New Roman" w:hAnsi="Times New Roman" w:cs="Times New Roman"/>
                <w:bCs/>
                <w:sz w:val="20"/>
                <w:szCs w:val="20"/>
                <w:lang w:eastAsia="ru-RU"/>
              </w:rPr>
              <w:t xml:space="preserve">19 679,9 </w:t>
            </w:r>
          </w:p>
        </w:tc>
        <w:tc>
          <w:tcPr>
            <w:tcW w:w="835"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90,9 </w:t>
            </w:r>
          </w:p>
        </w:tc>
        <w:tc>
          <w:tcPr>
            <w:tcW w:w="1031"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-1 962,6 </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36C3A" w:rsidRPr="00061B53" w:rsidRDefault="00736C3A" w:rsidP="00AB6132">
            <w:pPr>
              <w:spacing w:after="0" w:line="240" w:lineRule="auto"/>
              <w:jc w:val="right"/>
              <w:rPr>
                <w:rFonts w:ascii="Times New Roman" w:eastAsia="Times New Roman" w:hAnsi="Times New Roman" w:cs="Times New Roman"/>
                <w:iCs/>
                <w:sz w:val="20"/>
                <w:szCs w:val="20"/>
                <w:lang w:eastAsia="ru-RU"/>
              </w:rPr>
            </w:pPr>
            <w:r w:rsidRPr="00061B53">
              <w:rPr>
                <w:rFonts w:ascii="Times New Roman" w:eastAsia="Times New Roman" w:hAnsi="Times New Roman" w:cs="Times New Roman"/>
                <w:iCs/>
                <w:sz w:val="20"/>
                <w:szCs w:val="20"/>
                <w:lang w:eastAsia="ru-RU"/>
              </w:rPr>
              <w:t xml:space="preserve">1 803,5 </w:t>
            </w:r>
          </w:p>
        </w:tc>
      </w:tr>
    </w:tbl>
    <w:p w:rsidR="00736C3A" w:rsidRPr="00456F5E" w:rsidRDefault="00736C3A" w:rsidP="00736C3A">
      <w:pPr>
        <w:spacing w:after="0"/>
        <w:ind w:right="-79" w:firstLine="709"/>
        <w:jc w:val="both"/>
        <w:rPr>
          <w:rFonts w:ascii="Times New Roman" w:eastAsia="Times New Roman" w:hAnsi="Times New Roman" w:cs="Times New Roman"/>
          <w:sz w:val="28"/>
          <w:szCs w:val="28"/>
          <w:highlight w:val="cyan"/>
          <w:lang w:eastAsia="ru-RU"/>
        </w:rPr>
      </w:pPr>
    </w:p>
    <w:p w:rsidR="00736C3A" w:rsidRPr="0067527A" w:rsidRDefault="00736C3A" w:rsidP="008F2702">
      <w:pPr>
        <w:spacing w:after="0"/>
        <w:ind w:right="-79" w:firstLine="709"/>
        <w:jc w:val="both"/>
        <w:rPr>
          <w:rFonts w:ascii="Times New Roman" w:eastAsia="Times New Roman" w:hAnsi="Times New Roman" w:cs="Times New Roman"/>
          <w:sz w:val="24"/>
          <w:szCs w:val="24"/>
          <w:lang w:eastAsia="ru-RU"/>
        </w:rPr>
      </w:pPr>
      <w:r w:rsidRPr="0067527A">
        <w:rPr>
          <w:rFonts w:ascii="Times New Roman" w:eastAsia="Times New Roman" w:hAnsi="Times New Roman" w:cs="Times New Roman"/>
          <w:sz w:val="24"/>
          <w:szCs w:val="24"/>
          <w:lang w:eastAsia="ru-RU"/>
        </w:rPr>
        <w:t xml:space="preserve">Относительно высокий процент исполнения плана расходов наблюдается по статьям «Заработная плата» - </w:t>
      </w:r>
      <w:r w:rsidRPr="0067527A">
        <w:rPr>
          <w:rFonts w:ascii="Times New Roman" w:eastAsia="Times New Roman" w:hAnsi="Times New Roman" w:cs="Times New Roman"/>
          <w:sz w:val="24"/>
          <w:szCs w:val="24"/>
          <w:lang w:val="ky-KG" w:eastAsia="ru-RU"/>
        </w:rPr>
        <w:t>100</w:t>
      </w:r>
      <w:r w:rsidRPr="0067527A">
        <w:rPr>
          <w:rFonts w:ascii="Times New Roman" w:eastAsia="Times New Roman" w:hAnsi="Times New Roman" w:cs="Times New Roman"/>
          <w:sz w:val="24"/>
          <w:szCs w:val="24"/>
          <w:lang w:eastAsia="ru-RU"/>
        </w:rPr>
        <w:t>,</w:t>
      </w:r>
      <w:r w:rsidRPr="0067527A">
        <w:rPr>
          <w:rFonts w:ascii="Times New Roman" w:eastAsia="Times New Roman" w:hAnsi="Times New Roman" w:cs="Times New Roman"/>
          <w:sz w:val="24"/>
          <w:szCs w:val="24"/>
          <w:lang w:val="ky-KG" w:eastAsia="ru-RU"/>
        </w:rPr>
        <w:t>2</w:t>
      </w:r>
      <w:r w:rsidRPr="0067527A">
        <w:rPr>
          <w:rFonts w:ascii="Times New Roman" w:eastAsia="Times New Roman" w:hAnsi="Times New Roman" w:cs="Times New Roman"/>
          <w:sz w:val="24"/>
          <w:szCs w:val="24"/>
          <w:lang w:eastAsia="ru-RU"/>
        </w:rPr>
        <w:t xml:space="preserve"> % (5</w:t>
      </w:r>
      <w:r w:rsidRPr="0067527A">
        <w:rPr>
          <w:rFonts w:ascii="Times New Roman" w:eastAsia="Times New Roman" w:hAnsi="Times New Roman" w:cs="Times New Roman"/>
          <w:sz w:val="24"/>
          <w:szCs w:val="24"/>
          <w:lang w:val="ky-KG" w:eastAsia="ru-RU"/>
        </w:rPr>
        <w:t>1</w:t>
      </w:r>
      <w:r w:rsidRPr="0067527A">
        <w:rPr>
          <w:rFonts w:ascii="Times New Roman" w:eastAsia="Times New Roman" w:hAnsi="Times New Roman" w:cs="Times New Roman"/>
          <w:sz w:val="24"/>
          <w:szCs w:val="24"/>
          <w:lang w:eastAsia="ru-RU"/>
        </w:rPr>
        <w:t xml:space="preserve"> </w:t>
      </w:r>
      <w:r w:rsidRPr="0067527A">
        <w:rPr>
          <w:rFonts w:ascii="Times New Roman" w:eastAsia="Times New Roman" w:hAnsi="Times New Roman" w:cs="Times New Roman"/>
          <w:sz w:val="24"/>
          <w:szCs w:val="24"/>
          <w:lang w:val="ky-KG" w:eastAsia="ru-RU"/>
        </w:rPr>
        <w:t>040</w:t>
      </w:r>
      <w:r w:rsidRPr="0067527A">
        <w:rPr>
          <w:rFonts w:ascii="Times New Roman" w:eastAsia="Times New Roman" w:hAnsi="Times New Roman" w:cs="Times New Roman"/>
          <w:sz w:val="24"/>
          <w:szCs w:val="24"/>
          <w:lang w:eastAsia="ru-RU"/>
        </w:rPr>
        <w:t xml:space="preserve">,0 млн сомов), «Взносы в Социальный фонд» - </w:t>
      </w:r>
      <w:r w:rsidRPr="0067527A">
        <w:rPr>
          <w:rFonts w:ascii="Times New Roman" w:eastAsia="Times New Roman" w:hAnsi="Times New Roman" w:cs="Times New Roman"/>
          <w:sz w:val="24"/>
          <w:szCs w:val="24"/>
          <w:lang w:val="ky-KG" w:eastAsia="ru-RU"/>
        </w:rPr>
        <w:t>99</w:t>
      </w:r>
      <w:r w:rsidRPr="0067527A">
        <w:rPr>
          <w:rFonts w:ascii="Times New Roman" w:eastAsia="Times New Roman" w:hAnsi="Times New Roman" w:cs="Times New Roman"/>
          <w:sz w:val="24"/>
          <w:szCs w:val="24"/>
          <w:lang w:eastAsia="ru-RU"/>
        </w:rPr>
        <w:t>,</w:t>
      </w:r>
      <w:r w:rsidRPr="0067527A">
        <w:rPr>
          <w:rFonts w:ascii="Times New Roman" w:eastAsia="Times New Roman" w:hAnsi="Times New Roman" w:cs="Times New Roman"/>
          <w:sz w:val="24"/>
          <w:szCs w:val="24"/>
          <w:lang w:val="ky-KG" w:eastAsia="ru-RU"/>
        </w:rPr>
        <w:t>3</w:t>
      </w:r>
      <w:r w:rsidRPr="0067527A">
        <w:rPr>
          <w:rFonts w:ascii="Times New Roman" w:eastAsia="Times New Roman" w:hAnsi="Times New Roman" w:cs="Times New Roman"/>
          <w:sz w:val="24"/>
          <w:szCs w:val="24"/>
          <w:lang w:eastAsia="ru-RU"/>
        </w:rPr>
        <w:t xml:space="preserve"> % </w:t>
      </w:r>
      <w:r w:rsidRPr="0067527A">
        <w:rPr>
          <w:rFonts w:ascii="Times New Roman" w:eastAsia="Times New Roman" w:hAnsi="Times New Roman" w:cs="Times New Roman"/>
          <w:sz w:val="24"/>
          <w:szCs w:val="24"/>
          <w:lang w:eastAsia="ru-RU"/>
        </w:rPr>
        <w:lastRenderedPageBreak/>
        <w:t>(6 326,7 млн сомов), «Проценты резидентам, кроме сектора госуправления» - 100,0 % (4 651,9 млн сомов), «Пособия по социальной помощи населению» - 98,0 % (11 </w:t>
      </w:r>
      <w:r w:rsidRPr="0067527A">
        <w:rPr>
          <w:rFonts w:ascii="Times New Roman" w:eastAsia="Times New Roman" w:hAnsi="Times New Roman" w:cs="Times New Roman"/>
          <w:sz w:val="24"/>
          <w:szCs w:val="24"/>
          <w:lang w:val="ky-KG" w:eastAsia="ru-RU"/>
        </w:rPr>
        <w:t>169</w:t>
      </w:r>
      <w:r w:rsidRPr="0067527A">
        <w:rPr>
          <w:rFonts w:ascii="Times New Roman" w:eastAsia="Times New Roman" w:hAnsi="Times New Roman" w:cs="Times New Roman"/>
          <w:sz w:val="24"/>
          <w:szCs w:val="24"/>
          <w:lang w:eastAsia="ru-RU"/>
        </w:rPr>
        <w:t>,0 млн сомов), «Гранты другим единицам сектора государственного управления»</w:t>
      </w:r>
      <w:r w:rsidR="0067527A">
        <w:rPr>
          <w:rFonts w:ascii="Times New Roman" w:eastAsia="Times New Roman" w:hAnsi="Times New Roman" w:cs="Times New Roman"/>
          <w:sz w:val="24"/>
          <w:szCs w:val="24"/>
          <w:lang w:eastAsia="ru-RU"/>
        </w:rPr>
        <w:t xml:space="preserve"> </w:t>
      </w:r>
      <w:r w:rsidRPr="0067527A">
        <w:rPr>
          <w:rFonts w:ascii="Times New Roman" w:eastAsia="Times New Roman" w:hAnsi="Times New Roman" w:cs="Times New Roman"/>
          <w:sz w:val="24"/>
          <w:szCs w:val="24"/>
          <w:lang w:eastAsia="ru-RU"/>
        </w:rPr>
        <w:t>-</w:t>
      </w:r>
      <w:r w:rsidR="0067527A">
        <w:rPr>
          <w:rFonts w:ascii="Times New Roman" w:eastAsia="Times New Roman" w:hAnsi="Times New Roman" w:cs="Times New Roman"/>
          <w:sz w:val="24"/>
          <w:szCs w:val="24"/>
          <w:lang w:eastAsia="ru-RU"/>
        </w:rPr>
        <w:t xml:space="preserve"> </w:t>
      </w:r>
      <w:r w:rsidRPr="0067527A">
        <w:rPr>
          <w:rFonts w:ascii="Times New Roman" w:eastAsia="Times New Roman" w:hAnsi="Times New Roman" w:cs="Times New Roman"/>
          <w:sz w:val="24"/>
          <w:szCs w:val="24"/>
          <w:lang w:eastAsia="ru-RU"/>
        </w:rPr>
        <w:t>99,7% (42 </w:t>
      </w:r>
      <w:r w:rsidRPr="0067527A">
        <w:rPr>
          <w:rFonts w:ascii="Times New Roman" w:eastAsia="Times New Roman" w:hAnsi="Times New Roman" w:cs="Times New Roman"/>
          <w:sz w:val="24"/>
          <w:szCs w:val="24"/>
          <w:lang w:val="ky-KG" w:eastAsia="ru-RU"/>
        </w:rPr>
        <w:t>220</w:t>
      </w:r>
      <w:r w:rsidRPr="0067527A">
        <w:rPr>
          <w:rFonts w:ascii="Times New Roman" w:eastAsia="Times New Roman" w:hAnsi="Times New Roman" w:cs="Times New Roman"/>
          <w:sz w:val="24"/>
          <w:szCs w:val="24"/>
          <w:lang w:eastAsia="ru-RU"/>
        </w:rPr>
        <w:t>,</w:t>
      </w:r>
      <w:r w:rsidRPr="0067527A">
        <w:rPr>
          <w:rFonts w:ascii="Times New Roman" w:eastAsia="Times New Roman" w:hAnsi="Times New Roman" w:cs="Times New Roman"/>
          <w:sz w:val="24"/>
          <w:szCs w:val="24"/>
          <w:lang w:val="ky-KG" w:eastAsia="ru-RU"/>
        </w:rPr>
        <w:t>4</w:t>
      </w:r>
      <w:r w:rsidR="008F2702" w:rsidRPr="0067527A">
        <w:rPr>
          <w:rFonts w:ascii="Times New Roman" w:eastAsia="Times New Roman" w:hAnsi="Times New Roman" w:cs="Times New Roman"/>
          <w:sz w:val="24"/>
          <w:szCs w:val="24"/>
          <w:lang w:eastAsia="ru-RU"/>
        </w:rPr>
        <w:t xml:space="preserve"> млн сомов)</w:t>
      </w:r>
      <w:r w:rsidR="0067527A" w:rsidRPr="0067527A">
        <w:rPr>
          <w:rFonts w:ascii="Times New Roman" w:eastAsia="Times New Roman" w:hAnsi="Times New Roman" w:cs="Times New Roman"/>
          <w:sz w:val="24"/>
          <w:szCs w:val="24"/>
          <w:lang w:eastAsia="ru-RU"/>
        </w:rPr>
        <w:t xml:space="preserve"> (</w:t>
      </w:r>
      <w:r w:rsidR="0067527A" w:rsidRPr="0067527A">
        <w:rPr>
          <w:rFonts w:ascii="Times New Roman" w:eastAsia="Calibri" w:hAnsi="Times New Roman" w:cs="Times New Roman"/>
          <w:sz w:val="24"/>
          <w:szCs w:val="24"/>
          <w:lang w:eastAsia="ru-RU"/>
        </w:rPr>
        <w:t>Таблица № 9).</w:t>
      </w:r>
    </w:p>
    <w:p w:rsidR="00736C3A" w:rsidRPr="008F2702" w:rsidRDefault="00736C3A" w:rsidP="00736C3A">
      <w:pPr>
        <w:spacing w:after="0"/>
        <w:ind w:right="-79"/>
        <w:jc w:val="right"/>
        <w:rPr>
          <w:rFonts w:ascii="Times New Roman" w:eastAsia="Calibri" w:hAnsi="Times New Roman" w:cs="Times New Roman"/>
          <w:sz w:val="24"/>
          <w:szCs w:val="24"/>
          <w:highlight w:val="cyan"/>
          <w:lang w:eastAsia="ru-RU"/>
        </w:rPr>
      </w:pPr>
    </w:p>
    <w:p w:rsidR="00736C3A" w:rsidRPr="008F2702" w:rsidRDefault="00736C3A" w:rsidP="00736C3A">
      <w:pPr>
        <w:spacing w:after="0"/>
        <w:ind w:right="-79"/>
        <w:jc w:val="center"/>
        <w:rPr>
          <w:rFonts w:ascii="Times New Roman" w:eastAsia="Times New Roman" w:hAnsi="Times New Roman" w:cs="Times New Roman"/>
          <w:b/>
          <w:sz w:val="24"/>
          <w:szCs w:val="24"/>
          <w:lang w:eastAsia="ru-RU"/>
        </w:rPr>
      </w:pPr>
      <w:r w:rsidRPr="008F2702">
        <w:rPr>
          <w:rFonts w:ascii="Times New Roman" w:eastAsia="Times New Roman" w:hAnsi="Times New Roman" w:cs="Times New Roman"/>
          <w:b/>
          <w:sz w:val="24"/>
          <w:szCs w:val="24"/>
          <w:lang w:eastAsia="ru-RU"/>
        </w:rPr>
        <w:t>Сравнительная таблица</w:t>
      </w:r>
    </w:p>
    <w:p w:rsidR="00736C3A" w:rsidRPr="008F2702" w:rsidRDefault="00736C3A" w:rsidP="00736C3A">
      <w:pPr>
        <w:spacing w:after="0"/>
        <w:ind w:right="-79"/>
        <w:jc w:val="center"/>
        <w:rPr>
          <w:rFonts w:ascii="Times New Roman" w:eastAsia="Times New Roman" w:hAnsi="Times New Roman" w:cs="Times New Roman"/>
          <w:b/>
          <w:sz w:val="24"/>
          <w:szCs w:val="24"/>
          <w:lang w:eastAsia="ru-RU"/>
        </w:rPr>
      </w:pPr>
      <w:r w:rsidRPr="008F2702">
        <w:rPr>
          <w:rFonts w:ascii="Times New Roman" w:eastAsia="Times New Roman" w:hAnsi="Times New Roman" w:cs="Times New Roman"/>
          <w:b/>
          <w:sz w:val="24"/>
          <w:szCs w:val="24"/>
          <w:lang w:eastAsia="ru-RU"/>
        </w:rPr>
        <w:t xml:space="preserve"> исполнения республиканского бюджета </w:t>
      </w:r>
    </w:p>
    <w:p w:rsidR="00736C3A" w:rsidRPr="008F2702" w:rsidRDefault="00B84CB2" w:rsidP="00736C3A">
      <w:pPr>
        <w:spacing w:after="0"/>
        <w:ind w:right="-79"/>
        <w:jc w:val="center"/>
        <w:rPr>
          <w:rFonts w:ascii="Times New Roman" w:eastAsia="Times New Roman" w:hAnsi="Times New Roman" w:cs="Times New Roman"/>
          <w:b/>
          <w:sz w:val="24"/>
          <w:szCs w:val="24"/>
          <w:lang w:eastAsia="ru-RU"/>
        </w:rPr>
      </w:pPr>
      <w:r w:rsidRPr="008F2702">
        <w:rPr>
          <w:rFonts w:ascii="Times New Roman" w:eastAsia="Times New Roman" w:hAnsi="Times New Roman" w:cs="Times New Roman"/>
          <w:b/>
          <w:sz w:val="24"/>
          <w:szCs w:val="24"/>
          <w:lang w:eastAsia="ru-RU"/>
        </w:rPr>
        <w:t xml:space="preserve">КР  </w:t>
      </w:r>
      <w:r w:rsidR="00736C3A" w:rsidRPr="008F2702">
        <w:rPr>
          <w:rFonts w:ascii="Times New Roman" w:eastAsia="Times New Roman" w:hAnsi="Times New Roman" w:cs="Times New Roman"/>
          <w:b/>
          <w:sz w:val="24"/>
          <w:szCs w:val="24"/>
          <w:lang w:eastAsia="ru-RU"/>
        </w:rPr>
        <w:t xml:space="preserve"> по группам  расходов за 2020 - 2021 годы </w:t>
      </w:r>
    </w:p>
    <w:p w:rsidR="00736C3A" w:rsidRPr="008F2702" w:rsidRDefault="00736C3A" w:rsidP="00736C3A">
      <w:pPr>
        <w:spacing w:after="0"/>
        <w:ind w:right="-79"/>
        <w:jc w:val="center"/>
        <w:rPr>
          <w:rFonts w:ascii="Times New Roman" w:eastAsia="Times New Roman" w:hAnsi="Times New Roman" w:cs="Times New Roman"/>
          <w:sz w:val="24"/>
          <w:szCs w:val="24"/>
          <w:lang w:eastAsia="ru-RU"/>
        </w:rPr>
      </w:pPr>
      <w:r w:rsidRPr="008F2702">
        <w:rPr>
          <w:rFonts w:ascii="Times New Roman" w:eastAsia="Times New Roman" w:hAnsi="Times New Roman" w:cs="Times New Roman"/>
          <w:sz w:val="24"/>
          <w:szCs w:val="24"/>
          <w:lang w:eastAsia="ru-RU"/>
        </w:rPr>
        <w:t>(без учета специальных средств, внешних грантов и кредитов ПГИ)</w:t>
      </w:r>
    </w:p>
    <w:p w:rsidR="008F2702" w:rsidRPr="008F2702" w:rsidRDefault="008F2702" w:rsidP="008F2702">
      <w:pPr>
        <w:spacing w:after="0"/>
        <w:ind w:right="-79"/>
        <w:rPr>
          <w:rFonts w:ascii="Times New Roman" w:eastAsia="Calibri" w:hAnsi="Times New Roman" w:cs="Times New Roman"/>
          <w:sz w:val="24"/>
          <w:szCs w:val="24"/>
          <w:lang w:eastAsia="ru-RU"/>
        </w:rPr>
      </w:pPr>
      <w:r w:rsidRPr="008F2702">
        <w:rPr>
          <w:rFonts w:ascii="Times New Roman" w:eastAsia="Calibri" w:hAnsi="Times New Roman" w:cs="Times New Roman"/>
          <w:sz w:val="24"/>
          <w:szCs w:val="24"/>
          <w:lang w:eastAsia="ru-RU"/>
        </w:rPr>
        <w:t xml:space="preserve">Таблица </w:t>
      </w:r>
      <w:r w:rsidR="0067527A">
        <w:rPr>
          <w:rFonts w:ascii="Times New Roman" w:eastAsia="Calibri" w:hAnsi="Times New Roman" w:cs="Times New Roman"/>
          <w:sz w:val="24"/>
          <w:szCs w:val="24"/>
          <w:lang w:eastAsia="ru-RU"/>
        </w:rPr>
        <w:t xml:space="preserve">№ 9            </w:t>
      </w:r>
      <w:r w:rsidRPr="008F2702">
        <w:rPr>
          <w:rFonts w:ascii="Times New Roman" w:eastAsia="Calibri" w:hAnsi="Times New Roman" w:cs="Times New Roman"/>
          <w:sz w:val="24"/>
          <w:szCs w:val="24"/>
          <w:lang w:eastAsia="ru-RU"/>
        </w:rPr>
        <w:t xml:space="preserve">                                                                                                      (млн. сом)</w:t>
      </w:r>
    </w:p>
    <w:tbl>
      <w:tblPr>
        <w:tblW w:w="10348" w:type="dxa"/>
        <w:tblInd w:w="-459" w:type="dxa"/>
        <w:tblLook w:val="04A0" w:firstRow="1" w:lastRow="0" w:firstColumn="1" w:lastColumn="0" w:noHBand="0" w:noVBand="1"/>
      </w:tblPr>
      <w:tblGrid>
        <w:gridCol w:w="3544"/>
        <w:gridCol w:w="820"/>
        <w:gridCol w:w="1520"/>
        <w:gridCol w:w="1487"/>
        <w:gridCol w:w="1300"/>
        <w:gridCol w:w="1677"/>
      </w:tblGrid>
      <w:tr w:rsidR="00736C3A" w:rsidRPr="008F2702" w:rsidTr="00B011C7">
        <w:trPr>
          <w:trHeight w:val="825"/>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B011C7">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Наименование групп</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w:t>
            </w:r>
          </w:p>
        </w:tc>
        <w:tc>
          <w:tcPr>
            <w:tcW w:w="1520" w:type="dxa"/>
            <w:tcBorders>
              <w:top w:val="single" w:sz="4" w:space="0" w:color="auto"/>
              <w:left w:val="nil"/>
              <w:bottom w:val="single" w:sz="4" w:space="0" w:color="auto"/>
              <w:right w:val="single" w:sz="4" w:space="0" w:color="auto"/>
            </w:tcBorders>
            <w:shd w:val="clear" w:color="000000" w:fill="FFFFFF"/>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xml:space="preserve">Факт </w:t>
            </w:r>
          </w:p>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за 2020г.</w:t>
            </w:r>
          </w:p>
        </w:tc>
        <w:tc>
          <w:tcPr>
            <w:tcW w:w="1487" w:type="dxa"/>
            <w:tcBorders>
              <w:top w:val="single" w:sz="4" w:space="0" w:color="auto"/>
              <w:left w:val="nil"/>
              <w:bottom w:val="single" w:sz="4" w:space="0" w:color="auto"/>
              <w:right w:val="single" w:sz="4" w:space="0" w:color="auto"/>
            </w:tcBorders>
            <w:shd w:val="clear" w:color="000000" w:fill="FFFFFF"/>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xml:space="preserve">Факт </w:t>
            </w:r>
          </w:p>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за 2021 г.</w:t>
            </w:r>
          </w:p>
        </w:tc>
        <w:tc>
          <w:tcPr>
            <w:tcW w:w="1300" w:type="dxa"/>
            <w:tcBorders>
              <w:top w:val="single" w:sz="4" w:space="0" w:color="auto"/>
              <w:left w:val="nil"/>
              <w:bottom w:val="single" w:sz="4" w:space="0" w:color="auto"/>
              <w:right w:val="single" w:sz="4" w:space="0" w:color="auto"/>
            </w:tcBorders>
            <w:shd w:val="clear" w:color="000000" w:fill="FFFFFF"/>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Откл к 2020 г.</w:t>
            </w:r>
          </w:p>
        </w:tc>
        <w:tc>
          <w:tcPr>
            <w:tcW w:w="1677" w:type="dxa"/>
            <w:tcBorders>
              <w:top w:val="single" w:sz="4" w:space="0" w:color="auto"/>
              <w:left w:val="nil"/>
              <w:bottom w:val="single" w:sz="4" w:space="0" w:color="auto"/>
              <w:right w:val="single" w:sz="4" w:space="0" w:color="auto"/>
            </w:tcBorders>
            <w:shd w:val="clear" w:color="000000" w:fill="FFFFFF"/>
            <w:vAlign w:val="center"/>
            <w:hideMark/>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xml:space="preserve"> % к 2020 г.</w:t>
            </w:r>
          </w:p>
        </w:tc>
      </w:tr>
      <w:tr w:rsidR="00736C3A" w:rsidRPr="008F2702" w:rsidTr="00B011C7">
        <w:trPr>
          <w:trHeight w:val="400"/>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r w:rsidRPr="008F2702">
              <w:rPr>
                <w:rFonts w:ascii="Times New Roman" w:eastAsia="Times New Roman" w:hAnsi="Times New Roman" w:cs="Times New Roman"/>
                <w:b/>
                <w:bCs/>
                <w:sz w:val="20"/>
                <w:szCs w:val="20"/>
                <w:lang w:eastAsia="ru-RU"/>
              </w:rPr>
              <w:t xml:space="preserve">Всего </w:t>
            </w:r>
          </w:p>
        </w:tc>
        <w:tc>
          <w:tcPr>
            <w:tcW w:w="820" w:type="dxa"/>
            <w:tcBorders>
              <w:top w:val="single" w:sz="4" w:space="0" w:color="auto"/>
              <w:left w:val="nil"/>
              <w:bottom w:val="single" w:sz="4" w:space="0" w:color="auto"/>
              <w:right w:val="single" w:sz="4" w:space="0" w:color="auto"/>
            </w:tcBorders>
            <w:shd w:val="clear" w:color="auto" w:fill="auto"/>
            <w:vAlign w:val="center"/>
          </w:tcPr>
          <w:p w:rsidR="00736C3A" w:rsidRPr="008F2702" w:rsidRDefault="00736C3A" w:rsidP="00AB6132">
            <w:pPr>
              <w:spacing w:after="0" w:line="240" w:lineRule="auto"/>
              <w:jc w:val="center"/>
              <w:rPr>
                <w:rFonts w:ascii="Times New Roman" w:eastAsia="Times New Roman" w:hAnsi="Times New Roman" w:cs="Times New Roman"/>
                <w:b/>
                <w:bCs/>
                <w:sz w:val="20"/>
                <w:szCs w:val="20"/>
                <w:lang w:eastAsia="ru-RU"/>
              </w:rPr>
            </w:pPr>
          </w:p>
        </w:tc>
        <w:tc>
          <w:tcPr>
            <w:tcW w:w="1520" w:type="dxa"/>
            <w:tcBorders>
              <w:top w:val="single" w:sz="4" w:space="0" w:color="auto"/>
              <w:left w:val="nil"/>
              <w:bottom w:val="single" w:sz="4" w:space="0" w:color="auto"/>
              <w:right w:val="single" w:sz="4" w:space="0" w:color="auto"/>
            </w:tcBorders>
            <w:shd w:val="clear" w:color="000000" w:fill="FFFFFF"/>
            <w:vAlign w:val="center"/>
          </w:tcPr>
          <w:p w:rsidR="00736C3A" w:rsidRPr="00061B53" w:rsidRDefault="00736C3A" w:rsidP="00AB6132">
            <w:pPr>
              <w:spacing w:after="0" w:line="240" w:lineRule="auto"/>
              <w:jc w:val="right"/>
              <w:rPr>
                <w:rFonts w:ascii="Times New Roman" w:eastAsia="Times New Roman" w:hAnsi="Times New Roman" w:cs="Times New Roman"/>
                <w:b/>
                <w:bCs/>
                <w:sz w:val="20"/>
                <w:szCs w:val="20"/>
                <w:lang w:eastAsia="ru-RU"/>
              </w:rPr>
            </w:pPr>
            <w:r w:rsidRPr="00061B53">
              <w:rPr>
                <w:rFonts w:ascii="Times New Roman" w:eastAsia="Times New Roman" w:hAnsi="Times New Roman" w:cs="Times New Roman"/>
                <w:b/>
                <w:bCs/>
                <w:sz w:val="20"/>
                <w:szCs w:val="20"/>
                <w:lang w:eastAsia="ru-RU"/>
              </w:rPr>
              <w:t xml:space="preserve">133 110,3 </w:t>
            </w:r>
          </w:p>
        </w:tc>
        <w:tc>
          <w:tcPr>
            <w:tcW w:w="1487" w:type="dxa"/>
            <w:tcBorders>
              <w:top w:val="single" w:sz="4" w:space="0" w:color="auto"/>
              <w:left w:val="nil"/>
              <w:bottom w:val="single" w:sz="4" w:space="0" w:color="auto"/>
              <w:right w:val="single" w:sz="4" w:space="0" w:color="auto"/>
            </w:tcBorders>
            <w:shd w:val="clear" w:color="000000" w:fill="FFFFFF"/>
            <w:vAlign w:val="center"/>
          </w:tcPr>
          <w:p w:rsidR="00736C3A" w:rsidRPr="00061B53" w:rsidRDefault="00736C3A" w:rsidP="00AB6132">
            <w:pPr>
              <w:spacing w:after="0" w:line="240" w:lineRule="auto"/>
              <w:jc w:val="right"/>
              <w:rPr>
                <w:rFonts w:ascii="Times New Roman" w:eastAsia="Times New Roman" w:hAnsi="Times New Roman" w:cs="Times New Roman"/>
                <w:b/>
                <w:bCs/>
                <w:sz w:val="20"/>
                <w:szCs w:val="20"/>
                <w:lang w:eastAsia="ru-RU"/>
              </w:rPr>
            </w:pPr>
            <w:r w:rsidRPr="00061B53">
              <w:rPr>
                <w:rFonts w:ascii="Times New Roman" w:eastAsia="Times New Roman" w:hAnsi="Times New Roman" w:cs="Times New Roman"/>
                <w:b/>
                <w:bCs/>
                <w:sz w:val="20"/>
                <w:szCs w:val="20"/>
                <w:lang w:eastAsia="ru-RU"/>
              </w:rPr>
              <w:t xml:space="preserve">159 065,9 </w:t>
            </w:r>
          </w:p>
        </w:tc>
        <w:tc>
          <w:tcPr>
            <w:tcW w:w="1300" w:type="dxa"/>
            <w:tcBorders>
              <w:top w:val="single" w:sz="4" w:space="0" w:color="auto"/>
              <w:left w:val="nil"/>
              <w:bottom w:val="single" w:sz="4" w:space="0" w:color="auto"/>
              <w:right w:val="single" w:sz="4" w:space="0" w:color="auto"/>
            </w:tcBorders>
            <w:shd w:val="clear" w:color="000000" w:fill="FFFFFF"/>
            <w:vAlign w:val="center"/>
          </w:tcPr>
          <w:p w:rsidR="00736C3A" w:rsidRPr="00061B53" w:rsidRDefault="00736C3A" w:rsidP="00AB6132">
            <w:pPr>
              <w:spacing w:after="0" w:line="240" w:lineRule="auto"/>
              <w:jc w:val="right"/>
              <w:rPr>
                <w:rFonts w:ascii="Times New Roman" w:eastAsia="Times New Roman" w:hAnsi="Times New Roman" w:cs="Times New Roman"/>
                <w:b/>
                <w:sz w:val="20"/>
                <w:szCs w:val="20"/>
                <w:lang w:eastAsia="ru-RU"/>
              </w:rPr>
            </w:pPr>
            <w:r w:rsidRPr="00061B53">
              <w:rPr>
                <w:rFonts w:ascii="Times New Roman" w:eastAsia="Times New Roman" w:hAnsi="Times New Roman" w:cs="Times New Roman"/>
                <w:b/>
                <w:sz w:val="20"/>
                <w:szCs w:val="20"/>
                <w:lang w:eastAsia="ru-RU"/>
              </w:rPr>
              <w:t xml:space="preserve">25 955,6 </w:t>
            </w:r>
          </w:p>
        </w:tc>
        <w:tc>
          <w:tcPr>
            <w:tcW w:w="1677" w:type="dxa"/>
            <w:tcBorders>
              <w:top w:val="single" w:sz="4" w:space="0" w:color="auto"/>
              <w:left w:val="nil"/>
              <w:bottom w:val="single" w:sz="4" w:space="0" w:color="auto"/>
              <w:right w:val="single" w:sz="4" w:space="0" w:color="auto"/>
            </w:tcBorders>
            <w:shd w:val="clear" w:color="000000" w:fill="FFFFFF"/>
            <w:vAlign w:val="center"/>
          </w:tcPr>
          <w:p w:rsidR="00736C3A" w:rsidRPr="00061B53" w:rsidRDefault="00736C3A" w:rsidP="00AB6132">
            <w:pPr>
              <w:spacing w:after="0" w:line="240" w:lineRule="auto"/>
              <w:jc w:val="right"/>
              <w:rPr>
                <w:rFonts w:ascii="Times New Roman" w:eastAsia="Times New Roman" w:hAnsi="Times New Roman" w:cs="Times New Roman"/>
                <w:b/>
                <w:sz w:val="20"/>
                <w:szCs w:val="20"/>
                <w:lang w:eastAsia="ru-RU"/>
              </w:rPr>
            </w:pPr>
            <w:r w:rsidRPr="00061B53">
              <w:rPr>
                <w:rFonts w:ascii="Times New Roman" w:eastAsia="Times New Roman" w:hAnsi="Times New Roman" w:cs="Times New Roman"/>
                <w:b/>
                <w:sz w:val="20"/>
                <w:szCs w:val="20"/>
                <w:lang w:eastAsia="ru-RU"/>
              </w:rPr>
              <w:t xml:space="preserve">119,5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Заработная плата </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211</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47 936,0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51 040,0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3 104,0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106,5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Взносы/отчисления на социальные нужды</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212</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5 911,8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6 326,7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414,9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107,0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Использование товаров и услуг</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221</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9 357,6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12 450,7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3 093,1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133,1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Приобретение товаров и услуг</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222</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1 310,5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1 787,6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477,1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136,4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Коммунальные услуги  </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223</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1 272,2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1 430,1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157,9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112,4 </w:t>
            </w:r>
          </w:p>
        </w:tc>
      </w:tr>
      <w:tr w:rsidR="00736C3A" w:rsidRPr="008F2702" w:rsidTr="00B011C7">
        <w:trPr>
          <w:trHeight w:val="555"/>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Проценты нерезидентам</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241</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4 297,5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3 540,9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-756,6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82,4 </w:t>
            </w:r>
          </w:p>
        </w:tc>
      </w:tr>
      <w:tr w:rsidR="00736C3A" w:rsidRPr="008F2702" w:rsidTr="00B011C7">
        <w:trPr>
          <w:trHeight w:val="60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Проценты резидентам, кроме сектора госуправления</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242</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4 057,4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4 651,9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594,5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114,7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Cубсидии государственным предприятиям</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251</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1 573,9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2 466,0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892,1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156,7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Субсидии частным предприятиям</w:t>
            </w:r>
          </w:p>
        </w:tc>
        <w:tc>
          <w:tcPr>
            <w:tcW w:w="820" w:type="dxa"/>
            <w:tcBorders>
              <w:top w:val="nil"/>
              <w:left w:val="nil"/>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252</w:t>
            </w:r>
          </w:p>
        </w:tc>
        <w:tc>
          <w:tcPr>
            <w:tcW w:w="1520"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w:t>
            </w:r>
          </w:p>
        </w:tc>
        <w:tc>
          <w:tcPr>
            <w:tcW w:w="1487"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746,2 </w:t>
            </w:r>
          </w:p>
        </w:tc>
        <w:tc>
          <w:tcPr>
            <w:tcW w:w="1300"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746,2 </w:t>
            </w:r>
          </w:p>
        </w:tc>
        <w:tc>
          <w:tcPr>
            <w:tcW w:w="1677" w:type="dxa"/>
            <w:tcBorders>
              <w:top w:val="nil"/>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Гранты международным организациям</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262</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312,0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568,5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256,6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182,2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Гранты другим единицам сектора государственного управления</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263</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38 533,9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42 220,4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3 686,5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109,6 </w:t>
            </w:r>
          </w:p>
        </w:tc>
      </w:tr>
      <w:tr w:rsidR="00736C3A" w:rsidRPr="008F2702" w:rsidTr="00B011C7">
        <w:trPr>
          <w:trHeight w:val="450"/>
        </w:trPr>
        <w:tc>
          <w:tcPr>
            <w:tcW w:w="3544" w:type="dxa"/>
            <w:tcBorders>
              <w:top w:val="nil"/>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Пособия по социальному обеспечению</w:t>
            </w:r>
          </w:p>
        </w:tc>
        <w:tc>
          <w:tcPr>
            <w:tcW w:w="820" w:type="dxa"/>
            <w:tcBorders>
              <w:top w:val="nil"/>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271</w:t>
            </w:r>
          </w:p>
        </w:tc>
        <w:tc>
          <w:tcPr>
            <w:tcW w:w="152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377,0 </w:t>
            </w:r>
          </w:p>
        </w:tc>
        <w:tc>
          <w:tcPr>
            <w:tcW w:w="148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488,3 </w:t>
            </w:r>
          </w:p>
        </w:tc>
        <w:tc>
          <w:tcPr>
            <w:tcW w:w="1300"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111,3 </w:t>
            </w:r>
          </w:p>
        </w:tc>
        <w:tc>
          <w:tcPr>
            <w:tcW w:w="1677" w:type="dxa"/>
            <w:tcBorders>
              <w:top w:val="nil"/>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129,5 </w:t>
            </w:r>
          </w:p>
        </w:tc>
      </w:tr>
      <w:tr w:rsidR="00736C3A" w:rsidRPr="008F2702" w:rsidTr="00B011C7">
        <w:trPr>
          <w:trHeight w:val="450"/>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Пособия по социальной помощи населению</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272</w:t>
            </w:r>
          </w:p>
        </w:tc>
        <w:tc>
          <w:tcPr>
            <w:tcW w:w="1520"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10 221,6 </w:t>
            </w:r>
          </w:p>
        </w:tc>
        <w:tc>
          <w:tcPr>
            <w:tcW w:w="1487"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11 169,0 </w:t>
            </w:r>
          </w:p>
        </w:tc>
        <w:tc>
          <w:tcPr>
            <w:tcW w:w="1300"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947,4 </w:t>
            </w:r>
          </w:p>
        </w:tc>
        <w:tc>
          <w:tcPr>
            <w:tcW w:w="1677"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109,3 </w:t>
            </w:r>
          </w:p>
        </w:tc>
      </w:tr>
      <w:tr w:rsidR="00736C3A" w:rsidRPr="008F2702" w:rsidTr="00B011C7">
        <w:trPr>
          <w:trHeight w:val="450"/>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Различные прочие расходы </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282</w:t>
            </w:r>
          </w:p>
        </w:tc>
        <w:tc>
          <w:tcPr>
            <w:tcW w:w="1520"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479,9 </w:t>
            </w:r>
          </w:p>
        </w:tc>
        <w:tc>
          <w:tcPr>
            <w:tcW w:w="1487"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499,7 </w:t>
            </w:r>
          </w:p>
        </w:tc>
        <w:tc>
          <w:tcPr>
            <w:tcW w:w="1300"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19,8 </w:t>
            </w:r>
          </w:p>
        </w:tc>
        <w:tc>
          <w:tcPr>
            <w:tcW w:w="1677" w:type="dxa"/>
            <w:tcBorders>
              <w:top w:val="single" w:sz="4" w:space="0" w:color="auto"/>
              <w:left w:val="nil"/>
              <w:bottom w:val="single" w:sz="4" w:space="0" w:color="auto"/>
              <w:right w:val="single" w:sz="4" w:space="0" w:color="auto"/>
            </w:tcBorders>
            <w:shd w:val="clear" w:color="000000" w:fill="FFFFFF"/>
            <w:noWrap/>
            <w:vAlign w:val="center"/>
            <w:hideMark/>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104,1 </w:t>
            </w:r>
          </w:p>
        </w:tc>
      </w:tr>
      <w:tr w:rsidR="00736C3A" w:rsidRPr="00456F5E" w:rsidTr="00B011C7">
        <w:trPr>
          <w:trHeight w:val="450"/>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Приобретение нефинансовых активов</w:t>
            </w:r>
          </w:p>
        </w:tc>
        <w:tc>
          <w:tcPr>
            <w:tcW w:w="820" w:type="dxa"/>
            <w:tcBorders>
              <w:top w:val="single" w:sz="4" w:space="0" w:color="auto"/>
              <w:left w:val="nil"/>
              <w:bottom w:val="single" w:sz="4" w:space="0" w:color="auto"/>
              <w:right w:val="single" w:sz="4" w:space="0" w:color="auto"/>
            </w:tcBorders>
            <w:shd w:val="clear" w:color="auto" w:fill="auto"/>
            <w:vAlign w:val="center"/>
          </w:tcPr>
          <w:p w:rsidR="00736C3A" w:rsidRPr="008F2702" w:rsidRDefault="00736C3A" w:rsidP="00AB6132">
            <w:pPr>
              <w:spacing w:after="0" w:line="240" w:lineRule="auto"/>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31</w:t>
            </w:r>
          </w:p>
        </w:tc>
        <w:tc>
          <w:tcPr>
            <w:tcW w:w="1520"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7 469,1 </w:t>
            </w:r>
          </w:p>
        </w:tc>
        <w:tc>
          <w:tcPr>
            <w:tcW w:w="1487"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bCs/>
                <w:sz w:val="20"/>
                <w:szCs w:val="20"/>
                <w:lang w:eastAsia="ru-RU"/>
              </w:rPr>
            </w:pPr>
            <w:r w:rsidRPr="008F2702">
              <w:rPr>
                <w:rFonts w:ascii="Times New Roman" w:eastAsia="Times New Roman" w:hAnsi="Times New Roman" w:cs="Times New Roman"/>
                <w:bCs/>
                <w:sz w:val="20"/>
                <w:szCs w:val="20"/>
                <w:lang w:eastAsia="ru-RU"/>
              </w:rPr>
              <w:t xml:space="preserve">19 679,9 </w:t>
            </w:r>
          </w:p>
        </w:tc>
        <w:tc>
          <w:tcPr>
            <w:tcW w:w="1300"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12 210,8 </w:t>
            </w:r>
          </w:p>
        </w:tc>
        <w:tc>
          <w:tcPr>
            <w:tcW w:w="1677" w:type="dxa"/>
            <w:tcBorders>
              <w:top w:val="single" w:sz="4" w:space="0" w:color="auto"/>
              <w:left w:val="nil"/>
              <w:bottom w:val="single" w:sz="4" w:space="0" w:color="auto"/>
              <w:right w:val="single" w:sz="4" w:space="0" w:color="auto"/>
            </w:tcBorders>
            <w:shd w:val="clear" w:color="000000" w:fill="FFFFFF"/>
            <w:noWrap/>
            <w:vAlign w:val="center"/>
          </w:tcPr>
          <w:p w:rsidR="00736C3A" w:rsidRPr="008F2702" w:rsidRDefault="00736C3A" w:rsidP="00AB6132">
            <w:pPr>
              <w:spacing w:after="0" w:line="240" w:lineRule="auto"/>
              <w:jc w:val="right"/>
              <w:rPr>
                <w:rFonts w:ascii="Times New Roman" w:eastAsia="Times New Roman" w:hAnsi="Times New Roman" w:cs="Times New Roman"/>
                <w:sz w:val="20"/>
                <w:szCs w:val="20"/>
                <w:lang w:eastAsia="ru-RU"/>
              </w:rPr>
            </w:pPr>
            <w:r w:rsidRPr="008F2702">
              <w:rPr>
                <w:rFonts w:ascii="Times New Roman" w:eastAsia="Times New Roman" w:hAnsi="Times New Roman" w:cs="Times New Roman"/>
                <w:sz w:val="20"/>
                <w:szCs w:val="20"/>
                <w:lang w:eastAsia="ru-RU"/>
              </w:rPr>
              <w:t xml:space="preserve">263,5 </w:t>
            </w:r>
          </w:p>
        </w:tc>
      </w:tr>
    </w:tbl>
    <w:p w:rsidR="00736C3A" w:rsidRPr="00736C3A" w:rsidRDefault="00736C3A" w:rsidP="00214750">
      <w:pPr>
        <w:spacing w:after="0" w:line="240" w:lineRule="auto"/>
        <w:rPr>
          <w:rFonts w:ascii="Times New Roman" w:eastAsia="Times New Roman" w:hAnsi="Times New Roman" w:cs="Times New Roman"/>
          <w:b/>
          <w:sz w:val="24"/>
          <w:szCs w:val="24"/>
          <w:highlight w:val="cyan"/>
          <w:lang w:val="ky-KG" w:eastAsia="ru-RU"/>
        </w:rPr>
      </w:pPr>
    </w:p>
    <w:p w:rsidR="00736C3A" w:rsidRPr="00486979" w:rsidRDefault="00736C3A" w:rsidP="00736C3A">
      <w:pPr>
        <w:spacing w:after="0" w:line="240" w:lineRule="auto"/>
        <w:ind w:firstLine="720"/>
        <w:jc w:val="center"/>
        <w:rPr>
          <w:rFonts w:ascii="Times New Roman" w:eastAsia="Times New Roman" w:hAnsi="Times New Roman" w:cs="Times New Roman"/>
          <w:b/>
          <w:sz w:val="24"/>
          <w:szCs w:val="24"/>
          <w:lang w:eastAsia="ru-RU"/>
        </w:rPr>
      </w:pPr>
      <w:r w:rsidRPr="00486979">
        <w:rPr>
          <w:rFonts w:ascii="Times New Roman" w:eastAsia="Times New Roman" w:hAnsi="Times New Roman" w:cs="Times New Roman"/>
          <w:b/>
          <w:sz w:val="24"/>
          <w:szCs w:val="24"/>
          <w:lang w:eastAsia="ru-RU"/>
        </w:rPr>
        <w:t>Сведения по внешним грантам и кредитам ПГИ за 2021 год</w:t>
      </w:r>
    </w:p>
    <w:p w:rsidR="00736C3A" w:rsidRPr="00486979" w:rsidRDefault="00486979" w:rsidP="00486979">
      <w:pPr>
        <w:spacing w:after="0" w:line="240" w:lineRule="auto"/>
        <w:rPr>
          <w:rFonts w:ascii="Times New Roman" w:eastAsia="Calibri" w:hAnsi="Times New Roman" w:cs="Times New Roman"/>
          <w:sz w:val="24"/>
          <w:szCs w:val="24"/>
          <w:lang w:eastAsia="ru-RU"/>
        </w:rPr>
      </w:pPr>
      <w:r w:rsidRPr="00486979">
        <w:rPr>
          <w:rFonts w:ascii="Times New Roman" w:eastAsia="Calibri" w:hAnsi="Times New Roman" w:cs="Times New Roman"/>
          <w:sz w:val="24"/>
          <w:szCs w:val="24"/>
          <w:lang w:eastAsia="ru-RU"/>
        </w:rPr>
        <w:t xml:space="preserve">Таблица </w:t>
      </w:r>
      <w:r w:rsidR="00BD27E4">
        <w:rPr>
          <w:rFonts w:ascii="Times New Roman" w:eastAsia="Calibri" w:hAnsi="Times New Roman" w:cs="Times New Roman"/>
          <w:sz w:val="24"/>
          <w:szCs w:val="24"/>
          <w:lang w:eastAsia="ru-RU"/>
        </w:rPr>
        <w:t xml:space="preserve">№ </w:t>
      </w:r>
      <w:r w:rsidR="00214750">
        <w:rPr>
          <w:rFonts w:ascii="Times New Roman" w:eastAsia="Calibri" w:hAnsi="Times New Roman" w:cs="Times New Roman"/>
          <w:sz w:val="24"/>
          <w:szCs w:val="24"/>
          <w:lang w:eastAsia="ru-RU"/>
        </w:rPr>
        <w:t>10</w:t>
      </w:r>
      <w:r w:rsidRPr="00486979">
        <w:rPr>
          <w:rFonts w:ascii="Times New Roman" w:eastAsia="Calibri" w:hAnsi="Times New Roman" w:cs="Times New Roman"/>
          <w:sz w:val="24"/>
          <w:szCs w:val="24"/>
          <w:lang w:eastAsia="ru-RU"/>
        </w:rPr>
        <w:t xml:space="preserve">                                                                                     </w:t>
      </w:r>
      <w:r w:rsidR="00BD27E4">
        <w:rPr>
          <w:rFonts w:ascii="Times New Roman" w:eastAsia="Calibri" w:hAnsi="Times New Roman" w:cs="Times New Roman"/>
          <w:sz w:val="24"/>
          <w:szCs w:val="24"/>
          <w:lang w:eastAsia="ru-RU"/>
        </w:rPr>
        <w:t xml:space="preserve">                             </w:t>
      </w:r>
      <w:r w:rsidRPr="00486979">
        <w:rPr>
          <w:rFonts w:ascii="Times New Roman" w:eastAsia="Calibri" w:hAnsi="Times New Roman" w:cs="Times New Roman"/>
          <w:sz w:val="24"/>
          <w:szCs w:val="24"/>
          <w:lang w:eastAsia="ru-RU"/>
        </w:rPr>
        <w:t>(млн. сом)</w:t>
      </w:r>
    </w:p>
    <w:tbl>
      <w:tblPr>
        <w:tblW w:w="10348" w:type="dxa"/>
        <w:tblInd w:w="-459" w:type="dxa"/>
        <w:tblLook w:val="04A0" w:firstRow="1" w:lastRow="0" w:firstColumn="1" w:lastColumn="0" w:noHBand="0" w:noVBand="1"/>
      </w:tblPr>
      <w:tblGrid>
        <w:gridCol w:w="3352"/>
        <w:gridCol w:w="1160"/>
        <w:gridCol w:w="1600"/>
        <w:gridCol w:w="1420"/>
        <w:gridCol w:w="1399"/>
        <w:gridCol w:w="1417"/>
      </w:tblGrid>
      <w:tr w:rsidR="00736C3A" w:rsidRPr="00486979" w:rsidTr="00B011C7">
        <w:trPr>
          <w:trHeight w:val="675"/>
        </w:trPr>
        <w:tc>
          <w:tcPr>
            <w:tcW w:w="3352"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rPr>
                <w:rFonts w:ascii="Times New Roman" w:eastAsia="Times New Roman" w:hAnsi="Times New Roman" w:cs="Times New Roman"/>
                <w:b/>
                <w:sz w:val="20"/>
                <w:szCs w:val="20"/>
                <w:lang w:eastAsia="ru-RU"/>
              </w:rPr>
            </w:pPr>
            <w:r w:rsidRPr="00486979">
              <w:rPr>
                <w:rFonts w:ascii="Times New Roman" w:eastAsia="Times New Roman" w:hAnsi="Times New Roman" w:cs="Times New Roman"/>
                <w:b/>
                <w:sz w:val="20"/>
                <w:szCs w:val="20"/>
                <w:lang w:eastAsia="ru-RU"/>
              </w:rPr>
              <w:t>Наименование разделов</w:t>
            </w:r>
          </w:p>
        </w:tc>
        <w:tc>
          <w:tcPr>
            <w:tcW w:w="1160" w:type="dxa"/>
            <w:tcBorders>
              <w:top w:val="single" w:sz="8" w:space="0" w:color="auto"/>
              <w:left w:val="nil"/>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jc w:val="center"/>
              <w:rPr>
                <w:rFonts w:ascii="Times New Roman" w:eastAsia="Times New Roman" w:hAnsi="Times New Roman" w:cs="Times New Roman"/>
                <w:b/>
                <w:bCs/>
                <w:sz w:val="20"/>
                <w:szCs w:val="20"/>
                <w:lang w:eastAsia="ru-RU"/>
              </w:rPr>
            </w:pPr>
            <w:r w:rsidRPr="00486979">
              <w:rPr>
                <w:rFonts w:ascii="Times New Roman" w:eastAsia="Times New Roman" w:hAnsi="Times New Roman" w:cs="Times New Roman"/>
                <w:b/>
                <w:bCs/>
                <w:sz w:val="20"/>
                <w:szCs w:val="20"/>
                <w:lang w:eastAsia="ru-RU"/>
              </w:rPr>
              <w:t>группа</w:t>
            </w:r>
          </w:p>
        </w:tc>
        <w:tc>
          <w:tcPr>
            <w:tcW w:w="1600" w:type="dxa"/>
            <w:tcBorders>
              <w:top w:val="single" w:sz="8" w:space="0" w:color="auto"/>
              <w:left w:val="nil"/>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jc w:val="center"/>
              <w:rPr>
                <w:rFonts w:ascii="Times New Roman" w:eastAsia="Times New Roman" w:hAnsi="Times New Roman" w:cs="Times New Roman"/>
                <w:b/>
                <w:bCs/>
                <w:sz w:val="20"/>
                <w:szCs w:val="20"/>
                <w:lang w:eastAsia="ru-RU"/>
              </w:rPr>
            </w:pPr>
            <w:r w:rsidRPr="00486979">
              <w:rPr>
                <w:rFonts w:ascii="Times New Roman" w:eastAsia="Times New Roman" w:hAnsi="Times New Roman" w:cs="Times New Roman"/>
                <w:b/>
                <w:bCs/>
                <w:sz w:val="20"/>
                <w:szCs w:val="20"/>
                <w:lang w:eastAsia="ru-RU"/>
              </w:rPr>
              <w:t xml:space="preserve">План </w:t>
            </w:r>
          </w:p>
          <w:p w:rsidR="00736C3A" w:rsidRPr="00486979" w:rsidRDefault="00736C3A" w:rsidP="00AB6132">
            <w:pPr>
              <w:spacing w:after="0" w:line="240" w:lineRule="auto"/>
              <w:jc w:val="center"/>
              <w:rPr>
                <w:rFonts w:ascii="Times New Roman" w:eastAsia="Times New Roman" w:hAnsi="Times New Roman" w:cs="Times New Roman"/>
                <w:b/>
                <w:bCs/>
                <w:sz w:val="20"/>
                <w:szCs w:val="20"/>
                <w:lang w:eastAsia="ru-RU"/>
              </w:rPr>
            </w:pPr>
            <w:r w:rsidRPr="00486979">
              <w:rPr>
                <w:rFonts w:ascii="Times New Roman" w:eastAsia="Times New Roman" w:hAnsi="Times New Roman" w:cs="Times New Roman"/>
                <w:b/>
                <w:bCs/>
                <w:sz w:val="20"/>
                <w:szCs w:val="20"/>
                <w:lang w:eastAsia="ru-RU"/>
              </w:rPr>
              <w:t>202</w:t>
            </w:r>
            <w:r w:rsidRPr="00486979">
              <w:rPr>
                <w:rFonts w:ascii="Times New Roman" w:eastAsia="Times New Roman" w:hAnsi="Times New Roman" w:cs="Times New Roman"/>
                <w:b/>
                <w:bCs/>
                <w:sz w:val="20"/>
                <w:szCs w:val="20"/>
                <w:lang w:val="ky-KG" w:eastAsia="ru-RU"/>
              </w:rPr>
              <w:t>1</w:t>
            </w:r>
            <w:r w:rsidRPr="00486979">
              <w:rPr>
                <w:rFonts w:ascii="Times New Roman" w:eastAsia="Times New Roman" w:hAnsi="Times New Roman" w:cs="Times New Roman"/>
                <w:b/>
                <w:bCs/>
                <w:sz w:val="20"/>
                <w:szCs w:val="20"/>
                <w:lang w:eastAsia="ru-RU"/>
              </w:rPr>
              <w:t xml:space="preserve"> г.</w:t>
            </w:r>
          </w:p>
        </w:tc>
        <w:tc>
          <w:tcPr>
            <w:tcW w:w="1420" w:type="dxa"/>
            <w:tcBorders>
              <w:top w:val="single" w:sz="8" w:space="0" w:color="auto"/>
              <w:left w:val="nil"/>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jc w:val="center"/>
              <w:rPr>
                <w:rFonts w:ascii="Times New Roman" w:eastAsia="Times New Roman" w:hAnsi="Times New Roman" w:cs="Times New Roman"/>
                <w:b/>
                <w:bCs/>
                <w:sz w:val="20"/>
                <w:szCs w:val="20"/>
                <w:lang w:eastAsia="ru-RU"/>
              </w:rPr>
            </w:pPr>
            <w:r w:rsidRPr="00486979">
              <w:rPr>
                <w:rFonts w:ascii="Times New Roman" w:eastAsia="Times New Roman" w:hAnsi="Times New Roman" w:cs="Times New Roman"/>
                <w:b/>
                <w:bCs/>
                <w:sz w:val="20"/>
                <w:szCs w:val="20"/>
                <w:lang w:eastAsia="ru-RU"/>
              </w:rPr>
              <w:t xml:space="preserve">Факт </w:t>
            </w:r>
          </w:p>
          <w:p w:rsidR="00736C3A" w:rsidRPr="00486979" w:rsidRDefault="00736C3A" w:rsidP="00AB6132">
            <w:pPr>
              <w:spacing w:after="0" w:line="240" w:lineRule="auto"/>
              <w:jc w:val="center"/>
              <w:rPr>
                <w:rFonts w:ascii="Times New Roman" w:eastAsia="Times New Roman" w:hAnsi="Times New Roman" w:cs="Times New Roman"/>
                <w:b/>
                <w:bCs/>
                <w:sz w:val="20"/>
                <w:szCs w:val="20"/>
                <w:lang w:eastAsia="ru-RU"/>
              </w:rPr>
            </w:pPr>
            <w:r w:rsidRPr="00486979">
              <w:rPr>
                <w:rFonts w:ascii="Times New Roman" w:eastAsia="Times New Roman" w:hAnsi="Times New Roman" w:cs="Times New Roman"/>
                <w:b/>
                <w:bCs/>
                <w:sz w:val="20"/>
                <w:szCs w:val="20"/>
                <w:lang w:eastAsia="ru-RU"/>
              </w:rPr>
              <w:t>202</w:t>
            </w:r>
            <w:r w:rsidRPr="00486979">
              <w:rPr>
                <w:rFonts w:ascii="Times New Roman" w:eastAsia="Times New Roman" w:hAnsi="Times New Roman" w:cs="Times New Roman"/>
                <w:b/>
                <w:bCs/>
                <w:sz w:val="20"/>
                <w:szCs w:val="20"/>
                <w:lang w:val="ky-KG" w:eastAsia="ru-RU"/>
              </w:rPr>
              <w:t>1</w:t>
            </w:r>
            <w:r w:rsidRPr="00486979">
              <w:rPr>
                <w:rFonts w:ascii="Times New Roman" w:eastAsia="Times New Roman" w:hAnsi="Times New Roman" w:cs="Times New Roman"/>
                <w:b/>
                <w:bCs/>
                <w:sz w:val="20"/>
                <w:szCs w:val="20"/>
                <w:lang w:eastAsia="ru-RU"/>
              </w:rPr>
              <w:t xml:space="preserve"> г.</w:t>
            </w:r>
          </w:p>
        </w:tc>
        <w:tc>
          <w:tcPr>
            <w:tcW w:w="1399" w:type="dxa"/>
            <w:tcBorders>
              <w:top w:val="single" w:sz="8" w:space="0" w:color="auto"/>
              <w:left w:val="nil"/>
              <w:bottom w:val="single" w:sz="4" w:space="0" w:color="auto"/>
              <w:right w:val="single" w:sz="4" w:space="0" w:color="auto"/>
            </w:tcBorders>
            <w:shd w:val="clear" w:color="auto" w:fill="auto"/>
            <w:vAlign w:val="center"/>
            <w:hideMark/>
          </w:tcPr>
          <w:p w:rsidR="00736C3A" w:rsidRPr="00B011C7" w:rsidRDefault="00736C3A" w:rsidP="00AB6132">
            <w:pPr>
              <w:spacing w:after="0" w:line="240" w:lineRule="auto"/>
              <w:jc w:val="center"/>
              <w:rPr>
                <w:rFonts w:ascii="Times New Roman" w:eastAsia="Times New Roman" w:hAnsi="Times New Roman" w:cs="Times New Roman"/>
                <w:b/>
                <w:bCs/>
                <w:sz w:val="20"/>
                <w:szCs w:val="20"/>
                <w:lang w:eastAsia="ru-RU"/>
              </w:rPr>
            </w:pPr>
            <w:r w:rsidRPr="00B011C7">
              <w:rPr>
                <w:rFonts w:ascii="Times New Roman" w:eastAsia="Times New Roman" w:hAnsi="Times New Roman" w:cs="Times New Roman"/>
                <w:b/>
                <w:bCs/>
                <w:sz w:val="20"/>
                <w:szCs w:val="20"/>
                <w:lang w:eastAsia="ru-RU"/>
              </w:rPr>
              <w:t>Откл</w:t>
            </w:r>
            <w:r w:rsidR="00B011C7">
              <w:rPr>
                <w:rFonts w:ascii="Times New Roman" w:eastAsia="Times New Roman" w:hAnsi="Times New Roman" w:cs="Times New Roman"/>
                <w:b/>
                <w:bCs/>
                <w:sz w:val="20"/>
                <w:szCs w:val="20"/>
                <w:lang w:eastAsia="ru-RU"/>
              </w:rPr>
              <w:t>.</w:t>
            </w:r>
          </w:p>
        </w:tc>
        <w:tc>
          <w:tcPr>
            <w:tcW w:w="1417" w:type="dxa"/>
            <w:tcBorders>
              <w:top w:val="single" w:sz="8" w:space="0" w:color="auto"/>
              <w:left w:val="nil"/>
              <w:bottom w:val="single" w:sz="4" w:space="0" w:color="auto"/>
              <w:right w:val="single" w:sz="8" w:space="0" w:color="auto"/>
            </w:tcBorders>
            <w:shd w:val="clear" w:color="auto" w:fill="auto"/>
            <w:vAlign w:val="center"/>
            <w:hideMark/>
          </w:tcPr>
          <w:p w:rsidR="00736C3A" w:rsidRPr="00B011C7" w:rsidRDefault="00736C3A" w:rsidP="00AB6132">
            <w:pPr>
              <w:spacing w:after="0" w:line="240" w:lineRule="auto"/>
              <w:jc w:val="center"/>
              <w:rPr>
                <w:rFonts w:ascii="Times New Roman" w:eastAsia="Times New Roman" w:hAnsi="Times New Roman" w:cs="Times New Roman"/>
                <w:b/>
                <w:bCs/>
                <w:sz w:val="20"/>
                <w:szCs w:val="20"/>
                <w:lang w:eastAsia="ru-RU"/>
              </w:rPr>
            </w:pPr>
            <w:r w:rsidRPr="00B011C7">
              <w:rPr>
                <w:rFonts w:ascii="Times New Roman" w:eastAsia="Times New Roman" w:hAnsi="Times New Roman" w:cs="Times New Roman"/>
                <w:b/>
                <w:bCs/>
                <w:sz w:val="20"/>
                <w:szCs w:val="20"/>
                <w:lang w:eastAsia="ru-RU"/>
              </w:rPr>
              <w:t>% выпол.</w:t>
            </w:r>
          </w:p>
        </w:tc>
      </w:tr>
      <w:tr w:rsidR="00736C3A" w:rsidRPr="00061B53" w:rsidTr="00B011C7">
        <w:trPr>
          <w:trHeight w:val="450"/>
        </w:trPr>
        <w:tc>
          <w:tcPr>
            <w:tcW w:w="3352" w:type="dxa"/>
            <w:vMerge w:val="restart"/>
            <w:tcBorders>
              <w:top w:val="nil"/>
              <w:left w:val="single" w:sz="8" w:space="0" w:color="auto"/>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Итого</w:t>
            </w:r>
          </w:p>
        </w:tc>
        <w:tc>
          <w:tcPr>
            <w:tcW w:w="1160" w:type="dxa"/>
            <w:tcBorders>
              <w:top w:val="nil"/>
              <w:left w:val="nil"/>
              <w:bottom w:val="single" w:sz="4" w:space="0" w:color="auto"/>
              <w:right w:val="single" w:sz="4" w:space="0" w:color="auto"/>
            </w:tcBorders>
            <w:shd w:val="clear" w:color="auto" w:fill="auto"/>
            <w:vAlign w:val="center"/>
            <w:hideMark/>
          </w:tcPr>
          <w:p w:rsidR="00736C3A" w:rsidRPr="00061B53" w:rsidRDefault="00736C3A" w:rsidP="00AB6132">
            <w:pPr>
              <w:spacing w:after="0" w:line="240" w:lineRule="auto"/>
              <w:rPr>
                <w:rFonts w:ascii="Times New Roman" w:eastAsia="Times New Roman" w:hAnsi="Times New Roman" w:cs="Times New Roman"/>
                <w:b/>
                <w:bCs/>
                <w:sz w:val="20"/>
                <w:szCs w:val="20"/>
                <w:lang w:eastAsia="ru-RU"/>
              </w:rPr>
            </w:pPr>
            <w:r w:rsidRPr="00061B53">
              <w:rPr>
                <w:rFonts w:ascii="Times New Roman" w:eastAsia="Times New Roman" w:hAnsi="Times New Roman" w:cs="Times New Roman"/>
                <w:b/>
                <w:bCs/>
                <w:sz w:val="20"/>
                <w:szCs w:val="20"/>
                <w:lang w:eastAsia="ru-RU"/>
              </w:rPr>
              <w:t>Всего</w:t>
            </w:r>
          </w:p>
        </w:tc>
        <w:tc>
          <w:tcPr>
            <w:tcW w:w="1600"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center"/>
              <w:rPr>
                <w:rFonts w:ascii="Times New Roman" w:eastAsia="Times New Roman" w:hAnsi="Times New Roman" w:cs="Times New Roman"/>
                <w:b/>
                <w:bCs/>
                <w:color w:val="000000"/>
                <w:sz w:val="20"/>
                <w:szCs w:val="20"/>
                <w:lang w:eastAsia="ru-RU"/>
              </w:rPr>
            </w:pPr>
            <w:r w:rsidRPr="00061B53">
              <w:rPr>
                <w:rFonts w:ascii="Times New Roman" w:eastAsia="Times New Roman" w:hAnsi="Times New Roman" w:cs="Times New Roman"/>
                <w:b/>
                <w:bCs/>
                <w:color w:val="000000"/>
                <w:sz w:val="20"/>
                <w:szCs w:val="20"/>
                <w:lang w:eastAsia="ru-RU"/>
              </w:rPr>
              <w:t>32 283,8</w:t>
            </w:r>
          </w:p>
        </w:tc>
        <w:tc>
          <w:tcPr>
            <w:tcW w:w="1420"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center"/>
              <w:rPr>
                <w:rFonts w:ascii="Times New Roman" w:eastAsia="Times New Roman" w:hAnsi="Times New Roman" w:cs="Times New Roman"/>
                <w:b/>
                <w:bCs/>
                <w:color w:val="000000"/>
                <w:sz w:val="20"/>
                <w:szCs w:val="20"/>
                <w:lang w:eastAsia="ru-RU"/>
              </w:rPr>
            </w:pPr>
            <w:r w:rsidRPr="00061B53">
              <w:rPr>
                <w:rFonts w:ascii="Times New Roman" w:eastAsia="Times New Roman" w:hAnsi="Times New Roman" w:cs="Times New Roman"/>
                <w:b/>
                <w:bCs/>
                <w:color w:val="000000"/>
                <w:sz w:val="20"/>
                <w:szCs w:val="20"/>
                <w:lang w:eastAsia="ru-RU"/>
              </w:rPr>
              <w:t>26 431,1</w:t>
            </w:r>
          </w:p>
        </w:tc>
        <w:tc>
          <w:tcPr>
            <w:tcW w:w="1399"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b/>
                <w:iCs/>
                <w:color w:val="000000"/>
                <w:sz w:val="20"/>
                <w:szCs w:val="20"/>
                <w:lang w:eastAsia="ru-RU"/>
              </w:rPr>
            </w:pPr>
            <w:r w:rsidRPr="00061B53">
              <w:rPr>
                <w:rFonts w:ascii="Times New Roman" w:eastAsia="Times New Roman" w:hAnsi="Times New Roman" w:cs="Times New Roman"/>
                <w:b/>
                <w:iCs/>
                <w:color w:val="000000"/>
                <w:sz w:val="20"/>
                <w:szCs w:val="20"/>
                <w:lang w:eastAsia="ru-RU"/>
              </w:rPr>
              <w:t>-5 852,7</w:t>
            </w:r>
          </w:p>
        </w:tc>
        <w:tc>
          <w:tcPr>
            <w:tcW w:w="1417" w:type="dxa"/>
            <w:tcBorders>
              <w:top w:val="nil"/>
              <w:left w:val="nil"/>
              <w:bottom w:val="single" w:sz="4" w:space="0" w:color="auto"/>
              <w:right w:val="single" w:sz="8"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b/>
                <w:iCs/>
                <w:color w:val="000000"/>
                <w:sz w:val="20"/>
                <w:szCs w:val="20"/>
                <w:lang w:eastAsia="ru-RU"/>
              </w:rPr>
            </w:pPr>
            <w:r w:rsidRPr="00061B53">
              <w:rPr>
                <w:rFonts w:ascii="Times New Roman" w:eastAsia="Times New Roman" w:hAnsi="Times New Roman" w:cs="Times New Roman"/>
                <w:b/>
                <w:iCs/>
                <w:color w:val="000000"/>
                <w:sz w:val="20"/>
                <w:szCs w:val="20"/>
                <w:lang w:eastAsia="ru-RU"/>
              </w:rPr>
              <w:t>81,9</w:t>
            </w:r>
          </w:p>
        </w:tc>
      </w:tr>
      <w:tr w:rsidR="00736C3A" w:rsidRPr="00486979" w:rsidTr="00B011C7">
        <w:trPr>
          <w:trHeight w:val="420"/>
        </w:trPr>
        <w:tc>
          <w:tcPr>
            <w:tcW w:w="3352" w:type="dxa"/>
            <w:vMerge/>
            <w:tcBorders>
              <w:top w:val="nil"/>
              <w:left w:val="single" w:sz="8" w:space="0" w:color="auto"/>
              <w:bottom w:val="single" w:sz="4" w:space="0" w:color="auto"/>
              <w:right w:val="single" w:sz="4" w:space="0" w:color="auto"/>
            </w:tcBorders>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p>
        </w:tc>
        <w:tc>
          <w:tcPr>
            <w:tcW w:w="1160" w:type="dxa"/>
            <w:tcBorders>
              <w:top w:val="nil"/>
              <w:left w:val="nil"/>
              <w:bottom w:val="single" w:sz="4" w:space="0" w:color="auto"/>
              <w:right w:val="single" w:sz="4" w:space="0" w:color="auto"/>
            </w:tcBorders>
            <w:shd w:val="clear" w:color="auto" w:fill="auto"/>
            <w:vAlign w:val="center"/>
            <w:hideMark/>
          </w:tcPr>
          <w:p w:rsidR="00736C3A" w:rsidRPr="00061B53" w:rsidRDefault="00736C3A" w:rsidP="00AB6132">
            <w:pPr>
              <w:spacing w:after="0" w:line="240" w:lineRule="auto"/>
              <w:jc w:val="right"/>
              <w:rPr>
                <w:rFonts w:ascii="Times New Roman" w:eastAsia="Times New Roman" w:hAnsi="Times New Roman" w:cs="Times New Roman"/>
                <w:bCs/>
                <w:sz w:val="20"/>
                <w:szCs w:val="20"/>
                <w:lang w:eastAsia="ru-RU"/>
              </w:rPr>
            </w:pPr>
            <w:r w:rsidRPr="00061B53">
              <w:rPr>
                <w:rFonts w:ascii="Times New Roman" w:eastAsia="Times New Roman" w:hAnsi="Times New Roman" w:cs="Times New Roman"/>
                <w:bCs/>
                <w:sz w:val="20"/>
                <w:szCs w:val="20"/>
                <w:lang w:eastAsia="ru-RU"/>
              </w:rPr>
              <w:t>311</w:t>
            </w:r>
          </w:p>
        </w:tc>
        <w:tc>
          <w:tcPr>
            <w:tcW w:w="1600"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061B53">
              <w:rPr>
                <w:rFonts w:ascii="Times New Roman" w:eastAsia="Times New Roman" w:hAnsi="Times New Roman" w:cs="Times New Roman"/>
                <w:color w:val="000000"/>
                <w:sz w:val="20"/>
                <w:szCs w:val="20"/>
                <w:lang w:val="ky-KG" w:eastAsia="ru-RU"/>
              </w:rPr>
              <w:t>22 234,7</w:t>
            </w:r>
          </w:p>
        </w:tc>
        <w:tc>
          <w:tcPr>
            <w:tcW w:w="1420"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061B53">
              <w:rPr>
                <w:rFonts w:ascii="Times New Roman" w:eastAsia="Times New Roman" w:hAnsi="Times New Roman" w:cs="Times New Roman"/>
                <w:color w:val="000000"/>
                <w:sz w:val="20"/>
                <w:szCs w:val="20"/>
                <w:lang w:val="ky-KG" w:eastAsia="ru-RU"/>
              </w:rPr>
              <w:t>18 760,9</w:t>
            </w:r>
          </w:p>
        </w:tc>
        <w:tc>
          <w:tcPr>
            <w:tcW w:w="1399"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061B53">
              <w:rPr>
                <w:rFonts w:ascii="Times New Roman" w:eastAsia="Times New Roman" w:hAnsi="Times New Roman" w:cs="Times New Roman"/>
                <w:iCs/>
                <w:color w:val="000000"/>
                <w:sz w:val="20"/>
                <w:szCs w:val="20"/>
                <w:lang w:eastAsia="ru-RU"/>
              </w:rPr>
              <w:t>-3 473,8</w:t>
            </w:r>
          </w:p>
        </w:tc>
        <w:tc>
          <w:tcPr>
            <w:tcW w:w="1417" w:type="dxa"/>
            <w:tcBorders>
              <w:top w:val="nil"/>
              <w:left w:val="nil"/>
              <w:bottom w:val="single" w:sz="4" w:space="0" w:color="auto"/>
              <w:right w:val="single" w:sz="8"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061B53">
              <w:rPr>
                <w:rFonts w:ascii="Times New Roman" w:eastAsia="Times New Roman" w:hAnsi="Times New Roman" w:cs="Times New Roman"/>
                <w:iCs/>
                <w:color w:val="000000"/>
                <w:sz w:val="20"/>
                <w:szCs w:val="20"/>
                <w:lang w:eastAsia="ru-RU"/>
              </w:rPr>
              <w:t>84,4</w:t>
            </w:r>
          </w:p>
        </w:tc>
      </w:tr>
      <w:tr w:rsidR="00736C3A" w:rsidRPr="00486979" w:rsidTr="00B011C7">
        <w:trPr>
          <w:trHeight w:val="465"/>
        </w:trPr>
        <w:tc>
          <w:tcPr>
            <w:tcW w:w="3352" w:type="dxa"/>
            <w:vMerge/>
            <w:tcBorders>
              <w:top w:val="nil"/>
              <w:left w:val="single" w:sz="8" w:space="0" w:color="auto"/>
              <w:bottom w:val="single" w:sz="4" w:space="0" w:color="auto"/>
              <w:right w:val="single" w:sz="4" w:space="0" w:color="auto"/>
            </w:tcBorders>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p>
        </w:tc>
        <w:tc>
          <w:tcPr>
            <w:tcW w:w="1160" w:type="dxa"/>
            <w:tcBorders>
              <w:top w:val="nil"/>
              <w:left w:val="nil"/>
              <w:bottom w:val="single" w:sz="4" w:space="0" w:color="auto"/>
              <w:right w:val="single" w:sz="4" w:space="0" w:color="auto"/>
            </w:tcBorders>
            <w:shd w:val="clear" w:color="auto" w:fill="auto"/>
            <w:vAlign w:val="center"/>
            <w:hideMark/>
          </w:tcPr>
          <w:p w:rsidR="00736C3A" w:rsidRPr="00061B53" w:rsidRDefault="00736C3A" w:rsidP="00AB6132">
            <w:pPr>
              <w:spacing w:after="0" w:line="240" w:lineRule="auto"/>
              <w:jc w:val="right"/>
              <w:rPr>
                <w:rFonts w:ascii="Times New Roman" w:eastAsia="Times New Roman" w:hAnsi="Times New Roman" w:cs="Times New Roman"/>
                <w:bCs/>
                <w:sz w:val="20"/>
                <w:szCs w:val="20"/>
                <w:lang w:eastAsia="ru-RU"/>
              </w:rPr>
            </w:pPr>
            <w:r w:rsidRPr="00061B53">
              <w:rPr>
                <w:rFonts w:ascii="Times New Roman" w:eastAsia="Times New Roman" w:hAnsi="Times New Roman" w:cs="Times New Roman"/>
                <w:bCs/>
                <w:sz w:val="20"/>
                <w:szCs w:val="20"/>
                <w:lang w:eastAsia="ru-RU"/>
              </w:rPr>
              <w:t>321</w:t>
            </w:r>
          </w:p>
        </w:tc>
        <w:tc>
          <w:tcPr>
            <w:tcW w:w="1600"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061B53">
              <w:rPr>
                <w:rFonts w:ascii="Times New Roman" w:eastAsia="Times New Roman" w:hAnsi="Times New Roman" w:cs="Times New Roman"/>
                <w:color w:val="000000"/>
                <w:sz w:val="20"/>
                <w:szCs w:val="20"/>
                <w:lang w:eastAsia="ru-RU"/>
              </w:rPr>
              <w:t>10 049,1</w:t>
            </w:r>
          </w:p>
        </w:tc>
        <w:tc>
          <w:tcPr>
            <w:tcW w:w="1420"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061B53">
              <w:rPr>
                <w:rFonts w:ascii="Times New Roman" w:eastAsia="Times New Roman" w:hAnsi="Times New Roman" w:cs="Times New Roman"/>
                <w:color w:val="000000"/>
                <w:sz w:val="20"/>
                <w:szCs w:val="20"/>
                <w:lang w:eastAsia="ru-RU"/>
              </w:rPr>
              <w:t>7 670,2</w:t>
            </w:r>
          </w:p>
        </w:tc>
        <w:tc>
          <w:tcPr>
            <w:tcW w:w="1399" w:type="dxa"/>
            <w:tcBorders>
              <w:top w:val="nil"/>
              <w:left w:val="nil"/>
              <w:bottom w:val="single" w:sz="4" w:space="0" w:color="auto"/>
              <w:right w:val="single" w:sz="4"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061B53">
              <w:rPr>
                <w:rFonts w:ascii="Times New Roman" w:eastAsia="Times New Roman" w:hAnsi="Times New Roman" w:cs="Times New Roman"/>
                <w:iCs/>
                <w:color w:val="000000"/>
                <w:sz w:val="20"/>
                <w:szCs w:val="20"/>
                <w:lang w:eastAsia="ru-RU"/>
              </w:rPr>
              <w:t>-2 378,9</w:t>
            </w:r>
          </w:p>
        </w:tc>
        <w:tc>
          <w:tcPr>
            <w:tcW w:w="1417" w:type="dxa"/>
            <w:tcBorders>
              <w:top w:val="nil"/>
              <w:left w:val="nil"/>
              <w:bottom w:val="single" w:sz="4" w:space="0" w:color="auto"/>
              <w:right w:val="single" w:sz="8" w:space="0" w:color="auto"/>
            </w:tcBorders>
            <w:shd w:val="clear" w:color="auto" w:fill="auto"/>
            <w:vAlign w:val="center"/>
          </w:tcPr>
          <w:p w:rsidR="00736C3A" w:rsidRPr="00061B53"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061B53">
              <w:rPr>
                <w:rFonts w:ascii="Times New Roman" w:eastAsia="Times New Roman" w:hAnsi="Times New Roman" w:cs="Times New Roman"/>
                <w:iCs/>
                <w:color w:val="000000"/>
                <w:sz w:val="20"/>
                <w:szCs w:val="20"/>
                <w:lang w:eastAsia="ru-RU"/>
              </w:rPr>
              <w:t>76,3</w:t>
            </w:r>
          </w:p>
        </w:tc>
      </w:tr>
      <w:tr w:rsidR="00736C3A" w:rsidRPr="00486979" w:rsidTr="00B011C7">
        <w:trPr>
          <w:trHeight w:val="585"/>
        </w:trPr>
        <w:tc>
          <w:tcPr>
            <w:tcW w:w="3352" w:type="dxa"/>
            <w:tcBorders>
              <w:top w:val="nil"/>
              <w:left w:val="single" w:sz="8" w:space="0" w:color="auto"/>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lastRenderedPageBreak/>
              <w:t>Оборона, Общественный порядок и безопасность</w:t>
            </w:r>
          </w:p>
        </w:tc>
        <w:tc>
          <w:tcPr>
            <w:tcW w:w="1160" w:type="dxa"/>
            <w:tcBorders>
              <w:top w:val="nil"/>
              <w:left w:val="nil"/>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jc w:val="right"/>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311</w:t>
            </w:r>
          </w:p>
        </w:tc>
        <w:tc>
          <w:tcPr>
            <w:tcW w:w="160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959,6</w:t>
            </w:r>
          </w:p>
        </w:tc>
        <w:tc>
          <w:tcPr>
            <w:tcW w:w="142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886,0</w:t>
            </w:r>
          </w:p>
        </w:tc>
        <w:tc>
          <w:tcPr>
            <w:tcW w:w="1399" w:type="dxa"/>
            <w:tcBorders>
              <w:top w:val="nil"/>
              <w:left w:val="nil"/>
              <w:bottom w:val="single" w:sz="4" w:space="0" w:color="auto"/>
              <w:right w:val="single" w:sz="4"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-73,6</w:t>
            </w:r>
          </w:p>
        </w:tc>
        <w:tc>
          <w:tcPr>
            <w:tcW w:w="1417" w:type="dxa"/>
            <w:tcBorders>
              <w:top w:val="nil"/>
              <w:left w:val="nil"/>
              <w:bottom w:val="single" w:sz="4" w:space="0" w:color="auto"/>
              <w:right w:val="single" w:sz="8"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92,3</w:t>
            </w:r>
          </w:p>
        </w:tc>
      </w:tr>
      <w:tr w:rsidR="00736C3A" w:rsidRPr="00486979" w:rsidTr="00B011C7">
        <w:trPr>
          <w:trHeight w:val="330"/>
        </w:trPr>
        <w:tc>
          <w:tcPr>
            <w:tcW w:w="3352" w:type="dxa"/>
            <w:vMerge w:val="restart"/>
            <w:tcBorders>
              <w:top w:val="nil"/>
              <w:left w:val="single" w:sz="8" w:space="0" w:color="auto"/>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 xml:space="preserve"> Экономические  вопросы </w:t>
            </w:r>
          </w:p>
        </w:tc>
        <w:tc>
          <w:tcPr>
            <w:tcW w:w="1160" w:type="dxa"/>
            <w:tcBorders>
              <w:top w:val="nil"/>
              <w:left w:val="nil"/>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jc w:val="right"/>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311</w:t>
            </w:r>
          </w:p>
        </w:tc>
        <w:tc>
          <w:tcPr>
            <w:tcW w:w="160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18 128,4</w:t>
            </w:r>
          </w:p>
        </w:tc>
        <w:tc>
          <w:tcPr>
            <w:tcW w:w="142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15 497,6</w:t>
            </w:r>
          </w:p>
        </w:tc>
        <w:tc>
          <w:tcPr>
            <w:tcW w:w="1399" w:type="dxa"/>
            <w:tcBorders>
              <w:top w:val="nil"/>
              <w:left w:val="nil"/>
              <w:bottom w:val="single" w:sz="4" w:space="0" w:color="auto"/>
              <w:right w:val="single" w:sz="4"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-2 630,9</w:t>
            </w:r>
          </w:p>
        </w:tc>
        <w:tc>
          <w:tcPr>
            <w:tcW w:w="1417" w:type="dxa"/>
            <w:tcBorders>
              <w:top w:val="nil"/>
              <w:left w:val="nil"/>
              <w:bottom w:val="single" w:sz="4" w:space="0" w:color="auto"/>
              <w:right w:val="single" w:sz="8"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85,5</w:t>
            </w:r>
          </w:p>
        </w:tc>
      </w:tr>
      <w:tr w:rsidR="00736C3A" w:rsidRPr="00486979" w:rsidTr="00B011C7">
        <w:trPr>
          <w:trHeight w:val="435"/>
        </w:trPr>
        <w:tc>
          <w:tcPr>
            <w:tcW w:w="3352" w:type="dxa"/>
            <w:vMerge/>
            <w:tcBorders>
              <w:top w:val="nil"/>
              <w:left w:val="single" w:sz="8" w:space="0" w:color="auto"/>
              <w:bottom w:val="single" w:sz="4" w:space="0" w:color="auto"/>
              <w:right w:val="single" w:sz="4" w:space="0" w:color="auto"/>
            </w:tcBorders>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p>
        </w:tc>
        <w:tc>
          <w:tcPr>
            <w:tcW w:w="1160" w:type="dxa"/>
            <w:tcBorders>
              <w:top w:val="nil"/>
              <w:left w:val="nil"/>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jc w:val="right"/>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321</w:t>
            </w:r>
          </w:p>
        </w:tc>
        <w:tc>
          <w:tcPr>
            <w:tcW w:w="160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10 049,1</w:t>
            </w:r>
          </w:p>
        </w:tc>
        <w:tc>
          <w:tcPr>
            <w:tcW w:w="142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7 670,2</w:t>
            </w:r>
          </w:p>
        </w:tc>
        <w:tc>
          <w:tcPr>
            <w:tcW w:w="1399" w:type="dxa"/>
            <w:tcBorders>
              <w:top w:val="nil"/>
              <w:left w:val="nil"/>
              <w:bottom w:val="single" w:sz="4" w:space="0" w:color="auto"/>
              <w:right w:val="single" w:sz="4"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-2 378,9</w:t>
            </w:r>
          </w:p>
        </w:tc>
        <w:tc>
          <w:tcPr>
            <w:tcW w:w="1417" w:type="dxa"/>
            <w:tcBorders>
              <w:top w:val="nil"/>
              <w:left w:val="nil"/>
              <w:bottom w:val="single" w:sz="4" w:space="0" w:color="auto"/>
              <w:right w:val="single" w:sz="8"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76,3</w:t>
            </w:r>
          </w:p>
        </w:tc>
      </w:tr>
      <w:tr w:rsidR="00736C3A" w:rsidRPr="00486979" w:rsidTr="00B011C7">
        <w:trPr>
          <w:trHeight w:val="555"/>
        </w:trPr>
        <w:tc>
          <w:tcPr>
            <w:tcW w:w="3352" w:type="dxa"/>
            <w:tcBorders>
              <w:top w:val="nil"/>
              <w:left w:val="single" w:sz="8" w:space="0" w:color="auto"/>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Здравоохранение</w:t>
            </w:r>
          </w:p>
        </w:tc>
        <w:tc>
          <w:tcPr>
            <w:tcW w:w="1160" w:type="dxa"/>
            <w:tcBorders>
              <w:top w:val="nil"/>
              <w:left w:val="nil"/>
              <w:bottom w:val="single" w:sz="4" w:space="0" w:color="auto"/>
              <w:right w:val="single" w:sz="4" w:space="0" w:color="auto"/>
            </w:tcBorders>
            <w:shd w:val="clear" w:color="auto" w:fill="auto"/>
            <w:vAlign w:val="center"/>
            <w:hideMark/>
          </w:tcPr>
          <w:p w:rsidR="00736C3A" w:rsidRPr="00486979" w:rsidRDefault="00736C3A" w:rsidP="00AB6132">
            <w:pPr>
              <w:spacing w:after="0" w:line="240" w:lineRule="auto"/>
              <w:jc w:val="right"/>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311</w:t>
            </w:r>
          </w:p>
        </w:tc>
        <w:tc>
          <w:tcPr>
            <w:tcW w:w="160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2 535,3</w:t>
            </w:r>
          </w:p>
        </w:tc>
        <w:tc>
          <w:tcPr>
            <w:tcW w:w="1420" w:type="dxa"/>
            <w:tcBorders>
              <w:top w:val="nil"/>
              <w:left w:val="nil"/>
              <w:bottom w:val="single" w:sz="4"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1 833,1</w:t>
            </w:r>
          </w:p>
        </w:tc>
        <w:tc>
          <w:tcPr>
            <w:tcW w:w="1399" w:type="dxa"/>
            <w:tcBorders>
              <w:top w:val="nil"/>
              <w:left w:val="nil"/>
              <w:bottom w:val="single" w:sz="4" w:space="0" w:color="auto"/>
              <w:right w:val="single" w:sz="4"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-702,2</w:t>
            </w:r>
          </w:p>
        </w:tc>
        <w:tc>
          <w:tcPr>
            <w:tcW w:w="1417" w:type="dxa"/>
            <w:tcBorders>
              <w:top w:val="nil"/>
              <w:left w:val="nil"/>
              <w:bottom w:val="single" w:sz="4" w:space="0" w:color="auto"/>
              <w:right w:val="single" w:sz="8"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72,3</w:t>
            </w:r>
          </w:p>
        </w:tc>
      </w:tr>
      <w:tr w:rsidR="00736C3A" w:rsidRPr="00456F5E" w:rsidTr="00B011C7">
        <w:trPr>
          <w:trHeight w:val="525"/>
        </w:trPr>
        <w:tc>
          <w:tcPr>
            <w:tcW w:w="3352" w:type="dxa"/>
            <w:tcBorders>
              <w:top w:val="nil"/>
              <w:left w:val="single" w:sz="8" w:space="0" w:color="auto"/>
              <w:bottom w:val="single" w:sz="8" w:space="0" w:color="auto"/>
              <w:right w:val="single" w:sz="4" w:space="0" w:color="auto"/>
            </w:tcBorders>
            <w:shd w:val="clear" w:color="auto" w:fill="auto"/>
            <w:vAlign w:val="center"/>
            <w:hideMark/>
          </w:tcPr>
          <w:p w:rsidR="00736C3A" w:rsidRPr="00486979" w:rsidRDefault="00736C3A" w:rsidP="00AB6132">
            <w:pPr>
              <w:spacing w:after="0" w:line="240" w:lineRule="auto"/>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Образование</w:t>
            </w:r>
          </w:p>
        </w:tc>
        <w:tc>
          <w:tcPr>
            <w:tcW w:w="1160" w:type="dxa"/>
            <w:tcBorders>
              <w:top w:val="nil"/>
              <w:left w:val="nil"/>
              <w:bottom w:val="single" w:sz="8" w:space="0" w:color="auto"/>
              <w:right w:val="single" w:sz="4" w:space="0" w:color="auto"/>
            </w:tcBorders>
            <w:shd w:val="clear" w:color="auto" w:fill="auto"/>
            <w:vAlign w:val="center"/>
            <w:hideMark/>
          </w:tcPr>
          <w:p w:rsidR="00736C3A" w:rsidRPr="00486979" w:rsidRDefault="00736C3A" w:rsidP="00AB6132">
            <w:pPr>
              <w:spacing w:after="0" w:line="240" w:lineRule="auto"/>
              <w:jc w:val="right"/>
              <w:rPr>
                <w:rFonts w:ascii="Times New Roman" w:eastAsia="Times New Roman" w:hAnsi="Times New Roman" w:cs="Times New Roman"/>
                <w:sz w:val="20"/>
                <w:szCs w:val="20"/>
                <w:lang w:eastAsia="ru-RU"/>
              </w:rPr>
            </w:pPr>
            <w:r w:rsidRPr="00486979">
              <w:rPr>
                <w:rFonts w:ascii="Times New Roman" w:eastAsia="Times New Roman" w:hAnsi="Times New Roman" w:cs="Times New Roman"/>
                <w:sz w:val="20"/>
                <w:szCs w:val="20"/>
                <w:lang w:eastAsia="ru-RU"/>
              </w:rPr>
              <w:t>311</w:t>
            </w:r>
          </w:p>
        </w:tc>
        <w:tc>
          <w:tcPr>
            <w:tcW w:w="1600" w:type="dxa"/>
            <w:tcBorders>
              <w:top w:val="nil"/>
              <w:left w:val="nil"/>
              <w:bottom w:val="single" w:sz="8"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611,3</w:t>
            </w:r>
          </w:p>
        </w:tc>
        <w:tc>
          <w:tcPr>
            <w:tcW w:w="1420" w:type="dxa"/>
            <w:tcBorders>
              <w:top w:val="nil"/>
              <w:left w:val="nil"/>
              <w:bottom w:val="single" w:sz="8" w:space="0" w:color="auto"/>
              <w:right w:val="single" w:sz="4" w:space="0" w:color="auto"/>
            </w:tcBorders>
            <w:shd w:val="clear" w:color="auto" w:fill="auto"/>
            <w:vAlign w:val="center"/>
          </w:tcPr>
          <w:p w:rsidR="00736C3A" w:rsidRPr="00486979"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486979">
              <w:rPr>
                <w:rFonts w:ascii="Times New Roman" w:eastAsia="Times New Roman" w:hAnsi="Times New Roman" w:cs="Times New Roman"/>
                <w:color w:val="000000"/>
                <w:sz w:val="20"/>
                <w:szCs w:val="20"/>
                <w:lang w:eastAsia="ru-RU"/>
              </w:rPr>
              <w:t>544,2</w:t>
            </w:r>
          </w:p>
        </w:tc>
        <w:tc>
          <w:tcPr>
            <w:tcW w:w="1399" w:type="dxa"/>
            <w:tcBorders>
              <w:top w:val="nil"/>
              <w:left w:val="nil"/>
              <w:bottom w:val="single" w:sz="8" w:space="0" w:color="auto"/>
              <w:right w:val="single" w:sz="4"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-67,1</w:t>
            </w:r>
          </w:p>
        </w:tc>
        <w:tc>
          <w:tcPr>
            <w:tcW w:w="1417" w:type="dxa"/>
            <w:tcBorders>
              <w:top w:val="nil"/>
              <w:left w:val="nil"/>
              <w:bottom w:val="single" w:sz="8" w:space="0" w:color="auto"/>
              <w:right w:val="single" w:sz="8" w:space="0" w:color="auto"/>
            </w:tcBorders>
            <w:shd w:val="clear" w:color="auto" w:fill="auto"/>
            <w:vAlign w:val="center"/>
          </w:tcPr>
          <w:p w:rsidR="00736C3A" w:rsidRPr="00B011C7" w:rsidRDefault="00736C3A" w:rsidP="00AB6132">
            <w:pPr>
              <w:spacing w:after="0" w:line="240" w:lineRule="auto"/>
              <w:jc w:val="right"/>
              <w:rPr>
                <w:rFonts w:ascii="Times New Roman" w:eastAsia="Times New Roman" w:hAnsi="Times New Roman" w:cs="Times New Roman"/>
                <w:iCs/>
                <w:color w:val="000000"/>
                <w:sz w:val="20"/>
                <w:szCs w:val="20"/>
                <w:lang w:eastAsia="ru-RU"/>
              </w:rPr>
            </w:pPr>
            <w:r w:rsidRPr="00B011C7">
              <w:rPr>
                <w:rFonts w:ascii="Times New Roman" w:eastAsia="Times New Roman" w:hAnsi="Times New Roman" w:cs="Times New Roman"/>
                <w:iCs/>
                <w:color w:val="000000"/>
                <w:sz w:val="20"/>
                <w:szCs w:val="20"/>
                <w:lang w:eastAsia="ru-RU"/>
              </w:rPr>
              <w:t>89,0</w:t>
            </w:r>
          </w:p>
        </w:tc>
      </w:tr>
    </w:tbl>
    <w:p w:rsidR="00736C3A" w:rsidRPr="00456F5E" w:rsidRDefault="00736C3A" w:rsidP="00736C3A">
      <w:pPr>
        <w:spacing w:after="0" w:line="240" w:lineRule="auto"/>
        <w:ind w:right="-2"/>
        <w:rPr>
          <w:rFonts w:ascii="Times New Roman" w:eastAsia="Calibri" w:hAnsi="Times New Roman" w:cs="Times New Roman"/>
          <w:sz w:val="24"/>
          <w:szCs w:val="24"/>
          <w:highlight w:val="cyan"/>
          <w:lang w:eastAsia="ru-RU"/>
        </w:rPr>
      </w:pPr>
    </w:p>
    <w:p w:rsidR="007248F9" w:rsidRDefault="00736C3A" w:rsidP="00736C3A">
      <w:pPr>
        <w:spacing w:after="0"/>
        <w:ind w:right="-79" w:firstLine="720"/>
        <w:jc w:val="center"/>
        <w:rPr>
          <w:rFonts w:ascii="Times New Roman" w:eastAsia="Times New Roman" w:hAnsi="Times New Roman" w:cs="Times New Roman"/>
          <w:b/>
          <w:sz w:val="24"/>
          <w:szCs w:val="24"/>
          <w:lang w:eastAsia="ru-RU"/>
        </w:rPr>
      </w:pPr>
      <w:r w:rsidRPr="007248F9">
        <w:rPr>
          <w:rFonts w:ascii="Times New Roman" w:eastAsia="Times New Roman" w:hAnsi="Times New Roman" w:cs="Times New Roman"/>
          <w:b/>
          <w:sz w:val="24"/>
          <w:szCs w:val="24"/>
          <w:lang w:eastAsia="ru-RU"/>
        </w:rPr>
        <w:t xml:space="preserve">Сравнительная таблица расходов республиканского бюджета </w:t>
      </w:r>
      <w:r w:rsidR="00B84CB2" w:rsidRPr="007248F9">
        <w:rPr>
          <w:rFonts w:ascii="Times New Roman" w:eastAsia="Times New Roman" w:hAnsi="Times New Roman" w:cs="Times New Roman"/>
          <w:b/>
          <w:sz w:val="24"/>
          <w:szCs w:val="24"/>
          <w:lang w:eastAsia="ru-RU"/>
        </w:rPr>
        <w:t xml:space="preserve">КР  </w:t>
      </w:r>
      <w:r w:rsidRPr="007248F9">
        <w:rPr>
          <w:rFonts w:ascii="Times New Roman" w:eastAsia="Times New Roman" w:hAnsi="Times New Roman" w:cs="Times New Roman"/>
          <w:b/>
          <w:sz w:val="24"/>
          <w:szCs w:val="24"/>
          <w:lang w:eastAsia="ru-RU"/>
        </w:rPr>
        <w:t xml:space="preserve">  </w:t>
      </w:r>
    </w:p>
    <w:p w:rsidR="00736C3A" w:rsidRPr="007248F9" w:rsidRDefault="00736C3A" w:rsidP="00736C3A">
      <w:pPr>
        <w:spacing w:after="0"/>
        <w:ind w:right="-79" w:firstLine="720"/>
        <w:jc w:val="center"/>
        <w:rPr>
          <w:rFonts w:ascii="Times New Roman" w:eastAsia="Times New Roman" w:hAnsi="Times New Roman" w:cs="Times New Roman"/>
          <w:b/>
          <w:sz w:val="24"/>
          <w:szCs w:val="24"/>
          <w:lang w:eastAsia="ru-RU"/>
        </w:rPr>
      </w:pPr>
      <w:r w:rsidRPr="007248F9">
        <w:rPr>
          <w:rFonts w:ascii="Times New Roman" w:eastAsia="Times New Roman" w:hAnsi="Times New Roman" w:cs="Times New Roman"/>
          <w:b/>
          <w:sz w:val="24"/>
          <w:szCs w:val="24"/>
          <w:lang w:eastAsia="ru-RU"/>
        </w:rPr>
        <w:t>по основным разделам за 20</w:t>
      </w:r>
      <w:r w:rsidRPr="007248F9">
        <w:rPr>
          <w:rFonts w:ascii="Times New Roman" w:eastAsia="Times New Roman" w:hAnsi="Times New Roman" w:cs="Times New Roman"/>
          <w:b/>
          <w:sz w:val="24"/>
          <w:szCs w:val="24"/>
          <w:lang w:val="ky-KG" w:eastAsia="ru-RU"/>
        </w:rPr>
        <w:t>20</w:t>
      </w:r>
      <w:r w:rsidRPr="007248F9">
        <w:rPr>
          <w:rFonts w:ascii="Times New Roman" w:eastAsia="Times New Roman" w:hAnsi="Times New Roman" w:cs="Times New Roman"/>
          <w:b/>
          <w:sz w:val="24"/>
          <w:szCs w:val="24"/>
          <w:lang w:eastAsia="ru-RU"/>
        </w:rPr>
        <w:t>-202</w:t>
      </w:r>
      <w:r w:rsidRPr="007248F9">
        <w:rPr>
          <w:rFonts w:ascii="Times New Roman" w:eastAsia="Times New Roman" w:hAnsi="Times New Roman" w:cs="Times New Roman"/>
          <w:b/>
          <w:sz w:val="24"/>
          <w:szCs w:val="24"/>
          <w:lang w:val="ky-KG" w:eastAsia="ru-RU"/>
        </w:rPr>
        <w:t>1</w:t>
      </w:r>
      <w:r w:rsidRPr="007248F9">
        <w:rPr>
          <w:rFonts w:ascii="Times New Roman" w:eastAsia="Times New Roman" w:hAnsi="Times New Roman" w:cs="Times New Roman"/>
          <w:b/>
          <w:sz w:val="24"/>
          <w:szCs w:val="24"/>
          <w:lang w:eastAsia="ru-RU"/>
        </w:rPr>
        <w:t xml:space="preserve"> годы </w:t>
      </w:r>
    </w:p>
    <w:p w:rsidR="00736C3A" w:rsidRPr="007248F9" w:rsidRDefault="00736C3A" w:rsidP="00736C3A">
      <w:pPr>
        <w:spacing w:after="0"/>
        <w:ind w:right="-79" w:firstLine="720"/>
        <w:jc w:val="center"/>
        <w:rPr>
          <w:rFonts w:ascii="Times New Roman" w:eastAsia="Times New Roman" w:hAnsi="Times New Roman" w:cs="Times New Roman"/>
          <w:sz w:val="24"/>
          <w:szCs w:val="24"/>
          <w:lang w:eastAsia="ru-RU"/>
        </w:rPr>
      </w:pPr>
      <w:r w:rsidRPr="007248F9">
        <w:rPr>
          <w:rFonts w:ascii="Times New Roman" w:eastAsia="Times New Roman" w:hAnsi="Times New Roman" w:cs="Times New Roman"/>
          <w:sz w:val="24"/>
          <w:szCs w:val="24"/>
          <w:lang w:eastAsia="ru-RU"/>
        </w:rPr>
        <w:t>(без учета специальных средств, внешних грантов и кредитов ПГИ)</w:t>
      </w:r>
    </w:p>
    <w:p w:rsidR="00736C3A" w:rsidRPr="007248F9" w:rsidRDefault="007248F9" w:rsidP="007248F9">
      <w:pPr>
        <w:spacing w:after="0"/>
        <w:ind w:right="-2"/>
        <w:rPr>
          <w:rFonts w:ascii="Times New Roman" w:eastAsia="Times New Roman" w:hAnsi="Times New Roman" w:cs="Times New Roman"/>
          <w:b/>
          <w:sz w:val="24"/>
          <w:szCs w:val="24"/>
          <w:lang w:eastAsia="ru-RU"/>
        </w:rPr>
      </w:pPr>
      <w:r w:rsidRPr="007248F9">
        <w:rPr>
          <w:rFonts w:ascii="Times New Roman" w:eastAsia="Calibri" w:hAnsi="Times New Roman" w:cs="Times New Roman"/>
          <w:sz w:val="24"/>
          <w:szCs w:val="24"/>
          <w:lang w:eastAsia="ru-RU"/>
        </w:rPr>
        <w:t xml:space="preserve">Таблица </w:t>
      </w:r>
      <w:r>
        <w:rPr>
          <w:rFonts w:ascii="Times New Roman" w:eastAsia="Calibri" w:hAnsi="Times New Roman" w:cs="Times New Roman"/>
          <w:sz w:val="24"/>
          <w:szCs w:val="24"/>
          <w:lang w:eastAsia="ru-RU"/>
        </w:rPr>
        <w:t xml:space="preserve">№ </w:t>
      </w:r>
      <w:r w:rsidRPr="007248F9">
        <w:rPr>
          <w:rFonts w:ascii="Times New Roman" w:eastAsia="Calibri" w:hAnsi="Times New Roman" w:cs="Times New Roman"/>
          <w:sz w:val="24"/>
          <w:szCs w:val="24"/>
          <w:lang w:eastAsia="ru-RU"/>
        </w:rPr>
        <w:t>1</w:t>
      </w:r>
      <w:r w:rsidR="00665E04">
        <w:rPr>
          <w:rFonts w:ascii="Times New Roman" w:eastAsia="Calibri" w:hAnsi="Times New Roman" w:cs="Times New Roman"/>
          <w:sz w:val="24"/>
          <w:szCs w:val="24"/>
          <w:lang w:eastAsia="ru-RU"/>
        </w:rPr>
        <w:t>1</w:t>
      </w:r>
      <w:r w:rsidRPr="007248F9">
        <w:rPr>
          <w:rFonts w:ascii="Times New Roman" w:eastAsia="Calibri" w:hAnsi="Times New Roman" w:cs="Times New Roman"/>
          <w:sz w:val="24"/>
          <w:szCs w:val="24"/>
          <w:lang w:eastAsia="ru-RU"/>
        </w:rPr>
        <w:t xml:space="preserve">                               </w:t>
      </w:r>
      <w:r>
        <w:rPr>
          <w:rFonts w:ascii="Times New Roman" w:eastAsia="Calibri" w:hAnsi="Times New Roman" w:cs="Times New Roman"/>
          <w:sz w:val="24"/>
          <w:szCs w:val="24"/>
          <w:lang w:eastAsia="ru-RU"/>
        </w:rPr>
        <w:t xml:space="preserve">                          </w:t>
      </w:r>
      <w:r w:rsidRPr="007248F9">
        <w:rPr>
          <w:rFonts w:ascii="Times New Roman" w:eastAsia="Calibri" w:hAnsi="Times New Roman" w:cs="Times New Roman"/>
          <w:sz w:val="24"/>
          <w:szCs w:val="24"/>
          <w:lang w:eastAsia="ru-RU"/>
        </w:rPr>
        <w:t xml:space="preserve">                                                        (млн. сом) </w:t>
      </w:r>
    </w:p>
    <w:tbl>
      <w:tblPr>
        <w:tblW w:w="10348" w:type="dxa"/>
        <w:tblInd w:w="-459" w:type="dxa"/>
        <w:tblLayout w:type="fixed"/>
        <w:tblLook w:val="04A0" w:firstRow="1" w:lastRow="0" w:firstColumn="1" w:lastColumn="0" w:noHBand="0" w:noVBand="1"/>
      </w:tblPr>
      <w:tblGrid>
        <w:gridCol w:w="1701"/>
        <w:gridCol w:w="1134"/>
        <w:gridCol w:w="709"/>
        <w:gridCol w:w="709"/>
        <w:gridCol w:w="1134"/>
        <w:gridCol w:w="992"/>
        <w:gridCol w:w="709"/>
        <w:gridCol w:w="992"/>
        <w:gridCol w:w="709"/>
        <w:gridCol w:w="567"/>
        <w:gridCol w:w="992"/>
      </w:tblGrid>
      <w:tr w:rsidR="00736C3A" w:rsidRPr="007248F9" w:rsidTr="00B011C7">
        <w:trPr>
          <w:trHeight w:val="945"/>
        </w:trPr>
        <w:tc>
          <w:tcPr>
            <w:tcW w:w="1701"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ind w:left="-391" w:firstLine="391"/>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Наименование разделов</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Факт 20</w:t>
            </w:r>
            <w:r w:rsidRPr="00214750">
              <w:rPr>
                <w:rFonts w:ascii="Times New Roman" w:eastAsia="Times New Roman" w:hAnsi="Times New Roman" w:cs="Times New Roman"/>
                <w:bCs/>
                <w:color w:val="000000"/>
                <w:sz w:val="20"/>
                <w:szCs w:val="20"/>
                <w:lang w:val="ky-KG" w:eastAsia="ru-RU"/>
              </w:rPr>
              <w:t>20</w:t>
            </w:r>
            <w:r w:rsidRPr="00214750">
              <w:rPr>
                <w:rFonts w:ascii="Times New Roman" w:eastAsia="Times New Roman" w:hAnsi="Times New Roman" w:cs="Times New Roman"/>
                <w:bCs/>
                <w:color w:val="000000"/>
                <w:sz w:val="20"/>
                <w:szCs w:val="20"/>
                <w:lang w:eastAsia="ru-RU"/>
              </w:rPr>
              <w:t xml:space="preserve"> г.</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Уд.</w:t>
            </w:r>
          </w:p>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вес %</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 xml:space="preserve">в % </w:t>
            </w:r>
          </w:p>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 xml:space="preserve">к </w:t>
            </w:r>
          </w:p>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ВВП</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План                                         202</w:t>
            </w:r>
            <w:r w:rsidRPr="00214750">
              <w:rPr>
                <w:rFonts w:ascii="Times New Roman" w:eastAsia="Times New Roman" w:hAnsi="Times New Roman" w:cs="Times New Roman"/>
                <w:bCs/>
                <w:color w:val="000000"/>
                <w:sz w:val="20"/>
                <w:szCs w:val="20"/>
                <w:lang w:val="ky-KG" w:eastAsia="ru-RU"/>
              </w:rPr>
              <w:t>1</w:t>
            </w:r>
            <w:r w:rsidRPr="00214750">
              <w:rPr>
                <w:rFonts w:ascii="Times New Roman" w:eastAsia="Times New Roman" w:hAnsi="Times New Roman" w:cs="Times New Roman"/>
                <w:bCs/>
                <w:color w:val="000000"/>
                <w:sz w:val="20"/>
                <w:szCs w:val="20"/>
                <w:lang w:eastAsia="ru-RU"/>
              </w:rPr>
              <w:t xml:space="preserve"> г.</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Факт                                  202</w:t>
            </w:r>
            <w:r w:rsidRPr="00214750">
              <w:rPr>
                <w:rFonts w:ascii="Times New Roman" w:eastAsia="Times New Roman" w:hAnsi="Times New Roman" w:cs="Times New Roman"/>
                <w:bCs/>
                <w:color w:val="000000"/>
                <w:sz w:val="20"/>
                <w:szCs w:val="20"/>
                <w:lang w:val="ky-KG" w:eastAsia="ru-RU"/>
              </w:rPr>
              <w:t>1</w:t>
            </w:r>
            <w:r w:rsidRPr="00214750">
              <w:rPr>
                <w:rFonts w:ascii="Times New Roman" w:eastAsia="Times New Roman" w:hAnsi="Times New Roman" w:cs="Times New Roman"/>
                <w:bCs/>
                <w:color w:val="000000"/>
                <w:sz w:val="20"/>
                <w:szCs w:val="20"/>
                <w:lang w:eastAsia="ru-RU"/>
              </w:rPr>
              <w:t xml:space="preserve"> г.</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p>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w:t>
            </w:r>
          </w:p>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вып.</w:t>
            </w:r>
          </w:p>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Откл.</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Уд.</w:t>
            </w:r>
          </w:p>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вес                       %</w:t>
            </w:r>
          </w:p>
        </w:tc>
        <w:tc>
          <w:tcPr>
            <w:tcW w:w="567" w:type="dxa"/>
            <w:tcBorders>
              <w:top w:val="single" w:sz="8" w:space="0" w:color="auto"/>
              <w:left w:val="nil"/>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в %                                 к ВВП</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Откл                                      к 20</w:t>
            </w:r>
            <w:r w:rsidRPr="00214750">
              <w:rPr>
                <w:rFonts w:ascii="Times New Roman" w:eastAsia="Times New Roman" w:hAnsi="Times New Roman" w:cs="Times New Roman"/>
                <w:bCs/>
                <w:color w:val="000000"/>
                <w:sz w:val="20"/>
                <w:szCs w:val="20"/>
                <w:lang w:val="ky-KG" w:eastAsia="ru-RU"/>
              </w:rPr>
              <w:t>20</w:t>
            </w:r>
            <w:r w:rsidRPr="00214750">
              <w:rPr>
                <w:rFonts w:ascii="Times New Roman" w:eastAsia="Times New Roman" w:hAnsi="Times New Roman" w:cs="Times New Roman"/>
                <w:bCs/>
                <w:color w:val="000000"/>
                <w:sz w:val="20"/>
                <w:szCs w:val="20"/>
                <w:lang w:eastAsia="ru-RU"/>
              </w:rPr>
              <w:t xml:space="preserve"> г.</w:t>
            </w:r>
          </w:p>
        </w:tc>
      </w:tr>
      <w:tr w:rsidR="00736C3A" w:rsidRPr="007248F9" w:rsidTr="00B011C7">
        <w:trPr>
          <w:trHeight w:val="945"/>
        </w:trPr>
        <w:tc>
          <w:tcPr>
            <w:tcW w:w="1701" w:type="dxa"/>
            <w:tcBorders>
              <w:top w:val="single" w:sz="8" w:space="0" w:color="auto"/>
              <w:left w:val="single" w:sz="8" w:space="0" w:color="auto"/>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bCs/>
                <w:color w:val="000000"/>
                <w:sz w:val="20"/>
                <w:szCs w:val="20"/>
                <w:lang w:eastAsia="ru-RU"/>
              </w:rPr>
            </w:pPr>
            <w:r w:rsidRPr="00214750">
              <w:rPr>
                <w:rFonts w:ascii="Times New Roman" w:eastAsia="Times New Roman" w:hAnsi="Times New Roman" w:cs="Times New Roman"/>
                <w:b/>
                <w:bCs/>
                <w:color w:val="000000"/>
                <w:sz w:val="20"/>
                <w:szCs w:val="20"/>
                <w:lang w:eastAsia="ru-RU"/>
              </w:rPr>
              <w:t>Всего</w:t>
            </w:r>
          </w:p>
        </w:tc>
        <w:tc>
          <w:tcPr>
            <w:tcW w:w="1134"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bCs/>
                <w:color w:val="000000"/>
                <w:sz w:val="20"/>
                <w:szCs w:val="20"/>
                <w:lang w:eastAsia="ru-RU"/>
              </w:rPr>
            </w:pPr>
            <w:r w:rsidRPr="00214750">
              <w:rPr>
                <w:rFonts w:ascii="Times New Roman" w:eastAsia="Times New Roman" w:hAnsi="Times New Roman" w:cs="Times New Roman"/>
                <w:b/>
                <w:bCs/>
                <w:color w:val="000000"/>
                <w:sz w:val="20"/>
                <w:szCs w:val="20"/>
                <w:lang w:eastAsia="ru-RU"/>
              </w:rPr>
              <w:t>133 110,3</w:t>
            </w:r>
          </w:p>
        </w:tc>
        <w:tc>
          <w:tcPr>
            <w:tcW w:w="709"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color w:val="000000"/>
                <w:sz w:val="20"/>
                <w:szCs w:val="20"/>
                <w:lang w:eastAsia="ru-RU"/>
              </w:rPr>
            </w:pPr>
            <w:r w:rsidRPr="00214750">
              <w:rPr>
                <w:rFonts w:ascii="Times New Roman" w:eastAsia="Times New Roman" w:hAnsi="Times New Roman" w:cs="Times New Roman"/>
                <w:b/>
                <w:color w:val="000000"/>
                <w:sz w:val="20"/>
                <w:szCs w:val="20"/>
                <w:lang w:eastAsia="ru-RU"/>
              </w:rPr>
              <w:t>100,0</w:t>
            </w:r>
          </w:p>
        </w:tc>
        <w:tc>
          <w:tcPr>
            <w:tcW w:w="709"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color w:val="000000"/>
                <w:sz w:val="20"/>
                <w:szCs w:val="20"/>
                <w:lang w:eastAsia="ru-RU"/>
              </w:rPr>
            </w:pPr>
            <w:r w:rsidRPr="00214750">
              <w:rPr>
                <w:rFonts w:ascii="Times New Roman" w:eastAsia="Times New Roman" w:hAnsi="Times New Roman" w:cs="Times New Roman"/>
                <w:b/>
                <w:color w:val="000000"/>
                <w:sz w:val="20"/>
                <w:szCs w:val="20"/>
                <w:lang w:eastAsia="ru-RU"/>
              </w:rPr>
              <w:t>22,1</w:t>
            </w:r>
          </w:p>
        </w:tc>
        <w:tc>
          <w:tcPr>
            <w:tcW w:w="1134"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bCs/>
                <w:color w:val="000000"/>
                <w:sz w:val="20"/>
                <w:szCs w:val="20"/>
                <w:lang w:eastAsia="ru-RU"/>
              </w:rPr>
            </w:pPr>
            <w:r w:rsidRPr="00214750">
              <w:rPr>
                <w:rFonts w:ascii="Times New Roman" w:eastAsia="Times New Roman" w:hAnsi="Times New Roman" w:cs="Times New Roman"/>
                <w:b/>
                <w:bCs/>
                <w:color w:val="000000"/>
                <w:sz w:val="20"/>
                <w:szCs w:val="20"/>
                <w:lang w:eastAsia="ru-RU"/>
              </w:rPr>
              <w:t>164 976,5</w:t>
            </w:r>
          </w:p>
        </w:tc>
        <w:tc>
          <w:tcPr>
            <w:tcW w:w="992"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214750" w:rsidP="00214750">
            <w:pPr>
              <w:spacing w:after="0" w:line="240" w:lineRule="auto"/>
              <w:rPr>
                <w:rFonts w:ascii="Times New Roman" w:eastAsia="Times New Roman" w:hAnsi="Times New Roman" w:cs="Times New Roman"/>
                <w:b/>
                <w:bCs/>
                <w:color w:val="000000"/>
                <w:sz w:val="20"/>
                <w:szCs w:val="20"/>
                <w:lang w:eastAsia="ru-RU"/>
              </w:rPr>
            </w:pPr>
            <w:r>
              <w:rPr>
                <w:rFonts w:ascii="Times New Roman" w:eastAsia="Times New Roman" w:hAnsi="Times New Roman" w:cs="Times New Roman"/>
                <w:b/>
                <w:bCs/>
                <w:color w:val="000000"/>
                <w:sz w:val="20"/>
                <w:szCs w:val="20"/>
                <w:lang w:eastAsia="ru-RU"/>
              </w:rPr>
              <w:t>159</w:t>
            </w:r>
            <w:r w:rsidR="00736C3A" w:rsidRPr="00214750">
              <w:rPr>
                <w:rFonts w:ascii="Times New Roman" w:eastAsia="Times New Roman" w:hAnsi="Times New Roman" w:cs="Times New Roman"/>
                <w:b/>
                <w:bCs/>
                <w:color w:val="000000"/>
                <w:sz w:val="20"/>
                <w:szCs w:val="20"/>
                <w:lang w:eastAsia="ru-RU"/>
              </w:rPr>
              <w:t>065,9</w:t>
            </w:r>
          </w:p>
        </w:tc>
        <w:tc>
          <w:tcPr>
            <w:tcW w:w="709"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iCs/>
                <w:color w:val="000000"/>
                <w:sz w:val="20"/>
                <w:szCs w:val="20"/>
                <w:lang w:eastAsia="ru-RU"/>
              </w:rPr>
            </w:pPr>
            <w:r w:rsidRPr="00214750">
              <w:rPr>
                <w:rFonts w:ascii="Times New Roman" w:eastAsia="Times New Roman" w:hAnsi="Times New Roman" w:cs="Times New Roman"/>
                <w:b/>
                <w:iCs/>
                <w:color w:val="000000"/>
                <w:sz w:val="20"/>
                <w:szCs w:val="20"/>
                <w:lang w:eastAsia="ru-RU"/>
              </w:rPr>
              <w:t>96,4</w:t>
            </w:r>
          </w:p>
        </w:tc>
        <w:tc>
          <w:tcPr>
            <w:tcW w:w="992"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color w:val="000000"/>
                <w:sz w:val="20"/>
                <w:szCs w:val="20"/>
                <w:lang w:eastAsia="ru-RU"/>
              </w:rPr>
            </w:pPr>
            <w:r w:rsidRPr="00214750">
              <w:rPr>
                <w:rFonts w:ascii="Times New Roman" w:eastAsia="Times New Roman" w:hAnsi="Times New Roman" w:cs="Times New Roman"/>
                <w:b/>
                <w:color w:val="000000"/>
                <w:sz w:val="20"/>
                <w:szCs w:val="20"/>
                <w:lang w:eastAsia="ru-RU"/>
              </w:rPr>
              <w:t xml:space="preserve">-  </w:t>
            </w:r>
            <w:r w:rsidR="00214750">
              <w:rPr>
                <w:rFonts w:ascii="Times New Roman" w:eastAsia="Times New Roman" w:hAnsi="Times New Roman" w:cs="Times New Roman"/>
                <w:b/>
                <w:color w:val="000000"/>
                <w:sz w:val="20"/>
                <w:szCs w:val="20"/>
                <w:lang w:eastAsia="ru-RU"/>
              </w:rPr>
              <w:t>5</w:t>
            </w:r>
            <w:r w:rsidRPr="00214750">
              <w:rPr>
                <w:rFonts w:ascii="Times New Roman" w:eastAsia="Times New Roman" w:hAnsi="Times New Roman" w:cs="Times New Roman"/>
                <w:b/>
                <w:color w:val="000000"/>
                <w:sz w:val="20"/>
                <w:szCs w:val="20"/>
                <w:lang w:eastAsia="ru-RU"/>
              </w:rPr>
              <w:t>910,6</w:t>
            </w:r>
          </w:p>
        </w:tc>
        <w:tc>
          <w:tcPr>
            <w:tcW w:w="709"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color w:val="000000"/>
                <w:sz w:val="20"/>
                <w:szCs w:val="20"/>
                <w:lang w:eastAsia="ru-RU"/>
              </w:rPr>
            </w:pPr>
            <w:r w:rsidRPr="00214750">
              <w:rPr>
                <w:rFonts w:ascii="Times New Roman" w:eastAsia="Times New Roman" w:hAnsi="Times New Roman" w:cs="Times New Roman"/>
                <w:b/>
                <w:color w:val="000000"/>
                <w:sz w:val="20"/>
                <w:szCs w:val="20"/>
                <w:lang w:eastAsia="ru-RU"/>
              </w:rPr>
              <w:t>100,0</w:t>
            </w:r>
          </w:p>
        </w:tc>
        <w:tc>
          <w:tcPr>
            <w:tcW w:w="567" w:type="dxa"/>
            <w:tcBorders>
              <w:top w:val="single" w:sz="8" w:space="0" w:color="auto"/>
              <w:left w:val="nil"/>
              <w:bottom w:val="single" w:sz="4" w:space="0" w:color="auto"/>
              <w:right w:val="single" w:sz="4"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color w:val="000000"/>
                <w:sz w:val="20"/>
                <w:szCs w:val="20"/>
                <w:lang w:eastAsia="ru-RU"/>
              </w:rPr>
            </w:pPr>
            <w:r w:rsidRPr="00214750">
              <w:rPr>
                <w:rFonts w:ascii="Times New Roman" w:eastAsia="Times New Roman" w:hAnsi="Times New Roman" w:cs="Times New Roman"/>
                <w:b/>
                <w:color w:val="000000"/>
                <w:sz w:val="20"/>
                <w:szCs w:val="20"/>
                <w:lang w:eastAsia="ru-RU"/>
              </w:rPr>
              <w:t>22,0</w:t>
            </w:r>
          </w:p>
        </w:tc>
        <w:tc>
          <w:tcPr>
            <w:tcW w:w="992" w:type="dxa"/>
            <w:tcBorders>
              <w:top w:val="single" w:sz="8" w:space="0" w:color="auto"/>
              <w:left w:val="nil"/>
              <w:bottom w:val="single" w:sz="4" w:space="0" w:color="auto"/>
              <w:right w:val="single" w:sz="8" w:space="0" w:color="auto"/>
            </w:tcBorders>
            <w:shd w:val="clear" w:color="auto" w:fill="auto"/>
            <w:vAlign w:val="center"/>
          </w:tcPr>
          <w:p w:rsidR="00736C3A" w:rsidRPr="00214750" w:rsidRDefault="00736C3A" w:rsidP="00AB6132">
            <w:pPr>
              <w:spacing w:after="0" w:line="240" w:lineRule="auto"/>
              <w:jc w:val="center"/>
              <w:rPr>
                <w:rFonts w:ascii="Times New Roman" w:eastAsia="Times New Roman" w:hAnsi="Times New Roman" w:cs="Times New Roman"/>
                <w:b/>
                <w:color w:val="000000"/>
                <w:sz w:val="20"/>
                <w:szCs w:val="20"/>
                <w:lang w:eastAsia="ru-RU"/>
              </w:rPr>
            </w:pPr>
            <w:r w:rsidRPr="00214750">
              <w:rPr>
                <w:rFonts w:ascii="Times New Roman" w:eastAsia="Times New Roman" w:hAnsi="Times New Roman" w:cs="Times New Roman"/>
                <w:b/>
                <w:color w:val="000000"/>
                <w:sz w:val="20"/>
                <w:szCs w:val="20"/>
                <w:lang w:eastAsia="ru-RU"/>
              </w:rPr>
              <w:t>25 955,6</w:t>
            </w:r>
          </w:p>
        </w:tc>
      </w:tr>
      <w:tr w:rsidR="00736C3A" w:rsidRPr="007248F9" w:rsidTr="00B011C7">
        <w:trPr>
          <w:trHeight w:val="102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Государственные службы общего назначения</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55 590,1</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41,8</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9,2</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62 682,2</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60 850,8</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97,1</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- 1 831,4</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38,3</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8,4</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5 260,7</w:t>
            </w:r>
          </w:p>
        </w:tc>
      </w:tr>
      <w:tr w:rsidR="00736C3A" w:rsidRPr="007248F9" w:rsidTr="00B011C7">
        <w:trPr>
          <w:trHeight w:val="1395"/>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Оборона, Общественный порядок и безопасность</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19 484,3</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14,6</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3,2</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27 840,8</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27 193,6</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97,7</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- 647,2</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17,1</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3,8</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7 709,3</w:t>
            </w:r>
          </w:p>
        </w:tc>
      </w:tr>
      <w:tr w:rsidR="00736C3A" w:rsidRPr="007248F9" w:rsidTr="00B011C7">
        <w:trPr>
          <w:trHeight w:val="96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Экономические  вопросы</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7 893,8</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5,9</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1,3</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16 841,6</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14 779,7</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87,8</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- 2 061,9</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9,3</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2,0</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6 885,8</w:t>
            </w:r>
          </w:p>
        </w:tc>
      </w:tr>
      <w:tr w:rsidR="00736C3A" w:rsidRPr="007248F9" w:rsidTr="00B011C7">
        <w:trPr>
          <w:trHeight w:val="735"/>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Охрана окружающей среды</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588,7</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0,4</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0,1</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629,4</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616,4</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97,9</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- 13,0</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0,4</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0,1</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27,7</w:t>
            </w:r>
          </w:p>
        </w:tc>
      </w:tr>
      <w:tr w:rsidR="00736C3A" w:rsidRPr="007248F9" w:rsidTr="00B011C7">
        <w:trPr>
          <w:trHeight w:val="1155"/>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Жилищные и коммунальные услуги</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1 598,6</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1,2</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0,3</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2 088,7</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2 085,2</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99,8</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- 3,5</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1,3</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0,3</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486,6</w:t>
            </w:r>
          </w:p>
        </w:tc>
      </w:tr>
      <w:tr w:rsidR="00736C3A" w:rsidRPr="007248F9" w:rsidTr="00B011C7">
        <w:trPr>
          <w:trHeight w:val="555"/>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Здравоохранение</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3 490,0</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2,6</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0,6</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5 474,5</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5 103,6</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93,2</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370,9</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3,2</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0,7</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1 613,5</w:t>
            </w:r>
          </w:p>
        </w:tc>
      </w:tr>
      <w:tr w:rsidR="00736C3A" w:rsidRPr="007248F9" w:rsidTr="00B011C7">
        <w:trPr>
          <w:trHeight w:val="780"/>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Отдых, культура и религия</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2 818,9</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2,1</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0,5</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3 523,4</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3 440,4</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97,6</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- 83,0</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2,2</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0,5</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621,5</w:t>
            </w:r>
          </w:p>
        </w:tc>
      </w:tr>
      <w:tr w:rsidR="00736C3A" w:rsidRPr="007248F9" w:rsidTr="00B011C7">
        <w:trPr>
          <w:trHeight w:val="525"/>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Образование</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30 643,3</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23,0</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5,1</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33 559,0</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33 044,9</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98,5</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- 514,1</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20,8</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4,6</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2 401,7</w:t>
            </w:r>
          </w:p>
        </w:tc>
      </w:tr>
      <w:tr w:rsidR="00736C3A" w:rsidRPr="009461DD" w:rsidTr="00B011C7">
        <w:trPr>
          <w:trHeight w:val="555"/>
        </w:trPr>
        <w:tc>
          <w:tcPr>
            <w:tcW w:w="1701" w:type="dxa"/>
            <w:tcBorders>
              <w:top w:val="nil"/>
              <w:left w:val="single" w:sz="8" w:space="0" w:color="auto"/>
              <w:bottom w:val="single" w:sz="4" w:space="0" w:color="auto"/>
              <w:right w:val="single" w:sz="4" w:space="0" w:color="auto"/>
            </w:tcBorders>
            <w:shd w:val="clear" w:color="auto" w:fill="auto"/>
            <w:vAlign w:val="center"/>
            <w:hideMark/>
          </w:tcPr>
          <w:p w:rsidR="00736C3A" w:rsidRPr="00214750" w:rsidRDefault="00736C3A" w:rsidP="00AB6132">
            <w:pPr>
              <w:spacing w:after="0" w:line="240" w:lineRule="auto"/>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Социальная защита</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11 002,5</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8,3</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1,8</w:t>
            </w:r>
          </w:p>
        </w:tc>
        <w:tc>
          <w:tcPr>
            <w:tcW w:w="1134"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12 337,0</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bCs/>
                <w:color w:val="000000"/>
                <w:sz w:val="20"/>
                <w:szCs w:val="20"/>
                <w:lang w:eastAsia="ru-RU"/>
              </w:rPr>
            </w:pPr>
            <w:r w:rsidRPr="00214750">
              <w:rPr>
                <w:rFonts w:ascii="Times New Roman" w:eastAsia="Times New Roman" w:hAnsi="Times New Roman" w:cs="Times New Roman"/>
                <w:bCs/>
                <w:color w:val="000000"/>
                <w:sz w:val="20"/>
                <w:szCs w:val="20"/>
                <w:lang w:eastAsia="ru-RU"/>
              </w:rPr>
              <w:t>11 951,3</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iCs/>
                <w:color w:val="000000"/>
                <w:sz w:val="20"/>
                <w:szCs w:val="20"/>
                <w:lang w:eastAsia="ru-RU"/>
              </w:rPr>
            </w:pPr>
            <w:r w:rsidRPr="00214750">
              <w:rPr>
                <w:rFonts w:ascii="Times New Roman" w:eastAsia="Times New Roman" w:hAnsi="Times New Roman" w:cs="Times New Roman"/>
                <w:iCs/>
                <w:color w:val="000000"/>
                <w:sz w:val="20"/>
                <w:szCs w:val="20"/>
                <w:lang w:eastAsia="ru-RU"/>
              </w:rPr>
              <w:t>96,9</w:t>
            </w:r>
          </w:p>
        </w:tc>
        <w:tc>
          <w:tcPr>
            <w:tcW w:w="992"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- 385,6</w:t>
            </w:r>
          </w:p>
        </w:tc>
        <w:tc>
          <w:tcPr>
            <w:tcW w:w="709"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7,5</w:t>
            </w:r>
          </w:p>
        </w:tc>
        <w:tc>
          <w:tcPr>
            <w:tcW w:w="567" w:type="dxa"/>
            <w:tcBorders>
              <w:top w:val="nil"/>
              <w:left w:val="nil"/>
              <w:bottom w:val="single" w:sz="4" w:space="0" w:color="auto"/>
              <w:right w:val="single" w:sz="4"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1,7</w:t>
            </w:r>
          </w:p>
        </w:tc>
        <w:tc>
          <w:tcPr>
            <w:tcW w:w="992" w:type="dxa"/>
            <w:tcBorders>
              <w:top w:val="nil"/>
              <w:left w:val="nil"/>
              <w:bottom w:val="single" w:sz="4" w:space="0" w:color="auto"/>
              <w:right w:val="single" w:sz="8" w:space="0" w:color="auto"/>
            </w:tcBorders>
            <w:shd w:val="clear" w:color="auto" w:fill="auto"/>
            <w:noWrap/>
            <w:vAlign w:val="center"/>
          </w:tcPr>
          <w:p w:rsidR="00736C3A" w:rsidRPr="00214750" w:rsidRDefault="00736C3A" w:rsidP="00AB6132">
            <w:pPr>
              <w:spacing w:after="0" w:line="240" w:lineRule="auto"/>
              <w:jc w:val="center"/>
              <w:rPr>
                <w:rFonts w:ascii="Times New Roman" w:eastAsia="Times New Roman" w:hAnsi="Times New Roman" w:cs="Times New Roman"/>
                <w:color w:val="000000"/>
                <w:sz w:val="20"/>
                <w:szCs w:val="20"/>
                <w:lang w:eastAsia="ru-RU"/>
              </w:rPr>
            </w:pPr>
            <w:r w:rsidRPr="00214750">
              <w:rPr>
                <w:rFonts w:ascii="Times New Roman" w:eastAsia="Times New Roman" w:hAnsi="Times New Roman" w:cs="Times New Roman"/>
                <w:color w:val="000000"/>
                <w:sz w:val="20"/>
                <w:szCs w:val="20"/>
                <w:lang w:eastAsia="ru-RU"/>
              </w:rPr>
              <w:t>948,9</w:t>
            </w:r>
          </w:p>
        </w:tc>
      </w:tr>
    </w:tbl>
    <w:p w:rsidR="00736C3A" w:rsidRPr="009461DD" w:rsidRDefault="00736C3A" w:rsidP="00736C3A">
      <w:pPr>
        <w:spacing w:after="0" w:line="240" w:lineRule="auto"/>
        <w:ind w:firstLine="720"/>
        <w:jc w:val="both"/>
        <w:rPr>
          <w:rFonts w:ascii="Times New Roman" w:eastAsia="Times New Roman" w:hAnsi="Times New Roman" w:cs="Times New Roman"/>
          <w:i/>
          <w:sz w:val="20"/>
          <w:szCs w:val="20"/>
          <w:lang w:eastAsia="ru-RU"/>
        </w:rPr>
      </w:pPr>
    </w:p>
    <w:p w:rsidR="00736C3A" w:rsidRDefault="00736C3A" w:rsidP="00C92BB5">
      <w:pPr>
        <w:spacing w:after="0"/>
        <w:jc w:val="both"/>
        <w:rPr>
          <w:rFonts w:ascii="Times New Roman" w:eastAsia="Times New Roman" w:hAnsi="Times New Roman" w:cs="Times New Roman"/>
          <w:b/>
          <w:bCs/>
          <w:color w:val="0000FF"/>
          <w:sz w:val="24"/>
          <w:szCs w:val="24"/>
        </w:rPr>
      </w:pPr>
    </w:p>
    <w:p w:rsidR="00D62E15" w:rsidRPr="00061B53" w:rsidRDefault="00D62E15" w:rsidP="00262A7C">
      <w:pPr>
        <w:spacing w:after="0"/>
        <w:ind w:firstLine="567"/>
        <w:jc w:val="both"/>
        <w:rPr>
          <w:rFonts w:ascii="Times New Roman" w:eastAsia="Times New Roman" w:hAnsi="Times New Roman" w:cs="Times New Roman"/>
          <w:b/>
          <w:bCs/>
          <w:sz w:val="24"/>
          <w:szCs w:val="24"/>
        </w:rPr>
      </w:pPr>
      <w:r w:rsidRPr="00061B53">
        <w:rPr>
          <w:rFonts w:ascii="Times New Roman" w:eastAsia="Times New Roman" w:hAnsi="Times New Roman" w:cs="Times New Roman"/>
          <w:b/>
          <w:bCs/>
          <w:sz w:val="24"/>
          <w:szCs w:val="24"/>
        </w:rPr>
        <w:t>ИСПОЛНЕНИЕ МЕСТНО</w:t>
      </w:r>
      <w:r w:rsidR="003E6C18" w:rsidRPr="00061B53">
        <w:rPr>
          <w:rFonts w:ascii="Times New Roman" w:eastAsia="Times New Roman" w:hAnsi="Times New Roman" w:cs="Times New Roman"/>
          <w:b/>
          <w:bCs/>
          <w:sz w:val="24"/>
          <w:szCs w:val="24"/>
        </w:rPr>
        <w:t>ГО БЮДЖЕТА</w:t>
      </w:r>
    </w:p>
    <w:p w:rsidR="007E64B1" w:rsidRPr="00061B53" w:rsidRDefault="007E64B1" w:rsidP="007E64B1">
      <w:pPr>
        <w:spacing w:after="0"/>
        <w:ind w:firstLine="567"/>
        <w:jc w:val="both"/>
        <w:rPr>
          <w:rFonts w:ascii="Times New Roman" w:eastAsia="Times New Roman" w:hAnsi="Times New Roman" w:cs="Times New Roman"/>
          <w:sz w:val="24"/>
          <w:szCs w:val="24"/>
          <w:lang w:eastAsia="ru-RU"/>
        </w:rPr>
      </w:pPr>
      <w:r w:rsidRPr="00061B53">
        <w:rPr>
          <w:rFonts w:ascii="Times New Roman" w:eastAsia="Times New Roman" w:hAnsi="Times New Roman" w:cs="Times New Roman"/>
          <w:sz w:val="24"/>
          <w:szCs w:val="24"/>
          <w:lang w:eastAsia="ru-RU"/>
        </w:rPr>
        <w:lastRenderedPageBreak/>
        <w:t xml:space="preserve">Местный бюджет </w:t>
      </w:r>
      <w:r w:rsidR="00B84CB2" w:rsidRPr="00061B53">
        <w:rPr>
          <w:rFonts w:ascii="Times New Roman" w:eastAsia="Times New Roman" w:hAnsi="Times New Roman" w:cs="Times New Roman"/>
          <w:sz w:val="24"/>
          <w:szCs w:val="24"/>
          <w:lang w:eastAsia="ru-RU"/>
        </w:rPr>
        <w:t>КР</w:t>
      </w:r>
      <w:r w:rsidR="00124219" w:rsidRPr="00061B53">
        <w:rPr>
          <w:rFonts w:ascii="Times New Roman" w:eastAsia="Times New Roman" w:hAnsi="Times New Roman" w:cs="Times New Roman"/>
          <w:sz w:val="24"/>
          <w:szCs w:val="24"/>
          <w:lang w:eastAsia="ru-RU"/>
        </w:rPr>
        <w:t xml:space="preserve"> </w:t>
      </w:r>
      <w:r w:rsidRPr="00061B53">
        <w:rPr>
          <w:rFonts w:ascii="Times New Roman" w:eastAsia="Times New Roman" w:hAnsi="Times New Roman" w:cs="Times New Roman"/>
          <w:sz w:val="24"/>
          <w:szCs w:val="24"/>
          <w:lang w:eastAsia="ru-RU"/>
        </w:rPr>
        <w:t xml:space="preserve">за 2021 год (с учетом специальных средств) исполнен в сумме 24 181,6 </w:t>
      </w:r>
      <w:r w:rsidR="006C2FE9" w:rsidRPr="00061B53">
        <w:rPr>
          <w:rFonts w:ascii="Times New Roman" w:eastAsia="Times New Roman" w:hAnsi="Times New Roman" w:cs="Times New Roman"/>
          <w:sz w:val="24"/>
          <w:szCs w:val="24"/>
          <w:lang w:eastAsia="ru-RU"/>
        </w:rPr>
        <w:t xml:space="preserve">млн. сом   </w:t>
      </w:r>
      <w:r w:rsidRPr="00061B53">
        <w:rPr>
          <w:rFonts w:ascii="Times New Roman" w:eastAsia="Times New Roman" w:hAnsi="Times New Roman" w:cs="Times New Roman"/>
          <w:sz w:val="24"/>
          <w:szCs w:val="24"/>
          <w:lang w:eastAsia="ru-RU"/>
        </w:rPr>
        <w:t xml:space="preserve">при уточненном плане 27 190,3 </w:t>
      </w:r>
      <w:r w:rsidR="006C2FE9" w:rsidRPr="00061B53">
        <w:rPr>
          <w:rFonts w:ascii="Times New Roman" w:eastAsia="Times New Roman" w:hAnsi="Times New Roman" w:cs="Times New Roman"/>
          <w:sz w:val="24"/>
          <w:szCs w:val="24"/>
          <w:lang w:eastAsia="ru-RU"/>
        </w:rPr>
        <w:t xml:space="preserve">млн. сом   </w:t>
      </w:r>
      <w:r w:rsidRPr="00061B53">
        <w:rPr>
          <w:rFonts w:ascii="Times New Roman" w:eastAsia="Times New Roman" w:hAnsi="Times New Roman" w:cs="Times New Roman"/>
          <w:sz w:val="24"/>
          <w:szCs w:val="24"/>
          <w:lang w:eastAsia="ru-RU"/>
        </w:rPr>
        <w:t xml:space="preserve">или на 88,9%. </w:t>
      </w:r>
    </w:p>
    <w:p w:rsidR="007E64B1" w:rsidRPr="00061B53" w:rsidRDefault="007E64B1" w:rsidP="007E64B1">
      <w:pPr>
        <w:spacing w:after="0"/>
        <w:ind w:firstLine="567"/>
        <w:jc w:val="both"/>
        <w:rPr>
          <w:rFonts w:ascii="Times New Roman" w:eastAsia="Times New Roman" w:hAnsi="Times New Roman" w:cs="Times New Roman"/>
          <w:sz w:val="24"/>
          <w:szCs w:val="24"/>
          <w:lang w:eastAsia="ru-RU"/>
        </w:rPr>
      </w:pPr>
      <w:r w:rsidRPr="00061B53">
        <w:rPr>
          <w:rFonts w:ascii="Times New Roman" w:eastAsia="Times New Roman" w:hAnsi="Times New Roman" w:cs="Times New Roman"/>
          <w:sz w:val="24"/>
          <w:szCs w:val="24"/>
          <w:lang w:eastAsia="ru-RU"/>
        </w:rPr>
        <w:t xml:space="preserve">По сравнению с предыдущим годом расходы местного бюджета увеличились на 4 005,6  млн сомов, или на 19,9%. </w:t>
      </w:r>
    </w:p>
    <w:p w:rsidR="007E64B1" w:rsidRPr="00061B53" w:rsidRDefault="007E64B1" w:rsidP="007E64B1">
      <w:pPr>
        <w:spacing w:after="0"/>
        <w:ind w:firstLine="567"/>
        <w:jc w:val="both"/>
        <w:rPr>
          <w:rFonts w:ascii="Times New Roman" w:eastAsia="Times New Roman" w:hAnsi="Times New Roman" w:cs="Times New Roman"/>
          <w:sz w:val="24"/>
          <w:szCs w:val="24"/>
          <w:lang w:eastAsia="ru-RU"/>
        </w:rPr>
      </w:pPr>
      <w:r w:rsidRPr="00061B53">
        <w:rPr>
          <w:rFonts w:ascii="Times New Roman" w:eastAsia="Times New Roman" w:hAnsi="Times New Roman" w:cs="Times New Roman"/>
          <w:sz w:val="24"/>
          <w:szCs w:val="24"/>
          <w:lang w:eastAsia="ru-RU"/>
        </w:rPr>
        <w:t>По отношению к объему ВВП расходы местного бюджета составили 3,3%.</w:t>
      </w:r>
    </w:p>
    <w:p w:rsidR="007E64B1" w:rsidRPr="00061B53" w:rsidRDefault="007E64B1" w:rsidP="007E64B1">
      <w:pPr>
        <w:spacing w:after="0"/>
        <w:ind w:firstLine="567"/>
        <w:jc w:val="both"/>
        <w:rPr>
          <w:rFonts w:ascii="Times New Roman" w:eastAsia="Times New Roman" w:hAnsi="Times New Roman" w:cs="Times New Roman"/>
          <w:sz w:val="24"/>
          <w:szCs w:val="24"/>
          <w:lang w:eastAsia="ru-RU"/>
        </w:rPr>
      </w:pPr>
      <w:r w:rsidRPr="00061B53">
        <w:rPr>
          <w:rFonts w:ascii="Times New Roman" w:eastAsia="Times New Roman" w:hAnsi="Times New Roman" w:cs="Times New Roman"/>
          <w:sz w:val="24"/>
          <w:szCs w:val="24"/>
          <w:lang w:eastAsia="ru-RU"/>
        </w:rPr>
        <w:t xml:space="preserve">Местный бюджет </w:t>
      </w:r>
      <w:r w:rsidR="00262A7C" w:rsidRPr="00061B53">
        <w:rPr>
          <w:rFonts w:ascii="Times New Roman" w:eastAsia="Times New Roman" w:hAnsi="Times New Roman" w:cs="Times New Roman"/>
          <w:sz w:val="24"/>
          <w:szCs w:val="24"/>
          <w:lang w:eastAsia="ru-RU"/>
        </w:rPr>
        <w:t xml:space="preserve">КР </w:t>
      </w:r>
      <w:r w:rsidRPr="00061B53">
        <w:rPr>
          <w:rFonts w:ascii="Times New Roman" w:eastAsia="Times New Roman" w:hAnsi="Times New Roman" w:cs="Times New Roman"/>
          <w:sz w:val="24"/>
          <w:szCs w:val="24"/>
          <w:lang w:eastAsia="ru-RU"/>
        </w:rPr>
        <w:t>за 2021 год (без учета специальных средств) исполнен в сумме 23 111,3 млн.сомов при плане 25 616,3 млн сом, или на 90,2%.  К объему ВВП расходы местного бюджета (без учета специальных средств) составили 3,2 %.</w:t>
      </w:r>
    </w:p>
    <w:p w:rsidR="007E64B1" w:rsidRPr="00D20259" w:rsidRDefault="007E64B1" w:rsidP="007E64B1">
      <w:pPr>
        <w:spacing w:after="0" w:line="240" w:lineRule="auto"/>
        <w:ind w:right="-79" w:firstLine="709"/>
        <w:jc w:val="both"/>
        <w:rPr>
          <w:rFonts w:ascii="Times New Roman" w:eastAsia="Times New Roman" w:hAnsi="Times New Roman" w:cs="Times New Roman"/>
          <w:sz w:val="28"/>
          <w:szCs w:val="28"/>
          <w:lang w:eastAsia="ru-RU"/>
        </w:rPr>
      </w:pPr>
    </w:p>
    <w:tbl>
      <w:tblPr>
        <w:tblW w:w="4888" w:type="pct"/>
        <w:tblInd w:w="108" w:type="dxa"/>
        <w:tblLayout w:type="fixed"/>
        <w:tblLook w:val="04A0" w:firstRow="1" w:lastRow="0" w:firstColumn="1" w:lastColumn="0" w:noHBand="0" w:noVBand="1"/>
      </w:tblPr>
      <w:tblGrid>
        <w:gridCol w:w="3565"/>
        <w:gridCol w:w="575"/>
        <w:gridCol w:w="1056"/>
        <w:gridCol w:w="1056"/>
        <w:gridCol w:w="754"/>
        <w:gridCol w:w="1016"/>
        <w:gridCol w:w="1336"/>
      </w:tblGrid>
      <w:tr w:rsidR="007E64B1" w:rsidRPr="00D20259" w:rsidTr="007E64B1">
        <w:trPr>
          <w:trHeight w:val="660"/>
        </w:trPr>
        <w:tc>
          <w:tcPr>
            <w:tcW w:w="1903" w:type="pct"/>
            <w:tcBorders>
              <w:top w:val="single" w:sz="8" w:space="0" w:color="auto"/>
              <w:left w:val="single" w:sz="8" w:space="0" w:color="auto"/>
              <w:bottom w:val="single" w:sz="4" w:space="0" w:color="auto"/>
              <w:right w:val="single" w:sz="4" w:space="0" w:color="auto"/>
            </w:tcBorders>
            <w:noWrap/>
            <w:hideMark/>
          </w:tcPr>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Наименование</w:t>
            </w:r>
          </w:p>
        </w:tc>
        <w:tc>
          <w:tcPr>
            <w:tcW w:w="307" w:type="pct"/>
            <w:tcBorders>
              <w:top w:val="single" w:sz="8" w:space="0" w:color="auto"/>
              <w:left w:val="nil"/>
              <w:bottom w:val="single" w:sz="4" w:space="0" w:color="auto"/>
              <w:right w:val="single" w:sz="4" w:space="0" w:color="auto"/>
            </w:tcBorders>
            <w:noWrap/>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 </w:t>
            </w:r>
          </w:p>
        </w:tc>
        <w:tc>
          <w:tcPr>
            <w:tcW w:w="564" w:type="pct"/>
            <w:tcBorders>
              <w:top w:val="single" w:sz="8" w:space="0" w:color="auto"/>
              <w:left w:val="nil"/>
              <w:bottom w:val="single" w:sz="4" w:space="0" w:color="auto"/>
              <w:right w:val="single" w:sz="4" w:space="0" w:color="auto"/>
            </w:tcBorders>
            <w:hideMark/>
          </w:tcPr>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План 2021 г.</w:t>
            </w:r>
          </w:p>
        </w:tc>
        <w:tc>
          <w:tcPr>
            <w:tcW w:w="564" w:type="pct"/>
            <w:tcBorders>
              <w:top w:val="single" w:sz="8" w:space="0" w:color="auto"/>
              <w:left w:val="nil"/>
              <w:bottom w:val="single" w:sz="4" w:space="0" w:color="auto"/>
              <w:right w:val="single" w:sz="4" w:space="0" w:color="auto"/>
            </w:tcBorders>
            <w:hideMark/>
          </w:tcPr>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Факт 2021 г.</w:t>
            </w:r>
          </w:p>
        </w:tc>
        <w:tc>
          <w:tcPr>
            <w:tcW w:w="403" w:type="pct"/>
            <w:tcBorders>
              <w:top w:val="single" w:sz="8" w:space="0" w:color="auto"/>
              <w:left w:val="nil"/>
              <w:bottom w:val="single" w:sz="4" w:space="0" w:color="auto"/>
              <w:right w:val="single" w:sz="4" w:space="0" w:color="auto"/>
            </w:tcBorders>
            <w:hideMark/>
          </w:tcPr>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 вып.</w:t>
            </w:r>
          </w:p>
        </w:tc>
        <w:tc>
          <w:tcPr>
            <w:tcW w:w="543" w:type="pct"/>
            <w:tcBorders>
              <w:top w:val="single" w:sz="8" w:space="0" w:color="auto"/>
              <w:left w:val="nil"/>
              <w:bottom w:val="single" w:sz="4" w:space="0" w:color="auto"/>
              <w:right w:val="single" w:sz="4" w:space="0" w:color="auto"/>
            </w:tcBorders>
            <w:hideMark/>
          </w:tcPr>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Откл.</w:t>
            </w:r>
          </w:p>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w:t>
            </w:r>
          </w:p>
        </w:tc>
        <w:tc>
          <w:tcPr>
            <w:tcW w:w="714" w:type="pct"/>
            <w:tcBorders>
              <w:top w:val="single" w:sz="8" w:space="0" w:color="auto"/>
              <w:left w:val="nil"/>
              <w:bottom w:val="single" w:sz="4" w:space="0" w:color="auto"/>
              <w:right w:val="single" w:sz="8" w:space="0" w:color="auto"/>
            </w:tcBorders>
            <w:hideMark/>
          </w:tcPr>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Сред.</w:t>
            </w:r>
          </w:p>
          <w:p w:rsidR="007E64B1" w:rsidRPr="00D20259" w:rsidRDefault="007E64B1" w:rsidP="00AB6132">
            <w:pPr>
              <w:spacing w:after="0"/>
              <w:jc w:val="center"/>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мес.потреб.</w:t>
            </w:r>
          </w:p>
        </w:tc>
      </w:tr>
      <w:tr w:rsidR="007E64B1" w:rsidRPr="00D20259" w:rsidTr="007E64B1">
        <w:trPr>
          <w:trHeight w:val="473"/>
        </w:trPr>
        <w:tc>
          <w:tcPr>
            <w:tcW w:w="1903" w:type="pct"/>
            <w:tcBorders>
              <w:top w:val="nil"/>
              <w:left w:val="single" w:sz="8" w:space="0" w:color="auto"/>
              <w:bottom w:val="single" w:sz="4" w:space="0" w:color="auto"/>
              <w:right w:val="single" w:sz="4" w:space="0" w:color="auto"/>
            </w:tcBorders>
            <w:noWrap/>
            <w:vAlign w:val="center"/>
            <w:hideMark/>
          </w:tcPr>
          <w:p w:rsidR="007E64B1" w:rsidRPr="00D20259" w:rsidRDefault="007E64B1" w:rsidP="00AB6132">
            <w:pPr>
              <w:spacing w:after="0"/>
              <w:rPr>
                <w:rFonts w:ascii="Times New Roman" w:eastAsia="Times New Roman" w:hAnsi="Times New Roman" w:cs="Times New Roman"/>
                <w:b/>
                <w:bCs/>
                <w:color w:val="000000"/>
                <w:sz w:val="20"/>
                <w:szCs w:val="20"/>
              </w:rPr>
            </w:pPr>
            <w:r w:rsidRPr="00D20259">
              <w:rPr>
                <w:rFonts w:ascii="Times New Roman" w:eastAsia="Times New Roman" w:hAnsi="Times New Roman" w:cs="Times New Roman"/>
                <w:b/>
                <w:bCs/>
                <w:color w:val="000000"/>
                <w:sz w:val="20"/>
                <w:szCs w:val="20"/>
              </w:rPr>
              <w:t>Всего</w:t>
            </w:r>
          </w:p>
        </w:tc>
        <w:tc>
          <w:tcPr>
            <w:tcW w:w="307" w:type="pct"/>
            <w:tcBorders>
              <w:top w:val="nil"/>
              <w:left w:val="nil"/>
              <w:bottom w:val="single" w:sz="4" w:space="0" w:color="auto"/>
              <w:right w:val="single" w:sz="4" w:space="0" w:color="auto"/>
            </w:tcBorders>
            <w:noWrap/>
            <w:vAlign w:val="center"/>
            <w:hideMark/>
          </w:tcPr>
          <w:p w:rsidR="007E64B1" w:rsidRPr="00D20259" w:rsidRDefault="007E64B1" w:rsidP="00AB6132">
            <w:pPr>
              <w:spacing w:after="0"/>
              <w:rPr>
                <w:rFonts w:ascii="Times New Roman" w:eastAsia="Times New Roman" w:hAnsi="Times New Roman" w:cs="Times New Roman"/>
                <w:b/>
                <w:bCs/>
                <w:color w:val="000000"/>
                <w:sz w:val="20"/>
                <w:szCs w:val="20"/>
              </w:rPr>
            </w:pPr>
            <w:r w:rsidRPr="00D20259">
              <w:rPr>
                <w:rFonts w:ascii="Times New Roman" w:eastAsia="Times New Roman" w:hAnsi="Times New Roman" w:cs="Times New Roman"/>
                <w:b/>
                <w:bCs/>
                <w:color w:val="000000"/>
                <w:sz w:val="20"/>
                <w:szCs w:val="20"/>
              </w:rPr>
              <w:t> </w:t>
            </w:r>
          </w:p>
        </w:tc>
        <w:tc>
          <w:tcPr>
            <w:tcW w:w="564" w:type="pct"/>
            <w:tcBorders>
              <w:top w:val="nil"/>
              <w:left w:val="nil"/>
              <w:bottom w:val="single" w:sz="4" w:space="0" w:color="auto"/>
              <w:right w:val="single" w:sz="4" w:space="0" w:color="auto"/>
            </w:tcBorders>
            <w:shd w:val="clear" w:color="auto" w:fill="auto"/>
            <w:noWrap/>
            <w:vAlign w:val="center"/>
            <w:hideMark/>
          </w:tcPr>
          <w:p w:rsidR="007E64B1" w:rsidRPr="00D20259" w:rsidRDefault="007E64B1" w:rsidP="00AB6132">
            <w:pPr>
              <w:spacing w:after="0"/>
              <w:jc w:val="right"/>
              <w:rPr>
                <w:rFonts w:ascii="Times New Roman" w:eastAsia="Times New Roman" w:hAnsi="Times New Roman" w:cs="Times New Roman"/>
                <w:b/>
                <w:bCs/>
                <w:sz w:val="20"/>
                <w:szCs w:val="20"/>
              </w:rPr>
            </w:pPr>
            <w:r w:rsidRPr="00D20259">
              <w:rPr>
                <w:rFonts w:ascii="Times New Roman" w:eastAsia="Times New Roman" w:hAnsi="Times New Roman" w:cs="Times New Roman"/>
                <w:b/>
                <w:bCs/>
                <w:sz w:val="20"/>
                <w:szCs w:val="20"/>
              </w:rPr>
              <w:t>25 616,3</w:t>
            </w:r>
          </w:p>
        </w:tc>
        <w:tc>
          <w:tcPr>
            <w:tcW w:w="564" w:type="pct"/>
            <w:tcBorders>
              <w:top w:val="nil"/>
              <w:left w:val="nil"/>
              <w:bottom w:val="single" w:sz="4" w:space="0" w:color="auto"/>
              <w:right w:val="single" w:sz="4" w:space="0" w:color="auto"/>
            </w:tcBorders>
            <w:shd w:val="clear" w:color="auto" w:fill="auto"/>
            <w:noWrap/>
            <w:vAlign w:val="center"/>
            <w:hideMark/>
          </w:tcPr>
          <w:p w:rsidR="007E64B1" w:rsidRPr="00D20259" w:rsidRDefault="007E64B1" w:rsidP="00AB6132">
            <w:pPr>
              <w:spacing w:after="0"/>
              <w:jc w:val="right"/>
              <w:rPr>
                <w:rFonts w:ascii="Times New Roman" w:eastAsia="Times New Roman" w:hAnsi="Times New Roman" w:cs="Times New Roman"/>
                <w:b/>
                <w:bCs/>
                <w:sz w:val="20"/>
                <w:szCs w:val="20"/>
              </w:rPr>
            </w:pPr>
            <w:r w:rsidRPr="00D20259">
              <w:rPr>
                <w:rFonts w:ascii="Times New Roman" w:eastAsia="Times New Roman" w:hAnsi="Times New Roman" w:cs="Times New Roman"/>
                <w:b/>
                <w:bCs/>
                <w:sz w:val="20"/>
                <w:szCs w:val="20"/>
              </w:rPr>
              <w:t>23 111,3</w:t>
            </w:r>
          </w:p>
        </w:tc>
        <w:tc>
          <w:tcPr>
            <w:tcW w:w="403" w:type="pct"/>
            <w:tcBorders>
              <w:top w:val="nil"/>
              <w:left w:val="nil"/>
              <w:bottom w:val="single" w:sz="4" w:space="0" w:color="auto"/>
              <w:right w:val="single" w:sz="4" w:space="0" w:color="auto"/>
            </w:tcBorders>
            <w:noWrap/>
            <w:vAlign w:val="center"/>
            <w:hideMark/>
          </w:tcPr>
          <w:p w:rsidR="007E64B1" w:rsidRPr="00D20259" w:rsidRDefault="007E64B1" w:rsidP="00AB6132">
            <w:pPr>
              <w:spacing w:after="0"/>
              <w:jc w:val="right"/>
              <w:rPr>
                <w:rFonts w:ascii="Times New Roman" w:eastAsia="Times New Roman" w:hAnsi="Times New Roman" w:cs="Times New Roman"/>
                <w:b/>
                <w:bCs/>
                <w:color w:val="000000"/>
                <w:sz w:val="20"/>
                <w:szCs w:val="20"/>
              </w:rPr>
            </w:pPr>
            <w:r w:rsidRPr="00D20259">
              <w:rPr>
                <w:rFonts w:ascii="Times New Roman" w:eastAsia="Times New Roman" w:hAnsi="Times New Roman" w:cs="Times New Roman"/>
                <w:b/>
                <w:bCs/>
                <w:color w:val="000000"/>
                <w:sz w:val="20"/>
                <w:szCs w:val="20"/>
              </w:rPr>
              <w:t>90,2</w:t>
            </w:r>
          </w:p>
        </w:tc>
        <w:tc>
          <w:tcPr>
            <w:tcW w:w="543" w:type="pct"/>
            <w:tcBorders>
              <w:top w:val="nil"/>
              <w:left w:val="nil"/>
              <w:bottom w:val="single" w:sz="4" w:space="0" w:color="auto"/>
              <w:right w:val="single" w:sz="4" w:space="0" w:color="auto"/>
            </w:tcBorders>
            <w:noWrap/>
            <w:vAlign w:val="center"/>
            <w:hideMark/>
          </w:tcPr>
          <w:p w:rsidR="007E64B1" w:rsidRPr="00D20259" w:rsidRDefault="007E64B1" w:rsidP="00AB6132">
            <w:pPr>
              <w:spacing w:after="0"/>
              <w:jc w:val="right"/>
              <w:rPr>
                <w:rFonts w:ascii="Times New Roman" w:eastAsia="Times New Roman" w:hAnsi="Times New Roman" w:cs="Times New Roman"/>
                <w:b/>
                <w:bCs/>
                <w:color w:val="000000"/>
                <w:sz w:val="20"/>
                <w:szCs w:val="20"/>
              </w:rPr>
            </w:pPr>
            <w:r w:rsidRPr="00D20259">
              <w:rPr>
                <w:rFonts w:ascii="Times New Roman" w:eastAsia="Times New Roman" w:hAnsi="Times New Roman" w:cs="Times New Roman"/>
                <w:b/>
                <w:bCs/>
                <w:color w:val="000000"/>
                <w:sz w:val="20"/>
                <w:szCs w:val="20"/>
              </w:rPr>
              <w:t>-2 505,0</w:t>
            </w:r>
          </w:p>
        </w:tc>
        <w:tc>
          <w:tcPr>
            <w:tcW w:w="714" w:type="pct"/>
            <w:tcBorders>
              <w:top w:val="nil"/>
              <w:left w:val="nil"/>
              <w:bottom w:val="single" w:sz="4" w:space="0" w:color="auto"/>
              <w:right w:val="single" w:sz="8" w:space="0" w:color="auto"/>
            </w:tcBorders>
            <w:noWrap/>
            <w:vAlign w:val="center"/>
            <w:hideMark/>
          </w:tcPr>
          <w:p w:rsidR="007E64B1" w:rsidRPr="00D20259" w:rsidRDefault="007E64B1" w:rsidP="00AB6132">
            <w:pPr>
              <w:spacing w:after="0"/>
              <w:jc w:val="right"/>
              <w:rPr>
                <w:rFonts w:ascii="Times New Roman" w:eastAsia="Times New Roman" w:hAnsi="Times New Roman" w:cs="Times New Roman"/>
                <w:b/>
                <w:bCs/>
                <w:color w:val="000000"/>
                <w:sz w:val="20"/>
                <w:szCs w:val="20"/>
              </w:rPr>
            </w:pPr>
            <w:r w:rsidRPr="00D20259">
              <w:rPr>
                <w:rFonts w:ascii="Times New Roman" w:eastAsia="Times New Roman" w:hAnsi="Times New Roman" w:cs="Times New Roman"/>
                <w:b/>
                <w:bCs/>
                <w:color w:val="000000"/>
                <w:sz w:val="20"/>
                <w:szCs w:val="20"/>
              </w:rPr>
              <w:t>1925,9</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 xml:space="preserve">Заработная плата </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211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7 005,1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6 781,7</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96,8</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-223,4</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565,1</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Взносы/отчисления на социальные нужды</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212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1 135,0</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1 081,7</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95,3</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-53,3</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90,1</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Использование товаров и услуг</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221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3 698,3</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3 171,1</w:t>
            </w:r>
          </w:p>
        </w:tc>
        <w:tc>
          <w:tcPr>
            <w:tcW w:w="403" w:type="pct"/>
            <w:tcBorders>
              <w:top w:val="nil"/>
              <w:left w:val="nil"/>
              <w:bottom w:val="single" w:sz="4" w:space="0" w:color="auto"/>
              <w:right w:val="single" w:sz="4"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85,7</w:t>
            </w:r>
          </w:p>
        </w:tc>
        <w:tc>
          <w:tcPr>
            <w:tcW w:w="543" w:type="pct"/>
            <w:tcBorders>
              <w:top w:val="nil"/>
              <w:left w:val="nil"/>
              <w:bottom w:val="single" w:sz="4" w:space="0" w:color="auto"/>
              <w:right w:val="single" w:sz="4"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-527,2</w:t>
            </w:r>
          </w:p>
        </w:tc>
        <w:tc>
          <w:tcPr>
            <w:tcW w:w="714" w:type="pct"/>
            <w:tcBorders>
              <w:top w:val="nil"/>
              <w:left w:val="nil"/>
              <w:bottom w:val="single" w:sz="4" w:space="0" w:color="auto"/>
              <w:right w:val="single" w:sz="8"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264,3</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Приобретение товаров и услуг</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222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1 829,0</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1 597,6</w:t>
            </w:r>
          </w:p>
        </w:tc>
        <w:tc>
          <w:tcPr>
            <w:tcW w:w="403" w:type="pct"/>
            <w:tcBorders>
              <w:top w:val="nil"/>
              <w:left w:val="nil"/>
              <w:bottom w:val="single" w:sz="4" w:space="0" w:color="auto"/>
              <w:right w:val="single" w:sz="4"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87,3</w:t>
            </w:r>
          </w:p>
        </w:tc>
        <w:tc>
          <w:tcPr>
            <w:tcW w:w="543" w:type="pct"/>
            <w:tcBorders>
              <w:top w:val="nil"/>
              <w:left w:val="nil"/>
              <w:bottom w:val="single" w:sz="4" w:space="0" w:color="auto"/>
              <w:right w:val="single" w:sz="4"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-231,4</w:t>
            </w:r>
          </w:p>
        </w:tc>
        <w:tc>
          <w:tcPr>
            <w:tcW w:w="714" w:type="pct"/>
            <w:tcBorders>
              <w:top w:val="nil"/>
              <w:left w:val="nil"/>
              <w:bottom w:val="single" w:sz="4" w:space="0" w:color="auto"/>
              <w:right w:val="single" w:sz="8"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133,1</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 xml:space="preserve">Коммунальные услуги  </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223</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1 621,1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1 528,9</w:t>
            </w:r>
          </w:p>
        </w:tc>
        <w:tc>
          <w:tcPr>
            <w:tcW w:w="403" w:type="pct"/>
            <w:tcBorders>
              <w:top w:val="nil"/>
              <w:left w:val="nil"/>
              <w:bottom w:val="single" w:sz="4" w:space="0" w:color="auto"/>
              <w:right w:val="single" w:sz="4"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94,3</w:t>
            </w:r>
          </w:p>
        </w:tc>
        <w:tc>
          <w:tcPr>
            <w:tcW w:w="543" w:type="pct"/>
            <w:tcBorders>
              <w:top w:val="nil"/>
              <w:left w:val="nil"/>
              <w:bottom w:val="single" w:sz="4" w:space="0" w:color="auto"/>
              <w:right w:val="single" w:sz="4"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-92,2</w:t>
            </w:r>
          </w:p>
        </w:tc>
        <w:tc>
          <w:tcPr>
            <w:tcW w:w="714" w:type="pct"/>
            <w:tcBorders>
              <w:top w:val="nil"/>
              <w:left w:val="nil"/>
              <w:bottom w:val="single" w:sz="4" w:space="0" w:color="auto"/>
              <w:right w:val="single" w:sz="8" w:space="0" w:color="auto"/>
            </w:tcBorders>
            <w:shd w:val="clear" w:color="auto" w:fill="auto"/>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127,4</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Проценты нерезидентам</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241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242,2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242,2</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100,0</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0,0</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20,2</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Проценты другим единицам сектора госуправления</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243</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2,1</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100,0</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0,0</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0,2</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Cубсидии государственным предприятиям</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251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2 893,4</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2 813,9</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97,3</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-79,5</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234,5</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Субсидии частным предприятиям</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252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22,7</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22,7</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100,0</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0,0</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1,9</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Гранты международным организациям</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262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1,9</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90,5</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-0,2</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0,2</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Гранты другим единицам сектора гос. управления</w:t>
            </w:r>
          </w:p>
        </w:tc>
        <w:tc>
          <w:tcPr>
            <w:tcW w:w="307" w:type="pct"/>
            <w:tcBorders>
              <w:top w:val="nil"/>
              <w:left w:val="nil"/>
              <w:bottom w:val="single" w:sz="4"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263</w:t>
            </w:r>
          </w:p>
        </w:tc>
        <w:tc>
          <w:tcPr>
            <w:tcW w:w="564" w:type="pct"/>
            <w:tcBorders>
              <w:top w:val="nil"/>
              <w:left w:val="nil"/>
              <w:bottom w:val="single" w:sz="4"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4,0</w:t>
            </w:r>
          </w:p>
        </w:tc>
        <w:tc>
          <w:tcPr>
            <w:tcW w:w="564" w:type="pct"/>
            <w:tcBorders>
              <w:top w:val="nil"/>
              <w:left w:val="nil"/>
              <w:bottom w:val="single" w:sz="4"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p>
        </w:tc>
        <w:tc>
          <w:tcPr>
            <w:tcW w:w="403" w:type="pct"/>
            <w:tcBorders>
              <w:top w:val="nil"/>
              <w:left w:val="nil"/>
              <w:bottom w:val="single" w:sz="4"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p>
        </w:tc>
        <w:tc>
          <w:tcPr>
            <w:tcW w:w="543" w:type="pct"/>
            <w:tcBorders>
              <w:top w:val="nil"/>
              <w:left w:val="nil"/>
              <w:bottom w:val="single" w:sz="4"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-4,0</w:t>
            </w:r>
          </w:p>
        </w:tc>
        <w:tc>
          <w:tcPr>
            <w:tcW w:w="714" w:type="pct"/>
            <w:tcBorders>
              <w:top w:val="nil"/>
              <w:left w:val="nil"/>
              <w:bottom w:val="single" w:sz="4" w:space="0" w:color="auto"/>
              <w:right w:val="single" w:sz="8"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Пособия по социальному обеспечению</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271</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0,0</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0,0</w:t>
            </w:r>
          </w:p>
        </w:tc>
        <w:tc>
          <w:tcPr>
            <w:tcW w:w="403" w:type="pct"/>
            <w:tcBorders>
              <w:top w:val="nil"/>
              <w:left w:val="nil"/>
              <w:bottom w:val="single" w:sz="4"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p>
        </w:tc>
        <w:tc>
          <w:tcPr>
            <w:tcW w:w="543" w:type="pct"/>
            <w:tcBorders>
              <w:top w:val="nil"/>
              <w:left w:val="nil"/>
              <w:bottom w:val="single" w:sz="4"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p>
        </w:tc>
        <w:tc>
          <w:tcPr>
            <w:tcW w:w="714" w:type="pct"/>
            <w:tcBorders>
              <w:top w:val="nil"/>
              <w:left w:val="nil"/>
              <w:bottom w:val="single" w:sz="4" w:space="0" w:color="auto"/>
              <w:right w:val="single" w:sz="8"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Пособия по социальной помощи населению</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272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599,2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578,1</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96,5</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-21,1</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48,2</w:t>
            </w:r>
          </w:p>
        </w:tc>
      </w:tr>
      <w:tr w:rsidR="007E64B1" w:rsidRPr="00D20259" w:rsidTr="007E64B1">
        <w:trPr>
          <w:trHeight w:val="499"/>
        </w:trPr>
        <w:tc>
          <w:tcPr>
            <w:tcW w:w="1903" w:type="pct"/>
            <w:tcBorders>
              <w:top w:val="nil"/>
              <w:left w:val="single" w:sz="8" w:space="0" w:color="auto"/>
              <w:bottom w:val="single" w:sz="4"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 xml:space="preserve">Различные прочие расходы </w:t>
            </w:r>
          </w:p>
        </w:tc>
        <w:tc>
          <w:tcPr>
            <w:tcW w:w="307"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282</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179,4</w:t>
            </w:r>
          </w:p>
        </w:tc>
        <w:tc>
          <w:tcPr>
            <w:tcW w:w="564"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168,8</w:t>
            </w:r>
          </w:p>
        </w:tc>
        <w:tc>
          <w:tcPr>
            <w:tcW w:w="40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94,1</w:t>
            </w:r>
          </w:p>
        </w:tc>
        <w:tc>
          <w:tcPr>
            <w:tcW w:w="543" w:type="pct"/>
            <w:tcBorders>
              <w:top w:val="nil"/>
              <w:left w:val="nil"/>
              <w:bottom w:val="single" w:sz="4"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-10,6</w:t>
            </w:r>
          </w:p>
        </w:tc>
        <w:tc>
          <w:tcPr>
            <w:tcW w:w="714" w:type="pct"/>
            <w:tcBorders>
              <w:top w:val="nil"/>
              <w:left w:val="nil"/>
              <w:bottom w:val="single" w:sz="4"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14,1</w:t>
            </w:r>
          </w:p>
        </w:tc>
      </w:tr>
      <w:tr w:rsidR="007E64B1" w:rsidRPr="00D20259" w:rsidTr="007E64B1">
        <w:trPr>
          <w:trHeight w:val="499"/>
        </w:trPr>
        <w:tc>
          <w:tcPr>
            <w:tcW w:w="1903" w:type="pct"/>
            <w:tcBorders>
              <w:top w:val="nil"/>
              <w:left w:val="single" w:sz="8" w:space="0" w:color="auto"/>
              <w:bottom w:val="single" w:sz="8" w:space="0" w:color="auto"/>
              <w:right w:val="single" w:sz="4" w:space="0" w:color="auto"/>
            </w:tcBorders>
            <w:vAlign w:val="bottom"/>
            <w:hideMark/>
          </w:tcPr>
          <w:p w:rsidR="007E64B1" w:rsidRPr="00D20259" w:rsidRDefault="007E64B1" w:rsidP="00AB6132">
            <w:pPr>
              <w:spacing w:after="0"/>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Нефинансовые активы</w:t>
            </w:r>
          </w:p>
        </w:tc>
        <w:tc>
          <w:tcPr>
            <w:tcW w:w="307" w:type="pct"/>
            <w:tcBorders>
              <w:top w:val="nil"/>
              <w:left w:val="nil"/>
              <w:bottom w:val="single" w:sz="8"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31</w:t>
            </w:r>
          </w:p>
        </w:tc>
        <w:tc>
          <w:tcPr>
            <w:tcW w:w="564" w:type="pct"/>
            <w:tcBorders>
              <w:top w:val="nil"/>
              <w:left w:val="nil"/>
              <w:bottom w:val="single" w:sz="8"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6 382,7</w:t>
            </w:r>
          </w:p>
        </w:tc>
        <w:tc>
          <w:tcPr>
            <w:tcW w:w="564" w:type="pct"/>
            <w:tcBorders>
              <w:top w:val="nil"/>
              <w:left w:val="nil"/>
              <w:bottom w:val="single" w:sz="8" w:space="0" w:color="auto"/>
              <w:right w:val="single" w:sz="4" w:space="0" w:color="auto"/>
            </w:tcBorders>
            <w:noWrap/>
            <w:vAlign w:val="bottom"/>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5 120,6</w:t>
            </w:r>
          </w:p>
        </w:tc>
        <w:tc>
          <w:tcPr>
            <w:tcW w:w="403" w:type="pct"/>
            <w:tcBorders>
              <w:top w:val="nil"/>
              <w:left w:val="nil"/>
              <w:bottom w:val="single" w:sz="8"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80,2</w:t>
            </w:r>
          </w:p>
        </w:tc>
        <w:tc>
          <w:tcPr>
            <w:tcW w:w="543" w:type="pct"/>
            <w:tcBorders>
              <w:top w:val="nil"/>
              <w:left w:val="nil"/>
              <w:bottom w:val="single" w:sz="8" w:space="0" w:color="auto"/>
              <w:right w:val="single" w:sz="4"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-1 262,1</w:t>
            </w:r>
          </w:p>
        </w:tc>
        <w:tc>
          <w:tcPr>
            <w:tcW w:w="714" w:type="pct"/>
            <w:tcBorders>
              <w:top w:val="nil"/>
              <w:left w:val="nil"/>
              <w:bottom w:val="single" w:sz="8" w:space="0" w:color="auto"/>
              <w:right w:val="single" w:sz="8" w:space="0" w:color="auto"/>
            </w:tcBorders>
            <w:noWrap/>
            <w:vAlign w:val="bottom"/>
            <w:hideMark/>
          </w:tcPr>
          <w:p w:rsidR="007E64B1" w:rsidRPr="00D20259" w:rsidRDefault="007E64B1" w:rsidP="00AB6132">
            <w:pPr>
              <w:spacing w:after="0"/>
              <w:jc w:val="right"/>
              <w:rPr>
                <w:rFonts w:ascii="Times New Roman" w:eastAsia="Times New Roman" w:hAnsi="Times New Roman" w:cs="Times New Roman"/>
                <w:color w:val="000000"/>
                <w:sz w:val="20"/>
                <w:szCs w:val="20"/>
              </w:rPr>
            </w:pPr>
            <w:r w:rsidRPr="00D20259">
              <w:rPr>
                <w:rFonts w:ascii="Times New Roman" w:eastAsia="Times New Roman" w:hAnsi="Times New Roman" w:cs="Times New Roman"/>
                <w:color w:val="000000"/>
                <w:sz w:val="20"/>
                <w:szCs w:val="20"/>
              </w:rPr>
              <w:t>426,7</w:t>
            </w:r>
          </w:p>
        </w:tc>
      </w:tr>
    </w:tbl>
    <w:p w:rsidR="00E170C8" w:rsidRPr="00D20259" w:rsidRDefault="00E170C8" w:rsidP="007E64B1">
      <w:pPr>
        <w:spacing w:after="0"/>
        <w:jc w:val="both"/>
        <w:rPr>
          <w:rFonts w:ascii="Times New Roman" w:eastAsia="Times New Roman" w:hAnsi="Times New Roman" w:cs="Times New Roman"/>
          <w:b/>
          <w:bCs/>
          <w:sz w:val="24"/>
          <w:szCs w:val="24"/>
        </w:rPr>
      </w:pPr>
    </w:p>
    <w:p w:rsidR="00E170C8" w:rsidRPr="00C92BB5" w:rsidRDefault="00E170C8" w:rsidP="00C92BB5">
      <w:pPr>
        <w:spacing w:after="0"/>
        <w:ind w:firstLine="567"/>
        <w:jc w:val="both"/>
        <w:rPr>
          <w:rFonts w:ascii="Times New Roman" w:eastAsia="Times New Roman" w:hAnsi="Times New Roman" w:cs="Times New Roman"/>
          <w:sz w:val="24"/>
          <w:szCs w:val="24"/>
          <w:lang w:eastAsia="ru-RU"/>
        </w:rPr>
      </w:pPr>
      <w:r w:rsidRPr="00D20259">
        <w:rPr>
          <w:rFonts w:ascii="Times New Roman" w:eastAsia="Times New Roman" w:hAnsi="Times New Roman" w:cs="Times New Roman"/>
          <w:b/>
          <w:bCs/>
          <w:sz w:val="24"/>
          <w:szCs w:val="24"/>
        </w:rPr>
        <w:t>Учреждения, финансирование которых передано из местного бюджета в республиканский бюджет.</w:t>
      </w:r>
    </w:p>
    <w:p w:rsidR="00E170C8" w:rsidRPr="00C92BB5" w:rsidRDefault="00E170C8" w:rsidP="00FD0FAC">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Законом  КР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О республиканском бюджете КР на 2021 год и прогнозе на 2022-2023 годы</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учреждениям, переданным из местного бюджета на республиканский бюджет  предусмотрено </w:t>
      </w:r>
      <w:r w:rsidRPr="00C92BB5">
        <w:rPr>
          <w:rFonts w:ascii="Times New Roman" w:eastAsia="Times New Roman" w:hAnsi="Times New Roman" w:cs="Times New Roman"/>
          <w:b/>
          <w:bCs/>
          <w:sz w:val="24"/>
          <w:szCs w:val="24"/>
          <w:lang w:eastAsia="ru-RU"/>
        </w:rPr>
        <w:t xml:space="preserve">201,5  </w:t>
      </w:r>
      <w:r w:rsidR="00931154">
        <w:rPr>
          <w:rFonts w:ascii="Times New Roman" w:eastAsia="Times New Roman" w:hAnsi="Times New Roman" w:cs="Times New Roman"/>
          <w:b/>
          <w:bCs/>
          <w:sz w:val="24"/>
          <w:szCs w:val="24"/>
          <w:lang w:eastAsia="ru-RU"/>
        </w:rPr>
        <w:t>млн. сом</w:t>
      </w:r>
      <w:r w:rsidRPr="00C92BB5">
        <w:rPr>
          <w:rFonts w:ascii="Times New Roman" w:eastAsia="Times New Roman" w:hAnsi="Times New Roman" w:cs="Times New Roman"/>
          <w:b/>
          <w:bCs/>
          <w:sz w:val="24"/>
          <w:szCs w:val="24"/>
          <w:lang w:eastAsia="ru-RU"/>
        </w:rPr>
        <w:t>,</w:t>
      </w:r>
      <w:r w:rsidRPr="00C92BB5">
        <w:rPr>
          <w:rFonts w:ascii="Times New Roman" w:eastAsia="Times New Roman" w:hAnsi="Times New Roman" w:cs="Times New Roman"/>
          <w:sz w:val="24"/>
          <w:szCs w:val="24"/>
          <w:lang w:eastAsia="ru-RU"/>
        </w:rPr>
        <w:t xml:space="preserve"> (без учета резервных фондов полномочных представителей Правительства КР в областях), </w:t>
      </w:r>
      <w:r w:rsidRPr="00C92BB5">
        <w:rPr>
          <w:rFonts w:ascii="Times New Roman" w:eastAsia="Times New Roman" w:hAnsi="Times New Roman" w:cs="Times New Roman"/>
          <w:sz w:val="24"/>
          <w:szCs w:val="24"/>
          <w:lang w:val="ky-KG"/>
        </w:rPr>
        <w:t xml:space="preserve">из них бюджетные средства  составляют 201,2 </w:t>
      </w:r>
      <w:r w:rsidR="00931154">
        <w:rPr>
          <w:rFonts w:ascii="Times New Roman" w:eastAsia="Times New Roman" w:hAnsi="Times New Roman" w:cs="Times New Roman"/>
          <w:sz w:val="24"/>
          <w:szCs w:val="24"/>
          <w:lang w:val="ky-KG"/>
        </w:rPr>
        <w:t>млн. сом</w:t>
      </w:r>
      <w:r w:rsidRPr="00C92BB5">
        <w:rPr>
          <w:rFonts w:ascii="Times New Roman" w:eastAsia="Times New Roman" w:hAnsi="Times New Roman" w:cs="Times New Roman"/>
          <w:sz w:val="24"/>
          <w:szCs w:val="24"/>
          <w:lang w:val="ky-KG"/>
        </w:rPr>
        <w:t xml:space="preserve">, специальные средства составляет 0,3 </w:t>
      </w:r>
      <w:r w:rsidR="00931154">
        <w:rPr>
          <w:rFonts w:ascii="Times New Roman" w:eastAsia="Times New Roman" w:hAnsi="Times New Roman" w:cs="Times New Roman"/>
          <w:sz w:val="24"/>
          <w:szCs w:val="24"/>
          <w:lang w:val="ky-KG"/>
        </w:rPr>
        <w:t>млн. сом</w:t>
      </w:r>
      <w:r w:rsidRPr="00C92BB5">
        <w:rPr>
          <w:rFonts w:ascii="Times New Roman" w:eastAsia="Times New Roman" w:hAnsi="Times New Roman" w:cs="Times New Roman"/>
          <w:sz w:val="24"/>
          <w:szCs w:val="24"/>
          <w:lang w:val="ky-KG"/>
        </w:rPr>
        <w:t>.</w:t>
      </w:r>
    </w:p>
    <w:p w:rsidR="00E170C8" w:rsidRPr="00C92BB5" w:rsidRDefault="00E170C8" w:rsidP="00FD0FAC">
      <w:pPr>
        <w:spacing w:after="0"/>
        <w:ind w:firstLine="567"/>
        <w:jc w:val="both"/>
        <w:rPr>
          <w:rFonts w:ascii="Times New Roman" w:eastAsia="Times New Roman" w:hAnsi="Times New Roman" w:cs="Times New Roman"/>
          <w:sz w:val="24"/>
          <w:szCs w:val="24"/>
          <w:lang w:val="ky-KG"/>
        </w:rPr>
      </w:pPr>
      <w:r w:rsidRPr="00C92BB5">
        <w:rPr>
          <w:rFonts w:ascii="Times New Roman" w:eastAsia="Times New Roman" w:hAnsi="Times New Roman" w:cs="Times New Roman"/>
          <w:sz w:val="24"/>
          <w:szCs w:val="24"/>
          <w:lang w:val="ky-KG"/>
        </w:rPr>
        <w:lastRenderedPageBreak/>
        <w:t>За счет выделяемых средств содержались Полномочные Представители Правительства КР в областях и учреждения, переданные с местного бюджета на республиканский бюджет (областные советы ветеранов войны, вооруженных сил и труженников тыла).</w:t>
      </w:r>
    </w:p>
    <w:p w:rsidR="00E170C8" w:rsidRPr="00C92BB5" w:rsidRDefault="00E170C8" w:rsidP="00FD0FAC">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Законом КР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О внесении в Закон КР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О республиканском бюджете КР на 202</w:t>
      </w:r>
      <w:r w:rsidRPr="00C92BB5">
        <w:rPr>
          <w:rFonts w:ascii="Times New Roman" w:eastAsia="Times New Roman" w:hAnsi="Times New Roman" w:cs="Times New Roman"/>
          <w:sz w:val="24"/>
          <w:szCs w:val="24"/>
          <w:lang w:val="ky-KG" w:eastAsia="ru-RU"/>
        </w:rPr>
        <w:t>1</w:t>
      </w:r>
      <w:r w:rsidRPr="00C92BB5">
        <w:rPr>
          <w:rFonts w:ascii="Times New Roman" w:eastAsia="Times New Roman" w:hAnsi="Times New Roman" w:cs="Times New Roman"/>
          <w:sz w:val="24"/>
          <w:szCs w:val="24"/>
          <w:lang w:eastAsia="ru-RU"/>
        </w:rPr>
        <w:t xml:space="preserve"> год и прогнозе на 202</w:t>
      </w:r>
      <w:r w:rsidRPr="00C92BB5">
        <w:rPr>
          <w:rFonts w:ascii="Times New Roman" w:eastAsia="Times New Roman" w:hAnsi="Times New Roman" w:cs="Times New Roman"/>
          <w:sz w:val="24"/>
          <w:szCs w:val="24"/>
          <w:lang w:val="ky-KG" w:eastAsia="ru-RU"/>
        </w:rPr>
        <w:t>2</w:t>
      </w:r>
      <w:r w:rsidRPr="00C92BB5">
        <w:rPr>
          <w:rFonts w:ascii="Times New Roman" w:eastAsia="Times New Roman" w:hAnsi="Times New Roman" w:cs="Times New Roman"/>
          <w:sz w:val="24"/>
          <w:szCs w:val="24"/>
          <w:lang w:eastAsia="ru-RU"/>
        </w:rPr>
        <w:t>-202</w:t>
      </w:r>
      <w:r w:rsidRPr="00C92BB5">
        <w:rPr>
          <w:rFonts w:ascii="Times New Roman" w:eastAsia="Times New Roman" w:hAnsi="Times New Roman" w:cs="Times New Roman"/>
          <w:sz w:val="24"/>
          <w:szCs w:val="24"/>
          <w:lang w:val="ky-KG" w:eastAsia="ru-RU"/>
        </w:rPr>
        <w:t>3</w:t>
      </w:r>
      <w:r w:rsidRPr="00C92BB5">
        <w:rPr>
          <w:rFonts w:ascii="Times New Roman" w:eastAsia="Times New Roman" w:hAnsi="Times New Roman" w:cs="Times New Roman"/>
          <w:sz w:val="24"/>
          <w:szCs w:val="24"/>
          <w:lang w:eastAsia="ru-RU"/>
        </w:rPr>
        <w:t xml:space="preserve"> годы</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учреждениям, переданным из местного бюджета на республиканский бюджет  предусмотрено </w:t>
      </w:r>
      <w:r w:rsidRPr="00C92BB5">
        <w:rPr>
          <w:rFonts w:ascii="Times New Roman" w:eastAsia="Times New Roman" w:hAnsi="Times New Roman" w:cs="Times New Roman"/>
          <w:b/>
          <w:bCs/>
          <w:sz w:val="24"/>
          <w:szCs w:val="24"/>
          <w:lang w:eastAsia="ru-RU"/>
        </w:rPr>
        <w:t> 352,</w:t>
      </w:r>
      <w:r w:rsidRPr="00C92BB5">
        <w:rPr>
          <w:rFonts w:ascii="Times New Roman" w:eastAsia="Times New Roman" w:hAnsi="Times New Roman" w:cs="Times New Roman"/>
          <w:b/>
          <w:bCs/>
          <w:sz w:val="24"/>
          <w:szCs w:val="24"/>
          <w:lang w:val="ky-KG" w:eastAsia="ru-RU"/>
        </w:rPr>
        <w:t>1</w:t>
      </w:r>
      <w:r w:rsidRPr="00C92BB5">
        <w:rPr>
          <w:rFonts w:ascii="Times New Roman" w:eastAsia="Times New Roman" w:hAnsi="Times New Roman" w:cs="Times New Roman"/>
          <w:b/>
          <w:bCs/>
          <w:sz w:val="24"/>
          <w:szCs w:val="24"/>
          <w:lang w:eastAsia="ru-RU"/>
        </w:rPr>
        <w:t xml:space="preserve"> </w:t>
      </w:r>
      <w:r w:rsidR="00931154">
        <w:rPr>
          <w:rFonts w:ascii="Times New Roman" w:eastAsia="Times New Roman" w:hAnsi="Times New Roman" w:cs="Times New Roman"/>
          <w:b/>
          <w:bCs/>
          <w:sz w:val="24"/>
          <w:szCs w:val="24"/>
          <w:lang w:eastAsia="ru-RU"/>
        </w:rPr>
        <w:t>млн. сом</w:t>
      </w:r>
      <w:r w:rsidRPr="00C92BB5">
        <w:rPr>
          <w:rFonts w:ascii="Times New Roman" w:eastAsia="Times New Roman" w:hAnsi="Times New Roman" w:cs="Times New Roman"/>
          <w:b/>
          <w:bCs/>
          <w:sz w:val="24"/>
          <w:szCs w:val="24"/>
          <w:lang w:eastAsia="ru-RU"/>
        </w:rPr>
        <w:t>,</w:t>
      </w:r>
      <w:r w:rsidRPr="00C92BB5">
        <w:rPr>
          <w:rFonts w:ascii="Times New Roman" w:eastAsia="Times New Roman" w:hAnsi="Times New Roman" w:cs="Times New Roman"/>
          <w:sz w:val="24"/>
          <w:szCs w:val="24"/>
          <w:lang w:eastAsia="ru-RU"/>
        </w:rPr>
        <w:t xml:space="preserve"> (без учета резервных фондов полномочных представителей  Президента КР в областях), </w:t>
      </w:r>
      <w:r w:rsidRPr="00C92BB5">
        <w:rPr>
          <w:rFonts w:ascii="Times New Roman" w:eastAsia="Times New Roman" w:hAnsi="Times New Roman" w:cs="Times New Roman"/>
          <w:sz w:val="24"/>
          <w:szCs w:val="24"/>
          <w:lang w:val="ky-KG" w:eastAsia="ru-RU"/>
        </w:rPr>
        <w:t xml:space="preserve">из них бюджетные средства  составляют  221,8  </w:t>
      </w:r>
      <w:r w:rsidR="00931154">
        <w:rPr>
          <w:rFonts w:ascii="Times New Roman" w:eastAsia="Times New Roman" w:hAnsi="Times New Roman" w:cs="Times New Roman"/>
          <w:sz w:val="24"/>
          <w:szCs w:val="24"/>
          <w:lang w:val="ky-KG" w:eastAsia="ru-RU"/>
        </w:rPr>
        <w:t>млн. сом</w:t>
      </w:r>
      <w:r w:rsidRPr="00C92BB5">
        <w:rPr>
          <w:rFonts w:ascii="Times New Roman" w:eastAsia="Times New Roman" w:hAnsi="Times New Roman" w:cs="Times New Roman"/>
          <w:sz w:val="24"/>
          <w:szCs w:val="24"/>
          <w:lang w:val="ky-KG" w:eastAsia="ru-RU"/>
        </w:rPr>
        <w:t xml:space="preserve">, специальные средства составляет 130,3 </w:t>
      </w:r>
      <w:r w:rsidR="00931154">
        <w:rPr>
          <w:rFonts w:ascii="Times New Roman" w:eastAsia="Times New Roman" w:hAnsi="Times New Roman" w:cs="Times New Roman"/>
          <w:sz w:val="24"/>
          <w:szCs w:val="24"/>
          <w:lang w:val="ky-KG" w:eastAsia="ru-RU"/>
        </w:rPr>
        <w:t>млн. сом</w:t>
      </w:r>
      <w:r w:rsidRPr="00C92BB5">
        <w:rPr>
          <w:rFonts w:ascii="Times New Roman" w:eastAsia="Times New Roman" w:hAnsi="Times New Roman" w:cs="Times New Roman"/>
          <w:sz w:val="24"/>
          <w:szCs w:val="24"/>
          <w:lang w:val="ky-KG" w:eastAsia="ru-RU"/>
        </w:rPr>
        <w:t>.</w:t>
      </w:r>
    </w:p>
    <w:p w:rsidR="00E170C8" w:rsidRPr="00C92BB5" w:rsidRDefault="00E170C8" w:rsidP="00FD0FAC">
      <w:pPr>
        <w:spacing w:after="0"/>
        <w:ind w:firstLine="567"/>
        <w:jc w:val="both"/>
        <w:rPr>
          <w:rFonts w:ascii="Times New Roman" w:eastAsia="Times New Roman" w:hAnsi="Times New Roman" w:cs="Times New Roman"/>
          <w:sz w:val="24"/>
          <w:szCs w:val="24"/>
          <w:lang w:val="ky-KG"/>
        </w:rPr>
      </w:pPr>
      <w:r w:rsidRPr="00C92BB5">
        <w:rPr>
          <w:rFonts w:ascii="Times New Roman" w:eastAsia="Times New Roman" w:hAnsi="Times New Roman" w:cs="Times New Roman"/>
          <w:sz w:val="24"/>
          <w:szCs w:val="24"/>
          <w:lang w:val="ky-KG" w:eastAsia="ru-RU"/>
        </w:rPr>
        <w:t>За счет выделяемых средств содержались Полномочные Представители Президента КР в областях и учреждения, переданные с местного бюджета на республиканский бюджет (областные советы ветеранов войны, вооруженных сил и труженников тыла).</w:t>
      </w:r>
    </w:p>
    <w:p w:rsidR="00E170C8" w:rsidRPr="00C92BB5" w:rsidRDefault="00E170C8" w:rsidP="0053639C">
      <w:pPr>
        <w:spacing w:after="0"/>
        <w:ind w:firstLine="567"/>
        <w:jc w:val="both"/>
        <w:rPr>
          <w:rFonts w:ascii="Times New Roman" w:eastAsia="Times New Roman" w:hAnsi="Times New Roman" w:cs="Times New Roman"/>
          <w:sz w:val="24"/>
          <w:szCs w:val="24"/>
          <w:lang w:val="ky-KG" w:eastAsia="ru-RU"/>
        </w:rPr>
      </w:pPr>
      <w:r w:rsidRPr="00C92BB5">
        <w:rPr>
          <w:rFonts w:ascii="Times New Roman" w:eastAsia="Times New Roman" w:hAnsi="Times New Roman" w:cs="Times New Roman"/>
          <w:sz w:val="24"/>
          <w:szCs w:val="24"/>
          <w:lang w:val="ky-KG" w:eastAsia="ru-RU"/>
        </w:rPr>
        <w:t xml:space="preserve">Увеличение бюджетных средств произошло всего в  сумме </w:t>
      </w:r>
      <w:r w:rsidRPr="00C92BB5">
        <w:rPr>
          <w:rFonts w:ascii="Times New Roman" w:eastAsia="Times New Roman" w:hAnsi="Times New Roman" w:cs="Times New Roman"/>
          <w:b/>
          <w:bCs/>
          <w:sz w:val="24"/>
          <w:szCs w:val="24"/>
          <w:lang w:val="ky-KG" w:eastAsia="ru-RU"/>
        </w:rPr>
        <w:t xml:space="preserve">20,4 </w:t>
      </w:r>
      <w:r w:rsidR="00931154">
        <w:rPr>
          <w:rFonts w:ascii="Times New Roman" w:eastAsia="Times New Roman" w:hAnsi="Times New Roman" w:cs="Times New Roman"/>
          <w:b/>
          <w:bCs/>
          <w:sz w:val="24"/>
          <w:szCs w:val="24"/>
          <w:lang w:val="ky-KG" w:eastAsia="ru-RU"/>
        </w:rPr>
        <w:t>млн. сом</w:t>
      </w:r>
      <w:r w:rsidRPr="00C92BB5">
        <w:rPr>
          <w:rFonts w:ascii="Times New Roman" w:eastAsia="Times New Roman" w:hAnsi="Times New Roman" w:cs="Times New Roman"/>
          <w:b/>
          <w:bCs/>
          <w:sz w:val="24"/>
          <w:szCs w:val="24"/>
          <w:lang w:val="ky-KG" w:eastAsia="ru-RU"/>
        </w:rPr>
        <w:t xml:space="preserve">, </w:t>
      </w:r>
      <w:r w:rsidRPr="00C92BB5">
        <w:rPr>
          <w:rFonts w:ascii="Times New Roman" w:eastAsia="Times New Roman" w:hAnsi="Times New Roman" w:cs="Times New Roman"/>
          <w:sz w:val="24"/>
          <w:szCs w:val="24"/>
          <w:lang w:val="ky-KG" w:eastAsia="ru-RU"/>
        </w:rPr>
        <w:t xml:space="preserve">в том числе: </w:t>
      </w:r>
    </w:p>
    <w:p w:rsidR="00E170C8" w:rsidRPr="00C92BB5" w:rsidRDefault="00E170C8" w:rsidP="0053639C">
      <w:pPr>
        <w:pStyle w:val="a4"/>
        <w:numPr>
          <w:ilvl w:val="0"/>
          <w:numId w:val="1"/>
        </w:numPr>
        <w:tabs>
          <w:tab w:val="left" w:pos="851"/>
        </w:tabs>
        <w:spacing w:line="276" w:lineRule="auto"/>
        <w:ind w:left="0" w:firstLine="567"/>
        <w:jc w:val="both"/>
        <w:rPr>
          <w:lang w:val="ky-KG"/>
        </w:rPr>
      </w:pPr>
      <w:r w:rsidRPr="00C92BB5">
        <w:rPr>
          <w:lang w:val="ky-KG"/>
        </w:rPr>
        <w:t xml:space="preserve">за счет выделения полномочному представителю Президента КР в Баткенской области  средств на выплату единовременной компенсации по возмещению  ущерба пострадавшим предпринимателям, согласно постановления  Кабинета Министров КР  </w:t>
      </w:r>
      <w:r w:rsidR="00400713">
        <w:t>«</w:t>
      </w:r>
      <w:r w:rsidRPr="00C92BB5">
        <w:rPr>
          <w:lang w:val="ky-KG"/>
        </w:rPr>
        <w:t>Об утверждении Порядка возмещения ущерба субъектам предпринимательства Баткенской области, пострадавшим в результате конфликта на кыргызско-таджикской границе 28-30 апреля 2021 года</w:t>
      </w:r>
      <w:r w:rsidR="00400713">
        <w:t>»</w:t>
      </w:r>
      <w:r w:rsidRPr="00C92BB5">
        <w:t xml:space="preserve"> в сумме </w:t>
      </w:r>
      <w:r w:rsidRPr="00C92BB5">
        <w:rPr>
          <w:b/>
          <w:bCs/>
          <w:lang w:val="ky-KG"/>
        </w:rPr>
        <w:t xml:space="preserve">14,5 </w:t>
      </w:r>
      <w:r w:rsidR="00931154">
        <w:rPr>
          <w:b/>
          <w:bCs/>
          <w:lang w:val="ky-KG"/>
        </w:rPr>
        <w:t>млн. сом</w:t>
      </w:r>
      <w:r w:rsidRPr="00C92BB5">
        <w:rPr>
          <w:lang w:val="ky-KG"/>
        </w:rPr>
        <w:t xml:space="preserve">, </w:t>
      </w:r>
    </w:p>
    <w:p w:rsidR="00E170C8" w:rsidRPr="00C92BB5" w:rsidRDefault="00E170C8" w:rsidP="0053639C">
      <w:pPr>
        <w:pStyle w:val="a4"/>
        <w:numPr>
          <w:ilvl w:val="0"/>
          <w:numId w:val="1"/>
        </w:numPr>
        <w:tabs>
          <w:tab w:val="left" w:pos="851"/>
        </w:tabs>
        <w:spacing w:line="276" w:lineRule="auto"/>
        <w:ind w:left="0" w:firstLine="568"/>
        <w:jc w:val="both"/>
        <w:rPr>
          <w:lang w:val="ky-KG"/>
        </w:rPr>
      </w:pPr>
      <w:r w:rsidRPr="00C92BB5">
        <w:rPr>
          <w:lang w:val="ky-KG"/>
        </w:rPr>
        <w:t xml:space="preserve">выделения средств полномочным представителям </w:t>
      </w:r>
      <w:r w:rsidR="002D7A07" w:rsidRPr="00C92BB5">
        <w:t>Правительства</w:t>
      </w:r>
      <w:r w:rsidR="002D7A07" w:rsidRPr="00C92BB5">
        <w:rPr>
          <w:lang w:val="ky-KG"/>
        </w:rPr>
        <w:t xml:space="preserve"> </w:t>
      </w:r>
      <w:r w:rsidRPr="00C92BB5">
        <w:rPr>
          <w:lang w:val="ky-KG"/>
        </w:rPr>
        <w:t xml:space="preserve">КР в областях на транспортные расходы (с увеличением цен на ГСМ),  коммунальные услуги (погашение кредиторской задолженности), приобретение хозяйственных товаров (погашение кредиторской задолженности),  Чуйскому областному совету ветеранов (арендная плата)  в сумме </w:t>
      </w:r>
      <w:r w:rsidRPr="00C92BB5">
        <w:rPr>
          <w:b/>
          <w:bCs/>
          <w:lang w:val="ky-KG"/>
        </w:rPr>
        <w:t xml:space="preserve">5,9 </w:t>
      </w:r>
      <w:r w:rsidR="00931154">
        <w:rPr>
          <w:b/>
          <w:bCs/>
          <w:lang w:val="ky-KG"/>
        </w:rPr>
        <w:t>млн. сом</w:t>
      </w:r>
      <w:r w:rsidRPr="00C92BB5">
        <w:rPr>
          <w:lang w:val="ky-KG"/>
        </w:rPr>
        <w:t>.</w:t>
      </w:r>
    </w:p>
    <w:p w:rsidR="00E170C8" w:rsidRPr="00C92BB5" w:rsidRDefault="00E170C8" w:rsidP="0053639C">
      <w:pPr>
        <w:pStyle w:val="a4"/>
        <w:numPr>
          <w:ilvl w:val="0"/>
          <w:numId w:val="1"/>
        </w:numPr>
        <w:tabs>
          <w:tab w:val="left" w:pos="851"/>
        </w:tabs>
        <w:spacing w:line="276" w:lineRule="auto"/>
        <w:ind w:left="0" w:firstLine="568"/>
        <w:jc w:val="both"/>
        <w:rPr>
          <w:lang w:val="ky-KG"/>
        </w:rPr>
      </w:pPr>
      <w:r w:rsidRPr="00C92BB5">
        <w:rPr>
          <w:lang w:val="ky-KG"/>
        </w:rPr>
        <w:t xml:space="preserve">выделения средств полномочному представителю </w:t>
      </w:r>
      <w:r w:rsidR="002D7A07" w:rsidRPr="00C92BB5">
        <w:t>Правительства</w:t>
      </w:r>
      <w:r w:rsidR="002D7A07" w:rsidRPr="00C92BB5">
        <w:rPr>
          <w:lang w:val="ky-KG"/>
        </w:rPr>
        <w:t xml:space="preserve"> </w:t>
      </w:r>
      <w:r w:rsidRPr="00C92BB5">
        <w:rPr>
          <w:lang w:val="ky-KG"/>
        </w:rPr>
        <w:t xml:space="preserve">КР в Баткенской области для проведения инвестфорума в сумме 0,3 </w:t>
      </w:r>
      <w:r w:rsidR="00931154">
        <w:rPr>
          <w:lang w:val="ky-KG"/>
        </w:rPr>
        <w:t>млн. сом</w:t>
      </w:r>
      <w:r w:rsidRPr="00C92BB5">
        <w:rPr>
          <w:lang w:val="ky-KG"/>
        </w:rPr>
        <w:t>.</w:t>
      </w:r>
    </w:p>
    <w:p w:rsidR="00E170C8" w:rsidRPr="008C7433" w:rsidRDefault="00E170C8" w:rsidP="0053639C">
      <w:pPr>
        <w:tabs>
          <w:tab w:val="left" w:pos="851"/>
        </w:tabs>
        <w:spacing w:after="0"/>
        <w:ind w:firstLine="567"/>
        <w:jc w:val="both"/>
        <w:rPr>
          <w:rFonts w:ascii="Times New Roman" w:eastAsia="Times New Roman" w:hAnsi="Times New Roman" w:cs="Times New Roman"/>
          <w:sz w:val="24"/>
          <w:szCs w:val="24"/>
          <w:lang w:val="ky-KG" w:eastAsia="ru-RU"/>
        </w:rPr>
      </w:pPr>
      <w:r w:rsidRPr="00C92BB5">
        <w:rPr>
          <w:rFonts w:ascii="Times New Roman" w:eastAsia="Times New Roman" w:hAnsi="Times New Roman" w:cs="Times New Roman"/>
          <w:sz w:val="24"/>
          <w:szCs w:val="24"/>
          <w:lang w:val="ky-KG" w:eastAsia="ru-RU"/>
        </w:rPr>
        <w:t xml:space="preserve">Увеличение по специальным средствам на 130,0 </w:t>
      </w:r>
      <w:r w:rsidR="00931154">
        <w:rPr>
          <w:rFonts w:ascii="Times New Roman" w:eastAsia="Times New Roman" w:hAnsi="Times New Roman" w:cs="Times New Roman"/>
          <w:sz w:val="24"/>
          <w:szCs w:val="24"/>
          <w:lang w:val="ky-KG" w:eastAsia="ru-RU"/>
        </w:rPr>
        <w:t>млн. сом</w:t>
      </w:r>
      <w:r w:rsidRPr="00C92BB5">
        <w:rPr>
          <w:rFonts w:ascii="Times New Roman" w:eastAsia="Times New Roman" w:hAnsi="Times New Roman" w:cs="Times New Roman"/>
          <w:sz w:val="24"/>
          <w:szCs w:val="24"/>
          <w:lang w:val="ky-KG" w:eastAsia="ru-RU"/>
        </w:rPr>
        <w:t xml:space="preserve"> произошло за счет поступления средств, поступающих от добровольных перечислений граждан и организаций на специальный счет полномочного представителя </w:t>
      </w:r>
      <w:r w:rsidR="002D7A07" w:rsidRPr="002D7A07">
        <w:rPr>
          <w:rFonts w:ascii="Times New Roman" w:eastAsia="Times New Roman" w:hAnsi="Times New Roman" w:cs="Times New Roman"/>
          <w:sz w:val="24"/>
          <w:szCs w:val="24"/>
          <w:lang w:val="ky-KG" w:eastAsia="ru-RU"/>
        </w:rPr>
        <w:t>Правительства</w:t>
      </w:r>
      <w:r w:rsidR="002D7A07"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val="ky-KG" w:eastAsia="ru-RU"/>
        </w:rPr>
        <w:t xml:space="preserve">КР в Баткенской области для финансирования мероприятий по восстановлению ущерба и оказанию помощи, пострадавшим   в результате событий на кыргызско-таджикском участке </w:t>
      </w:r>
      <w:r w:rsidRPr="008C7433">
        <w:rPr>
          <w:rFonts w:ascii="Times New Roman" w:eastAsia="Times New Roman" w:hAnsi="Times New Roman" w:cs="Times New Roman"/>
          <w:sz w:val="24"/>
          <w:szCs w:val="24"/>
          <w:lang w:val="ky-KG" w:eastAsia="ru-RU"/>
        </w:rPr>
        <w:t xml:space="preserve">государственной границы в Баткенской области 28-30 апреля 2021 года. </w:t>
      </w:r>
    </w:p>
    <w:p w:rsidR="00E170C8" w:rsidRPr="008C7433" w:rsidRDefault="00E170C8" w:rsidP="00822B7F">
      <w:pPr>
        <w:widowControl w:val="0"/>
        <w:spacing w:before="120" w:after="0"/>
        <w:ind w:firstLine="567"/>
        <w:jc w:val="both"/>
        <w:rPr>
          <w:rFonts w:ascii="Times New Roman" w:eastAsia="Times New Roman" w:hAnsi="Times New Roman" w:cs="Times New Roman"/>
          <w:b/>
          <w:sz w:val="24"/>
          <w:szCs w:val="24"/>
          <w:lang w:eastAsia="ru-RU"/>
        </w:rPr>
      </w:pPr>
      <w:r w:rsidRPr="008C7433">
        <w:rPr>
          <w:rFonts w:ascii="Times New Roman" w:eastAsia="Times New Roman" w:hAnsi="Times New Roman" w:cs="Times New Roman"/>
          <w:b/>
          <w:sz w:val="24"/>
          <w:szCs w:val="24"/>
          <w:lang w:eastAsia="ru-RU"/>
        </w:rPr>
        <w:t xml:space="preserve">Учреждения, переданные из районного бюджета  в республиканский бюджет. </w:t>
      </w:r>
    </w:p>
    <w:p w:rsidR="005A3D8E" w:rsidRPr="008C7433" w:rsidRDefault="005A3D8E" w:rsidP="005A3D8E">
      <w:pPr>
        <w:widowControl w:val="0"/>
        <w:spacing w:after="0"/>
        <w:ind w:firstLine="567"/>
        <w:jc w:val="both"/>
        <w:rPr>
          <w:rFonts w:ascii="Times New Roman" w:eastAsia="Times New Roman" w:hAnsi="Times New Roman" w:cs="Times New Roman"/>
          <w:sz w:val="24"/>
          <w:szCs w:val="24"/>
          <w:lang w:val="ky-KG" w:eastAsia="ru-RU"/>
        </w:rPr>
      </w:pPr>
      <w:r w:rsidRPr="008C7433">
        <w:rPr>
          <w:rFonts w:ascii="Times New Roman" w:eastAsia="Times New Roman" w:hAnsi="Times New Roman" w:cs="Times New Roman"/>
          <w:sz w:val="24"/>
          <w:szCs w:val="24"/>
          <w:lang w:val="ky-KG" w:eastAsia="ru-RU"/>
        </w:rPr>
        <w:t>Уточненный бюджет на 2021 год по учреждениям, переданным из районного бюджета в республиканский бюджет составил 410,0 млн. сомов с увеличением относительно утвержденного бюджета на 38,4 млн. сомов (371,6 млн. сомов), в том числе бюджетные средства – 407,3 млн. сомов с увеличением на 36,2 млн. сомов,  и средства специального счета – 2,7  млн. сомов с увеличением на 2,2 млн. сомов.</w:t>
      </w:r>
    </w:p>
    <w:p w:rsidR="005A3D8E" w:rsidRPr="008C7433" w:rsidRDefault="005A3D8E" w:rsidP="005A3D8E">
      <w:pPr>
        <w:spacing w:after="0"/>
        <w:ind w:firstLine="567"/>
        <w:jc w:val="both"/>
        <w:rPr>
          <w:rFonts w:ascii="Times New Roman" w:eastAsia="Times New Roman" w:hAnsi="Times New Roman" w:cs="Times New Roman"/>
          <w:sz w:val="24"/>
          <w:szCs w:val="24"/>
          <w:lang w:val="ky-KG" w:eastAsia="ru-RU"/>
        </w:rPr>
      </w:pPr>
      <w:r w:rsidRPr="008C7433">
        <w:rPr>
          <w:rFonts w:ascii="Times New Roman" w:eastAsia="Times New Roman" w:hAnsi="Times New Roman" w:cs="Times New Roman"/>
          <w:sz w:val="24"/>
          <w:szCs w:val="24"/>
          <w:lang w:val="ky-KG" w:eastAsia="ru-RU"/>
        </w:rPr>
        <w:t xml:space="preserve"> Увеличение по бюджетным средствам произведено согласно  постановлений ПКР от 05/02/2020 года №5 (повышения ЗП МОП) и ПКР от 01/03/2017 года №131 (шаг)  в сумме 13,6 млн. сомов.</w:t>
      </w:r>
    </w:p>
    <w:p w:rsidR="005A3D8E" w:rsidRPr="008C7433" w:rsidRDefault="005A3D8E" w:rsidP="005A3D8E">
      <w:pPr>
        <w:spacing w:after="0"/>
        <w:ind w:firstLine="567"/>
        <w:jc w:val="both"/>
        <w:rPr>
          <w:rFonts w:ascii="Times New Roman" w:eastAsia="Times New Roman" w:hAnsi="Times New Roman" w:cs="Times New Roman"/>
          <w:sz w:val="24"/>
          <w:szCs w:val="24"/>
          <w:lang w:val="ky-KG" w:eastAsia="ru-RU"/>
        </w:rPr>
      </w:pPr>
      <w:r w:rsidRPr="008C7433">
        <w:rPr>
          <w:rFonts w:ascii="Times New Roman" w:eastAsia="Times New Roman" w:hAnsi="Times New Roman" w:cs="Times New Roman"/>
          <w:sz w:val="24"/>
          <w:szCs w:val="24"/>
          <w:lang w:val="ky-KG" w:eastAsia="ru-RU"/>
        </w:rPr>
        <w:t>А также, согласно Указа Президента КР №209 от 22.05.2021 (Ротация глав райгосадминистраций по регионам) аренда служебный квартир и частично ремонт зданий в сумме 12,7 млн. сомов.</w:t>
      </w:r>
    </w:p>
    <w:p w:rsidR="005A3D8E" w:rsidRPr="008C7433" w:rsidRDefault="005A3D8E" w:rsidP="005A3D8E">
      <w:pPr>
        <w:spacing w:after="0"/>
        <w:ind w:firstLine="567"/>
        <w:jc w:val="both"/>
        <w:rPr>
          <w:rFonts w:ascii="Times New Roman" w:eastAsia="Times New Roman" w:hAnsi="Times New Roman" w:cs="Times New Roman"/>
          <w:sz w:val="24"/>
          <w:szCs w:val="24"/>
          <w:lang w:val="ky-KG" w:eastAsia="ru-RU"/>
        </w:rPr>
      </w:pPr>
      <w:r w:rsidRPr="008C7433">
        <w:rPr>
          <w:rFonts w:ascii="Times New Roman" w:eastAsia="Times New Roman" w:hAnsi="Times New Roman" w:cs="Times New Roman"/>
          <w:sz w:val="24"/>
          <w:szCs w:val="24"/>
          <w:lang w:val="ky-KG" w:eastAsia="ru-RU"/>
        </w:rPr>
        <w:lastRenderedPageBreak/>
        <w:t xml:space="preserve">Кроме того  увеличение производилось в связи с повышением цен ГСМ в сумме 4,1 млн. сомов и для выплаты задолженность по тепло и электро энергии в сумме 5,8 млн сомов. </w:t>
      </w:r>
    </w:p>
    <w:p w:rsidR="005A3D8E" w:rsidRPr="008C7433" w:rsidRDefault="005A3D8E" w:rsidP="005A3D8E">
      <w:pPr>
        <w:spacing w:after="0"/>
        <w:ind w:firstLine="567"/>
        <w:jc w:val="both"/>
        <w:rPr>
          <w:rFonts w:ascii="Times New Roman" w:eastAsia="Times New Roman" w:hAnsi="Times New Roman" w:cs="Times New Roman"/>
          <w:sz w:val="24"/>
          <w:szCs w:val="24"/>
          <w:lang w:val="ky-KG" w:eastAsia="ru-RU"/>
        </w:rPr>
      </w:pPr>
      <w:r w:rsidRPr="008C7433">
        <w:rPr>
          <w:rFonts w:ascii="Times New Roman" w:eastAsia="Times New Roman" w:hAnsi="Times New Roman" w:cs="Times New Roman"/>
          <w:sz w:val="24"/>
          <w:szCs w:val="24"/>
          <w:lang w:val="ky-KG" w:eastAsia="ru-RU"/>
        </w:rPr>
        <w:t>Увеличение по средствам специального счета на 2,2 млн. сомов связано с остатками на начало 2021 года и спонсорких помощи.</w:t>
      </w:r>
    </w:p>
    <w:p w:rsidR="005A3D8E" w:rsidRPr="008C7433" w:rsidRDefault="005A3D8E" w:rsidP="005A3D8E">
      <w:pPr>
        <w:spacing w:after="0"/>
        <w:ind w:firstLine="567"/>
        <w:jc w:val="both"/>
        <w:rPr>
          <w:rFonts w:ascii="Times New Roman" w:eastAsia="Times New Roman" w:hAnsi="Times New Roman" w:cs="Times New Roman"/>
          <w:sz w:val="24"/>
          <w:szCs w:val="24"/>
          <w:lang w:val="ky-KG" w:eastAsia="ru-RU"/>
        </w:rPr>
      </w:pPr>
      <w:r w:rsidRPr="008C7433">
        <w:rPr>
          <w:rFonts w:ascii="Times New Roman" w:eastAsia="Times New Roman" w:hAnsi="Times New Roman" w:cs="Times New Roman"/>
          <w:sz w:val="24"/>
          <w:szCs w:val="24"/>
          <w:lang w:val="ky-KG" w:eastAsia="ru-RU"/>
        </w:rPr>
        <w:t>За счет выделяемых средств будут содержатся районные государственные администрации в количестве 40 учреждений  и районные советы ветеранов в количестве 40 учреждений.</w:t>
      </w:r>
    </w:p>
    <w:p w:rsidR="00E170C8" w:rsidRPr="008C7433" w:rsidRDefault="00E170C8" w:rsidP="002D7A07">
      <w:pPr>
        <w:spacing w:after="0"/>
        <w:ind w:firstLine="567"/>
        <w:jc w:val="both"/>
        <w:rPr>
          <w:rFonts w:ascii="Times New Roman" w:eastAsia="Times New Roman" w:hAnsi="Times New Roman" w:cs="Times New Roman"/>
          <w:sz w:val="24"/>
          <w:szCs w:val="24"/>
          <w:lang w:val="ky-KG" w:eastAsia="ru-RU"/>
        </w:rPr>
      </w:pPr>
    </w:p>
    <w:p w:rsidR="00153A86" w:rsidRPr="00C92BB5" w:rsidRDefault="000F16CE" w:rsidP="00C92BB5">
      <w:pPr>
        <w:spacing w:after="120"/>
        <w:ind w:firstLine="567"/>
        <w:jc w:val="both"/>
        <w:rPr>
          <w:rFonts w:ascii="Times New Roman" w:eastAsia="Times New Roman" w:hAnsi="Times New Roman" w:cs="Times New Roman"/>
          <w:b/>
          <w:sz w:val="24"/>
          <w:szCs w:val="24"/>
          <w:lang w:eastAsia="ru-RU"/>
        </w:rPr>
      </w:pPr>
      <w:r w:rsidRPr="008C7433">
        <w:rPr>
          <w:rFonts w:ascii="Times New Roman" w:eastAsia="Times New Roman" w:hAnsi="Times New Roman" w:cs="Times New Roman"/>
          <w:b/>
          <w:sz w:val="24"/>
          <w:szCs w:val="24"/>
          <w:lang w:eastAsia="ru-RU"/>
        </w:rPr>
        <w:t>МЕЖБЮДЖЕТНЫЕ ТРАНСФЕРТЫ</w:t>
      </w:r>
    </w:p>
    <w:p w:rsidR="003E6C18" w:rsidRPr="00C92BB5" w:rsidRDefault="003E6C18" w:rsidP="00931154">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В соответствии с Законом </w:t>
      </w:r>
      <w:r w:rsidR="00302D7A">
        <w:rPr>
          <w:rFonts w:ascii="Times New Roman" w:eastAsia="Times New Roman" w:hAnsi="Times New Roman" w:cs="Times New Roman"/>
          <w:sz w:val="24"/>
          <w:szCs w:val="24"/>
          <w:lang w:eastAsia="ru-RU"/>
        </w:rPr>
        <w:t xml:space="preserve">КР </w:t>
      </w:r>
      <w:r w:rsidRPr="00C92BB5">
        <w:rPr>
          <w:rFonts w:ascii="Times New Roman" w:eastAsia="Times New Roman" w:hAnsi="Times New Roman" w:cs="Times New Roman"/>
          <w:sz w:val="24"/>
          <w:szCs w:val="24"/>
          <w:lang w:eastAsia="ru-RU"/>
        </w:rPr>
        <w:t xml:space="preserve">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О республиканском бюджете </w:t>
      </w:r>
      <w:r w:rsidR="00302D7A">
        <w:rPr>
          <w:rFonts w:ascii="Times New Roman" w:eastAsia="Times New Roman" w:hAnsi="Times New Roman" w:cs="Times New Roman"/>
          <w:sz w:val="24"/>
          <w:szCs w:val="24"/>
          <w:lang w:eastAsia="ru-RU"/>
        </w:rPr>
        <w:t xml:space="preserve">КР </w:t>
      </w:r>
      <w:r w:rsidRPr="00C92BB5">
        <w:rPr>
          <w:rFonts w:ascii="Times New Roman" w:eastAsia="Times New Roman" w:hAnsi="Times New Roman" w:cs="Times New Roman"/>
          <w:sz w:val="24"/>
          <w:szCs w:val="24"/>
          <w:lang w:eastAsia="ru-RU"/>
        </w:rPr>
        <w:t xml:space="preserve"> на 2021 год и прогнозе на 2022-2023 годы</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и нормативно-правовыми актами </w:t>
      </w:r>
      <w:r w:rsidR="00302D7A">
        <w:rPr>
          <w:rFonts w:ascii="Times New Roman" w:eastAsia="Times New Roman" w:hAnsi="Times New Roman" w:cs="Times New Roman"/>
          <w:sz w:val="24"/>
          <w:szCs w:val="24"/>
          <w:lang w:eastAsia="ru-RU"/>
        </w:rPr>
        <w:t xml:space="preserve">КР </w:t>
      </w:r>
      <w:r w:rsidRPr="00C92BB5">
        <w:rPr>
          <w:rFonts w:ascii="Times New Roman" w:eastAsia="Times New Roman" w:hAnsi="Times New Roman" w:cs="Times New Roman"/>
          <w:sz w:val="24"/>
          <w:szCs w:val="24"/>
          <w:lang w:eastAsia="ru-RU"/>
        </w:rPr>
        <w:t xml:space="preserve"> из республиканского бюджета за 12 месяцев текущего года местным бюджетам выделены межбюджетные трансферты в сумме 3 573,7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в том числе:</w:t>
      </w:r>
    </w:p>
    <w:p w:rsidR="00C703B0" w:rsidRPr="00ED269B" w:rsidRDefault="00ED269B" w:rsidP="00931154">
      <w:pPr>
        <w:tabs>
          <w:tab w:val="left" w:pos="360"/>
        </w:tabs>
        <w:spacing w:after="0"/>
        <w:ind w:firstLine="567"/>
        <w:jc w:val="both"/>
        <w:rPr>
          <w:rFonts w:ascii="Times New Roman" w:eastAsia="Times New Roman" w:hAnsi="Times New Roman" w:cs="Times New Roman"/>
          <w:sz w:val="24"/>
          <w:szCs w:val="24"/>
          <w:lang w:eastAsia="ru-RU"/>
        </w:rPr>
      </w:pPr>
      <w:r w:rsidRPr="00ED269B">
        <w:rPr>
          <w:rFonts w:ascii="Times New Roman" w:eastAsia="Times New Roman" w:hAnsi="Times New Roman" w:cs="Times New Roman"/>
          <w:b/>
          <w:sz w:val="24"/>
          <w:szCs w:val="24"/>
          <w:lang w:eastAsia="ru-RU"/>
        </w:rPr>
        <w:t>Выравнивающие</w:t>
      </w:r>
      <w:r w:rsidR="003E6C18" w:rsidRPr="00ED269B">
        <w:rPr>
          <w:rFonts w:ascii="Times New Roman" w:eastAsia="Times New Roman" w:hAnsi="Times New Roman" w:cs="Times New Roman"/>
          <w:b/>
          <w:sz w:val="24"/>
          <w:szCs w:val="24"/>
          <w:lang w:eastAsia="ru-RU"/>
        </w:rPr>
        <w:t xml:space="preserve"> трансферт</w:t>
      </w:r>
      <w:r w:rsidRPr="00ED269B">
        <w:rPr>
          <w:rFonts w:ascii="Times New Roman" w:eastAsia="Times New Roman" w:hAnsi="Times New Roman" w:cs="Times New Roman"/>
          <w:b/>
          <w:sz w:val="24"/>
          <w:szCs w:val="24"/>
          <w:lang w:eastAsia="ru-RU"/>
        </w:rPr>
        <w:t>ы</w:t>
      </w:r>
      <w:r w:rsidR="003E6C18" w:rsidRPr="00ED269B">
        <w:rPr>
          <w:rFonts w:ascii="Times New Roman" w:eastAsia="Times New Roman" w:hAnsi="Times New Roman" w:cs="Times New Roman"/>
          <w:sz w:val="24"/>
          <w:szCs w:val="24"/>
          <w:lang w:eastAsia="ru-RU"/>
        </w:rPr>
        <w:t xml:space="preserve"> фактически профинансировано 1 967,3 </w:t>
      </w:r>
      <w:r w:rsidR="00931154">
        <w:rPr>
          <w:rFonts w:ascii="Times New Roman" w:eastAsia="Times New Roman" w:hAnsi="Times New Roman" w:cs="Times New Roman"/>
          <w:sz w:val="24"/>
          <w:szCs w:val="24"/>
          <w:lang w:eastAsia="ru-RU"/>
        </w:rPr>
        <w:t>млн. сом</w:t>
      </w:r>
      <w:r w:rsidR="003E6C18" w:rsidRPr="00ED269B">
        <w:rPr>
          <w:rFonts w:ascii="Times New Roman" w:eastAsia="Times New Roman" w:hAnsi="Times New Roman" w:cs="Times New Roman"/>
          <w:sz w:val="24"/>
          <w:szCs w:val="24"/>
          <w:lang w:eastAsia="ru-RU"/>
        </w:rPr>
        <w:t>.</w:t>
      </w:r>
      <w:r w:rsidR="00C703B0" w:rsidRPr="00ED269B">
        <w:rPr>
          <w:rFonts w:ascii="Times New Roman" w:eastAsia="Times New Roman" w:hAnsi="Times New Roman" w:cs="Times New Roman"/>
          <w:sz w:val="24"/>
          <w:szCs w:val="24"/>
          <w:lang w:eastAsia="ru-RU"/>
        </w:rPr>
        <w:t xml:space="preserve"> </w:t>
      </w:r>
    </w:p>
    <w:p w:rsidR="003E6C18" w:rsidRPr="00CF3234" w:rsidRDefault="003E6C18" w:rsidP="00931154">
      <w:pPr>
        <w:tabs>
          <w:tab w:val="left" w:pos="360"/>
        </w:tabs>
        <w:spacing w:after="0"/>
        <w:ind w:firstLine="567"/>
        <w:jc w:val="both"/>
        <w:rPr>
          <w:rFonts w:ascii="Times New Roman" w:eastAsia="Times New Roman" w:hAnsi="Times New Roman" w:cs="Times New Roman"/>
          <w:sz w:val="24"/>
          <w:szCs w:val="24"/>
          <w:lang w:val="ky-KG" w:eastAsia="ru-RU"/>
        </w:rPr>
      </w:pPr>
      <w:r w:rsidRPr="00ED269B">
        <w:rPr>
          <w:rFonts w:ascii="Times New Roman" w:eastAsia="Times New Roman" w:hAnsi="Times New Roman" w:cs="Times New Roman"/>
          <w:b/>
          <w:sz w:val="24"/>
          <w:szCs w:val="24"/>
          <w:lang w:eastAsia="ru-RU"/>
        </w:rPr>
        <w:t>Целевые трансферты</w:t>
      </w:r>
      <w:r w:rsidRPr="00ED269B">
        <w:rPr>
          <w:rFonts w:ascii="Times New Roman" w:eastAsia="Times New Roman" w:hAnsi="Times New Roman" w:cs="Times New Roman"/>
          <w:sz w:val="24"/>
          <w:szCs w:val="24"/>
          <w:lang w:eastAsia="ru-RU"/>
        </w:rPr>
        <w:t xml:space="preserve"> фактически </w:t>
      </w:r>
      <w:r w:rsidRPr="00CF3234">
        <w:rPr>
          <w:rFonts w:ascii="Times New Roman" w:eastAsia="Times New Roman" w:hAnsi="Times New Roman" w:cs="Times New Roman"/>
          <w:sz w:val="24"/>
          <w:szCs w:val="24"/>
          <w:lang w:val="ky-KG" w:eastAsia="ru-RU"/>
        </w:rPr>
        <w:t>профинансированы 1 606,4 млн сомов, из них:</w:t>
      </w:r>
    </w:p>
    <w:p w:rsidR="00C703B0" w:rsidRPr="00CF3234" w:rsidRDefault="003E6C18" w:rsidP="0048571B">
      <w:pPr>
        <w:numPr>
          <w:ilvl w:val="0"/>
          <w:numId w:val="20"/>
        </w:numPr>
        <w:tabs>
          <w:tab w:val="left" w:pos="851"/>
        </w:tabs>
        <w:spacing w:after="0"/>
        <w:ind w:left="0" w:firstLine="567"/>
        <w:jc w:val="both"/>
        <w:rPr>
          <w:rFonts w:ascii="Times New Roman" w:eastAsia="Times New Roman" w:hAnsi="Times New Roman" w:cs="Times New Roman"/>
          <w:sz w:val="24"/>
          <w:szCs w:val="24"/>
          <w:lang w:val="ky-KG" w:eastAsia="ru-RU"/>
        </w:rPr>
      </w:pPr>
      <w:r w:rsidRPr="00CF3234">
        <w:rPr>
          <w:rFonts w:ascii="Times New Roman" w:eastAsia="Times New Roman" w:hAnsi="Times New Roman" w:cs="Times New Roman"/>
          <w:sz w:val="24"/>
          <w:szCs w:val="24"/>
          <w:lang w:val="ky-KG" w:eastAsia="ru-RU"/>
        </w:rPr>
        <w:t xml:space="preserve"> на компенсацию в размере 50 процентов при оплате за пользование электрической энергией согласно постановлени</w:t>
      </w:r>
      <w:r w:rsidRPr="00C92BB5">
        <w:rPr>
          <w:rFonts w:ascii="Times New Roman" w:eastAsia="Times New Roman" w:hAnsi="Times New Roman" w:cs="Times New Roman"/>
          <w:sz w:val="24"/>
          <w:szCs w:val="24"/>
          <w:lang w:val="ky-KG" w:eastAsia="ru-RU"/>
        </w:rPr>
        <w:t>я</w:t>
      </w:r>
      <w:r w:rsidRPr="00CF3234">
        <w:rPr>
          <w:rFonts w:ascii="Times New Roman" w:eastAsia="Times New Roman" w:hAnsi="Times New Roman" w:cs="Times New Roman"/>
          <w:sz w:val="24"/>
          <w:szCs w:val="24"/>
          <w:lang w:val="ky-KG" w:eastAsia="ru-RU"/>
        </w:rPr>
        <w:t xml:space="preserve"> </w:t>
      </w:r>
      <w:r w:rsidR="00CF3234" w:rsidRPr="00CF3234">
        <w:rPr>
          <w:rFonts w:ascii="Times New Roman" w:eastAsia="Times New Roman" w:hAnsi="Times New Roman" w:cs="Times New Roman"/>
          <w:sz w:val="24"/>
          <w:szCs w:val="24"/>
          <w:lang w:val="ky-KG" w:eastAsia="ru-RU"/>
        </w:rPr>
        <w:t xml:space="preserve">Правительства </w:t>
      </w:r>
      <w:r w:rsidRPr="00CF3234">
        <w:rPr>
          <w:rFonts w:ascii="Times New Roman" w:eastAsia="Times New Roman" w:hAnsi="Times New Roman" w:cs="Times New Roman"/>
          <w:sz w:val="24"/>
          <w:szCs w:val="24"/>
          <w:lang w:val="ky-KG" w:eastAsia="ru-RU"/>
        </w:rPr>
        <w:t xml:space="preserve">КР № 206 от 02.04.2010 год </w:t>
      </w:r>
      <w:r w:rsidR="00400713" w:rsidRPr="00CF3234">
        <w:rPr>
          <w:rFonts w:ascii="Times New Roman" w:eastAsia="Times New Roman" w:hAnsi="Times New Roman" w:cs="Times New Roman"/>
          <w:sz w:val="24"/>
          <w:szCs w:val="24"/>
          <w:lang w:val="ky-KG" w:eastAsia="ru-RU"/>
        </w:rPr>
        <w:t>«</w:t>
      </w:r>
      <w:r w:rsidRPr="00CF3234">
        <w:rPr>
          <w:rFonts w:ascii="Times New Roman" w:eastAsia="Times New Roman" w:hAnsi="Times New Roman" w:cs="Times New Roman"/>
          <w:sz w:val="24"/>
          <w:szCs w:val="24"/>
          <w:lang w:val="ky-KG" w:eastAsia="ru-RU"/>
        </w:rPr>
        <w:t>О дополнительных мерах государственной поддержки лиц, проживающих в тяжелых, неблагоприятных природно-климатических условиях высокогорья и отдаленных труднодоступных зонах</w:t>
      </w:r>
      <w:r w:rsidR="00400713" w:rsidRPr="00CF3234">
        <w:rPr>
          <w:rFonts w:ascii="Times New Roman" w:eastAsia="Times New Roman" w:hAnsi="Times New Roman" w:cs="Times New Roman"/>
          <w:sz w:val="24"/>
          <w:szCs w:val="24"/>
          <w:lang w:val="ky-KG" w:eastAsia="ru-RU"/>
        </w:rPr>
        <w:t>»</w:t>
      </w:r>
      <w:r w:rsidRPr="00CF3234">
        <w:rPr>
          <w:rFonts w:ascii="Times New Roman" w:eastAsia="Times New Roman" w:hAnsi="Times New Roman" w:cs="Times New Roman"/>
          <w:sz w:val="24"/>
          <w:szCs w:val="24"/>
          <w:lang w:val="ky-KG" w:eastAsia="ru-RU"/>
        </w:rPr>
        <w:t xml:space="preserve"> профинансировано </w:t>
      </w:r>
      <w:r w:rsidR="00CE24A3" w:rsidRPr="00CF3234">
        <w:rPr>
          <w:rFonts w:ascii="Times New Roman" w:eastAsia="Times New Roman" w:hAnsi="Times New Roman" w:cs="Times New Roman"/>
          <w:sz w:val="24"/>
          <w:szCs w:val="24"/>
          <w:lang w:val="ky-KG" w:eastAsia="ru-RU"/>
        </w:rPr>
        <w:t>-</w:t>
      </w:r>
      <w:r w:rsidRPr="00CF3234">
        <w:rPr>
          <w:rFonts w:ascii="Times New Roman" w:eastAsia="Times New Roman" w:hAnsi="Times New Roman" w:cs="Times New Roman"/>
          <w:sz w:val="24"/>
          <w:szCs w:val="24"/>
          <w:lang w:val="ky-KG" w:eastAsia="ru-RU"/>
        </w:rPr>
        <w:t xml:space="preserve"> 143,4 </w:t>
      </w:r>
      <w:r w:rsidR="00931154">
        <w:rPr>
          <w:rFonts w:ascii="Times New Roman" w:eastAsia="Times New Roman" w:hAnsi="Times New Roman" w:cs="Times New Roman"/>
          <w:sz w:val="24"/>
          <w:szCs w:val="24"/>
          <w:lang w:val="ky-KG" w:eastAsia="ru-RU"/>
        </w:rPr>
        <w:t>млн. сом</w:t>
      </w:r>
      <w:r w:rsidRPr="00CF3234">
        <w:rPr>
          <w:rFonts w:ascii="Times New Roman" w:eastAsia="Times New Roman" w:hAnsi="Times New Roman" w:cs="Times New Roman"/>
          <w:sz w:val="24"/>
          <w:szCs w:val="24"/>
          <w:lang w:val="ky-KG" w:eastAsia="ru-RU"/>
        </w:rPr>
        <w:t xml:space="preserve">; </w:t>
      </w:r>
    </w:p>
    <w:p w:rsidR="00C703B0" w:rsidRPr="00CF3234" w:rsidRDefault="00F6633F" w:rsidP="0048571B">
      <w:pPr>
        <w:numPr>
          <w:ilvl w:val="0"/>
          <w:numId w:val="20"/>
        </w:numPr>
        <w:tabs>
          <w:tab w:val="left" w:pos="851"/>
        </w:tabs>
        <w:spacing w:after="0"/>
        <w:ind w:left="0" w:firstLine="567"/>
        <w:jc w:val="both"/>
        <w:rPr>
          <w:rFonts w:ascii="Times New Roman" w:eastAsia="Times New Roman" w:hAnsi="Times New Roman" w:cs="Times New Roman"/>
          <w:sz w:val="24"/>
          <w:szCs w:val="24"/>
          <w:lang w:val="ky-KG" w:eastAsia="ru-RU"/>
        </w:rPr>
      </w:pPr>
      <w:r w:rsidRPr="00CF3234">
        <w:rPr>
          <w:rFonts w:ascii="Times New Roman" w:eastAsia="Times New Roman" w:hAnsi="Times New Roman" w:cs="Times New Roman"/>
          <w:sz w:val="24"/>
          <w:szCs w:val="24"/>
          <w:lang w:val="ky-KG" w:eastAsia="ru-RU"/>
        </w:rPr>
        <w:t xml:space="preserve"> </w:t>
      </w:r>
      <w:r w:rsidR="003E6C18" w:rsidRPr="00CF3234">
        <w:rPr>
          <w:rFonts w:ascii="Times New Roman" w:eastAsia="Times New Roman" w:hAnsi="Times New Roman" w:cs="Times New Roman"/>
          <w:sz w:val="24"/>
          <w:szCs w:val="24"/>
          <w:lang w:val="ky-KG" w:eastAsia="ru-RU"/>
        </w:rPr>
        <w:t>на делегирование отдельных государственных полномочий органам местного самоуправления профинансировано из республиканского бюджета   109, 6</w:t>
      </w:r>
      <w:r w:rsidR="003E6C18" w:rsidRPr="00C92BB5">
        <w:rPr>
          <w:rFonts w:ascii="Times New Roman" w:eastAsia="Times New Roman" w:hAnsi="Times New Roman" w:cs="Times New Roman"/>
          <w:sz w:val="24"/>
          <w:szCs w:val="24"/>
          <w:lang w:val="ky-KG" w:eastAsia="ru-RU"/>
        </w:rPr>
        <w:t xml:space="preserve"> </w:t>
      </w:r>
      <w:r w:rsidR="003E6C18" w:rsidRPr="00CF3234">
        <w:rPr>
          <w:rFonts w:ascii="Times New Roman" w:eastAsia="Times New Roman" w:hAnsi="Times New Roman" w:cs="Times New Roman"/>
          <w:sz w:val="24"/>
          <w:szCs w:val="24"/>
          <w:lang w:val="ky-KG" w:eastAsia="ru-RU"/>
        </w:rPr>
        <w:t xml:space="preserve"> </w:t>
      </w:r>
      <w:r w:rsidR="00931154">
        <w:rPr>
          <w:rFonts w:ascii="Times New Roman" w:eastAsia="Times New Roman" w:hAnsi="Times New Roman" w:cs="Times New Roman"/>
          <w:sz w:val="24"/>
          <w:szCs w:val="24"/>
          <w:lang w:val="ky-KG" w:eastAsia="ru-RU"/>
        </w:rPr>
        <w:t>млн. сом</w:t>
      </w:r>
      <w:r w:rsidR="003E6C18" w:rsidRPr="00CF3234">
        <w:rPr>
          <w:rFonts w:ascii="Times New Roman" w:eastAsia="Times New Roman" w:hAnsi="Times New Roman" w:cs="Times New Roman"/>
          <w:sz w:val="24"/>
          <w:szCs w:val="24"/>
          <w:lang w:val="ky-KG" w:eastAsia="ru-RU"/>
        </w:rPr>
        <w:t xml:space="preserve">; </w:t>
      </w:r>
    </w:p>
    <w:p w:rsidR="00C703B0" w:rsidRPr="00CF3234" w:rsidRDefault="00C703B0" w:rsidP="0048571B">
      <w:pPr>
        <w:numPr>
          <w:ilvl w:val="0"/>
          <w:numId w:val="20"/>
        </w:numPr>
        <w:tabs>
          <w:tab w:val="left" w:pos="851"/>
        </w:tabs>
        <w:spacing w:after="0"/>
        <w:ind w:left="0" w:firstLine="567"/>
        <w:jc w:val="both"/>
        <w:rPr>
          <w:rFonts w:ascii="Times New Roman" w:eastAsia="Times New Roman" w:hAnsi="Times New Roman" w:cs="Times New Roman"/>
          <w:sz w:val="24"/>
          <w:szCs w:val="24"/>
          <w:lang w:val="ky-KG" w:eastAsia="ru-RU"/>
        </w:rPr>
      </w:pPr>
      <w:r w:rsidRPr="00CF3234">
        <w:rPr>
          <w:rFonts w:ascii="Times New Roman" w:eastAsia="Times New Roman" w:hAnsi="Times New Roman" w:cs="Times New Roman"/>
          <w:sz w:val="24"/>
          <w:szCs w:val="24"/>
          <w:lang w:val="ky-KG" w:eastAsia="ru-RU"/>
        </w:rPr>
        <w:t xml:space="preserve"> </w:t>
      </w:r>
      <w:r w:rsidR="003E6C18" w:rsidRPr="00CF3234">
        <w:rPr>
          <w:rFonts w:ascii="Times New Roman" w:eastAsia="Times New Roman" w:hAnsi="Times New Roman" w:cs="Times New Roman"/>
          <w:sz w:val="24"/>
          <w:szCs w:val="24"/>
          <w:lang w:val="ky-KG" w:eastAsia="ru-RU"/>
        </w:rPr>
        <w:t>согласно постановлени</w:t>
      </w:r>
      <w:r w:rsidR="003E6C18" w:rsidRPr="00C92BB5">
        <w:rPr>
          <w:rFonts w:ascii="Times New Roman" w:eastAsia="Times New Roman" w:hAnsi="Times New Roman" w:cs="Times New Roman"/>
          <w:sz w:val="24"/>
          <w:szCs w:val="24"/>
          <w:lang w:val="ky-KG" w:eastAsia="ru-RU"/>
        </w:rPr>
        <w:t>я</w:t>
      </w:r>
      <w:r w:rsidR="003E6C18" w:rsidRPr="00CF3234">
        <w:rPr>
          <w:rFonts w:ascii="Times New Roman" w:eastAsia="Times New Roman" w:hAnsi="Times New Roman" w:cs="Times New Roman"/>
          <w:sz w:val="24"/>
          <w:szCs w:val="24"/>
          <w:lang w:val="ky-KG" w:eastAsia="ru-RU"/>
        </w:rPr>
        <w:t xml:space="preserve"> </w:t>
      </w:r>
      <w:r w:rsidR="00CF3234" w:rsidRPr="00CF3234">
        <w:rPr>
          <w:rFonts w:ascii="Times New Roman" w:eastAsia="Times New Roman" w:hAnsi="Times New Roman" w:cs="Times New Roman"/>
          <w:sz w:val="24"/>
          <w:szCs w:val="24"/>
          <w:lang w:val="ky-KG" w:eastAsia="ru-RU"/>
        </w:rPr>
        <w:t xml:space="preserve">Правительства </w:t>
      </w:r>
      <w:r w:rsidR="003E6C18" w:rsidRPr="00CF3234">
        <w:rPr>
          <w:rFonts w:ascii="Times New Roman" w:eastAsia="Times New Roman" w:hAnsi="Times New Roman" w:cs="Times New Roman"/>
          <w:sz w:val="24"/>
          <w:szCs w:val="24"/>
          <w:lang w:val="ky-KG" w:eastAsia="ru-RU"/>
        </w:rPr>
        <w:t>КР от 17 августа</w:t>
      </w:r>
      <w:r w:rsidR="003E6C18" w:rsidRPr="00C92BB5">
        <w:rPr>
          <w:rFonts w:ascii="Times New Roman" w:eastAsia="Times New Roman" w:hAnsi="Times New Roman" w:cs="Times New Roman"/>
          <w:sz w:val="24"/>
          <w:szCs w:val="24"/>
          <w:lang w:val="ky-KG" w:eastAsia="ru-RU"/>
        </w:rPr>
        <w:t xml:space="preserve"> </w:t>
      </w:r>
      <w:r w:rsidR="003E6C18" w:rsidRPr="00CF3234">
        <w:rPr>
          <w:rFonts w:ascii="Times New Roman" w:eastAsia="Times New Roman" w:hAnsi="Times New Roman" w:cs="Times New Roman"/>
          <w:sz w:val="24"/>
          <w:szCs w:val="24"/>
          <w:lang w:val="ky-KG" w:eastAsia="ru-RU"/>
        </w:rPr>
        <w:t xml:space="preserve">2017 года №490 </w:t>
      </w:r>
      <w:r w:rsidR="00400713" w:rsidRPr="00CF3234">
        <w:rPr>
          <w:rFonts w:ascii="Times New Roman" w:eastAsia="Times New Roman" w:hAnsi="Times New Roman" w:cs="Times New Roman"/>
          <w:sz w:val="24"/>
          <w:szCs w:val="24"/>
          <w:lang w:val="ky-KG" w:eastAsia="ru-RU"/>
        </w:rPr>
        <w:t>«</w:t>
      </w:r>
      <w:r w:rsidR="003E6C18" w:rsidRPr="00CF3234">
        <w:rPr>
          <w:rFonts w:ascii="Times New Roman" w:eastAsia="Times New Roman" w:hAnsi="Times New Roman" w:cs="Times New Roman"/>
          <w:sz w:val="24"/>
          <w:szCs w:val="24"/>
          <w:lang w:val="ky-KG" w:eastAsia="ru-RU"/>
        </w:rPr>
        <w:t xml:space="preserve">Об утверждении Программы </w:t>
      </w:r>
      <w:r w:rsidR="00CF3234" w:rsidRPr="00CF3234">
        <w:rPr>
          <w:rFonts w:ascii="Times New Roman" w:eastAsia="Times New Roman" w:hAnsi="Times New Roman" w:cs="Times New Roman"/>
          <w:sz w:val="24"/>
          <w:szCs w:val="24"/>
          <w:lang w:val="ky-KG" w:eastAsia="ru-RU"/>
        </w:rPr>
        <w:t xml:space="preserve">Правительства </w:t>
      </w:r>
      <w:r w:rsidR="003E6C18" w:rsidRPr="00CF3234">
        <w:rPr>
          <w:rFonts w:ascii="Times New Roman" w:eastAsia="Times New Roman" w:hAnsi="Times New Roman" w:cs="Times New Roman"/>
          <w:sz w:val="24"/>
          <w:szCs w:val="24"/>
          <w:lang w:val="ky-KG" w:eastAsia="ru-RU"/>
        </w:rPr>
        <w:t xml:space="preserve">КР по разработке генеральных планов населенных пунктов </w:t>
      </w:r>
      <w:r w:rsidR="00CF3234" w:rsidRPr="00CF3234">
        <w:rPr>
          <w:rFonts w:ascii="Times New Roman" w:eastAsia="Times New Roman" w:hAnsi="Times New Roman" w:cs="Times New Roman"/>
          <w:sz w:val="24"/>
          <w:szCs w:val="24"/>
          <w:lang w:val="ky-KG" w:eastAsia="ru-RU"/>
        </w:rPr>
        <w:t>КР</w:t>
      </w:r>
      <w:r w:rsidR="003E6C18" w:rsidRPr="00CF3234">
        <w:rPr>
          <w:rFonts w:ascii="Times New Roman" w:eastAsia="Times New Roman" w:hAnsi="Times New Roman" w:cs="Times New Roman"/>
          <w:sz w:val="24"/>
          <w:szCs w:val="24"/>
          <w:lang w:val="ky-KG" w:eastAsia="ru-RU"/>
        </w:rPr>
        <w:t xml:space="preserve"> на 2018-2025 годы</w:t>
      </w:r>
      <w:r w:rsidR="00400713" w:rsidRPr="00CF3234">
        <w:rPr>
          <w:rFonts w:ascii="Times New Roman" w:eastAsia="Times New Roman" w:hAnsi="Times New Roman" w:cs="Times New Roman"/>
          <w:sz w:val="24"/>
          <w:szCs w:val="24"/>
          <w:lang w:val="ky-KG" w:eastAsia="ru-RU"/>
        </w:rPr>
        <w:t>»</w:t>
      </w:r>
      <w:r w:rsidR="003E6C18" w:rsidRPr="00C92BB5">
        <w:rPr>
          <w:rFonts w:ascii="Times New Roman" w:eastAsia="Times New Roman" w:hAnsi="Times New Roman" w:cs="Times New Roman"/>
          <w:sz w:val="24"/>
          <w:szCs w:val="24"/>
          <w:lang w:val="ky-KG" w:eastAsia="ru-RU"/>
        </w:rPr>
        <w:t xml:space="preserve"> </w:t>
      </w:r>
      <w:r w:rsidR="003E6C18" w:rsidRPr="00CF3234">
        <w:rPr>
          <w:rFonts w:ascii="Times New Roman" w:eastAsia="Times New Roman" w:hAnsi="Times New Roman" w:cs="Times New Roman"/>
          <w:sz w:val="24"/>
          <w:szCs w:val="24"/>
          <w:lang w:val="ky-KG" w:eastAsia="ru-RU"/>
        </w:rPr>
        <w:t xml:space="preserve">-50,0 </w:t>
      </w:r>
      <w:r w:rsidR="00931154">
        <w:rPr>
          <w:rFonts w:ascii="Times New Roman" w:eastAsia="Times New Roman" w:hAnsi="Times New Roman" w:cs="Times New Roman"/>
          <w:sz w:val="24"/>
          <w:szCs w:val="24"/>
          <w:lang w:val="ky-KG" w:eastAsia="ru-RU"/>
        </w:rPr>
        <w:t>млн. сом</w:t>
      </w:r>
      <w:r w:rsidR="003E6C18" w:rsidRPr="00CF3234">
        <w:rPr>
          <w:rFonts w:ascii="Times New Roman" w:eastAsia="Times New Roman" w:hAnsi="Times New Roman" w:cs="Times New Roman"/>
          <w:sz w:val="24"/>
          <w:szCs w:val="24"/>
          <w:lang w:val="ky-KG" w:eastAsia="ru-RU"/>
        </w:rPr>
        <w:t>;</w:t>
      </w:r>
    </w:p>
    <w:p w:rsidR="003E6C18" w:rsidRPr="00CF3234" w:rsidRDefault="003E6C18" w:rsidP="0048571B">
      <w:pPr>
        <w:numPr>
          <w:ilvl w:val="0"/>
          <w:numId w:val="20"/>
        </w:numPr>
        <w:tabs>
          <w:tab w:val="left" w:pos="851"/>
        </w:tabs>
        <w:spacing w:after="0"/>
        <w:ind w:left="0" w:firstLine="567"/>
        <w:jc w:val="both"/>
        <w:rPr>
          <w:rFonts w:ascii="Times New Roman" w:eastAsia="Times New Roman" w:hAnsi="Times New Roman" w:cs="Times New Roman"/>
          <w:sz w:val="24"/>
          <w:szCs w:val="24"/>
          <w:lang w:val="ky-KG" w:eastAsia="ru-RU"/>
        </w:rPr>
      </w:pPr>
      <w:r w:rsidRPr="00CF3234">
        <w:rPr>
          <w:rFonts w:ascii="Times New Roman" w:eastAsia="Times New Roman" w:hAnsi="Times New Roman" w:cs="Times New Roman"/>
          <w:sz w:val="24"/>
          <w:szCs w:val="24"/>
          <w:lang w:val="ky-KG" w:eastAsia="ru-RU"/>
        </w:rPr>
        <w:t xml:space="preserve">задолженность по коммунальным услугам </w:t>
      </w:r>
      <w:r w:rsidRPr="00C92BB5">
        <w:rPr>
          <w:rFonts w:ascii="Times New Roman" w:eastAsia="Times New Roman" w:hAnsi="Times New Roman" w:cs="Times New Roman"/>
          <w:sz w:val="24"/>
          <w:szCs w:val="24"/>
          <w:lang w:val="ky-KG" w:eastAsia="ru-RU"/>
        </w:rPr>
        <w:t xml:space="preserve">местных бюджетам и другие расходы </w:t>
      </w:r>
      <w:r w:rsidRPr="00CF3234">
        <w:rPr>
          <w:rFonts w:ascii="Times New Roman" w:eastAsia="Times New Roman" w:hAnsi="Times New Roman" w:cs="Times New Roman"/>
          <w:sz w:val="24"/>
          <w:szCs w:val="24"/>
          <w:lang w:val="ky-KG" w:eastAsia="ru-RU"/>
        </w:rPr>
        <w:t>(э/энергии</w:t>
      </w:r>
      <w:r w:rsidRPr="00C92BB5">
        <w:rPr>
          <w:rFonts w:ascii="Times New Roman" w:eastAsia="Times New Roman" w:hAnsi="Times New Roman" w:cs="Times New Roman"/>
          <w:sz w:val="24"/>
          <w:szCs w:val="24"/>
          <w:lang w:val="ky-KG" w:eastAsia="ru-RU"/>
        </w:rPr>
        <w:t xml:space="preserve">, тепло/энергии, </w:t>
      </w:r>
      <w:r w:rsidRPr="00CF3234">
        <w:rPr>
          <w:rFonts w:ascii="Times New Roman" w:eastAsia="Times New Roman" w:hAnsi="Times New Roman" w:cs="Times New Roman"/>
          <w:sz w:val="24"/>
          <w:szCs w:val="24"/>
          <w:lang w:val="ky-KG" w:eastAsia="ru-RU"/>
        </w:rPr>
        <w:t>уголь</w:t>
      </w:r>
      <w:r w:rsidRPr="00C92BB5">
        <w:rPr>
          <w:rFonts w:ascii="Times New Roman" w:eastAsia="Times New Roman" w:hAnsi="Times New Roman" w:cs="Times New Roman"/>
          <w:sz w:val="24"/>
          <w:szCs w:val="24"/>
          <w:lang w:val="ky-KG" w:eastAsia="ru-RU"/>
        </w:rPr>
        <w:t xml:space="preserve"> и ремонт котлов ирригации</w:t>
      </w:r>
      <w:r w:rsidRPr="00CF3234">
        <w:rPr>
          <w:rFonts w:ascii="Times New Roman" w:eastAsia="Times New Roman" w:hAnsi="Times New Roman" w:cs="Times New Roman"/>
          <w:sz w:val="24"/>
          <w:szCs w:val="24"/>
          <w:lang w:val="ky-KG" w:eastAsia="ru-RU"/>
        </w:rPr>
        <w:t xml:space="preserve">) 196,5 </w:t>
      </w:r>
      <w:r w:rsidR="00931154">
        <w:rPr>
          <w:rFonts w:ascii="Times New Roman" w:eastAsia="Times New Roman" w:hAnsi="Times New Roman" w:cs="Times New Roman"/>
          <w:sz w:val="24"/>
          <w:szCs w:val="24"/>
          <w:lang w:val="ky-KG" w:eastAsia="ru-RU"/>
        </w:rPr>
        <w:t>млн. сом</w:t>
      </w:r>
      <w:r w:rsidRPr="00CF3234">
        <w:rPr>
          <w:rFonts w:ascii="Times New Roman" w:eastAsia="Times New Roman" w:hAnsi="Times New Roman" w:cs="Times New Roman"/>
          <w:sz w:val="24"/>
          <w:szCs w:val="24"/>
          <w:lang w:val="ky-KG" w:eastAsia="ru-RU"/>
        </w:rPr>
        <w:t>;</w:t>
      </w:r>
    </w:p>
    <w:p w:rsidR="003E6C18" w:rsidRPr="00C92BB5" w:rsidRDefault="003E6C18" w:rsidP="0048571B">
      <w:pPr>
        <w:pStyle w:val="a4"/>
        <w:numPr>
          <w:ilvl w:val="0"/>
          <w:numId w:val="29"/>
        </w:numPr>
        <w:tabs>
          <w:tab w:val="left" w:pos="851"/>
        </w:tabs>
        <w:autoSpaceDE w:val="0"/>
        <w:autoSpaceDN w:val="0"/>
        <w:adjustRightInd w:val="0"/>
        <w:spacing w:line="276" w:lineRule="auto"/>
        <w:ind w:left="0" w:firstLine="568"/>
        <w:jc w:val="both"/>
      </w:pPr>
      <w:r w:rsidRPr="00CF3234">
        <w:rPr>
          <w:lang w:val="ky-KG"/>
        </w:rPr>
        <w:t>поручени</w:t>
      </w:r>
      <w:r w:rsidRPr="00C92BB5">
        <w:rPr>
          <w:lang w:val="ky-KG"/>
        </w:rPr>
        <w:t>е</w:t>
      </w:r>
      <w:r w:rsidRPr="00CF3234">
        <w:rPr>
          <w:lang w:val="ky-KG"/>
        </w:rPr>
        <w:t xml:space="preserve"> Заместителя Руководителя Аппарата </w:t>
      </w:r>
      <w:r w:rsidR="00CF3234" w:rsidRPr="00CF3234">
        <w:rPr>
          <w:lang w:val="ky-KG"/>
        </w:rPr>
        <w:t xml:space="preserve">Правительства </w:t>
      </w:r>
      <w:r w:rsidRPr="00CF3234">
        <w:rPr>
          <w:lang w:val="ky-KG"/>
        </w:rPr>
        <w:t>КР от 26.04.2021 года №20-13769 и решение комитета по бюджету и финансам</w:t>
      </w:r>
      <w:r w:rsidRPr="00C92BB5">
        <w:t xml:space="preserve"> </w:t>
      </w:r>
      <w:r w:rsidR="00CF3234">
        <w:t xml:space="preserve">Жогорку Кенеш </w:t>
      </w:r>
      <w:r w:rsidRPr="00C92BB5">
        <w:t xml:space="preserve">КР от 22.04.2021 года №6-1368 и /21  г. Бишкек (для проектно-сметной документации </w:t>
      </w:r>
      <w:r w:rsidR="0084309E">
        <w:t>Бишкекский научно-исследовательский центр травматологии и ортопедии</w:t>
      </w:r>
      <w:r w:rsidRPr="00C92BB5">
        <w:t xml:space="preserve">)  - 20,0 </w:t>
      </w:r>
      <w:r w:rsidR="00931154">
        <w:t>млн. сом</w:t>
      </w:r>
      <w:r w:rsidRPr="00C92BB5">
        <w:t>;</w:t>
      </w:r>
    </w:p>
    <w:p w:rsidR="00C703B0" w:rsidRPr="00C92BB5" w:rsidRDefault="003E6C18" w:rsidP="0048571B">
      <w:pPr>
        <w:pStyle w:val="a4"/>
        <w:keepLines/>
        <w:numPr>
          <w:ilvl w:val="0"/>
          <w:numId w:val="29"/>
        </w:numPr>
        <w:tabs>
          <w:tab w:val="left" w:pos="0"/>
          <w:tab w:val="left" w:pos="567"/>
          <w:tab w:val="left" w:pos="851"/>
          <w:tab w:val="left" w:pos="1560"/>
        </w:tabs>
        <w:spacing w:line="276" w:lineRule="auto"/>
        <w:ind w:left="0" w:firstLine="568"/>
        <w:jc w:val="both"/>
      </w:pPr>
      <w:r w:rsidRPr="00C92BB5">
        <w:t>г.Бишкек согласно постановлению Правительства К</w:t>
      </w:r>
      <w:r w:rsidR="00CF3234">
        <w:t>Р</w:t>
      </w:r>
      <w:r w:rsidRPr="00C92BB5">
        <w:t xml:space="preserve"> №56 от 18.02.2018 года</w:t>
      </w:r>
      <w:r w:rsidRPr="00C92BB5">
        <w:rPr>
          <w:lang w:val="ky-KG"/>
        </w:rPr>
        <w:t xml:space="preserve"> в сумме </w:t>
      </w:r>
      <w:r w:rsidRPr="00C92BB5">
        <w:t xml:space="preserve">55,2 </w:t>
      </w:r>
      <w:r w:rsidR="00931154">
        <w:t>млн. сом</w:t>
      </w:r>
      <w:r w:rsidRPr="00C92BB5">
        <w:t>.</w:t>
      </w:r>
    </w:p>
    <w:p w:rsidR="00C703B0" w:rsidRPr="00C92BB5" w:rsidRDefault="003E6C18" w:rsidP="0048571B">
      <w:pPr>
        <w:pStyle w:val="a4"/>
        <w:keepLines/>
        <w:numPr>
          <w:ilvl w:val="0"/>
          <w:numId w:val="29"/>
        </w:numPr>
        <w:tabs>
          <w:tab w:val="left" w:pos="0"/>
          <w:tab w:val="left" w:pos="567"/>
          <w:tab w:val="left" w:pos="851"/>
          <w:tab w:val="left" w:pos="1560"/>
        </w:tabs>
        <w:spacing w:line="276" w:lineRule="auto"/>
        <w:ind w:left="0" w:firstLine="568"/>
        <w:jc w:val="both"/>
      </w:pPr>
      <w:r w:rsidRPr="00C92BB5">
        <w:t>г.Бишкек согласно распоряжения от 22 октября 2021 года № 252-р -</w:t>
      </w:r>
      <w:r w:rsidR="00CF3234">
        <w:t xml:space="preserve"> </w:t>
      </w:r>
      <w:r w:rsidRPr="00C92BB5">
        <w:t xml:space="preserve">744,0 </w:t>
      </w:r>
      <w:r w:rsidR="00931154">
        <w:t>млн. сом</w:t>
      </w:r>
      <w:r w:rsidRPr="00C92BB5">
        <w:t>;</w:t>
      </w:r>
    </w:p>
    <w:p w:rsidR="00C703B0" w:rsidRPr="00C92BB5" w:rsidRDefault="003E6C18" w:rsidP="0048571B">
      <w:pPr>
        <w:pStyle w:val="a4"/>
        <w:keepLines/>
        <w:numPr>
          <w:ilvl w:val="0"/>
          <w:numId w:val="29"/>
        </w:numPr>
        <w:tabs>
          <w:tab w:val="left" w:pos="0"/>
          <w:tab w:val="left" w:pos="567"/>
          <w:tab w:val="left" w:pos="851"/>
          <w:tab w:val="left" w:pos="1560"/>
        </w:tabs>
        <w:spacing w:line="276" w:lineRule="auto"/>
        <w:ind w:left="0" w:firstLine="568"/>
        <w:jc w:val="both"/>
      </w:pPr>
      <w:r w:rsidRPr="00C92BB5">
        <w:t>согласно постановлени</w:t>
      </w:r>
      <w:r w:rsidRPr="00C92BB5">
        <w:rPr>
          <w:lang w:val="ky-KG"/>
        </w:rPr>
        <w:t>я</w:t>
      </w:r>
      <w:r w:rsidRPr="00C92BB5">
        <w:t xml:space="preserve"> Правительства </w:t>
      </w:r>
      <w:r w:rsidR="00302D7A">
        <w:t xml:space="preserve">КР </w:t>
      </w:r>
      <w:r w:rsidRPr="00C92BB5">
        <w:t xml:space="preserve"> №189 от 4.05.2021 года О внесении изменений в постановление </w:t>
      </w:r>
      <w:r w:rsidR="0084309E" w:rsidRPr="00C92BB5">
        <w:t xml:space="preserve">Правительства </w:t>
      </w:r>
      <w:r w:rsidRPr="00C92BB5">
        <w:t xml:space="preserve">КР </w:t>
      </w:r>
      <w:r w:rsidR="00400713">
        <w:t>«</w:t>
      </w:r>
      <w:r w:rsidRPr="00C92BB5">
        <w:t xml:space="preserve">О передаче Ошского предприятия теплоснабжения государственного предприятия </w:t>
      </w:r>
      <w:r w:rsidR="00400713">
        <w:t>«</w:t>
      </w:r>
      <w:r w:rsidRPr="00C92BB5">
        <w:t>Кыргызжилкоммунсоюз</w:t>
      </w:r>
      <w:r w:rsidR="00400713">
        <w:t>»</w:t>
      </w:r>
      <w:r w:rsidRPr="00C92BB5">
        <w:t xml:space="preserve"> при Министерстве энергетики </w:t>
      </w:r>
      <w:r w:rsidR="00302D7A">
        <w:t xml:space="preserve">КР </w:t>
      </w:r>
      <w:r w:rsidRPr="00C92BB5">
        <w:t xml:space="preserve"> в муниципальную собственность мэрии города  г.</w:t>
      </w:r>
      <w:r w:rsidR="00CE24A3" w:rsidRPr="00C92BB5">
        <w:t xml:space="preserve"> </w:t>
      </w:r>
      <w:r w:rsidRPr="00C92BB5">
        <w:t>Ош</w:t>
      </w:r>
      <w:r w:rsidR="00400713">
        <w:t>»</w:t>
      </w:r>
      <w:r w:rsidRPr="00C92BB5">
        <w:t xml:space="preserve">  от 5 сентя</w:t>
      </w:r>
      <w:r w:rsidR="00CF3234">
        <w:t>бря 2011 года №530 (Бюджетный  к</w:t>
      </w:r>
      <w:r w:rsidRPr="00C92BB5">
        <w:t>одекс ст.</w:t>
      </w:r>
      <w:r w:rsidR="00CF3234">
        <w:t xml:space="preserve"> </w:t>
      </w:r>
      <w:r w:rsidRPr="00C92BB5">
        <w:t>55  пункт 2 подпункт 1) (г.Ош  задолженность за теплоэнергии) -</w:t>
      </w:r>
      <w:r w:rsidR="00CF3234">
        <w:t xml:space="preserve"> </w:t>
      </w:r>
      <w:r w:rsidRPr="00C92BB5">
        <w:rPr>
          <w:lang w:val="ky-KG"/>
        </w:rPr>
        <w:t xml:space="preserve">205,0 </w:t>
      </w:r>
      <w:r w:rsidR="00931154">
        <w:rPr>
          <w:lang w:val="ky-KG"/>
        </w:rPr>
        <w:t>млн. сом</w:t>
      </w:r>
      <w:r w:rsidRPr="00C92BB5">
        <w:t>.</w:t>
      </w:r>
    </w:p>
    <w:p w:rsidR="003E6C18" w:rsidRPr="00C92BB5" w:rsidRDefault="003E6C18" w:rsidP="0048571B">
      <w:pPr>
        <w:pStyle w:val="a4"/>
        <w:keepLines/>
        <w:numPr>
          <w:ilvl w:val="0"/>
          <w:numId w:val="29"/>
        </w:numPr>
        <w:tabs>
          <w:tab w:val="left" w:pos="0"/>
          <w:tab w:val="left" w:pos="567"/>
          <w:tab w:val="left" w:pos="851"/>
          <w:tab w:val="left" w:pos="1560"/>
        </w:tabs>
        <w:spacing w:line="276" w:lineRule="auto"/>
        <w:ind w:left="0" w:firstLine="568"/>
        <w:jc w:val="both"/>
      </w:pPr>
      <w:r w:rsidRPr="00C92BB5">
        <w:rPr>
          <w:lang w:val="ky-KG"/>
        </w:rPr>
        <w:lastRenderedPageBreak/>
        <w:t xml:space="preserve">согласно  решение комитета по бюджету и финансам </w:t>
      </w:r>
      <w:r w:rsidR="0084309E">
        <w:rPr>
          <w:lang w:val="ky-KG"/>
        </w:rPr>
        <w:t xml:space="preserve">Жогорку Кенеш </w:t>
      </w:r>
      <w:r w:rsidRPr="00C92BB5">
        <w:rPr>
          <w:lang w:val="ky-KG"/>
        </w:rPr>
        <w:t>КР  от 1</w:t>
      </w:r>
      <w:r w:rsidR="00CF3234">
        <w:rPr>
          <w:lang w:val="ky-KG"/>
        </w:rPr>
        <w:t xml:space="preserve">4 июля 2021 года </w:t>
      </w:r>
      <w:r w:rsidR="00CF3234">
        <w:t>«</w:t>
      </w:r>
      <w:r w:rsidRPr="00C92BB5">
        <w:rPr>
          <w:lang w:val="ky-KG"/>
        </w:rPr>
        <w:t>О выделении дополнительных средств на покрытие р</w:t>
      </w:r>
      <w:r w:rsidR="00CF3234">
        <w:rPr>
          <w:lang w:val="ky-KG"/>
        </w:rPr>
        <w:t>асходов, связанных с повышением</w:t>
      </w:r>
      <w:r w:rsidRPr="00C92BB5">
        <w:rPr>
          <w:lang w:val="ky-KG"/>
        </w:rPr>
        <w:t>зп работников культуры, искусства и информации  и распоряжения Кабинета Министров К</w:t>
      </w:r>
      <w:r w:rsidR="00F6633F" w:rsidRPr="00C92BB5">
        <w:rPr>
          <w:lang w:val="ky-KG"/>
        </w:rPr>
        <w:t>Р</w:t>
      </w:r>
      <w:r w:rsidR="00CF3234">
        <w:t>»</w:t>
      </w:r>
      <w:r w:rsidRPr="00C92BB5">
        <w:rPr>
          <w:lang w:val="ky-KG"/>
        </w:rPr>
        <w:t xml:space="preserve"> от 5 июля 2021 года  №79-р  -</w:t>
      </w:r>
      <w:r w:rsidR="007157C1" w:rsidRPr="00C92BB5">
        <w:rPr>
          <w:lang w:val="ky-KG"/>
        </w:rPr>
        <w:t xml:space="preserve"> </w:t>
      </w:r>
      <w:r w:rsidRPr="00C92BB5">
        <w:rPr>
          <w:lang w:val="ky-KG"/>
        </w:rPr>
        <w:t xml:space="preserve">71,9 </w:t>
      </w:r>
      <w:r w:rsidR="00931154">
        <w:rPr>
          <w:lang w:val="ky-KG"/>
        </w:rPr>
        <w:t>млн. сом</w:t>
      </w:r>
      <w:r w:rsidRPr="00C92BB5">
        <w:rPr>
          <w:lang w:val="ky-KG"/>
        </w:rPr>
        <w:t>;</w:t>
      </w:r>
    </w:p>
    <w:p w:rsidR="003E6C18" w:rsidRPr="00C92BB5" w:rsidRDefault="003E6C18" w:rsidP="0048571B">
      <w:pPr>
        <w:pStyle w:val="a4"/>
        <w:numPr>
          <w:ilvl w:val="0"/>
          <w:numId w:val="29"/>
        </w:numPr>
        <w:tabs>
          <w:tab w:val="left" w:pos="851"/>
        </w:tabs>
        <w:spacing w:line="276" w:lineRule="auto"/>
        <w:ind w:left="0" w:firstLine="568"/>
        <w:jc w:val="both"/>
        <w:rPr>
          <w:lang w:val="ky-KG"/>
        </w:rPr>
      </w:pPr>
      <w:r w:rsidRPr="00C92BB5">
        <w:rPr>
          <w:lang w:val="ky-KG"/>
        </w:rPr>
        <w:t xml:space="preserve">самый лучший айыл окмоту -6,0 </w:t>
      </w:r>
      <w:r w:rsidR="00931154">
        <w:rPr>
          <w:lang w:val="ky-KG"/>
        </w:rPr>
        <w:t>млн. сом</w:t>
      </w:r>
    </w:p>
    <w:p w:rsidR="003E6C18" w:rsidRPr="00C92BB5" w:rsidRDefault="00CE24A3" w:rsidP="0048571B">
      <w:pPr>
        <w:pStyle w:val="a4"/>
        <w:numPr>
          <w:ilvl w:val="0"/>
          <w:numId w:val="29"/>
        </w:numPr>
        <w:tabs>
          <w:tab w:val="left" w:pos="851"/>
        </w:tabs>
        <w:spacing w:line="276" w:lineRule="auto"/>
        <w:ind w:left="0" w:firstLine="567"/>
        <w:jc w:val="both"/>
      </w:pPr>
      <w:r w:rsidRPr="00C92BB5">
        <w:rPr>
          <w:lang w:val="ky-KG"/>
        </w:rPr>
        <w:t>н</w:t>
      </w:r>
      <w:r w:rsidR="003E6C18" w:rsidRPr="00C92BB5">
        <w:t>а основании пост</w:t>
      </w:r>
      <w:r w:rsidRPr="00C92BB5">
        <w:t xml:space="preserve">ановления Кабинета Министров </w:t>
      </w:r>
      <w:r w:rsidR="003E6C18" w:rsidRPr="00C92BB5">
        <w:t>от 17 ноября 2021 года №</w:t>
      </w:r>
      <w:r w:rsidR="00F6633F" w:rsidRPr="00C92BB5">
        <w:t xml:space="preserve">269  </w:t>
      </w:r>
      <w:r w:rsidR="00400713">
        <w:t>«</w:t>
      </w:r>
      <w:r w:rsidR="00F6633F" w:rsidRPr="00C92BB5">
        <w:t>О переводе (трансформации</w:t>
      </w:r>
      <w:r w:rsidR="003E6C18" w:rsidRPr="00C92BB5">
        <w:t>) земель, расположенных на территории Орокского айыльного аймака Сокулукского района</w:t>
      </w:r>
      <w:r w:rsidR="00931154">
        <w:t>»</w:t>
      </w:r>
      <w:r w:rsidR="003E6C18" w:rsidRPr="00C92BB5">
        <w:t xml:space="preserve"> -5,0 </w:t>
      </w:r>
      <w:r w:rsidR="00931154">
        <w:t>млн. сом</w:t>
      </w:r>
      <w:r w:rsidR="003E6C18" w:rsidRPr="00C92BB5">
        <w:t xml:space="preserve">. </w:t>
      </w:r>
    </w:p>
    <w:tbl>
      <w:tblPr>
        <w:tblW w:w="9463" w:type="dxa"/>
        <w:tblInd w:w="108" w:type="dxa"/>
        <w:tblLook w:val="04A0" w:firstRow="1" w:lastRow="0" w:firstColumn="1" w:lastColumn="0" w:noHBand="0" w:noVBand="1"/>
      </w:tblPr>
      <w:tblGrid>
        <w:gridCol w:w="2694"/>
        <w:gridCol w:w="1559"/>
        <w:gridCol w:w="1701"/>
        <w:gridCol w:w="1326"/>
        <w:gridCol w:w="2183"/>
      </w:tblGrid>
      <w:tr w:rsidR="003E6C18" w:rsidRPr="00C92BB5" w:rsidTr="00DC03C1">
        <w:trPr>
          <w:trHeight w:val="300"/>
        </w:trPr>
        <w:tc>
          <w:tcPr>
            <w:tcW w:w="2694" w:type="dxa"/>
            <w:tcBorders>
              <w:top w:val="nil"/>
              <w:left w:val="nil"/>
              <w:bottom w:val="nil"/>
              <w:right w:val="nil"/>
            </w:tcBorders>
            <w:shd w:val="clear" w:color="auto" w:fill="auto"/>
            <w:noWrap/>
            <w:vAlign w:val="bottom"/>
          </w:tcPr>
          <w:p w:rsidR="003E6C18" w:rsidRPr="00C92BB5" w:rsidRDefault="003E6C18" w:rsidP="0053639C">
            <w:pPr>
              <w:spacing w:after="0"/>
              <w:rPr>
                <w:rFonts w:ascii="Times New Roman" w:eastAsia="Times New Roman" w:hAnsi="Times New Roman" w:cs="Times New Roman"/>
                <w:color w:val="000000"/>
                <w:sz w:val="24"/>
                <w:szCs w:val="24"/>
                <w:lang w:eastAsia="ru-RU"/>
              </w:rPr>
            </w:pPr>
          </w:p>
        </w:tc>
        <w:tc>
          <w:tcPr>
            <w:tcW w:w="1559" w:type="dxa"/>
            <w:tcBorders>
              <w:top w:val="nil"/>
              <w:left w:val="nil"/>
              <w:bottom w:val="nil"/>
              <w:right w:val="nil"/>
            </w:tcBorders>
            <w:shd w:val="clear" w:color="auto" w:fill="auto"/>
            <w:noWrap/>
            <w:vAlign w:val="bottom"/>
          </w:tcPr>
          <w:p w:rsidR="003E6C18" w:rsidRPr="00C92BB5" w:rsidRDefault="003E6C18" w:rsidP="0053639C">
            <w:pPr>
              <w:spacing w:after="0"/>
              <w:rPr>
                <w:rFonts w:ascii="Times New Roman" w:eastAsia="Times New Roman" w:hAnsi="Times New Roman" w:cs="Times New Roman"/>
                <w:color w:val="000000"/>
                <w:sz w:val="24"/>
                <w:szCs w:val="24"/>
                <w:lang w:eastAsia="ru-RU"/>
              </w:rPr>
            </w:pPr>
          </w:p>
        </w:tc>
        <w:tc>
          <w:tcPr>
            <w:tcW w:w="1701" w:type="dxa"/>
            <w:tcBorders>
              <w:top w:val="nil"/>
              <w:left w:val="nil"/>
              <w:bottom w:val="nil"/>
              <w:right w:val="nil"/>
            </w:tcBorders>
            <w:shd w:val="clear" w:color="auto" w:fill="auto"/>
            <w:noWrap/>
            <w:vAlign w:val="bottom"/>
          </w:tcPr>
          <w:p w:rsidR="003E6C18" w:rsidRPr="00C92BB5" w:rsidRDefault="003E6C18" w:rsidP="0053639C">
            <w:pPr>
              <w:spacing w:after="0"/>
              <w:rPr>
                <w:rFonts w:ascii="Times New Roman" w:eastAsia="Times New Roman" w:hAnsi="Times New Roman" w:cs="Times New Roman"/>
                <w:color w:val="000000"/>
                <w:sz w:val="24"/>
                <w:szCs w:val="24"/>
                <w:lang w:eastAsia="ru-RU"/>
              </w:rPr>
            </w:pPr>
          </w:p>
        </w:tc>
        <w:tc>
          <w:tcPr>
            <w:tcW w:w="1326" w:type="dxa"/>
            <w:tcBorders>
              <w:top w:val="nil"/>
              <w:left w:val="nil"/>
              <w:bottom w:val="nil"/>
              <w:right w:val="nil"/>
            </w:tcBorders>
            <w:shd w:val="clear" w:color="auto" w:fill="auto"/>
            <w:noWrap/>
            <w:vAlign w:val="bottom"/>
          </w:tcPr>
          <w:p w:rsidR="003E6C18" w:rsidRPr="00C92BB5" w:rsidRDefault="003E6C18" w:rsidP="0053639C">
            <w:pPr>
              <w:spacing w:after="0"/>
              <w:rPr>
                <w:rFonts w:ascii="Times New Roman" w:eastAsia="Times New Roman" w:hAnsi="Times New Roman" w:cs="Times New Roman"/>
                <w:color w:val="000000"/>
                <w:sz w:val="24"/>
                <w:szCs w:val="24"/>
                <w:lang w:eastAsia="ru-RU"/>
              </w:rPr>
            </w:pPr>
          </w:p>
        </w:tc>
        <w:tc>
          <w:tcPr>
            <w:tcW w:w="2183" w:type="dxa"/>
            <w:tcBorders>
              <w:top w:val="nil"/>
              <w:left w:val="nil"/>
              <w:bottom w:val="nil"/>
              <w:right w:val="nil"/>
            </w:tcBorders>
            <w:shd w:val="clear" w:color="auto" w:fill="auto"/>
            <w:noWrap/>
            <w:vAlign w:val="bottom"/>
          </w:tcPr>
          <w:p w:rsidR="003E6C18" w:rsidRPr="00C92BB5" w:rsidRDefault="003E6C18" w:rsidP="0053639C">
            <w:pPr>
              <w:spacing w:after="0"/>
              <w:rPr>
                <w:rFonts w:ascii="Times New Roman" w:eastAsia="Times New Roman" w:hAnsi="Times New Roman" w:cs="Times New Roman"/>
                <w:color w:val="000000"/>
                <w:sz w:val="24"/>
                <w:szCs w:val="24"/>
                <w:lang w:eastAsia="ru-RU"/>
              </w:rPr>
            </w:pPr>
          </w:p>
        </w:tc>
      </w:tr>
    </w:tbl>
    <w:p w:rsidR="00ED269B" w:rsidRPr="00ED269B" w:rsidRDefault="003E6C18" w:rsidP="00ED269B">
      <w:pPr>
        <w:keepLines/>
        <w:spacing w:after="0"/>
        <w:jc w:val="center"/>
        <w:rPr>
          <w:rFonts w:ascii="Times New Roman" w:eastAsia="Times New Roman" w:hAnsi="Times New Roman" w:cs="Times New Roman"/>
          <w:b/>
          <w:sz w:val="24"/>
          <w:szCs w:val="24"/>
          <w:lang w:eastAsia="ru-RU"/>
        </w:rPr>
      </w:pPr>
      <w:r w:rsidRPr="00ED269B">
        <w:rPr>
          <w:rFonts w:ascii="Times New Roman" w:eastAsia="Times New Roman" w:hAnsi="Times New Roman" w:cs="Times New Roman"/>
          <w:b/>
          <w:sz w:val="24"/>
          <w:szCs w:val="24"/>
          <w:lang w:eastAsia="ru-RU"/>
        </w:rPr>
        <w:t>Межбюджетные трансферты на 2021 год</w:t>
      </w:r>
    </w:p>
    <w:tbl>
      <w:tblPr>
        <w:tblStyle w:val="a6"/>
        <w:tblW w:w="0" w:type="auto"/>
        <w:tblInd w:w="108" w:type="dxa"/>
        <w:tblLook w:val="04A0" w:firstRow="1" w:lastRow="0" w:firstColumn="1" w:lastColumn="0" w:noHBand="0" w:noVBand="1"/>
      </w:tblPr>
      <w:tblGrid>
        <w:gridCol w:w="2091"/>
        <w:gridCol w:w="1843"/>
        <w:gridCol w:w="1843"/>
        <w:gridCol w:w="1843"/>
        <w:gridCol w:w="1736"/>
      </w:tblGrid>
      <w:tr w:rsidR="003E6C18" w:rsidRPr="00C92BB5" w:rsidTr="00171F39">
        <w:tc>
          <w:tcPr>
            <w:tcW w:w="2091" w:type="dxa"/>
            <w:vAlign w:val="center"/>
          </w:tcPr>
          <w:p w:rsidR="003E6C18" w:rsidRPr="00171F39" w:rsidRDefault="003E6C18" w:rsidP="00171F39">
            <w:pPr>
              <w:keepLines/>
              <w:spacing w:line="276" w:lineRule="auto"/>
              <w:jc w:val="center"/>
              <w:rPr>
                <w:rFonts w:ascii="Times New Roman" w:eastAsia="Times New Roman" w:hAnsi="Times New Roman" w:cs="Times New Roman"/>
                <w:b/>
                <w:sz w:val="20"/>
                <w:szCs w:val="20"/>
                <w:lang w:eastAsia="ru-RU"/>
              </w:rPr>
            </w:pPr>
            <w:r w:rsidRPr="00171F39">
              <w:rPr>
                <w:rFonts w:ascii="Times New Roman" w:eastAsia="Times New Roman" w:hAnsi="Times New Roman" w:cs="Times New Roman"/>
                <w:b/>
                <w:sz w:val="20"/>
                <w:szCs w:val="20"/>
                <w:lang w:eastAsia="ru-RU"/>
              </w:rPr>
              <w:t>Наименование регионов</w:t>
            </w:r>
          </w:p>
        </w:tc>
        <w:tc>
          <w:tcPr>
            <w:tcW w:w="1843" w:type="dxa"/>
            <w:vAlign w:val="center"/>
          </w:tcPr>
          <w:p w:rsidR="003E6C18" w:rsidRPr="00171F39" w:rsidRDefault="003E6C18" w:rsidP="00171F39">
            <w:pPr>
              <w:keepLines/>
              <w:spacing w:line="276" w:lineRule="auto"/>
              <w:jc w:val="center"/>
              <w:rPr>
                <w:rFonts w:ascii="Times New Roman" w:eastAsia="Times New Roman" w:hAnsi="Times New Roman" w:cs="Times New Roman"/>
                <w:b/>
                <w:sz w:val="20"/>
                <w:szCs w:val="20"/>
                <w:lang w:eastAsia="ru-RU"/>
              </w:rPr>
            </w:pPr>
            <w:r w:rsidRPr="00171F39">
              <w:rPr>
                <w:rFonts w:ascii="Times New Roman" w:eastAsia="Times New Roman" w:hAnsi="Times New Roman" w:cs="Times New Roman"/>
                <w:b/>
                <w:sz w:val="20"/>
                <w:szCs w:val="20"/>
                <w:lang w:eastAsia="ru-RU"/>
              </w:rPr>
              <w:t>ВГ (план)</w:t>
            </w:r>
          </w:p>
        </w:tc>
        <w:tc>
          <w:tcPr>
            <w:tcW w:w="1843" w:type="dxa"/>
            <w:vAlign w:val="center"/>
          </w:tcPr>
          <w:p w:rsidR="003E6C18" w:rsidRPr="00171F39" w:rsidRDefault="003E6C18" w:rsidP="00171F39">
            <w:pPr>
              <w:keepLines/>
              <w:spacing w:line="276" w:lineRule="auto"/>
              <w:jc w:val="center"/>
              <w:rPr>
                <w:rFonts w:ascii="Times New Roman" w:eastAsia="Times New Roman" w:hAnsi="Times New Roman" w:cs="Times New Roman"/>
                <w:b/>
                <w:sz w:val="20"/>
                <w:szCs w:val="20"/>
                <w:lang w:eastAsia="ru-RU"/>
              </w:rPr>
            </w:pPr>
            <w:r w:rsidRPr="00171F39">
              <w:rPr>
                <w:rFonts w:ascii="Times New Roman" w:eastAsia="Times New Roman" w:hAnsi="Times New Roman" w:cs="Times New Roman"/>
                <w:b/>
                <w:sz w:val="20"/>
                <w:szCs w:val="20"/>
                <w:lang w:eastAsia="ru-RU"/>
              </w:rPr>
              <w:t>ВГ (факт)</w:t>
            </w:r>
          </w:p>
        </w:tc>
        <w:tc>
          <w:tcPr>
            <w:tcW w:w="1843" w:type="dxa"/>
            <w:vAlign w:val="center"/>
          </w:tcPr>
          <w:p w:rsidR="003E6C18" w:rsidRPr="00171F39" w:rsidRDefault="003E6C18" w:rsidP="00171F39">
            <w:pPr>
              <w:keepLines/>
              <w:spacing w:line="276" w:lineRule="auto"/>
              <w:jc w:val="center"/>
              <w:rPr>
                <w:rFonts w:ascii="Times New Roman" w:eastAsia="Times New Roman" w:hAnsi="Times New Roman" w:cs="Times New Roman"/>
                <w:b/>
                <w:sz w:val="20"/>
                <w:szCs w:val="20"/>
                <w:lang w:eastAsia="ru-RU"/>
              </w:rPr>
            </w:pPr>
            <w:r w:rsidRPr="00171F39">
              <w:rPr>
                <w:rFonts w:ascii="Times New Roman" w:eastAsia="Times New Roman" w:hAnsi="Times New Roman" w:cs="Times New Roman"/>
                <w:b/>
                <w:sz w:val="20"/>
                <w:szCs w:val="20"/>
                <w:lang w:eastAsia="ru-RU"/>
              </w:rPr>
              <w:t>ЦТ (план)</w:t>
            </w:r>
          </w:p>
        </w:tc>
        <w:tc>
          <w:tcPr>
            <w:tcW w:w="1736" w:type="dxa"/>
            <w:vAlign w:val="center"/>
          </w:tcPr>
          <w:p w:rsidR="003E6C18" w:rsidRPr="00171F39" w:rsidRDefault="003E6C18" w:rsidP="00171F39">
            <w:pPr>
              <w:keepLines/>
              <w:spacing w:line="276" w:lineRule="auto"/>
              <w:jc w:val="center"/>
              <w:rPr>
                <w:rFonts w:ascii="Times New Roman" w:eastAsia="Times New Roman" w:hAnsi="Times New Roman" w:cs="Times New Roman"/>
                <w:b/>
                <w:sz w:val="20"/>
                <w:szCs w:val="20"/>
                <w:lang w:eastAsia="ru-RU"/>
              </w:rPr>
            </w:pPr>
            <w:r w:rsidRPr="00171F39">
              <w:rPr>
                <w:rFonts w:ascii="Times New Roman" w:eastAsia="Times New Roman" w:hAnsi="Times New Roman" w:cs="Times New Roman"/>
                <w:b/>
                <w:sz w:val="20"/>
                <w:szCs w:val="20"/>
                <w:lang w:eastAsia="ru-RU"/>
              </w:rPr>
              <w:t>ЦТ (факт)</w:t>
            </w:r>
          </w:p>
          <w:p w:rsidR="004D52E9" w:rsidRPr="00171F39" w:rsidRDefault="004D52E9" w:rsidP="00171F39">
            <w:pPr>
              <w:keepLines/>
              <w:spacing w:line="276" w:lineRule="auto"/>
              <w:jc w:val="center"/>
              <w:rPr>
                <w:rFonts w:ascii="Times New Roman" w:eastAsia="Times New Roman" w:hAnsi="Times New Roman" w:cs="Times New Roman"/>
                <w:b/>
                <w:sz w:val="20"/>
                <w:szCs w:val="20"/>
                <w:lang w:eastAsia="ru-RU"/>
              </w:rPr>
            </w:pPr>
          </w:p>
        </w:tc>
      </w:tr>
      <w:tr w:rsidR="003E6C18" w:rsidRPr="00C92BB5" w:rsidTr="00171F39">
        <w:trPr>
          <w:trHeight w:val="283"/>
        </w:trPr>
        <w:tc>
          <w:tcPr>
            <w:tcW w:w="2091" w:type="dxa"/>
            <w:vAlign w:val="center"/>
          </w:tcPr>
          <w:p w:rsidR="003E6C18" w:rsidRPr="00171F39" w:rsidRDefault="003E6C18" w:rsidP="00171F39">
            <w:pPr>
              <w:keepLines/>
              <w:spacing w:line="276" w:lineRule="auto"/>
              <w:jc w:val="center"/>
              <w:rPr>
                <w:rFonts w:ascii="Times New Roman" w:eastAsia="Times New Roman" w:hAnsi="Times New Roman" w:cs="Times New Roman"/>
                <w:sz w:val="20"/>
                <w:szCs w:val="20"/>
                <w:highlight w:val="cyan"/>
                <w:lang w:eastAsia="ru-RU"/>
              </w:rPr>
            </w:pPr>
            <w:r w:rsidRPr="00171F39">
              <w:rPr>
                <w:rFonts w:ascii="Times New Roman" w:eastAsia="Times New Roman" w:hAnsi="Times New Roman" w:cs="Times New Roman"/>
                <w:sz w:val="20"/>
                <w:szCs w:val="20"/>
                <w:lang w:eastAsia="ru-RU"/>
              </w:rPr>
              <w:t>Всего по республике</w:t>
            </w:r>
          </w:p>
        </w:tc>
        <w:tc>
          <w:tcPr>
            <w:tcW w:w="1843" w:type="dxa"/>
            <w:vAlign w:val="center"/>
          </w:tcPr>
          <w:p w:rsidR="003E6C18" w:rsidRPr="00214750" w:rsidRDefault="003E6C18" w:rsidP="00171F39">
            <w:pPr>
              <w:keepLines/>
              <w:spacing w:line="276" w:lineRule="auto"/>
              <w:jc w:val="center"/>
              <w:rPr>
                <w:rFonts w:ascii="Times New Roman" w:eastAsia="Times New Roman" w:hAnsi="Times New Roman" w:cs="Times New Roman"/>
                <w:sz w:val="20"/>
                <w:szCs w:val="20"/>
                <w:lang w:eastAsia="ru-RU"/>
              </w:rPr>
            </w:pPr>
            <w:r w:rsidRPr="00214750">
              <w:rPr>
                <w:rFonts w:ascii="Times New Roman" w:eastAsia="Times New Roman" w:hAnsi="Times New Roman" w:cs="Times New Roman"/>
                <w:sz w:val="20"/>
                <w:szCs w:val="20"/>
                <w:lang w:eastAsia="ru-RU"/>
              </w:rPr>
              <w:t>1 967 300,0</w:t>
            </w:r>
          </w:p>
        </w:tc>
        <w:tc>
          <w:tcPr>
            <w:tcW w:w="1843" w:type="dxa"/>
            <w:vAlign w:val="center"/>
          </w:tcPr>
          <w:p w:rsidR="00171F39" w:rsidRPr="00214750" w:rsidRDefault="00171F39" w:rsidP="00171F39">
            <w:pPr>
              <w:keepLines/>
              <w:spacing w:line="276" w:lineRule="auto"/>
              <w:jc w:val="center"/>
              <w:rPr>
                <w:rFonts w:ascii="Times New Roman" w:eastAsia="Times New Roman" w:hAnsi="Times New Roman" w:cs="Times New Roman"/>
                <w:sz w:val="20"/>
                <w:szCs w:val="20"/>
                <w:lang w:eastAsia="ru-RU"/>
              </w:rPr>
            </w:pPr>
          </w:p>
          <w:p w:rsidR="003E6C18" w:rsidRPr="00214750" w:rsidRDefault="003E6C18" w:rsidP="00171F39">
            <w:pPr>
              <w:keepLines/>
              <w:spacing w:line="276" w:lineRule="auto"/>
              <w:jc w:val="center"/>
              <w:rPr>
                <w:rFonts w:ascii="Times New Roman" w:eastAsia="Times New Roman" w:hAnsi="Times New Roman" w:cs="Times New Roman"/>
                <w:sz w:val="20"/>
                <w:szCs w:val="20"/>
                <w:lang w:eastAsia="ru-RU"/>
              </w:rPr>
            </w:pPr>
            <w:r w:rsidRPr="00214750">
              <w:rPr>
                <w:rFonts w:ascii="Times New Roman" w:eastAsia="Times New Roman" w:hAnsi="Times New Roman" w:cs="Times New Roman"/>
                <w:sz w:val="20"/>
                <w:szCs w:val="20"/>
                <w:lang w:eastAsia="ru-RU"/>
              </w:rPr>
              <w:t>1 966 406,0</w:t>
            </w:r>
          </w:p>
          <w:p w:rsidR="003E6C18" w:rsidRPr="00214750" w:rsidRDefault="003E6C18" w:rsidP="00171F39">
            <w:pPr>
              <w:keepLines/>
              <w:spacing w:line="276" w:lineRule="auto"/>
              <w:jc w:val="center"/>
              <w:rPr>
                <w:rFonts w:ascii="Times New Roman" w:eastAsia="Times New Roman" w:hAnsi="Times New Roman" w:cs="Times New Roman"/>
                <w:sz w:val="20"/>
                <w:szCs w:val="20"/>
                <w:lang w:eastAsia="ru-RU"/>
              </w:rPr>
            </w:pPr>
          </w:p>
        </w:tc>
        <w:tc>
          <w:tcPr>
            <w:tcW w:w="1843" w:type="dxa"/>
            <w:vAlign w:val="center"/>
          </w:tcPr>
          <w:p w:rsidR="003E6C18" w:rsidRPr="00214750" w:rsidRDefault="003E6C18" w:rsidP="00171F39">
            <w:pPr>
              <w:keepLines/>
              <w:spacing w:line="276" w:lineRule="auto"/>
              <w:jc w:val="center"/>
              <w:rPr>
                <w:rFonts w:ascii="Times New Roman" w:eastAsia="Times New Roman" w:hAnsi="Times New Roman" w:cs="Times New Roman"/>
                <w:sz w:val="20"/>
                <w:szCs w:val="20"/>
                <w:lang w:eastAsia="ru-RU"/>
              </w:rPr>
            </w:pPr>
            <w:r w:rsidRPr="00214750">
              <w:rPr>
                <w:rFonts w:ascii="Times New Roman" w:eastAsia="Times New Roman" w:hAnsi="Times New Roman" w:cs="Times New Roman"/>
                <w:sz w:val="20"/>
                <w:szCs w:val="20"/>
                <w:lang w:eastAsia="ru-RU"/>
              </w:rPr>
              <w:t>1 038 234,9</w:t>
            </w:r>
          </w:p>
        </w:tc>
        <w:tc>
          <w:tcPr>
            <w:tcW w:w="1736" w:type="dxa"/>
            <w:vAlign w:val="center"/>
          </w:tcPr>
          <w:p w:rsidR="003E6C18" w:rsidRPr="00214750" w:rsidRDefault="003E6C18" w:rsidP="00171F39">
            <w:pPr>
              <w:keepLines/>
              <w:spacing w:line="276" w:lineRule="auto"/>
              <w:jc w:val="center"/>
              <w:rPr>
                <w:rFonts w:ascii="Times New Roman" w:eastAsia="Times New Roman" w:hAnsi="Times New Roman" w:cs="Times New Roman"/>
                <w:sz w:val="20"/>
                <w:szCs w:val="20"/>
                <w:lang w:eastAsia="ru-RU"/>
              </w:rPr>
            </w:pPr>
            <w:r w:rsidRPr="00214750">
              <w:rPr>
                <w:rFonts w:ascii="Times New Roman" w:eastAsia="Times New Roman" w:hAnsi="Times New Roman" w:cs="Times New Roman"/>
                <w:sz w:val="20"/>
                <w:szCs w:val="20"/>
                <w:lang w:eastAsia="ru-RU"/>
              </w:rPr>
              <w:t>1 606 422,1</w:t>
            </w:r>
          </w:p>
        </w:tc>
      </w:tr>
    </w:tbl>
    <w:p w:rsidR="00153A86" w:rsidRPr="00C92BB5" w:rsidRDefault="00153A86" w:rsidP="00C92BB5">
      <w:pPr>
        <w:spacing w:after="0"/>
        <w:ind w:right="-142"/>
        <w:rPr>
          <w:rFonts w:ascii="Times New Roman" w:eastAsia="Times New Roman" w:hAnsi="Times New Roman" w:cs="Times New Roman"/>
          <w:b/>
          <w:bCs/>
          <w:color w:val="0000FF"/>
          <w:sz w:val="24"/>
          <w:szCs w:val="24"/>
          <w:lang w:eastAsia="ru-RU"/>
        </w:rPr>
      </w:pPr>
    </w:p>
    <w:p w:rsidR="00153A86" w:rsidRPr="008C7433" w:rsidRDefault="00153A86" w:rsidP="00C92BB5">
      <w:pPr>
        <w:spacing w:after="0"/>
        <w:ind w:right="-142" w:firstLine="567"/>
        <w:rPr>
          <w:rFonts w:ascii="Times New Roman" w:eastAsia="Times New Roman" w:hAnsi="Times New Roman" w:cs="Times New Roman"/>
          <w:b/>
          <w:bCs/>
          <w:sz w:val="24"/>
          <w:szCs w:val="24"/>
          <w:lang w:eastAsia="ru-RU"/>
        </w:rPr>
      </w:pPr>
      <w:r w:rsidRPr="008C7433">
        <w:rPr>
          <w:rFonts w:ascii="Times New Roman" w:eastAsia="Times New Roman" w:hAnsi="Times New Roman" w:cs="Times New Roman"/>
          <w:b/>
          <w:bCs/>
          <w:sz w:val="24"/>
          <w:szCs w:val="24"/>
          <w:lang w:eastAsia="ru-RU"/>
        </w:rPr>
        <w:t xml:space="preserve">Трансферты Социальному фонду КР </w:t>
      </w:r>
    </w:p>
    <w:p w:rsidR="00153A86" w:rsidRPr="00C92BB5" w:rsidRDefault="00153A86" w:rsidP="00931154">
      <w:pPr>
        <w:spacing w:after="0"/>
        <w:ind w:firstLine="567"/>
        <w:jc w:val="both"/>
        <w:rPr>
          <w:rFonts w:ascii="Times New Roman" w:eastAsia="Times New Roman" w:hAnsi="Times New Roman" w:cs="Times New Roman"/>
          <w:sz w:val="24"/>
          <w:szCs w:val="24"/>
          <w:lang w:eastAsia="ru-RU"/>
        </w:rPr>
      </w:pPr>
      <w:r w:rsidRPr="008C7433">
        <w:rPr>
          <w:rFonts w:ascii="Times New Roman" w:eastAsia="Times New Roman" w:hAnsi="Times New Roman" w:cs="Times New Roman"/>
          <w:sz w:val="24"/>
          <w:szCs w:val="24"/>
          <w:lang w:eastAsia="ru-RU"/>
        </w:rPr>
        <w:t>В 2021 году Социальному фонду КР</w:t>
      </w:r>
      <w:r w:rsidRPr="008C7433">
        <w:rPr>
          <w:rFonts w:ascii="Times New Roman" w:eastAsia="Times New Roman" w:hAnsi="Times New Roman" w:cs="Times New Roman"/>
          <w:b/>
          <w:sz w:val="24"/>
          <w:szCs w:val="24"/>
          <w:lang w:eastAsia="ru-RU"/>
        </w:rPr>
        <w:t xml:space="preserve"> </w:t>
      </w:r>
      <w:r w:rsidR="00CF3234" w:rsidRPr="008C7433">
        <w:rPr>
          <w:rFonts w:ascii="Times New Roman" w:eastAsia="Times New Roman" w:hAnsi="Times New Roman" w:cs="Times New Roman"/>
          <w:sz w:val="24"/>
          <w:szCs w:val="24"/>
          <w:lang w:eastAsia="ru-RU"/>
        </w:rPr>
        <w:t>(СФ)</w:t>
      </w:r>
      <w:r w:rsidR="00CF3234" w:rsidRPr="008C7433">
        <w:rPr>
          <w:rFonts w:ascii="Times New Roman" w:eastAsia="Times New Roman" w:hAnsi="Times New Roman" w:cs="Times New Roman"/>
          <w:b/>
          <w:sz w:val="24"/>
          <w:szCs w:val="24"/>
          <w:lang w:eastAsia="ru-RU"/>
        </w:rPr>
        <w:t xml:space="preserve"> </w:t>
      </w:r>
      <w:r w:rsidRPr="008C7433">
        <w:rPr>
          <w:rFonts w:ascii="Times New Roman" w:eastAsia="Times New Roman" w:hAnsi="Times New Roman" w:cs="Times New Roman"/>
          <w:sz w:val="24"/>
          <w:szCs w:val="24"/>
          <w:lang w:eastAsia="ru-RU"/>
        </w:rPr>
        <w:t>на выполнение</w:t>
      </w:r>
      <w:r w:rsidRPr="00C92BB5">
        <w:rPr>
          <w:rFonts w:ascii="Times New Roman" w:eastAsia="Times New Roman" w:hAnsi="Times New Roman" w:cs="Times New Roman"/>
          <w:sz w:val="24"/>
          <w:szCs w:val="24"/>
          <w:lang w:eastAsia="ru-RU"/>
        </w:rPr>
        <w:t xml:space="preserve"> обязательств государства по финансированию расходов, связанных с пенсионным обеспечением (базовая часть пенсий; надбавки к пенсиям; компенсации; пенсии многодетным матерям и матерям детей инвалидов; пенсии лицам, проживающим в условиях высокогорья, отдаленности и труднодоступности; пенсии военнослужащих) из республиканского бюджета было выделено 23 827,3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из них:</w:t>
      </w:r>
    </w:p>
    <w:p w:rsidR="00153A86" w:rsidRPr="00C92BB5" w:rsidRDefault="00153A86" w:rsidP="00931154">
      <w:pPr>
        <w:numPr>
          <w:ilvl w:val="0"/>
          <w:numId w:val="1"/>
        </w:numPr>
        <w:tabs>
          <w:tab w:val="left" w:pos="851"/>
        </w:tabs>
        <w:spacing w:after="0"/>
        <w:ind w:left="0"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на финансирование базовой части пенсии по государственному пенсионному социальному страхованию </w:t>
      </w:r>
      <w:r w:rsidR="00F6633F"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14 255,8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p w:rsidR="00153A86" w:rsidRPr="00C92BB5" w:rsidRDefault="00153A86" w:rsidP="00931154">
      <w:pPr>
        <w:numPr>
          <w:ilvl w:val="0"/>
          <w:numId w:val="1"/>
        </w:numPr>
        <w:tabs>
          <w:tab w:val="left" w:pos="851"/>
        </w:tabs>
        <w:spacing w:after="0"/>
        <w:ind w:left="0"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на финансирование компенсационных выплат к пенсиям за электроэнергию </w:t>
      </w:r>
      <w:r w:rsidR="00F6633F"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1 938,7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p w:rsidR="00153A86" w:rsidRPr="00C92BB5" w:rsidRDefault="00153A86" w:rsidP="00931154">
      <w:pPr>
        <w:numPr>
          <w:ilvl w:val="0"/>
          <w:numId w:val="1"/>
        </w:numPr>
        <w:tabs>
          <w:tab w:val="left" w:pos="851"/>
        </w:tabs>
        <w:spacing w:after="0"/>
        <w:ind w:left="0"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на финансирование пенсионного обеспечения военнослужащих </w:t>
      </w:r>
      <w:r w:rsidR="00F6633F"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3 730,3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p w:rsidR="00153A86" w:rsidRPr="00C92BB5" w:rsidRDefault="00153A86" w:rsidP="00931154">
      <w:pPr>
        <w:numPr>
          <w:ilvl w:val="0"/>
          <w:numId w:val="1"/>
        </w:numPr>
        <w:tabs>
          <w:tab w:val="left" w:pos="851"/>
        </w:tabs>
        <w:spacing w:after="0"/>
        <w:ind w:left="0" w:firstLine="567"/>
        <w:contextualSpacing/>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на финансирование льготного пенсионного обеспечения отдельным категориям населения и выплаты надбавок к пенсиям (многодетным матерям и матерям инвалидов с детства, за работу в условиях высокогорья, проживающим в отдаленных и труднодоступных районах и т.д.) </w:t>
      </w:r>
      <w:r w:rsidR="00F6633F"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3 902,5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p w:rsidR="00153A86" w:rsidRPr="00C92BB5" w:rsidRDefault="00153A86" w:rsidP="00931154">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 xml:space="preserve">Наибольшую долю в общем объеме бюджетных ассигнований или почти 60 процентов занимает выделение бюджетных ассигнований на выплату базовой части пенсии, 15,1 процент </w:t>
      </w:r>
      <w:r w:rsidR="00F6633F"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пенсии военнослужащим, 8,1 процент </w:t>
      </w:r>
      <w:r w:rsidR="00F6633F"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компенсационные выплаты за электроэнергию и более 5 процентов </w:t>
      </w:r>
      <w:r w:rsidR="00F6633F"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пенсии многодетным матерям и матерям инвалидов с детства и льготные пении за работу в условиях высокогорья.  </w:t>
      </w:r>
    </w:p>
    <w:p w:rsidR="00153A86" w:rsidRPr="00C92BB5" w:rsidRDefault="00153A86" w:rsidP="00931154">
      <w:pPr>
        <w:tabs>
          <w:tab w:val="left" w:pos="567"/>
        </w:tabs>
        <w:spacing w:after="0"/>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ab/>
        <w:t xml:space="preserve">В 2021 году в связи с увеличением размера ассигнований за счет индексации базовой части пенсий, выплат единовременного пособия по страховому случаю, компенсации дополнительных расходов Социальному фонду, образовавшихся в результате принятия нормативных правовых актов, трансферты были увеличены на 611,6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w:t>
      </w:r>
    </w:p>
    <w:p w:rsidR="00153A86" w:rsidRPr="00C92BB5" w:rsidRDefault="00153A86" w:rsidP="00C92BB5">
      <w:pPr>
        <w:spacing w:after="0"/>
        <w:ind w:firstLine="708"/>
        <w:jc w:val="center"/>
        <w:rPr>
          <w:rFonts w:ascii="Times New Roman" w:eastAsia="Times New Roman" w:hAnsi="Times New Roman" w:cs="Times New Roman"/>
          <w:sz w:val="24"/>
          <w:szCs w:val="24"/>
          <w:lang w:eastAsia="ru-RU"/>
        </w:rPr>
      </w:pPr>
      <w:r w:rsidRPr="00C92BB5">
        <w:rPr>
          <w:rFonts w:ascii="Times New Roman" w:eastAsia="Times New Roman" w:hAnsi="Times New Roman" w:cs="Times New Roman"/>
          <w:b/>
          <w:bCs/>
          <w:sz w:val="24"/>
          <w:szCs w:val="24"/>
          <w:lang w:eastAsia="ru-RU"/>
        </w:rPr>
        <w:t xml:space="preserve">                 </w:t>
      </w:r>
      <w:r w:rsidRPr="00C92BB5">
        <w:rPr>
          <w:rFonts w:ascii="Times New Roman" w:eastAsia="Times New Roman" w:hAnsi="Times New Roman" w:cs="Times New Roman"/>
          <w:b/>
          <w:bCs/>
          <w:sz w:val="24"/>
          <w:szCs w:val="24"/>
          <w:lang w:eastAsia="ru-RU"/>
        </w:rPr>
        <w:tab/>
      </w:r>
      <w:r w:rsidRPr="00C92BB5">
        <w:rPr>
          <w:rFonts w:ascii="Times New Roman" w:eastAsia="Times New Roman" w:hAnsi="Times New Roman" w:cs="Times New Roman"/>
          <w:b/>
          <w:bCs/>
          <w:sz w:val="24"/>
          <w:szCs w:val="24"/>
          <w:lang w:eastAsia="ru-RU"/>
        </w:rPr>
        <w:tab/>
        <w:t xml:space="preserve">                                                                         </w:t>
      </w:r>
      <w:r w:rsidR="007157C1" w:rsidRPr="00C92BB5">
        <w:rPr>
          <w:rFonts w:ascii="Times New Roman" w:eastAsia="Times New Roman" w:hAnsi="Times New Roman" w:cs="Times New Roman"/>
          <w:bCs/>
          <w:sz w:val="24"/>
          <w:szCs w:val="24"/>
          <w:lang w:eastAsia="ru-RU"/>
        </w:rPr>
        <w:t>(</w:t>
      </w:r>
      <w:r w:rsidR="00931154">
        <w:rPr>
          <w:rFonts w:ascii="Times New Roman" w:eastAsia="Times New Roman" w:hAnsi="Times New Roman" w:cs="Times New Roman"/>
          <w:bCs/>
          <w:sz w:val="24"/>
          <w:szCs w:val="24"/>
          <w:lang w:eastAsia="ru-RU"/>
        </w:rPr>
        <w:t>млн. сом</w:t>
      </w:r>
      <w:r w:rsidRPr="00C92BB5">
        <w:rPr>
          <w:rFonts w:ascii="Times New Roman" w:eastAsia="Times New Roman" w:hAnsi="Times New Roman" w:cs="Times New Roman"/>
          <w:sz w:val="24"/>
          <w:szCs w:val="24"/>
          <w:lang w:eastAsia="ru-RU"/>
        </w:rPr>
        <w:t>)</w:t>
      </w:r>
    </w:p>
    <w:tbl>
      <w:tblPr>
        <w:tblW w:w="9356" w:type="dxa"/>
        <w:tblInd w:w="108" w:type="dxa"/>
        <w:tblLayout w:type="fixed"/>
        <w:tblLook w:val="00A0" w:firstRow="1" w:lastRow="0" w:firstColumn="1" w:lastColumn="0" w:noHBand="0" w:noVBand="0"/>
      </w:tblPr>
      <w:tblGrid>
        <w:gridCol w:w="2889"/>
        <w:gridCol w:w="1647"/>
        <w:gridCol w:w="1560"/>
        <w:gridCol w:w="1701"/>
        <w:gridCol w:w="1559"/>
      </w:tblGrid>
      <w:tr w:rsidR="00795F8E" w:rsidRPr="00C92BB5" w:rsidTr="00795F8E">
        <w:trPr>
          <w:trHeight w:val="391"/>
        </w:trPr>
        <w:tc>
          <w:tcPr>
            <w:tcW w:w="2889" w:type="dxa"/>
            <w:vMerge w:val="restart"/>
            <w:tcBorders>
              <w:top w:val="single" w:sz="4" w:space="0" w:color="auto"/>
              <w:left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Наименование</w:t>
            </w:r>
          </w:p>
        </w:tc>
        <w:tc>
          <w:tcPr>
            <w:tcW w:w="1647"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2020г.</w:t>
            </w:r>
          </w:p>
        </w:tc>
        <w:tc>
          <w:tcPr>
            <w:tcW w:w="1560"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2021г.</w:t>
            </w:r>
          </w:p>
        </w:tc>
        <w:tc>
          <w:tcPr>
            <w:tcW w:w="1701"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2021г.</w:t>
            </w:r>
          </w:p>
        </w:tc>
        <w:tc>
          <w:tcPr>
            <w:tcW w:w="1559"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2021г.</w:t>
            </w:r>
          </w:p>
        </w:tc>
      </w:tr>
      <w:tr w:rsidR="00795F8E" w:rsidRPr="00C92BB5" w:rsidTr="00795F8E">
        <w:trPr>
          <w:trHeight w:val="412"/>
        </w:trPr>
        <w:tc>
          <w:tcPr>
            <w:tcW w:w="2889" w:type="dxa"/>
            <w:vMerge/>
            <w:tcBorders>
              <w:left w:val="single" w:sz="4" w:space="0" w:color="auto"/>
              <w:bottom w:val="single" w:sz="4" w:space="0" w:color="auto"/>
              <w:right w:val="single" w:sz="4" w:space="0" w:color="auto"/>
            </w:tcBorders>
            <w:vAlign w:val="center"/>
          </w:tcPr>
          <w:p w:rsidR="00795F8E" w:rsidRPr="00ED269B" w:rsidRDefault="00795F8E" w:rsidP="00C92BB5">
            <w:pPr>
              <w:spacing w:after="0"/>
              <w:jc w:val="center"/>
              <w:rPr>
                <w:rFonts w:ascii="Times New Roman" w:eastAsia="Times New Roman" w:hAnsi="Times New Roman" w:cs="Times New Roman"/>
                <w:b/>
                <w:sz w:val="20"/>
                <w:szCs w:val="20"/>
                <w:lang w:eastAsia="ru-RU"/>
              </w:rPr>
            </w:pPr>
          </w:p>
        </w:tc>
        <w:tc>
          <w:tcPr>
            <w:tcW w:w="1647"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факт</w:t>
            </w:r>
          </w:p>
        </w:tc>
        <w:tc>
          <w:tcPr>
            <w:tcW w:w="1560"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 xml:space="preserve">Бюджет </w:t>
            </w:r>
          </w:p>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утв.</w:t>
            </w:r>
          </w:p>
        </w:tc>
        <w:tc>
          <w:tcPr>
            <w:tcW w:w="1701"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Бюджет уточ.</w:t>
            </w:r>
          </w:p>
        </w:tc>
        <w:tc>
          <w:tcPr>
            <w:tcW w:w="1559" w:type="dxa"/>
            <w:tcBorders>
              <w:top w:val="single" w:sz="4" w:space="0" w:color="auto"/>
              <w:left w:val="single" w:sz="4" w:space="0" w:color="auto"/>
              <w:bottom w:val="single" w:sz="4" w:space="0" w:color="auto"/>
              <w:right w:val="single" w:sz="4" w:space="0" w:color="auto"/>
            </w:tcBorders>
          </w:tcPr>
          <w:p w:rsidR="00795F8E" w:rsidRPr="00ED269B" w:rsidRDefault="00795F8E" w:rsidP="00C92BB5">
            <w:pPr>
              <w:spacing w:after="0"/>
              <w:jc w:val="center"/>
              <w:rPr>
                <w:rFonts w:ascii="Times New Roman" w:eastAsia="Times New Roman" w:hAnsi="Times New Roman" w:cs="Times New Roman"/>
                <w:b/>
                <w:sz w:val="20"/>
                <w:szCs w:val="20"/>
                <w:lang w:eastAsia="ru-RU"/>
              </w:rPr>
            </w:pPr>
            <w:r w:rsidRPr="00ED269B">
              <w:rPr>
                <w:rFonts w:ascii="Times New Roman" w:eastAsia="Times New Roman" w:hAnsi="Times New Roman" w:cs="Times New Roman"/>
                <w:b/>
                <w:sz w:val="20"/>
                <w:szCs w:val="20"/>
                <w:lang w:eastAsia="ru-RU"/>
              </w:rPr>
              <w:t>факт</w:t>
            </w:r>
          </w:p>
        </w:tc>
      </w:tr>
      <w:tr w:rsidR="00153A86" w:rsidRPr="00C92BB5" w:rsidTr="00795F8E">
        <w:trPr>
          <w:trHeight w:val="334"/>
        </w:trPr>
        <w:tc>
          <w:tcPr>
            <w:tcW w:w="2889" w:type="dxa"/>
            <w:tcBorders>
              <w:top w:val="single" w:sz="4" w:space="0" w:color="auto"/>
              <w:left w:val="single" w:sz="4" w:space="0" w:color="auto"/>
              <w:bottom w:val="single" w:sz="4" w:space="0" w:color="auto"/>
              <w:right w:val="single" w:sz="4" w:space="0" w:color="auto"/>
            </w:tcBorders>
            <w:vAlign w:val="bottom"/>
          </w:tcPr>
          <w:p w:rsidR="00153A86" w:rsidRPr="00ED269B" w:rsidRDefault="00153A86" w:rsidP="00C92BB5">
            <w:pPr>
              <w:spacing w:after="0"/>
              <w:rPr>
                <w:rFonts w:ascii="Times New Roman" w:eastAsia="Times New Roman" w:hAnsi="Times New Roman" w:cs="Times New Roman"/>
                <w:sz w:val="20"/>
                <w:szCs w:val="20"/>
                <w:lang w:eastAsia="ru-RU"/>
              </w:rPr>
            </w:pPr>
            <w:r w:rsidRPr="00ED269B">
              <w:rPr>
                <w:rFonts w:ascii="Times New Roman" w:eastAsia="Times New Roman" w:hAnsi="Times New Roman" w:cs="Times New Roman"/>
                <w:sz w:val="20"/>
                <w:szCs w:val="20"/>
                <w:lang w:eastAsia="ru-RU"/>
              </w:rPr>
              <w:t>Всего  (бюджетные средства)</w:t>
            </w:r>
          </w:p>
        </w:tc>
        <w:tc>
          <w:tcPr>
            <w:tcW w:w="1647" w:type="dxa"/>
            <w:tcBorders>
              <w:top w:val="single" w:sz="4" w:space="0" w:color="auto"/>
              <w:left w:val="nil"/>
              <w:bottom w:val="single" w:sz="4" w:space="0" w:color="auto"/>
              <w:right w:val="single" w:sz="4" w:space="0" w:color="auto"/>
            </w:tcBorders>
            <w:vAlign w:val="center"/>
          </w:tcPr>
          <w:p w:rsidR="00153A86" w:rsidRPr="00ED269B" w:rsidRDefault="00153A86" w:rsidP="00C92BB5">
            <w:pPr>
              <w:spacing w:after="0"/>
              <w:jc w:val="center"/>
              <w:rPr>
                <w:rFonts w:ascii="Times New Roman" w:eastAsia="Times New Roman" w:hAnsi="Times New Roman" w:cs="Times New Roman"/>
                <w:sz w:val="20"/>
                <w:szCs w:val="20"/>
                <w:lang w:eastAsia="ru-RU"/>
              </w:rPr>
            </w:pPr>
            <w:r w:rsidRPr="00ED269B">
              <w:rPr>
                <w:rFonts w:ascii="Times New Roman" w:eastAsia="Times New Roman" w:hAnsi="Times New Roman" w:cs="Times New Roman"/>
                <w:sz w:val="20"/>
                <w:szCs w:val="20"/>
                <w:lang w:eastAsia="ru-RU"/>
              </w:rPr>
              <w:t>22 536,7</w:t>
            </w:r>
          </w:p>
        </w:tc>
        <w:tc>
          <w:tcPr>
            <w:tcW w:w="1560" w:type="dxa"/>
            <w:tcBorders>
              <w:top w:val="single" w:sz="4" w:space="0" w:color="auto"/>
              <w:left w:val="single" w:sz="4" w:space="0" w:color="auto"/>
              <w:bottom w:val="single" w:sz="4" w:space="0" w:color="auto"/>
              <w:right w:val="single" w:sz="4" w:space="0" w:color="auto"/>
            </w:tcBorders>
            <w:vAlign w:val="center"/>
          </w:tcPr>
          <w:p w:rsidR="00153A86" w:rsidRPr="00ED269B" w:rsidRDefault="00153A86" w:rsidP="00C92BB5">
            <w:pPr>
              <w:spacing w:after="0"/>
              <w:jc w:val="center"/>
              <w:rPr>
                <w:rFonts w:ascii="Times New Roman" w:eastAsia="Times New Roman" w:hAnsi="Times New Roman" w:cs="Times New Roman"/>
                <w:sz w:val="20"/>
                <w:szCs w:val="20"/>
                <w:lang w:eastAsia="ru-RU"/>
              </w:rPr>
            </w:pPr>
            <w:r w:rsidRPr="00ED269B">
              <w:rPr>
                <w:rFonts w:ascii="Times New Roman" w:eastAsia="Times New Roman" w:hAnsi="Times New Roman" w:cs="Times New Roman"/>
                <w:sz w:val="20"/>
                <w:szCs w:val="20"/>
                <w:lang w:eastAsia="ru-RU"/>
              </w:rPr>
              <w:t>23 215,7</w:t>
            </w:r>
          </w:p>
        </w:tc>
        <w:tc>
          <w:tcPr>
            <w:tcW w:w="1701" w:type="dxa"/>
            <w:tcBorders>
              <w:top w:val="single" w:sz="4" w:space="0" w:color="auto"/>
              <w:left w:val="single" w:sz="4" w:space="0" w:color="auto"/>
              <w:bottom w:val="single" w:sz="4" w:space="0" w:color="auto"/>
              <w:right w:val="single" w:sz="4" w:space="0" w:color="auto"/>
            </w:tcBorders>
            <w:vAlign w:val="center"/>
          </w:tcPr>
          <w:p w:rsidR="00153A86" w:rsidRPr="00ED269B" w:rsidRDefault="00153A86" w:rsidP="00C92BB5">
            <w:pPr>
              <w:spacing w:after="0"/>
              <w:jc w:val="center"/>
              <w:rPr>
                <w:rFonts w:ascii="Times New Roman" w:eastAsia="Times New Roman" w:hAnsi="Times New Roman" w:cs="Times New Roman"/>
                <w:sz w:val="20"/>
                <w:szCs w:val="20"/>
                <w:lang w:eastAsia="ru-RU"/>
              </w:rPr>
            </w:pPr>
            <w:r w:rsidRPr="00ED269B">
              <w:rPr>
                <w:rFonts w:ascii="Times New Roman" w:eastAsia="Times New Roman" w:hAnsi="Times New Roman" w:cs="Times New Roman"/>
                <w:sz w:val="20"/>
                <w:szCs w:val="20"/>
                <w:lang w:eastAsia="ru-RU"/>
              </w:rPr>
              <w:t>23 827,3</w:t>
            </w:r>
          </w:p>
        </w:tc>
        <w:tc>
          <w:tcPr>
            <w:tcW w:w="1559" w:type="dxa"/>
            <w:tcBorders>
              <w:top w:val="single" w:sz="4" w:space="0" w:color="auto"/>
              <w:left w:val="single" w:sz="4" w:space="0" w:color="auto"/>
              <w:bottom w:val="single" w:sz="4" w:space="0" w:color="auto"/>
              <w:right w:val="single" w:sz="4" w:space="0" w:color="auto"/>
            </w:tcBorders>
            <w:vAlign w:val="center"/>
          </w:tcPr>
          <w:p w:rsidR="00153A86" w:rsidRPr="00ED269B" w:rsidRDefault="00153A86" w:rsidP="00C92BB5">
            <w:pPr>
              <w:spacing w:after="0"/>
              <w:jc w:val="center"/>
              <w:rPr>
                <w:rFonts w:ascii="Times New Roman" w:eastAsia="Times New Roman" w:hAnsi="Times New Roman" w:cs="Times New Roman"/>
                <w:sz w:val="20"/>
                <w:szCs w:val="20"/>
                <w:lang w:eastAsia="ru-RU"/>
              </w:rPr>
            </w:pPr>
            <w:r w:rsidRPr="00ED269B">
              <w:rPr>
                <w:rFonts w:ascii="Times New Roman" w:eastAsia="Times New Roman" w:hAnsi="Times New Roman" w:cs="Times New Roman"/>
                <w:sz w:val="20"/>
                <w:szCs w:val="20"/>
                <w:lang w:eastAsia="ru-RU"/>
              </w:rPr>
              <w:t>23 827,3</w:t>
            </w:r>
          </w:p>
        </w:tc>
      </w:tr>
    </w:tbl>
    <w:p w:rsidR="00153A86" w:rsidRPr="00C92BB5" w:rsidRDefault="00153A86" w:rsidP="00C92BB5">
      <w:pPr>
        <w:spacing w:after="0"/>
        <w:rPr>
          <w:rFonts w:ascii="Times New Roman" w:eastAsia="Times New Roman" w:hAnsi="Times New Roman" w:cs="Times New Roman"/>
          <w:b/>
          <w:sz w:val="24"/>
          <w:szCs w:val="24"/>
          <w:lang w:eastAsia="ru-RU"/>
        </w:rPr>
      </w:pPr>
    </w:p>
    <w:p w:rsidR="00153A86" w:rsidRPr="008C7433" w:rsidRDefault="000F16CE" w:rsidP="00C92BB5">
      <w:pPr>
        <w:spacing w:after="0"/>
        <w:ind w:firstLine="567"/>
        <w:jc w:val="both"/>
        <w:rPr>
          <w:rFonts w:ascii="Times New Roman" w:hAnsi="Times New Roman" w:cs="Times New Roman"/>
          <w:b/>
          <w:sz w:val="24"/>
          <w:szCs w:val="24"/>
        </w:rPr>
      </w:pPr>
      <w:r w:rsidRPr="008C7433">
        <w:rPr>
          <w:rFonts w:ascii="Times New Roman" w:hAnsi="Times New Roman" w:cs="Times New Roman"/>
          <w:b/>
          <w:sz w:val="24"/>
          <w:szCs w:val="24"/>
          <w:lang w:val="ky-KG"/>
        </w:rPr>
        <w:t xml:space="preserve">Трансферты ФОМС </w:t>
      </w:r>
      <w:r w:rsidR="00153A86" w:rsidRPr="008C7433">
        <w:rPr>
          <w:rFonts w:ascii="Times New Roman" w:hAnsi="Times New Roman" w:cs="Times New Roman"/>
          <w:b/>
          <w:sz w:val="24"/>
          <w:szCs w:val="24"/>
          <w:lang w:val="ky-KG"/>
        </w:rPr>
        <w:t xml:space="preserve">при </w:t>
      </w:r>
      <w:r w:rsidR="00153A86" w:rsidRPr="008C7433">
        <w:rPr>
          <w:rFonts w:ascii="Times New Roman" w:hAnsi="Times New Roman" w:cs="Times New Roman"/>
          <w:b/>
          <w:sz w:val="24"/>
          <w:szCs w:val="24"/>
        </w:rPr>
        <w:t>Министерстве здравоохранения КР</w:t>
      </w:r>
    </w:p>
    <w:p w:rsidR="00153A86" w:rsidRPr="008C7433" w:rsidRDefault="00153A86" w:rsidP="00C92BB5">
      <w:pPr>
        <w:spacing w:after="0"/>
        <w:ind w:firstLine="567"/>
        <w:jc w:val="both"/>
        <w:rPr>
          <w:rFonts w:ascii="Times New Roman" w:hAnsi="Times New Roman" w:cs="Times New Roman"/>
          <w:sz w:val="24"/>
          <w:szCs w:val="24"/>
        </w:rPr>
      </w:pPr>
      <w:r w:rsidRPr="008C7433">
        <w:rPr>
          <w:rFonts w:ascii="Times New Roman" w:hAnsi="Times New Roman" w:cs="Times New Roman"/>
          <w:sz w:val="24"/>
          <w:szCs w:val="24"/>
        </w:rPr>
        <w:t xml:space="preserve">Уточнённый бюджет на 2021 год по ассигнованиям из республиканского бюджета в бюджет ФОМС при </w:t>
      </w:r>
      <w:r w:rsidR="000F16CE" w:rsidRPr="008C7433">
        <w:rPr>
          <w:rFonts w:ascii="Times New Roman" w:hAnsi="Times New Roman" w:cs="Times New Roman"/>
          <w:sz w:val="24"/>
          <w:szCs w:val="24"/>
        </w:rPr>
        <w:t>Министерстве здравоохранения</w:t>
      </w:r>
      <w:r w:rsidRPr="008C7433">
        <w:rPr>
          <w:rFonts w:ascii="Times New Roman" w:hAnsi="Times New Roman" w:cs="Times New Roman"/>
          <w:sz w:val="24"/>
          <w:szCs w:val="24"/>
        </w:rPr>
        <w:t xml:space="preserve"> КР составило в сумме 14 841,9 тыс. сомов с увеличением  относительного утвержденного бюджета на 3650,6 тыс. сомов. </w:t>
      </w:r>
    </w:p>
    <w:p w:rsidR="00153A86" w:rsidRPr="008C7433" w:rsidRDefault="00153A86" w:rsidP="00C92BB5">
      <w:pPr>
        <w:tabs>
          <w:tab w:val="center" w:pos="4153"/>
          <w:tab w:val="right" w:pos="8306"/>
        </w:tabs>
        <w:spacing w:after="0"/>
        <w:ind w:firstLine="567"/>
        <w:jc w:val="both"/>
        <w:rPr>
          <w:rFonts w:ascii="Times New Roman" w:hAnsi="Times New Roman" w:cs="Times New Roman"/>
          <w:color w:val="000000" w:themeColor="text1"/>
          <w:sz w:val="24"/>
          <w:szCs w:val="24"/>
          <w:lang w:val="ky-KG"/>
        </w:rPr>
      </w:pPr>
      <w:r w:rsidRPr="008C7433">
        <w:rPr>
          <w:rFonts w:ascii="Times New Roman" w:hAnsi="Times New Roman" w:cs="Times New Roman"/>
          <w:color w:val="000000" w:themeColor="text1"/>
          <w:sz w:val="24"/>
          <w:szCs w:val="24"/>
          <w:lang w:val="ky-KG"/>
        </w:rPr>
        <w:t xml:space="preserve">По </w:t>
      </w:r>
      <w:r w:rsidR="000F16CE" w:rsidRPr="008C7433">
        <w:rPr>
          <w:rFonts w:ascii="Times New Roman" w:hAnsi="Times New Roman" w:cs="Times New Roman"/>
          <w:color w:val="000000" w:themeColor="text1"/>
          <w:sz w:val="24"/>
          <w:szCs w:val="24"/>
          <w:lang w:val="ky-KG"/>
        </w:rPr>
        <w:t>ФОМС</w:t>
      </w:r>
      <w:r w:rsidRPr="008C7433">
        <w:rPr>
          <w:rFonts w:ascii="Times New Roman" w:hAnsi="Times New Roman" w:cs="Times New Roman"/>
          <w:color w:val="000000" w:themeColor="text1"/>
          <w:sz w:val="24"/>
          <w:szCs w:val="24"/>
          <w:lang w:val="ky-KG"/>
        </w:rPr>
        <w:t xml:space="preserve"> при </w:t>
      </w:r>
      <w:r w:rsidR="002957DE" w:rsidRPr="008C7433">
        <w:rPr>
          <w:rFonts w:ascii="Times New Roman" w:hAnsi="Times New Roman" w:cs="Times New Roman"/>
          <w:sz w:val="24"/>
          <w:szCs w:val="24"/>
        </w:rPr>
        <w:t xml:space="preserve">Министерстве здравоохранения </w:t>
      </w:r>
      <w:r w:rsidRPr="008C7433">
        <w:rPr>
          <w:rFonts w:ascii="Times New Roman" w:hAnsi="Times New Roman" w:cs="Times New Roman"/>
          <w:color w:val="000000" w:themeColor="text1"/>
          <w:sz w:val="24"/>
          <w:szCs w:val="24"/>
          <w:lang w:val="ky-KG"/>
        </w:rPr>
        <w:t xml:space="preserve">КР исполнение составило </w:t>
      </w:r>
      <w:r w:rsidRPr="008C7433">
        <w:rPr>
          <w:rFonts w:ascii="Times New Roman" w:hAnsi="Times New Roman" w:cs="Times New Roman"/>
          <w:color w:val="000000" w:themeColor="text1"/>
          <w:sz w:val="24"/>
          <w:szCs w:val="24"/>
        </w:rPr>
        <w:t>14 820,2</w:t>
      </w:r>
      <w:r w:rsidRPr="008C7433">
        <w:rPr>
          <w:rFonts w:ascii="Times New Roman" w:hAnsi="Times New Roman" w:cs="Times New Roman"/>
          <w:color w:val="000000" w:themeColor="text1"/>
          <w:sz w:val="24"/>
          <w:szCs w:val="24"/>
          <w:lang w:val="ky-KG"/>
        </w:rPr>
        <w:t xml:space="preserve"> </w:t>
      </w:r>
      <w:r w:rsidR="00931154" w:rsidRPr="008C7433">
        <w:rPr>
          <w:rFonts w:ascii="Times New Roman" w:hAnsi="Times New Roman" w:cs="Times New Roman"/>
          <w:color w:val="000000" w:themeColor="text1"/>
          <w:sz w:val="24"/>
          <w:szCs w:val="24"/>
          <w:lang w:val="ky-KG"/>
        </w:rPr>
        <w:t>млн. сом</w:t>
      </w:r>
      <w:r w:rsidRPr="008C7433">
        <w:rPr>
          <w:rFonts w:ascii="Times New Roman" w:hAnsi="Times New Roman" w:cs="Times New Roman"/>
          <w:color w:val="000000" w:themeColor="text1"/>
          <w:sz w:val="24"/>
          <w:szCs w:val="24"/>
          <w:lang w:val="ky-KG"/>
        </w:rPr>
        <w:t xml:space="preserve">, </w:t>
      </w:r>
      <w:r w:rsidRPr="008C7433">
        <w:rPr>
          <w:rFonts w:ascii="Times New Roman" w:hAnsi="Times New Roman" w:cs="Times New Roman"/>
          <w:color w:val="000000" w:themeColor="text1"/>
          <w:sz w:val="24"/>
          <w:szCs w:val="24"/>
        </w:rPr>
        <w:t>или к уточненному плану 99,86</w:t>
      </w:r>
      <w:r w:rsidRPr="008C7433">
        <w:rPr>
          <w:rFonts w:ascii="Times New Roman" w:hAnsi="Times New Roman" w:cs="Times New Roman"/>
          <w:color w:val="000000" w:themeColor="text1"/>
          <w:sz w:val="24"/>
          <w:szCs w:val="24"/>
          <w:lang w:val="ky-KG"/>
        </w:rPr>
        <w:t>%, из них:</w:t>
      </w:r>
    </w:p>
    <w:p w:rsidR="00153A86" w:rsidRPr="008C7433" w:rsidRDefault="00153A86" w:rsidP="00C92BB5">
      <w:pPr>
        <w:pStyle w:val="a4"/>
        <w:numPr>
          <w:ilvl w:val="0"/>
          <w:numId w:val="1"/>
        </w:numPr>
        <w:tabs>
          <w:tab w:val="center" w:pos="851"/>
          <w:tab w:val="right" w:pos="8306"/>
        </w:tabs>
        <w:spacing w:line="276" w:lineRule="auto"/>
        <w:ind w:left="0" w:firstLine="567"/>
        <w:jc w:val="both"/>
        <w:rPr>
          <w:color w:val="000000" w:themeColor="text1"/>
          <w:lang w:val="ky-KG"/>
        </w:rPr>
      </w:pPr>
      <w:r w:rsidRPr="008C7433">
        <w:rPr>
          <w:lang w:val="ky-KG"/>
        </w:rPr>
        <w:t xml:space="preserve">на заработную плату и отчисления в СФ направлено </w:t>
      </w:r>
      <w:r w:rsidRPr="008C7433">
        <w:t>8 847,7</w:t>
      </w:r>
      <w:r w:rsidRPr="008C7433">
        <w:rPr>
          <w:lang w:val="ky-KG"/>
        </w:rPr>
        <w:t xml:space="preserve"> </w:t>
      </w:r>
      <w:r w:rsidR="00931154" w:rsidRPr="008C7433">
        <w:rPr>
          <w:lang w:val="ky-KG"/>
        </w:rPr>
        <w:t>млн. сом</w:t>
      </w:r>
      <w:r w:rsidRPr="008C7433">
        <w:rPr>
          <w:lang w:val="ky-KG"/>
        </w:rPr>
        <w:t>;</w:t>
      </w:r>
    </w:p>
    <w:p w:rsidR="00153A86" w:rsidRPr="008C7433" w:rsidRDefault="00153A86" w:rsidP="00C92BB5">
      <w:pPr>
        <w:pStyle w:val="a4"/>
        <w:numPr>
          <w:ilvl w:val="0"/>
          <w:numId w:val="1"/>
        </w:numPr>
        <w:tabs>
          <w:tab w:val="center" w:pos="851"/>
          <w:tab w:val="right" w:pos="8306"/>
        </w:tabs>
        <w:spacing w:line="276" w:lineRule="auto"/>
        <w:ind w:left="0" w:firstLine="567"/>
        <w:jc w:val="both"/>
        <w:rPr>
          <w:color w:val="000000" w:themeColor="text1"/>
          <w:lang w:val="ky-KG"/>
        </w:rPr>
      </w:pPr>
      <w:r w:rsidRPr="008C7433">
        <w:rPr>
          <w:lang w:val="ky-KG"/>
        </w:rPr>
        <w:t xml:space="preserve">на приобретение медикаментов </w:t>
      </w:r>
      <w:r w:rsidRPr="008C7433">
        <w:t>2</w:t>
      </w:r>
      <w:r w:rsidR="00CF3234" w:rsidRPr="008C7433">
        <w:t xml:space="preserve"> </w:t>
      </w:r>
      <w:r w:rsidRPr="008C7433">
        <w:t>083,9</w:t>
      </w:r>
      <w:r w:rsidRPr="008C7433">
        <w:rPr>
          <w:lang w:val="ky-KG"/>
        </w:rPr>
        <w:t xml:space="preserve"> </w:t>
      </w:r>
      <w:r w:rsidR="00931154" w:rsidRPr="008C7433">
        <w:rPr>
          <w:lang w:val="ky-KG"/>
        </w:rPr>
        <w:t>млн. сом</w:t>
      </w:r>
      <w:r w:rsidRPr="008C7433">
        <w:rPr>
          <w:lang w:val="ky-KG"/>
        </w:rPr>
        <w:t xml:space="preserve">, на услуги гемодиализа направлено </w:t>
      </w:r>
      <w:r w:rsidRPr="008C7433">
        <w:t xml:space="preserve">762,2 </w:t>
      </w:r>
      <w:r w:rsidR="00931154" w:rsidRPr="008C7433">
        <w:rPr>
          <w:lang w:val="ky-KG"/>
        </w:rPr>
        <w:t>млн. сом</w:t>
      </w:r>
      <w:r w:rsidRPr="008C7433">
        <w:rPr>
          <w:lang w:val="ky-KG"/>
        </w:rPr>
        <w:t xml:space="preserve">; </w:t>
      </w:r>
    </w:p>
    <w:p w:rsidR="00BC50C5" w:rsidRPr="008C7433" w:rsidRDefault="00153A86" w:rsidP="00C92BB5">
      <w:pPr>
        <w:pStyle w:val="a4"/>
        <w:numPr>
          <w:ilvl w:val="0"/>
          <w:numId w:val="1"/>
        </w:numPr>
        <w:tabs>
          <w:tab w:val="center" w:pos="851"/>
          <w:tab w:val="right" w:pos="8306"/>
        </w:tabs>
        <w:spacing w:line="276" w:lineRule="auto"/>
        <w:ind w:left="0" w:firstLine="567"/>
        <w:jc w:val="both"/>
        <w:rPr>
          <w:color w:val="000000" w:themeColor="text1"/>
          <w:lang w:val="ky-KG"/>
        </w:rPr>
      </w:pPr>
      <w:r w:rsidRPr="008C7433">
        <w:rPr>
          <w:lang w:val="ky-KG"/>
        </w:rPr>
        <w:t xml:space="preserve">на приобретение продуктов питания </w:t>
      </w:r>
      <w:r w:rsidRPr="008C7433">
        <w:t>574,2</w:t>
      </w:r>
      <w:r w:rsidRPr="008C7433">
        <w:rPr>
          <w:lang w:val="ky-KG"/>
        </w:rPr>
        <w:t xml:space="preserve"> </w:t>
      </w:r>
      <w:r w:rsidR="00931154" w:rsidRPr="008C7433">
        <w:rPr>
          <w:lang w:val="ky-KG"/>
        </w:rPr>
        <w:t>млн. сом</w:t>
      </w:r>
      <w:r w:rsidRPr="008C7433">
        <w:rPr>
          <w:lang w:val="ky-KG"/>
        </w:rPr>
        <w:t>.</w:t>
      </w:r>
    </w:p>
    <w:p w:rsidR="00303680" w:rsidRPr="008C7433" w:rsidRDefault="00303680" w:rsidP="00C92BB5">
      <w:pPr>
        <w:spacing w:after="0"/>
        <w:jc w:val="both"/>
        <w:rPr>
          <w:rFonts w:ascii="Times New Roman" w:eastAsia="Times New Roman" w:hAnsi="Times New Roman" w:cs="Times New Roman"/>
          <w:b/>
          <w:bCs/>
          <w:sz w:val="24"/>
          <w:szCs w:val="24"/>
          <w:lang w:val="ky-KG" w:eastAsia="ru-RU"/>
        </w:rPr>
      </w:pPr>
    </w:p>
    <w:p w:rsidR="002119E7" w:rsidRPr="008C7433" w:rsidRDefault="00303680" w:rsidP="00C92BB5">
      <w:pPr>
        <w:spacing w:after="0"/>
        <w:ind w:firstLine="567"/>
        <w:jc w:val="both"/>
        <w:rPr>
          <w:rFonts w:ascii="Times New Roman" w:eastAsia="Times New Roman" w:hAnsi="Times New Roman" w:cs="Times New Roman"/>
          <w:sz w:val="24"/>
          <w:szCs w:val="24"/>
          <w:lang w:eastAsia="ru-RU"/>
        </w:rPr>
      </w:pPr>
      <w:r w:rsidRPr="008C7433">
        <w:rPr>
          <w:rFonts w:ascii="Times New Roman" w:eastAsia="Times New Roman" w:hAnsi="Times New Roman" w:cs="Times New Roman"/>
          <w:b/>
          <w:bCs/>
          <w:sz w:val="24"/>
          <w:szCs w:val="24"/>
          <w:lang w:eastAsia="ru-RU"/>
        </w:rPr>
        <w:t>ГОСУДАРСТВЕННЫЕ ПРОГРАММЫ, МЕРОПРИЯТИЯ И ВЫПЛАТЫ</w:t>
      </w:r>
    </w:p>
    <w:p w:rsidR="002119E7" w:rsidRPr="00C92BB5" w:rsidRDefault="00EE1046" w:rsidP="00931154">
      <w:pPr>
        <w:spacing w:after="0"/>
        <w:ind w:firstLine="567"/>
        <w:jc w:val="both"/>
        <w:rPr>
          <w:rFonts w:ascii="Times New Roman" w:eastAsia="Times New Roman" w:hAnsi="Times New Roman" w:cs="Times New Roman"/>
          <w:sz w:val="24"/>
          <w:szCs w:val="24"/>
          <w:lang w:eastAsia="ru-RU"/>
        </w:rPr>
      </w:pPr>
      <w:r w:rsidRPr="008C7433">
        <w:rPr>
          <w:rFonts w:ascii="Times New Roman" w:eastAsia="Calibri" w:hAnsi="Times New Roman" w:cs="Times New Roman"/>
          <w:b/>
          <w:sz w:val="24"/>
          <w:szCs w:val="24"/>
        </w:rPr>
        <w:t>Безопасный город</w:t>
      </w:r>
    </w:p>
    <w:p w:rsidR="002119E7" w:rsidRPr="00C92BB5" w:rsidRDefault="002119E7" w:rsidP="00931154">
      <w:pPr>
        <w:spacing w:after="0"/>
        <w:ind w:firstLine="567"/>
        <w:contextualSpacing/>
        <w:jc w:val="both"/>
        <w:rPr>
          <w:rFonts w:ascii="Times New Roman" w:hAnsi="Times New Roman" w:cs="Times New Roman"/>
          <w:sz w:val="24"/>
          <w:szCs w:val="24"/>
        </w:rPr>
      </w:pPr>
      <w:r w:rsidRPr="00C92BB5">
        <w:rPr>
          <w:rFonts w:ascii="Times New Roman" w:eastAsia="Times New Roman" w:hAnsi="Times New Roman" w:cs="Times New Roman"/>
          <w:sz w:val="24"/>
          <w:szCs w:val="24"/>
          <w:lang w:eastAsia="ru-RU"/>
        </w:rPr>
        <w:t xml:space="preserve">На реализацию компонента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Безопасный город</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проекта </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Умный город</w:t>
      </w:r>
      <w:r w:rsidR="00400713">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w:t>
      </w:r>
      <w:r w:rsidRPr="00C92BB5">
        <w:rPr>
          <w:rFonts w:ascii="Times New Roman" w:hAnsi="Times New Roman" w:cs="Times New Roman"/>
          <w:sz w:val="24"/>
          <w:szCs w:val="24"/>
        </w:rPr>
        <w:t xml:space="preserve"> с учетом реализации второго этапа проекта</w:t>
      </w:r>
      <w:r w:rsidRPr="00C92BB5">
        <w:rPr>
          <w:rFonts w:ascii="Times New Roman" w:eastAsia="Times New Roman" w:hAnsi="Times New Roman" w:cs="Times New Roman"/>
          <w:sz w:val="24"/>
          <w:szCs w:val="24"/>
          <w:lang w:eastAsia="ru-RU"/>
        </w:rPr>
        <w:t xml:space="preserve">  </w:t>
      </w:r>
      <w:r w:rsidRPr="00C92BB5">
        <w:rPr>
          <w:rFonts w:ascii="Times New Roman" w:hAnsi="Times New Roman" w:cs="Times New Roman"/>
          <w:sz w:val="24"/>
          <w:szCs w:val="24"/>
        </w:rPr>
        <w:t xml:space="preserve">предусмотрены 600,0 </w:t>
      </w:r>
      <w:r w:rsidR="00931154">
        <w:rPr>
          <w:rFonts w:ascii="Times New Roman" w:hAnsi="Times New Roman" w:cs="Times New Roman"/>
          <w:sz w:val="24"/>
          <w:szCs w:val="24"/>
        </w:rPr>
        <w:t>млн. сом</w:t>
      </w:r>
      <w:r w:rsidRPr="00C92BB5">
        <w:rPr>
          <w:rFonts w:ascii="Times New Roman" w:hAnsi="Times New Roman" w:cs="Times New Roman"/>
          <w:sz w:val="24"/>
          <w:szCs w:val="24"/>
        </w:rPr>
        <w:t>.</w:t>
      </w:r>
    </w:p>
    <w:p w:rsidR="002119E7" w:rsidRPr="00C92BB5" w:rsidRDefault="002119E7" w:rsidP="00931154">
      <w:pPr>
        <w:spacing w:after="0"/>
        <w:ind w:firstLine="567"/>
        <w:contextualSpacing/>
        <w:jc w:val="both"/>
        <w:rPr>
          <w:rFonts w:ascii="Times New Roman" w:hAnsi="Times New Roman" w:cs="Times New Roman"/>
          <w:sz w:val="24"/>
          <w:szCs w:val="24"/>
        </w:rPr>
      </w:pPr>
      <w:r w:rsidRPr="00C92BB5">
        <w:rPr>
          <w:rFonts w:ascii="Times New Roman" w:hAnsi="Times New Roman" w:cs="Times New Roman"/>
          <w:sz w:val="24"/>
          <w:szCs w:val="24"/>
        </w:rPr>
        <w:t xml:space="preserve">На 2021 год сборы штрафов по данным </w:t>
      </w:r>
      <w:r w:rsidR="00CF3234">
        <w:rPr>
          <w:rFonts w:ascii="Times New Roman" w:hAnsi="Times New Roman" w:cs="Times New Roman"/>
          <w:sz w:val="24"/>
          <w:szCs w:val="24"/>
        </w:rPr>
        <w:t>Центрального казначейства</w:t>
      </w:r>
      <w:r w:rsidRPr="00C92BB5">
        <w:rPr>
          <w:rFonts w:ascii="Times New Roman" w:hAnsi="Times New Roman" w:cs="Times New Roman"/>
          <w:sz w:val="24"/>
          <w:szCs w:val="24"/>
        </w:rPr>
        <w:t xml:space="preserve"> </w:t>
      </w:r>
      <w:r w:rsidR="00CF3234">
        <w:rPr>
          <w:rFonts w:ascii="Times New Roman" w:hAnsi="Times New Roman" w:cs="Times New Roman"/>
          <w:sz w:val="24"/>
          <w:szCs w:val="24"/>
        </w:rPr>
        <w:t>Министерства финансов</w:t>
      </w:r>
      <w:r w:rsidRPr="00C92BB5">
        <w:rPr>
          <w:rFonts w:ascii="Times New Roman" w:hAnsi="Times New Roman" w:cs="Times New Roman"/>
          <w:sz w:val="24"/>
          <w:szCs w:val="24"/>
        </w:rPr>
        <w:t xml:space="preserve"> КР составили 625,3 </w:t>
      </w:r>
      <w:r w:rsidR="00931154">
        <w:rPr>
          <w:rFonts w:ascii="Times New Roman" w:hAnsi="Times New Roman" w:cs="Times New Roman"/>
          <w:sz w:val="24"/>
          <w:szCs w:val="24"/>
        </w:rPr>
        <w:t>млн. сом</w:t>
      </w:r>
      <w:r w:rsidRPr="00C92BB5">
        <w:rPr>
          <w:rFonts w:ascii="Times New Roman" w:hAnsi="Times New Roman" w:cs="Times New Roman"/>
          <w:sz w:val="24"/>
          <w:szCs w:val="24"/>
        </w:rPr>
        <w:t>, которые распределены следующим государственным органам, в соответствии с постановлением П</w:t>
      </w:r>
      <w:r w:rsidR="00CF3234">
        <w:rPr>
          <w:rFonts w:ascii="Times New Roman" w:hAnsi="Times New Roman" w:cs="Times New Roman"/>
          <w:sz w:val="24"/>
          <w:szCs w:val="24"/>
        </w:rPr>
        <w:t xml:space="preserve">равительства </w:t>
      </w:r>
      <w:r w:rsidRPr="00C92BB5">
        <w:rPr>
          <w:rFonts w:ascii="Times New Roman" w:hAnsi="Times New Roman" w:cs="Times New Roman"/>
          <w:sz w:val="24"/>
          <w:szCs w:val="24"/>
        </w:rPr>
        <w:t>КР от 18 февраля 2019 года №56:</w:t>
      </w:r>
    </w:p>
    <w:p w:rsidR="002119E7" w:rsidRPr="00C92BB5" w:rsidRDefault="002119E7" w:rsidP="0048571B">
      <w:pPr>
        <w:pStyle w:val="a4"/>
        <w:numPr>
          <w:ilvl w:val="0"/>
          <w:numId w:val="14"/>
        </w:numPr>
        <w:tabs>
          <w:tab w:val="left" w:pos="851"/>
        </w:tabs>
        <w:spacing w:line="276" w:lineRule="auto"/>
        <w:ind w:left="0" w:firstLine="568"/>
        <w:jc w:val="both"/>
        <w:rPr>
          <w:rFonts w:eastAsiaTheme="minorEastAsia"/>
        </w:rPr>
      </w:pPr>
      <w:r w:rsidRPr="003F7076">
        <w:rPr>
          <w:rFonts w:eastAsiaTheme="minorEastAsia"/>
        </w:rPr>
        <w:t>Г</w:t>
      </w:r>
      <w:r w:rsidR="003F7076" w:rsidRPr="003F7076">
        <w:rPr>
          <w:rFonts w:eastAsiaTheme="minorEastAsia"/>
        </w:rPr>
        <w:t xml:space="preserve">лавное управление по обеспечению безоасности дорожного движения </w:t>
      </w:r>
      <w:r w:rsidRPr="003F7076">
        <w:rPr>
          <w:rFonts w:eastAsiaTheme="minorEastAsia"/>
        </w:rPr>
        <w:t xml:space="preserve"> М</w:t>
      </w:r>
      <w:r w:rsidR="003F7076" w:rsidRPr="003F7076">
        <w:rPr>
          <w:rFonts w:eastAsiaTheme="minorEastAsia"/>
        </w:rPr>
        <w:t xml:space="preserve">инистерства внутренних дел </w:t>
      </w:r>
      <w:r w:rsidRPr="00C92BB5">
        <w:rPr>
          <w:rFonts w:eastAsiaTheme="minorEastAsia"/>
        </w:rPr>
        <w:t>КР</w:t>
      </w:r>
      <w:r w:rsidRPr="00C92BB5">
        <w:rPr>
          <w:rFonts w:eastAsiaTheme="minorEastAsia"/>
          <w:color w:val="FF0000"/>
        </w:rPr>
        <w:t xml:space="preserve"> </w:t>
      </w:r>
      <w:r w:rsidRPr="00C92BB5">
        <w:rPr>
          <w:rFonts w:eastAsiaTheme="minorEastAsia"/>
        </w:rPr>
        <w:t xml:space="preserve">для почтовых услуг согласно заключенным Договорам (распечатка, конвертирование и доставка постановлений владельцам транспортных средств) – 43,4 </w:t>
      </w:r>
      <w:r w:rsidR="00931154">
        <w:rPr>
          <w:rFonts w:eastAsiaTheme="minorEastAsia"/>
        </w:rPr>
        <w:t>млн. сом</w:t>
      </w:r>
      <w:r w:rsidRPr="00C92BB5">
        <w:rPr>
          <w:rFonts w:eastAsiaTheme="minorEastAsia"/>
        </w:rPr>
        <w:t>;</w:t>
      </w:r>
    </w:p>
    <w:p w:rsidR="002119E7" w:rsidRPr="00C92BB5" w:rsidRDefault="00A6475A" w:rsidP="0048571B">
      <w:pPr>
        <w:pStyle w:val="a4"/>
        <w:numPr>
          <w:ilvl w:val="0"/>
          <w:numId w:val="14"/>
        </w:numPr>
        <w:tabs>
          <w:tab w:val="left" w:pos="851"/>
        </w:tabs>
        <w:spacing w:line="276" w:lineRule="auto"/>
        <w:ind w:left="0" w:firstLine="567"/>
        <w:jc w:val="both"/>
        <w:rPr>
          <w:rFonts w:eastAsiaTheme="minorEastAsia"/>
        </w:rPr>
      </w:pPr>
      <w:r w:rsidRPr="003F7076">
        <w:rPr>
          <w:rFonts w:eastAsiaTheme="minorEastAsia"/>
        </w:rPr>
        <w:t>М</w:t>
      </w:r>
      <w:r w:rsidR="003F7076" w:rsidRPr="003F7076">
        <w:rPr>
          <w:rFonts w:eastAsiaTheme="minorEastAsia"/>
        </w:rPr>
        <w:t xml:space="preserve">инистерство цифрового развития </w:t>
      </w:r>
      <w:r w:rsidR="002119E7" w:rsidRPr="003F7076">
        <w:rPr>
          <w:rFonts w:eastAsiaTheme="minorEastAsia"/>
        </w:rPr>
        <w:t xml:space="preserve">КР </w:t>
      </w:r>
      <w:r w:rsidR="002119E7" w:rsidRPr="00C92BB5">
        <w:rPr>
          <w:rFonts w:eastAsiaTheme="minorEastAsia"/>
        </w:rPr>
        <w:t xml:space="preserve">для осуществления расчетов согласно заключенным договорам подрядчику за фактически оплаченный штраф - 154,4 </w:t>
      </w:r>
      <w:r w:rsidR="00931154">
        <w:rPr>
          <w:rFonts w:eastAsiaTheme="minorEastAsia"/>
        </w:rPr>
        <w:t>млн. сом</w:t>
      </w:r>
      <w:r w:rsidR="002119E7" w:rsidRPr="00C92BB5">
        <w:rPr>
          <w:rFonts w:eastAsiaTheme="minorEastAsia"/>
        </w:rPr>
        <w:t>;</w:t>
      </w:r>
    </w:p>
    <w:p w:rsidR="00D62E15" w:rsidRPr="00C92BB5" w:rsidRDefault="002119E7" w:rsidP="0048571B">
      <w:pPr>
        <w:pStyle w:val="a4"/>
        <w:numPr>
          <w:ilvl w:val="0"/>
          <w:numId w:val="14"/>
        </w:numPr>
        <w:tabs>
          <w:tab w:val="left" w:pos="851"/>
        </w:tabs>
        <w:spacing w:line="276" w:lineRule="auto"/>
        <w:ind w:left="0" w:firstLine="567"/>
        <w:jc w:val="both"/>
      </w:pPr>
      <w:r w:rsidRPr="003F7076">
        <w:t>Г</w:t>
      </w:r>
      <w:r w:rsidR="003F7076" w:rsidRPr="003F7076">
        <w:t xml:space="preserve">осударственный Комитет Национальной Безопасности </w:t>
      </w:r>
      <w:r w:rsidRPr="00C92BB5">
        <w:t xml:space="preserve">КР на создание, обновление и содержание резервного центра обработки данных -13,9 </w:t>
      </w:r>
      <w:r w:rsidR="00931154">
        <w:t>млн. сом</w:t>
      </w:r>
      <w:r w:rsidRPr="00C92BB5">
        <w:t>.</w:t>
      </w:r>
    </w:p>
    <w:p w:rsidR="002119E7" w:rsidRPr="00C92BB5" w:rsidRDefault="00EE1046" w:rsidP="0053639C">
      <w:pPr>
        <w:spacing w:before="240" w:after="0"/>
        <w:ind w:firstLine="567"/>
        <w:contextualSpacing/>
        <w:rPr>
          <w:rFonts w:ascii="Times New Roman" w:eastAsia="Calibri" w:hAnsi="Times New Roman" w:cs="Times New Roman"/>
          <w:b/>
          <w:sz w:val="24"/>
          <w:szCs w:val="24"/>
          <w:lang w:eastAsia="ru-RU"/>
        </w:rPr>
      </w:pPr>
      <w:r w:rsidRPr="009026F5">
        <w:rPr>
          <w:rFonts w:ascii="Times New Roman" w:eastAsia="Calibri" w:hAnsi="Times New Roman" w:cs="Times New Roman"/>
          <w:b/>
          <w:sz w:val="24"/>
          <w:szCs w:val="24"/>
          <w:lang w:eastAsia="ru-RU"/>
        </w:rPr>
        <w:t>Цифровая экономика</w:t>
      </w:r>
    </w:p>
    <w:p w:rsidR="002119E7" w:rsidRPr="00C92BB5" w:rsidRDefault="002119E7" w:rsidP="00931154">
      <w:pPr>
        <w:spacing w:after="0"/>
        <w:ind w:firstLine="567"/>
        <w:jc w:val="both"/>
        <w:rPr>
          <w:rFonts w:ascii="Times New Roman" w:eastAsia="Calibri" w:hAnsi="Times New Roman" w:cs="Times New Roman"/>
          <w:sz w:val="24"/>
          <w:szCs w:val="24"/>
          <w:lang w:eastAsia="ru-RU"/>
        </w:rPr>
      </w:pPr>
      <w:r w:rsidRPr="00C92BB5">
        <w:rPr>
          <w:rFonts w:ascii="Times New Roman" w:eastAsia="Calibri" w:hAnsi="Times New Roman" w:cs="Times New Roman"/>
          <w:sz w:val="24"/>
          <w:szCs w:val="24"/>
          <w:lang w:eastAsia="ru-RU"/>
        </w:rPr>
        <w:t xml:space="preserve">Для реализации проектов в рамках цифровой трансформации КР на </w:t>
      </w:r>
      <w:r w:rsidR="00400713">
        <w:rPr>
          <w:rFonts w:ascii="Times New Roman" w:eastAsia="Calibri" w:hAnsi="Times New Roman" w:cs="Times New Roman"/>
          <w:sz w:val="24"/>
          <w:szCs w:val="24"/>
          <w:lang w:eastAsia="ru-RU"/>
        </w:rPr>
        <w:t>«</w:t>
      </w:r>
      <w:r w:rsidRPr="00C92BB5">
        <w:rPr>
          <w:rFonts w:ascii="Times New Roman" w:eastAsia="Calibri" w:hAnsi="Times New Roman" w:cs="Times New Roman"/>
          <w:sz w:val="24"/>
          <w:szCs w:val="24"/>
          <w:lang w:eastAsia="ru-RU"/>
        </w:rPr>
        <w:t>Цифровую экономику</w:t>
      </w:r>
      <w:r w:rsidR="00400713">
        <w:rPr>
          <w:rFonts w:ascii="Times New Roman" w:eastAsia="Calibri" w:hAnsi="Times New Roman" w:cs="Times New Roman"/>
          <w:sz w:val="24"/>
          <w:szCs w:val="24"/>
          <w:lang w:eastAsia="ru-RU"/>
        </w:rPr>
        <w:t>»</w:t>
      </w:r>
      <w:r w:rsidRPr="00C92BB5">
        <w:rPr>
          <w:rFonts w:ascii="Times New Roman" w:eastAsia="Times New Roman" w:hAnsi="Times New Roman" w:cs="Times New Roman"/>
          <w:sz w:val="24"/>
          <w:szCs w:val="24"/>
          <w:lang w:eastAsia="ky-KG"/>
        </w:rPr>
        <w:t xml:space="preserve"> </w:t>
      </w:r>
      <w:r w:rsidRPr="00C92BB5">
        <w:rPr>
          <w:rFonts w:ascii="Times New Roman" w:eastAsia="Calibri" w:hAnsi="Times New Roman" w:cs="Times New Roman"/>
          <w:sz w:val="24"/>
          <w:szCs w:val="24"/>
          <w:lang w:eastAsia="ru-RU"/>
        </w:rPr>
        <w:t xml:space="preserve">предусмотрены 500,0 </w:t>
      </w:r>
      <w:r w:rsidR="00931154">
        <w:rPr>
          <w:rFonts w:ascii="Times New Roman" w:eastAsia="Calibri" w:hAnsi="Times New Roman" w:cs="Times New Roman"/>
          <w:sz w:val="24"/>
          <w:szCs w:val="24"/>
          <w:lang w:eastAsia="ru-RU"/>
        </w:rPr>
        <w:t>млн. сом</w:t>
      </w:r>
      <w:r w:rsidRPr="00C92BB5">
        <w:rPr>
          <w:rFonts w:ascii="Times New Roman" w:eastAsia="Calibri" w:hAnsi="Times New Roman" w:cs="Times New Roman"/>
          <w:sz w:val="24"/>
          <w:szCs w:val="24"/>
          <w:lang w:eastAsia="ru-RU"/>
        </w:rPr>
        <w:t xml:space="preserve">.    </w:t>
      </w:r>
    </w:p>
    <w:p w:rsidR="002119E7" w:rsidRPr="00C92BB5" w:rsidRDefault="002119E7" w:rsidP="00931154">
      <w:pPr>
        <w:spacing w:after="0"/>
        <w:ind w:firstLine="567"/>
        <w:jc w:val="both"/>
        <w:rPr>
          <w:rFonts w:ascii="Times New Roman" w:eastAsia="Calibri" w:hAnsi="Times New Roman" w:cs="Times New Roman"/>
          <w:sz w:val="24"/>
          <w:szCs w:val="24"/>
        </w:rPr>
      </w:pPr>
      <w:r w:rsidRPr="00C92BB5">
        <w:rPr>
          <w:rFonts w:ascii="Times New Roman" w:eastAsia="Calibri" w:hAnsi="Times New Roman" w:cs="Times New Roman"/>
          <w:sz w:val="24"/>
          <w:szCs w:val="24"/>
        </w:rPr>
        <w:t xml:space="preserve">Согласно решениям Кабинета Министров КР, а также проектам, на которые были даны положительные заключения </w:t>
      </w:r>
      <w:r w:rsidRPr="00C92BB5">
        <w:rPr>
          <w:rFonts w:ascii="Times New Roman" w:eastAsia="Times New Roman" w:hAnsi="Times New Roman" w:cs="Times New Roman"/>
          <w:sz w:val="24"/>
          <w:szCs w:val="24"/>
          <w:lang w:eastAsia="ky-KG"/>
        </w:rPr>
        <w:t>Министерством финансов КР</w:t>
      </w:r>
      <w:r w:rsidRPr="00C92BB5">
        <w:rPr>
          <w:rFonts w:ascii="Times New Roman" w:eastAsia="Calibri" w:hAnsi="Times New Roman" w:cs="Times New Roman"/>
          <w:sz w:val="24"/>
          <w:szCs w:val="24"/>
        </w:rPr>
        <w:t xml:space="preserve"> из 500,0 </w:t>
      </w:r>
      <w:r w:rsidR="00931154">
        <w:rPr>
          <w:rFonts w:ascii="Times New Roman" w:eastAsia="Calibri" w:hAnsi="Times New Roman" w:cs="Times New Roman"/>
          <w:sz w:val="24"/>
          <w:szCs w:val="24"/>
        </w:rPr>
        <w:t>млн. сом</w:t>
      </w:r>
      <w:r w:rsidRPr="00C92BB5">
        <w:rPr>
          <w:rFonts w:ascii="Times New Roman" w:eastAsia="Calibri" w:hAnsi="Times New Roman" w:cs="Times New Roman"/>
          <w:sz w:val="24"/>
          <w:szCs w:val="24"/>
        </w:rPr>
        <w:t xml:space="preserve"> распределены средства в сумме 494,5 </w:t>
      </w:r>
      <w:r w:rsidR="00931154">
        <w:rPr>
          <w:rFonts w:ascii="Times New Roman" w:eastAsia="Calibri" w:hAnsi="Times New Roman" w:cs="Times New Roman"/>
          <w:sz w:val="24"/>
          <w:szCs w:val="24"/>
        </w:rPr>
        <w:t>млн. сом</w:t>
      </w:r>
      <w:r w:rsidRPr="00C92BB5">
        <w:rPr>
          <w:rFonts w:ascii="Times New Roman" w:eastAsia="Calibri" w:hAnsi="Times New Roman" w:cs="Times New Roman"/>
          <w:sz w:val="24"/>
          <w:szCs w:val="24"/>
        </w:rPr>
        <w:t xml:space="preserve">. Остаток нераспределенных средств составил 5,5 </w:t>
      </w:r>
      <w:r w:rsidR="00931154">
        <w:rPr>
          <w:rFonts w:ascii="Times New Roman" w:eastAsia="Calibri" w:hAnsi="Times New Roman" w:cs="Times New Roman"/>
          <w:sz w:val="24"/>
          <w:szCs w:val="24"/>
        </w:rPr>
        <w:t>млн. сом</w:t>
      </w:r>
      <w:r w:rsidRPr="00C92BB5">
        <w:rPr>
          <w:rFonts w:ascii="Times New Roman" w:eastAsia="Calibri" w:hAnsi="Times New Roman" w:cs="Times New Roman"/>
          <w:sz w:val="24"/>
          <w:szCs w:val="24"/>
        </w:rPr>
        <w:t>.</w:t>
      </w:r>
    </w:p>
    <w:p w:rsidR="002119E7" w:rsidRPr="00C92BB5" w:rsidRDefault="002119E7" w:rsidP="00931154">
      <w:pPr>
        <w:spacing w:after="0"/>
        <w:ind w:firstLine="567"/>
        <w:jc w:val="both"/>
        <w:rPr>
          <w:rFonts w:ascii="Times New Roman" w:eastAsia="Calibri" w:hAnsi="Times New Roman" w:cs="Times New Roman"/>
          <w:sz w:val="24"/>
          <w:szCs w:val="24"/>
        </w:rPr>
      </w:pPr>
      <w:r w:rsidRPr="00C92BB5">
        <w:rPr>
          <w:rFonts w:ascii="Times New Roman" w:eastAsia="Times New Roman" w:hAnsi="Times New Roman" w:cs="Times New Roman"/>
          <w:sz w:val="24"/>
          <w:szCs w:val="24"/>
          <w:lang w:eastAsia="ru-RU"/>
        </w:rPr>
        <w:t>Основные средства выделены:</w:t>
      </w:r>
    </w:p>
    <w:p w:rsidR="002119E7" w:rsidRPr="00C92BB5" w:rsidRDefault="002119E7" w:rsidP="0048571B">
      <w:pPr>
        <w:pStyle w:val="a4"/>
        <w:numPr>
          <w:ilvl w:val="0"/>
          <w:numId w:val="15"/>
        </w:numPr>
        <w:tabs>
          <w:tab w:val="left" w:pos="851"/>
        </w:tabs>
        <w:spacing w:line="276" w:lineRule="auto"/>
        <w:ind w:left="0" w:firstLine="567"/>
        <w:jc w:val="both"/>
      </w:pPr>
      <w:r w:rsidRPr="00C92BB5">
        <w:t>Министерству образования и науки КР на разраб</w:t>
      </w:r>
      <w:r w:rsidR="00A6475A" w:rsidRPr="00C92BB5">
        <w:t xml:space="preserve">отку образовательной платформы </w:t>
      </w:r>
      <w:r w:rsidR="00400713">
        <w:t>«</w:t>
      </w:r>
      <w:r w:rsidRPr="00C92BB5">
        <w:t>Электронная школа</w:t>
      </w:r>
      <w:r w:rsidR="00400713">
        <w:t>»</w:t>
      </w:r>
      <w:r w:rsidRPr="00C92BB5">
        <w:t xml:space="preserve"> на базе </w:t>
      </w:r>
      <w:r w:rsidR="00A6475A" w:rsidRPr="00C92BB5">
        <w:t xml:space="preserve">ИС </w:t>
      </w:r>
      <w:r w:rsidR="00400713">
        <w:t>«</w:t>
      </w:r>
      <w:r w:rsidR="00A6475A" w:rsidRPr="00C92BB5">
        <w:t>Умная школа</w:t>
      </w:r>
      <w:r w:rsidR="00400713">
        <w:t>»</w:t>
      </w:r>
      <w:r w:rsidR="00A6475A" w:rsidRPr="00C92BB5">
        <w:t xml:space="preserve"> для внедрения </w:t>
      </w:r>
      <w:r w:rsidR="00400713">
        <w:t>«</w:t>
      </w:r>
      <w:r w:rsidR="00A6475A" w:rsidRPr="00C92BB5">
        <w:t>Электронной школы</w:t>
      </w:r>
      <w:r w:rsidR="00400713">
        <w:t>»</w:t>
      </w:r>
      <w:r w:rsidRPr="00C92BB5">
        <w:t xml:space="preserve"> 100 школ (закупка персональных компьютеров, установка локальной и wi-fi сети, </w:t>
      </w:r>
      <w:r w:rsidR="006875FF">
        <w:t>Система контроля и управления доступом</w:t>
      </w:r>
      <w:r w:rsidRPr="00C92BB5">
        <w:t xml:space="preserve">, видеонаблюдения) и.т.д в сумме 181,9 </w:t>
      </w:r>
      <w:r w:rsidR="00931154">
        <w:t>млн. сом</w:t>
      </w:r>
      <w:r w:rsidRPr="00C92BB5">
        <w:t>;</w:t>
      </w:r>
    </w:p>
    <w:p w:rsidR="002119E7" w:rsidRPr="00C92BB5" w:rsidRDefault="002119E7" w:rsidP="0048571B">
      <w:pPr>
        <w:pStyle w:val="a4"/>
        <w:numPr>
          <w:ilvl w:val="0"/>
          <w:numId w:val="15"/>
        </w:numPr>
        <w:tabs>
          <w:tab w:val="left" w:pos="851"/>
        </w:tabs>
        <w:spacing w:line="276" w:lineRule="auto"/>
        <w:ind w:left="0" w:firstLine="567"/>
        <w:jc w:val="both"/>
        <w:rPr>
          <w:rFonts w:eastAsia="Calibri"/>
        </w:rPr>
      </w:pPr>
      <w:r w:rsidRPr="00C92BB5">
        <w:t xml:space="preserve">Министерству цифрового развития КР на масштабирование Центра обработки данных, закупку программного обеспечения </w:t>
      </w:r>
      <w:r w:rsidR="00400713">
        <w:t>«</w:t>
      </w:r>
      <w:r w:rsidRPr="00C92BB5">
        <w:t xml:space="preserve">Система управления базами данных </w:t>
      </w:r>
      <w:r w:rsidR="00400713">
        <w:t>«</w:t>
      </w:r>
      <w:r w:rsidRPr="00C92BB5">
        <w:t>Oracle</w:t>
      </w:r>
      <w:r w:rsidR="00400713">
        <w:t>»</w:t>
      </w:r>
      <w:r w:rsidRPr="00C92BB5">
        <w:t xml:space="preserve"> и </w:t>
      </w:r>
      <w:r w:rsidR="00400713">
        <w:t>«</w:t>
      </w:r>
      <w:r w:rsidRPr="00C92BB5">
        <w:t>AFIS</w:t>
      </w:r>
      <w:r w:rsidR="00400713">
        <w:t>»</w:t>
      </w:r>
      <w:r w:rsidRPr="00C92BB5">
        <w:t xml:space="preserve"> в сумме 55,1 </w:t>
      </w:r>
      <w:r w:rsidR="00931154">
        <w:t>млн. сом</w:t>
      </w:r>
      <w:r w:rsidRPr="00C92BB5">
        <w:t>;</w:t>
      </w:r>
    </w:p>
    <w:p w:rsidR="00D62E15" w:rsidRPr="00C92BB5" w:rsidRDefault="002119E7" w:rsidP="0048571B">
      <w:pPr>
        <w:pStyle w:val="a4"/>
        <w:numPr>
          <w:ilvl w:val="0"/>
          <w:numId w:val="15"/>
        </w:numPr>
        <w:tabs>
          <w:tab w:val="left" w:pos="851"/>
        </w:tabs>
        <w:spacing w:line="276" w:lineRule="auto"/>
        <w:ind w:left="0" w:firstLine="567"/>
        <w:jc w:val="both"/>
      </w:pPr>
      <w:r w:rsidRPr="00C92BB5">
        <w:lastRenderedPageBreak/>
        <w:t xml:space="preserve">Министерству здравоохранения КР на приобретение компьютерного, серверного и системного оборудования для повышения безопасности отказоустойчивости (для соцразвития) и.т.д. в сумме 34,5 </w:t>
      </w:r>
      <w:r w:rsidR="00931154">
        <w:t>млн. сом</w:t>
      </w:r>
      <w:r w:rsidRPr="00C92BB5">
        <w:t>.</w:t>
      </w:r>
    </w:p>
    <w:p w:rsidR="00303680" w:rsidRPr="00C92BB5" w:rsidRDefault="00303680" w:rsidP="00931154">
      <w:pPr>
        <w:spacing w:before="240" w:after="0"/>
        <w:ind w:firstLine="567"/>
        <w:contextualSpacing/>
        <w:rPr>
          <w:rFonts w:ascii="Times New Roman" w:eastAsia="Calibri" w:hAnsi="Times New Roman" w:cs="Times New Roman"/>
          <w:b/>
          <w:sz w:val="24"/>
          <w:szCs w:val="24"/>
          <w:lang w:eastAsia="ru-RU"/>
        </w:rPr>
      </w:pPr>
      <w:r w:rsidRPr="009026F5">
        <w:rPr>
          <w:rFonts w:ascii="Times New Roman" w:eastAsia="Calibri" w:hAnsi="Times New Roman" w:cs="Times New Roman"/>
          <w:b/>
          <w:sz w:val="24"/>
          <w:szCs w:val="24"/>
          <w:lang w:eastAsia="ru-RU"/>
        </w:rPr>
        <w:t xml:space="preserve">ОАО </w:t>
      </w:r>
      <w:r w:rsidR="00400713" w:rsidRPr="009026F5">
        <w:rPr>
          <w:rFonts w:ascii="Times New Roman" w:eastAsia="Calibri" w:hAnsi="Times New Roman" w:cs="Times New Roman"/>
          <w:b/>
          <w:sz w:val="24"/>
          <w:szCs w:val="24"/>
          <w:lang w:eastAsia="ru-RU"/>
        </w:rPr>
        <w:t>«</w:t>
      </w:r>
      <w:r w:rsidRPr="009026F5">
        <w:rPr>
          <w:rFonts w:ascii="Times New Roman" w:eastAsia="Calibri" w:hAnsi="Times New Roman" w:cs="Times New Roman"/>
          <w:b/>
          <w:sz w:val="24"/>
          <w:szCs w:val="24"/>
          <w:lang w:eastAsia="ru-RU"/>
        </w:rPr>
        <w:t>Государственная ипотечная компания</w:t>
      </w:r>
      <w:r w:rsidR="00400713" w:rsidRPr="009026F5">
        <w:rPr>
          <w:rFonts w:ascii="Times New Roman" w:eastAsia="Calibri" w:hAnsi="Times New Roman" w:cs="Times New Roman"/>
          <w:b/>
          <w:sz w:val="24"/>
          <w:szCs w:val="24"/>
          <w:lang w:eastAsia="ru-RU"/>
        </w:rPr>
        <w:t>»</w:t>
      </w:r>
    </w:p>
    <w:p w:rsidR="00303680" w:rsidRPr="00C92BB5" w:rsidRDefault="00303680" w:rsidP="0053639C">
      <w:pPr>
        <w:spacing w:after="0"/>
        <w:ind w:firstLine="567"/>
        <w:jc w:val="both"/>
        <w:rPr>
          <w:rFonts w:ascii="Times New Roman" w:eastAsia="Times New Roman" w:hAnsi="Times New Roman" w:cs="Times New Roman"/>
          <w:sz w:val="24"/>
          <w:szCs w:val="24"/>
          <w:lang w:eastAsia="ky-KG"/>
        </w:rPr>
      </w:pPr>
      <w:r w:rsidRPr="00C92BB5">
        <w:rPr>
          <w:rFonts w:ascii="Times New Roman" w:eastAsia="Times New Roman" w:hAnsi="Times New Roman" w:cs="Times New Roman"/>
          <w:sz w:val="24"/>
          <w:szCs w:val="24"/>
          <w:lang w:eastAsia="ky-KG"/>
        </w:rPr>
        <w:t xml:space="preserve">В целях создания условий для принятия и реализации государственной программы КР по обеспечению жильем работников социальной сферы, военнослужащих, государственных и муниципальных служащих путем ипотечного кредитования, в 15.07.2015 г. создано ОАО </w:t>
      </w:r>
      <w:r w:rsidR="00400713">
        <w:rPr>
          <w:rFonts w:ascii="Times New Roman" w:eastAsia="Times New Roman" w:hAnsi="Times New Roman" w:cs="Times New Roman"/>
          <w:sz w:val="24"/>
          <w:szCs w:val="24"/>
          <w:lang w:eastAsia="ky-KG"/>
        </w:rPr>
        <w:t>«</w:t>
      </w:r>
      <w:r w:rsidRPr="00C92BB5">
        <w:rPr>
          <w:rFonts w:ascii="Times New Roman" w:eastAsia="Times New Roman" w:hAnsi="Times New Roman" w:cs="Times New Roman"/>
          <w:sz w:val="24"/>
          <w:szCs w:val="24"/>
          <w:lang w:eastAsia="ky-KG"/>
        </w:rPr>
        <w:t>Государственная Ипотечная Компания</w:t>
      </w:r>
      <w:r w:rsidR="00400713">
        <w:rPr>
          <w:rFonts w:ascii="Times New Roman" w:eastAsia="Times New Roman" w:hAnsi="Times New Roman" w:cs="Times New Roman"/>
          <w:sz w:val="24"/>
          <w:szCs w:val="24"/>
          <w:lang w:eastAsia="ky-KG"/>
        </w:rPr>
        <w:t>»</w:t>
      </w:r>
      <w:r w:rsidR="00CF3234">
        <w:rPr>
          <w:rFonts w:ascii="Times New Roman" w:eastAsia="Times New Roman" w:hAnsi="Times New Roman" w:cs="Times New Roman"/>
          <w:sz w:val="24"/>
          <w:szCs w:val="24"/>
          <w:lang w:eastAsia="ky-KG"/>
        </w:rPr>
        <w:t xml:space="preserve"> (ГИК)</w:t>
      </w:r>
      <w:r w:rsidRPr="00C92BB5">
        <w:rPr>
          <w:rFonts w:ascii="Times New Roman" w:eastAsia="Times New Roman" w:hAnsi="Times New Roman" w:cs="Times New Roman"/>
          <w:sz w:val="24"/>
          <w:szCs w:val="24"/>
          <w:lang w:eastAsia="ky-KG"/>
        </w:rPr>
        <w:t xml:space="preserve"> с уставным капиталом 10,0 </w:t>
      </w:r>
      <w:r w:rsidR="00931154">
        <w:rPr>
          <w:rFonts w:ascii="Times New Roman" w:eastAsia="Times New Roman" w:hAnsi="Times New Roman" w:cs="Times New Roman"/>
          <w:sz w:val="24"/>
          <w:szCs w:val="24"/>
          <w:lang w:eastAsia="ky-KG"/>
        </w:rPr>
        <w:t>млн. сом</w:t>
      </w:r>
      <w:r w:rsidRPr="00C92BB5">
        <w:rPr>
          <w:rFonts w:ascii="Times New Roman" w:eastAsia="Times New Roman" w:hAnsi="Times New Roman" w:cs="Times New Roman"/>
          <w:sz w:val="24"/>
          <w:szCs w:val="24"/>
          <w:lang w:eastAsia="ky-KG"/>
        </w:rPr>
        <w:t xml:space="preserve">. </w:t>
      </w:r>
    </w:p>
    <w:p w:rsidR="00303680" w:rsidRPr="00C92BB5" w:rsidRDefault="00303680" w:rsidP="0053639C">
      <w:pPr>
        <w:spacing w:after="0"/>
        <w:ind w:firstLine="567"/>
        <w:jc w:val="both"/>
        <w:rPr>
          <w:rFonts w:ascii="Times New Roman" w:eastAsia="Times New Roman" w:hAnsi="Times New Roman" w:cs="Times New Roman"/>
          <w:sz w:val="24"/>
          <w:szCs w:val="24"/>
          <w:lang w:eastAsia="ky-KG"/>
        </w:rPr>
      </w:pPr>
      <w:r w:rsidRPr="00C92BB5">
        <w:rPr>
          <w:rFonts w:ascii="Times New Roman" w:eastAsia="Times New Roman" w:hAnsi="Times New Roman" w:cs="Times New Roman"/>
          <w:sz w:val="24"/>
          <w:szCs w:val="24"/>
          <w:lang w:eastAsia="ky-KG"/>
        </w:rPr>
        <w:t xml:space="preserve"> 05.08.2015 г. утверждена Программа Правительства КР </w:t>
      </w:r>
      <w:r w:rsidR="00400713">
        <w:rPr>
          <w:rFonts w:ascii="Times New Roman" w:eastAsia="Times New Roman" w:hAnsi="Times New Roman" w:cs="Times New Roman"/>
          <w:sz w:val="24"/>
          <w:szCs w:val="24"/>
          <w:lang w:eastAsia="ky-KG"/>
        </w:rPr>
        <w:t>«</w:t>
      </w:r>
      <w:r w:rsidRPr="00C92BB5">
        <w:rPr>
          <w:rFonts w:ascii="Times New Roman" w:eastAsia="Times New Roman" w:hAnsi="Times New Roman" w:cs="Times New Roman"/>
          <w:sz w:val="24"/>
          <w:szCs w:val="24"/>
          <w:lang w:eastAsia="ky-KG"/>
        </w:rPr>
        <w:t>Доступное жилье 2015-2020</w:t>
      </w:r>
      <w:r w:rsidR="00400713">
        <w:rPr>
          <w:rFonts w:ascii="Times New Roman" w:eastAsia="Times New Roman" w:hAnsi="Times New Roman" w:cs="Times New Roman"/>
          <w:sz w:val="24"/>
          <w:szCs w:val="24"/>
          <w:lang w:eastAsia="ky-KG"/>
        </w:rPr>
        <w:t>»</w:t>
      </w:r>
      <w:r w:rsidRPr="00C92BB5">
        <w:rPr>
          <w:rFonts w:ascii="Times New Roman" w:eastAsia="Times New Roman" w:hAnsi="Times New Roman" w:cs="Times New Roman"/>
          <w:sz w:val="24"/>
          <w:szCs w:val="24"/>
          <w:lang w:eastAsia="ky-KG"/>
        </w:rPr>
        <w:t>.</w:t>
      </w:r>
    </w:p>
    <w:p w:rsidR="00303680" w:rsidRPr="00C92BB5" w:rsidRDefault="00303680" w:rsidP="0053639C">
      <w:pPr>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 xml:space="preserve">ОАО </w:t>
      </w:r>
      <w:r w:rsidR="00400713">
        <w:rPr>
          <w:rFonts w:ascii="Times New Roman" w:hAnsi="Times New Roman" w:cs="Times New Roman"/>
          <w:sz w:val="24"/>
          <w:szCs w:val="24"/>
        </w:rPr>
        <w:t>«</w:t>
      </w:r>
      <w:r w:rsidRPr="00C92BB5">
        <w:rPr>
          <w:rFonts w:ascii="Times New Roman" w:hAnsi="Times New Roman" w:cs="Times New Roman"/>
          <w:sz w:val="24"/>
          <w:szCs w:val="24"/>
        </w:rPr>
        <w:t>ГИК</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для реализации Программы  </w:t>
      </w:r>
      <w:r w:rsidR="00400713">
        <w:rPr>
          <w:rFonts w:ascii="Times New Roman" w:hAnsi="Times New Roman" w:cs="Times New Roman"/>
          <w:sz w:val="24"/>
          <w:szCs w:val="24"/>
        </w:rPr>
        <w:t>«</w:t>
      </w:r>
      <w:r w:rsidRPr="00C92BB5">
        <w:rPr>
          <w:rFonts w:ascii="Times New Roman" w:hAnsi="Times New Roman" w:cs="Times New Roman"/>
          <w:sz w:val="24"/>
          <w:szCs w:val="24"/>
        </w:rPr>
        <w:t>Доступное жилье 2015-2020</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за период 2016-2020 гг.  всего выделены бюджетные средства  </w:t>
      </w:r>
      <w:r w:rsidRPr="00C92BB5">
        <w:rPr>
          <w:rFonts w:ascii="Times New Roman" w:hAnsi="Times New Roman" w:cs="Times New Roman"/>
          <w:sz w:val="24"/>
          <w:szCs w:val="24"/>
          <w:u w:val="single"/>
        </w:rPr>
        <w:t xml:space="preserve">5 090,07 </w:t>
      </w:r>
      <w:r w:rsidR="00931154">
        <w:rPr>
          <w:rFonts w:ascii="Times New Roman" w:hAnsi="Times New Roman" w:cs="Times New Roman"/>
          <w:sz w:val="24"/>
          <w:szCs w:val="24"/>
          <w:u w:val="single"/>
        </w:rPr>
        <w:t>млн. сом</w:t>
      </w:r>
      <w:r w:rsidRPr="00C92BB5">
        <w:rPr>
          <w:rFonts w:ascii="Times New Roman" w:hAnsi="Times New Roman" w:cs="Times New Roman"/>
          <w:sz w:val="24"/>
          <w:szCs w:val="24"/>
        </w:rPr>
        <w:t>, из них:</w:t>
      </w:r>
    </w:p>
    <w:p w:rsidR="00303680" w:rsidRPr="00C92BB5" w:rsidRDefault="0000679E" w:rsidP="0048571B">
      <w:pPr>
        <w:pStyle w:val="a4"/>
        <w:numPr>
          <w:ilvl w:val="0"/>
          <w:numId w:val="16"/>
        </w:numPr>
        <w:spacing w:line="276" w:lineRule="auto"/>
        <w:ind w:left="851" w:hanging="284"/>
        <w:jc w:val="both"/>
      </w:pPr>
      <w:r w:rsidRPr="00C92BB5">
        <w:t xml:space="preserve">10,0 </w:t>
      </w:r>
      <w:r w:rsidR="00931154">
        <w:t>млн. сом</w:t>
      </w:r>
      <w:r w:rsidRPr="00C92BB5">
        <w:t xml:space="preserve"> - </w:t>
      </w:r>
      <w:r w:rsidR="00303680" w:rsidRPr="00C92BB5">
        <w:t>для формирования уставного капитала;</w:t>
      </w:r>
    </w:p>
    <w:p w:rsidR="00303680" w:rsidRPr="00C92BB5" w:rsidRDefault="0000679E" w:rsidP="0048571B">
      <w:pPr>
        <w:pStyle w:val="a4"/>
        <w:numPr>
          <w:ilvl w:val="0"/>
          <w:numId w:val="16"/>
        </w:numPr>
        <w:spacing w:line="276" w:lineRule="auto"/>
        <w:ind w:left="851" w:hanging="284"/>
        <w:jc w:val="both"/>
      </w:pPr>
      <w:r w:rsidRPr="00C92BB5">
        <w:t xml:space="preserve">400,0 </w:t>
      </w:r>
      <w:r w:rsidR="00931154">
        <w:t>млн. сом</w:t>
      </w:r>
      <w:r w:rsidRPr="00C92BB5">
        <w:t xml:space="preserve"> -</w:t>
      </w:r>
      <w:r w:rsidR="00303680" w:rsidRPr="00C92BB5">
        <w:t xml:space="preserve"> для капитализации;</w:t>
      </w:r>
    </w:p>
    <w:p w:rsidR="00303680" w:rsidRPr="00C92BB5" w:rsidRDefault="00303680" w:rsidP="0048571B">
      <w:pPr>
        <w:pStyle w:val="a4"/>
        <w:numPr>
          <w:ilvl w:val="0"/>
          <w:numId w:val="16"/>
        </w:numPr>
        <w:spacing w:line="276" w:lineRule="auto"/>
        <w:ind w:left="851" w:hanging="284"/>
        <w:jc w:val="both"/>
      </w:pPr>
      <w:r w:rsidRPr="00C92BB5">
        <w:t xml:space="preserve">4 680,07 </w:t>
      </w:r>
      <w:r w:rsidR="00931154">
        <w:t>млн. сом</w:t>
      </w:r>
      <w:r w:rsidRPr="00C92BB5">
        <w:t xml:space="preserve">  - для ипотечного кредитования.</w:t>
      </w:r>
    </w:p>
    <w:p w:rsidR="00303680" w:rsidRPr="0053639C" w:rsidRDefault="00303680" w:rsidP="0053639C">
      <w:pPr>
        <w:spacing w:after="0"/>
        <w:ind w:firstLine="567"/>
        <w:jc w:val="both"/>
        <w:rPr>
          <w:rFonts w:ascii="Times New Roman" w:eastAsia="Times New Roman" w:hAnsi="Times New Roman" w:cs="Times New Roman"/>
          <w:sz w:val="24"/>
          <w:szCs w:val="24"/>
          <w:lang w:eastAsia="ky-KG"/>
        </w:rPr>
      </w:pPr>
      <w:r w:rsidRPr="00C92BB5">
        <w:rPr>
          <w:rFonts w:ascii="Times New Roman" w:eastAsia="Times New Roman" w:hAnsi="Times New Roman" w:cs="Times New Roman"/>
          <w:sz w:val="24"/>
          <w:szCs w:val="24"/>
          <w:lang w:eastAsia="ky-KG"/>
        </w:rPr>
        <w:t xml:space="preserve">Выделенные бюджетные кредиты </w:t>
      </w:r>
      <w:r w:rsidRPr="0053639C">
        <w:rPr>
          <w:rFonts w:ascii="Times New Roman" w:eastAsia="Times New Roman" w:hAnsi="Times New Roman" w:cs="Times New Roman"/>
          <w:sz w:val="24"/>
          <w:szCs w:val="24"/>
          <w:lang w:val="ky-KG" w:eastAsia="ky-KG"/>
        </w:rPr>
        <w:t xml:space="preserve">ОАО </w:t>
      </w:r>
      <w:r w:rsidR="00400713">
        <w:rPr>
          <w:rFonts w:ascii="Times New Roman" w:eastAsia="Times New Roman" w:hAnsi="Times New Roman" w:cs="Times New Roman"/>
          <w:sz w:val="24"/>
          <w:szCs w:val="24"/>
          <w:lang w:val="ky-KG" w:eastAsia="ky-KG"/>
        </w:rPr>
        <w:t>«</w:t>
      </w:r>
      <w:r w:rsidRPr="0053639C">
        <w:rPr>
          <w:rFonts w:ascii="Times New Roman" w:eastAsia="Times New Roman" w:hAnsi="Times New Roman" w:cs="Times New Roman"/>
          <w:sz w:val="24"/>
          <w:szCs w:val="24"/>
          <w:lang w:val="ky-KG" w:eastAsia="ky-KG"/>
        </w:rPr>
        <w:t>ГИК</w:t>
      </w:r>
      <w:r w:rsidR="00400713">
        <w:rPr>
          <w:rFonts w:ascii="Times New Roman" w:eastAsia="Times New Roman" w:hAnsi="Times New Roman" w:cs="Times New Roman"/>
          <w:sz w:val="24"/>
          <w:szCs w:val="24"/>
          <w:lang w:val="ky-KG" w:eastAsia="ky-KG"/>
        </w:rPr>
        <w:t>»</w:t>
      </w:r>
      <w:r w:rsidRPr="0053639C">
        <w:rPr>
          <w:rFonts w:ascii="Times New Roman" w:eastAsia="Times New Roman" w:hAnsi="Times New Roman" w:cs="Times New Roman"/>
          <w:sz w:val="24"/>
          <w:szCs w:val="24"/>
          <w:lang w:val="ky-KG" w:eastAsia="ky-KG"/>
        </w:rPr>
        <w:t xml:space="preserve"> </w:t>
      </w:r>
      <w:r w:rsidRPr="0053639C">
        <w:rPr>
          <w:rFonts w:ascii="Times New Roman" w:eastAsia="Times New Roman" w:hAnsi="Times New Roman" w:cs="Times New Roman"/>
          <w:sz w:val="24"/>
          <w:szCs w:val="24"/>
          <w:lang w:eastAsia="ky-KG"/>
        </w:rPr>
        <w:t xml:space="preserve">в сумме </w:t>
      </w:r>
      <w:r w:rsidRPr="0053639C">
        <w:rPr>
          <w:rFonts w:ascii="Times New Roman" w:eastAsia="Times New Roman" w:hAnsi="Times New Roman" w:cs="Times New Roman"/>
          <w:sz w:val="24"/>
          <w:szCs w:val="24"/>
          <w:lang w:val="ky-KG" w:eastAsia="ky-KG"/>
        </w:rPr>
        <w:t>4</w:t>
      </w:r>
      <w:r w:rsidRPr="0053639C">
        <w:rPr>
          <w:rFonts w:ascii="Times New Roman" w:eastAsia="Times New Roman" w:hAnsi="Times New Roman" w:cs="Times New Roman"/>
          <w:sz w:val="24"/>
          <w:szCs w:val="24"/>
          <w:lang w:eastAsia="ky-KG"/>
        </w:rPr>
        <w:t>,68 млрд.</w:t>
      </w:r>
      <w:r w:rsidRPr="0053639C">
        <w:rPr>
          <w:rFonts w:ascii="Times New Roman" w:eastAsia="Times New Roman" w:hAnsi="Times New Roman" w:cs="Times New Roman"/>
          <w:sz w:val="24"/>
          <w:szCs w:val="24"/>
          <w:lang w:val="ky-KG" w:eastAsia="ky-KG"/>
        </w:rPr>
        <w:t>сомов</w:t>
      </w:r>
      <w:r w:rsidRPr="0053639C">
        <w:rPr>
          <w:rFonts w:ascii="Times New Roman" w:eastAsia="Times New Roman" w:hAnsi="Times New Roman" w:cs="Times New Roman"/>
          <w:sz w:val="24"/>
          <w:szCs w:val="24"/>
          <w:lang w:eastAsia="ky-KG"/>
        </w:rPr>
        <w:t xml:space="preserve">  направлены:</w:t>
      </w:r>
    </w:p>
    <w:p w:rsidR="00DC03C1" w:rsidRPr="00C92BB5" w:rsidRDefault="00303680" w:rsidP="0048571B">
      <w:pPr>
        <w:pStyle w:val="a4"/>
        <w:numPr>
          <w:ilvl w:val="0"/>
          <w:numId w:val="17"/>
        </w:numPr>
        <w:tabs>
          <w:tab w:val="left" w:pos="851"/>
        </w:tabs>
        <w:spacing w:line="276" w:lineRule="auto"/>
        <w:ind w:left="0" w:firstLine="567"/>
        <w:jc w:val="both"/>
      </w:pPr>
      <w:r w:rsidRPr="00C92BB5">
        <w:t xml:space="preserve">4179,45 </w:t>
      </w:r>
      <w:r w:rsidR="00931154">
        <w:t>млн. сом</w:t>
      </w:r>
      <w:r w:rsidRPr="00C92BB5">
        <w:t xml:space="preserve"> на покупку жилья гражданами (</w:t>
      </w:r>
      <w:r w:rsidRPr="00C92BB5">
        <w:rPr>
          <w:color w:val="333333"/>
          <w:shd w:val="clear" w:color="auto" w:fill="FFFFFF"/>
        </w:rPr>
        <w:t xml:space="preserve">или получили </w:t>
      </w:r>
      <w:r w:rsidRPr="00C92BB5">
        <w:t xml:space="preserve"> кредиты 5036</w:t>
      </w:r>
      <w:r w:rsidRPr="00C92BB5">
        <w:rPr>
          <w:b/>
          <w:bCs/>
        </w:rPr>
        <w:t xml:space="preserve"> </w:t>
      </w:r>
      <w:r w:rsidRPr="00C92BB5">
        <w:t>участников Программы)</w:t>
      </w:r>
      <w:r w:rsidRPr="00C92BB5">
        <w:rPr>
          <w:color w:val="333333"/>
          <w:shd w:val="clear" w:color="auto" w:fill="FFFFFF"/>
        </w:rPr>
        <w:t>;</w:t>
      </w:r>
    </w:p>
    <w:p w:rsidR="00DC03C1" w:rsidRPr="00C92BB5" w:rsidRDefault="00303680" w:rsidP="0048571B">
      <w:pPr>
        <w:pStyle w:val="a4"/>
        <w:numPr>
          <w:ilvl w:val="0"/>
          <w:numId w:val="17"/>
        </w:numPr>
        <w:tabs>
          <w:tab w:val="left" w:pos="851"/>
          <w:tab w:val="left" w:pos="993"/>
        </w:tabs>
        <w:spacing w:line="276" w:lineRule="auto"/>
        <w:ind w:left="0" w:firstLine="567"/>
        <w:jc w:val="both"/>
      </w:pPr>
      <w:r w:rsidRPr="00C92BB5">
        <w:t xml:space="preserve">159,09 </w:t>
      </w:r>
      <w:r w:rsidR="00931154">
        <w:t>млн. сом</w:t>
      </w:r>
      <w:r w:rsidRPr="00C92BB5">
        <w:t xml:space="preserve"> для оказания помощи пострадавшим от ст</w:t>
      </w:r>
      <w:r w:rsidR="0000679E" w:rsidRPr="00C92BB5">
        <w:t>ихийных бедствий в Чон-Алайском</w:t>
      </w:r>
      <w:r w:rsidRPr="00C92BB5">
        <w:t>, Узгенском районах и Сузакском районе (получили 584 человек);</w:t>
      </w:r>
    </w:p>
    <w:p w:rsidR="00303680" w:rsidRPr="00C92BB5" w:rsidRDefault="00303680" w:rsidP="0048571B">
      <w:pPr>
        <w:pStyle w:val="a4"/>
        <w:numPr>
          <w:ilvl w:val="0"/>
          <w:numId w:val="17"/>
        </w:numPr>
        <w:tabs>
          <w:tab w:val="left" w:pos="851"/>
        </w:tabs>
        <w:spacing w:line="276" w:lineRule="auto"/>
        <w:ind w:left="0" w:firstLine="567"/>
        <w:jc w:val="both"/>
      </w:pPr>
      <w:r w:rsidRPr="00C92BB5">
        <w:t xml:space="preserve">317,88 </w:t>
      </w:r>
      <w:r w:rsidR="00931154">
        <w:t>млн. сом</w:t>
      </w:r>
      <w:r w:rsidRPr="00C92BB5">
        <w:t xml:space="preserve"> на строительство жилого объекта в г.</w:t>
      </w:r>
      <w:r w:rsidR="0000679E" w:rsidRPr="00C92BB5">
        <w:t xml:space="preserve"> </w:t>
      </w:r>
      <w:r w:rsidRPr="00C92BB5">
        <w:t>Нарын (60 кв.дом, получили 39 чел.) и Бишкек (135 кв.дом, получили 123 чел.).</w:t>
      </w:r>
    </w:p>
    <w:p w:rsidR="00303680" w:rsidRPr="00C92BB5" w:rsidRDefault="00303680" w:rsidP="0053639C">
      <w:pPr>
        <w:tabs>
          <w:tab w:val="left" w:pos="993"/>
        </w:tabs>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 xml:space="preserve">В связи с истечением сроков  реализации Программы </w:t>
      </w:r>
      <w:r w:rsidR="00400713">
        <w:rPr>
          <w:rFonts w:ascii="Times New Roman" w:hAnsi="Times New Roman" w:cs="Times New Roman"/>
          <w:sz w:val="24"/>
          <w:szCs w:val="24"/>
        </w:rPr>
        <w:t>«</w:t>
      </w:r>
      <w:r w:rsidRPr="00C92BB5">
        <w:rPr>
          <w:rFonts w:ascii="Times New Roman" w:hAnsi="Times New Roman" w:cs="Times New Roman"/>
          <w:sz w:val="24"/>
          <w:szCs w:val="24"/>
        </w:rPr>
        <w:t>Доступное жилье 2015-2020</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13 июля 2021г. принята новая  Программа  </w:t>
      </w:r>
      <w:r w:rsidR="00400713">
        <w:rPr>
          <w:rFonts w:ascii="Times New Roman" w:hAnsi="Times New Roman" w:cs="Times New Roman"/>
          <w:sz w:val="24"/>
          <w:szCs w:val="24"/>
        </w:rPr>
        <w:t>«</w:t>
      </w:r>
      <w:r w:rsidRPr="00C92BB5">
        <w:rPr>
          <w:rFonts w:ascii="Times New Roman" w:hAnsi="Times New Roman" w:cs="Times New Roman"/>
          <w:sz w:val="24"/>
          <w:szCs w:val="24"/>
        </w:rPr>
        <w:t>Мой дом 2021-2026</w:t>
      </w:r>
      <w:r w:rsidR="00400713">
        <w:rPr>
          <w:rFonts w:ascii="Times New Roman" w:hAnsi="Times New Roman" w:cs="Times New Roman"/>
          <w:sz w:val="24"/>
          <w:szCs w:val="24"/>
        </w:rPr>
        <w:t>»</w:t>
      </w:r>
      <w:r w:rsidRPr="00C92BB5">
        <w:rPr>
          <w:rFonts w:ascii="Times New Roman" w:hAnsi="Times New Roman" w:cs="Times New Roman"/>
          <w:sz w:val="24"/>
          <w:szCs w:val="24"/>
        </w:rPr>
        <w:t>.</w:t>
      </w:r>
    </w:p>
    <w:p w:rsidR="00303680" w:rsidRPr="00C92BB5" w:rsidRDefault="00303680" w:rsidP="0053639C">
      <w:pPr>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Решением Кабинета Министров КР (расп</w:t>
      </w:r>
      <w:r w:rsidR="0000679E" w:rsidRPr="00C92BB5">
        <w:rPr>
          <w:rFonts w:ascii="Times New Roman" w:hAnsi="Times New Roman" w:cs="Times New Roman"/>
          <w:sz w:val="24"/>
          <w:szCs w:val="24"/>
        </w:rPr>
        <w:t xml:space="preserve">оряжение </w:t>
      </w:r>
      <w:r w:rsidRPr="00C92BB5">
        <w:rPr>
          <w:rFonts w:ascii="Times New Roman" w:hAnsi="Times New Roman" w:cs="Times New Roman"/>
          <w:sz w:val="24"/>
          <w:szCs w:val="24"/>
        </w:rPr>
        <w:t xml:space="preserve">от 27 июля 2021 г. №115-р)     увеличен   уставный   капитал   ОАО </w:t>
      </w:r>
      <w:r w:rsidR="00400713">
        <w:rPr>
          <w:rFonts w:ascii="Times New Roman" w:hAnsi="Times New Roman" w:cs="Times New Roman"/>
          <w:sz w:val="24"/>
          <w:szCs w:val="24"/>
        </w:rPr>
        <w:t>«</w:t>
      </w:r>
      <w:r w:rsidRPr="00C92BB5">
        <w:rPr>
          <w:rFonts w:ascii="Times New Roman" w:hAnsi="Times New Roman" w:cs="Times New Roman"/>
          <w:sz w:val="24"/>
          <w:szCs w:val="24"/>
        </w:rPr>
        <w:t>ГИК</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на сумму 5 330,07 </w:t>
      </w:r>
      <w:r w:rsidR="00931154">
        <w:rPr>
          <w:rFonts w:ascii="Times New Roman" w:hAnsi="Times New Roman" w:cs="Times New Roman"/>
          <w:sz w:val="24"/>
          <w:szCs w:val="24"/>
        </w:rPr>
        <w:t>млн. сом</w:t>
      </w:r>
      <w:r w:rsidRPr="00C92BB5">
        <w:rPr>
          <w:rFonts w:ascii="Times New Roman" w:hAnsi="Times New Roman" w:cs="Times New Roman"/>
          <w:sz w:val="24"/>
          <w:szCs w:val="24"/>
        </w:rPr>
        <w:t xml:space="preserve">  за счет:</w:t>
      </w:r>
    </w:p>
    <w:p w:rsidR="00303680" w:rsidRPr="00C92BB5" w:rsidRDefault="00303680" w:rsidP="0048571B">
      <w:pPr>
        <w:pStyle w:val="a4"/>
        <w:numPr>
          <w:ilvl w:val="0"/>
          <w:numId w:val="18"/>
        </w:numPr>
        <w:tabs>
          <w:tab w:val="left" w:pos="851"/>
        </w:tabs>
        <w:spacing w:line="276" w:lineRule="auto"/>
        <w:ind w:left="0" w:firstLine="568"/>
        <w:jc w:val="both"/>
      </w:pPr>
      <w:r w:rsidRPr="00C92BB5">
        <w:t xml:space="preserve">500,0 </w:t>
      </w:r>
      <w:r w:rsidR="00931154">
        <w:t>млн. сом</w:t>
      </w:r>
      <w:r w:rsidRPr="00C92BB5">
        <w:t xml:space="preserve">  предусмотренных средств в 2021 году (для ипотечного кредитования);</w:t>
      </w:r>
    </w:p>
    <w:p w:rsidR="00303680" w:rsidRPr="00C92BB5" w:rsidRDefault="00303680" w:rsidP="0048571B">
      <w:pPr>
        <w:pStyle w:val="a4"/>
        <w:numPr>
          <w:ilvl w:val="0"/>
          <w:numId w:val="18"/>
        </w:numPr>
        <w:tabs>
          <w:tab w:val="left" w:pos="851"/>
        </w:tabs>
        <w:spacing w:line="276" w:lineRule="auto"/>
        <w:ind w:left="0" w:firstLine="568"/>
        <w:jc w:val="both"/>
      </w:pPr>
      <w:r w:rsidRPr="00C92BB5">
        <w:t xml:space="preserve">4680,07 </w:t>
      </w:r>
      <w:r w:rsidR="00931154">
        <w:t>млн. сом</w:t>
      </w:r>
      <w:r w:rsidRPr="00C92BB5">
        <w:t xml:space="preserve">,  финансовых средств, поступающих от ОАО </w:t>
      </w:r>
      <w:r w:rsidR="00400713">
        <w:t>«</w:t>
      </w:r>
      <w:r w:rsidRPr="00C92BB5">
        <w:t>ГИК</w:t>
      </w:r>
      <w:r w:rsidR="00400713">
        <w:t>»</w:t>
      </w:r>
      <w:r w:rsidRPr="00C92BB5">
        <w:t xml:space="preserve">, в счет погашения основной суммы задолженности по ранее полученным кредитам;  </w:t>
      </w:r>
    </w:p>
    <w:p w:rsidR="002F579C" w:rsidRPr="002F579C" w:rsidRDefault="00303680" w:rsidP="0048571B">
      <w:pPr>
        <w:pStyle w:val="a4"/>
        <w:numPr>
          <w:ilvl w:val="0"/>
          <w:numId w:val="18"/>
        </w:numPr>
        <w:tabs>
          <w:tab w:val="left" w:pos="851"/>
        </w:tabs>
        <w:spacing w:line="276" w:lineRule="auto"/>
        <w:ind w:left="0" w:firstLine="568"/>
        <w:rPr>
          <w:rFonts w:eastAsiaTheme="minorEastAsia"/>
          <w:i/>
          <w:lang w:val="ky-KG"/>
        </w:rPr>
      </w:pPr>
      <w:r w:rsidRPr="00C92BB5">
        <w:t xml:space="preserve">150,0 </w:t>
      </w:r>
      <w:r w:rsidR="00931154">
        <w:t>млн. сом</w:t>
      </w:r>
      <w:r w:rsidRPr="00C92BB5">
        <w:t xml:space="preserve"> в соответствии с распоряжением</w:t>
      </w:r>
      <w:r w:rsidR="00205ED8" w:rsidRPr="00C92BB5">
        <w:t xml:space="preserve"> К</w:t>
      </w:r>
      <w:r w:rsidR="0000679E" w:rsidRPr="00C92BB5">
        <w:t>абинета Министров</w:t>
      </w:r>
      <w:r w:rsidR="00205ED8" w:rsidRPr="00C92BB5">
        <w:t xml:space="preserve"> КР от 07.12.2021 г.№118-р. </w:t>
      </w:r>
      <w:r w:rsidRPr="00C92BB5">
        <w:rPr>
          <w:rFonts w:eastAsiaTheme="minorEastAsia"/>
          <w:i/>
          <w:lang w:val="ky-KG"/>
        </w:rPr>
        <w:t xml:space="preserve">                                                                                                                                                     </w:t>
      </w:r>
      <w:r w:rsidR="008A12B9" w:rsidRPr="002F579C">
        <w:rPr>
          <w:rFonts w:eastAsiaTheme="minorEastAsia"/>
          <w:lang w:val="ky-KG"/>
        </w:rPr>
        <w:t xml:space="preserve">                                                                                                                                                      </w:t>
      </w:r>
    </w:p>
    <w:p w:rsidR="00303680" w:rsidRPr="002F579C" w:rsidRDefault="002F579C" w:rsidP="002F579C">
      <w:pPr>
        <w:pStyle w:val="a4"/>
        <w:tabs>
          <w:tab w:val="left" w:pos="851"/>
        </w:tabs>
        <w:spacing w:line="276" w:lineRule="auto"/>
        <w:ind w:left="568"/>
        <w:jc w:val="center"/>
        <w:rPr>
          <w:rFonts w:eastAsiaTheme="minorEastAsia"/>
          <w:i/>
          <w:lang w:val="ky-KG"/>
        </w:rPr>
      </w:pPr>
      <w:r>
        <w:rPr>
          <w:rFonts w:eastAsiaTheme="minorEastAsia"/>
          <w:lang w:val="ky-KG"/>
        </w:rPr>
        <w:t xml:space="preserve">                                                                                                                  </w:t>
      </w:r>
      <w:r w:rsidR="008A12B9" w:rsidRPr="002F579C">
        <w:rPr>
          <w:rFonts w:eastAsiaTheme="minorEastAsia"/>
          <w:lang w:val="ky-KG"/>
        </w:rPr>
        <w:t>(</w:t>
      </w:r>
      <w:r w:rsidR="00931154">
        <w:rPr>
          <w:rFonts w:eastAsiaTheme="minorEastAsia"/>
          <w:lang w:val="ky-KG"/>
        </w:rPr>
        <w:t>млн. сом</w:t>
      </w:r>
      <w:r w:rsidR="008A12B9" w:rsidRPr="002F579C">
        <w:rPr>
          <w:rFonts w:eastAsiaTheme="minorEastAsia"/>
          <w:lang w:val="ky-KG"/>
        </w:rPr>
        <w:t>)</w:t>
      </w:r>
    </w:p>
    <w:tbl>
      <w:tblPr>
        <w:tblW w:w="10065" w:type="dxa"/>
        <w:tblInd w:w="-639" w:type="dxa"/>
        <w:tblLayout w:type="fixed"/>
        <w:tblCellMar>
          <w:left w:w="70" w:type="dxa"/>
          <w:right w:w="70" w:type="dxa"/>
        </w:tblCellMar>
        <w:tblLook w:val="04A0" w:firstRow="1" w:lastRow="0" w:firstColumn="1" w:lastColumn="0" w:noHBand="0" w:noVBand="1"/>
      </w:tblPr>
      <w:tblGrid>
        <w:gridCol w:w="1702"/>
        <w:gridCol w:w="850"/>
        <w:gridCol w:w="709"/>
        <w:gridCol w:w="850"/>
        <w:gridCol w:w="709"/>
        <w:gridCol w:w="851"/>
        <w:gridCol w:w="850"/>
        <w:gridCol w:w="851"/>
        <w:gridCol w:w="850"/>
        <w:gridCol w:w="851"/>
        <w:gridCol w:w="992"/>
      </w:tblGrid>
      <w:tr w:rsidR="00303680" w:rsidRPr="00C92BB5" w:rsidTr="002F579C">
        <w:trPr>
          <w:trHeight w:val="318"/>
        </w:trPr>
        <w:tc>
          <w:tcPr>
            <w:tcW w:w="1702" w:type="dxa"/>
            <w:vMerge w:val="restart"/>
            <w:tcBorders>
              <w:top w:val="single" w:sz="8" w:space="0" w:color="auto"/>
              <w:left w:val="single" w:sz="8" w:space="0" w:color="auto"/>
              <w:right w:val="single" w:sz="8" w:space="0" w:color="auto"/>
            </w:tcBorders>
            <w:shd w:val="clear" w:color="auto" w:fill="auto"/>
            <w:noWrap/>
            <w:vAlign w:val="bottom"/>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r w:rsidRPr="0053639C">
              <w:rPr>
                <w:rFonts w:ascii="Times New Roman" w:eastAsia="Times New Roman" w:hAnsi="Times New Roman" w:cs="Times New Roman"/>
                <w:b/>
                <w:bCs/>
                <w:color w:val="000000"/>
                <w:sz w:val="20"/>
                <w:szCs w:val="20"/>
                <w:lang w:val="ky-KG" w:eastAsia="ky-KG"/>
              </w:rPr>
              <w:t>Наименование</w:t>
            </w:r>
          </w:p>
        </w:tc>
        <w:tc>
          <w:tcPr>
            <w:tcW w:w="4819" w:type="dxa"/>
            <w:gridSpan w:val="6"/>
            <w:tcBorders>
              <w:top w:val="single" w:sz="8" w:space="0" w:color="auto"/>
              <w:left w:val="nil"/>
              <w:bottom w:val="single" w:sz="8" w:space="0" w:color="auto"/>
              <w:right w:val="single" w:sz="8" w:space="0" w:color="auto"/>
            </w:tcBorders>
            <w:shd w:val="clear" w:color="auto" w:fill="auto"/>
            <w:vAlign w:val="bottom"/>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r w:rsidRPr="0053639C">
              <w:rPr>
                <w:rFonts w:ascii="Times New Roman" w:eastAsia="Times New Roman" w:hAnsi="Times New Roman" w:cs="Times New Roman"/>
                <w:b/>
                <w:bCs/>
                <w:color w:val="000000"/>
                <w:sz w:val="20"/>
                <w:szCs w:val="20"/>
                <w:lang w:val="ky-KG" w:eastAsia="ky-KG"/>
              </w:rPr>
              <w:t>2016-2020 гг.</w:t>
            </w:r>
          </w:p>
        </w:tc>
        <w:tc>
          <w:tcPr>
            <w:tcW w:w="2552" w:type="dxa"/>
            <w:gridSpan w:val="3"/>
            <w:tcBorders>
              <w:top w:val="single" w:sz="8" w:space="0" w:color="auto"/>
              <w:left w:val="single" w:sz="8" w:space="0" w:color="auto"/>
              <w:bottom w:val="single" w:sz="8" w:space="0" w:color="auto"/>
              <w:right w:val="single" w:sz="8" w:space="0" w:color="auto"/>
            </w:tcBorders>
            <w:vAlign w:val="bottom"/>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r w:rsidRPr="0053639C">
              <w:rPr>
                <w:rFonts w:ascii="Times New Roman" w:eastAsia="Times New Roman" w:hAnsi="Times New Roman" w:cs="Times New Roman"/>
                <w:b/>
                <w:bCs/>
                <w:color w:val="000000"/>
                <w:sz w:val="20"/>
                <w:szCs w:val="20"/>
                <w:lang w:val="ky-KG" w:eastAsia="ky-KG"/>
              </w:rPr>
              <w:t>2021 г.</w:t>
            </w:r>
          </w:p>
        </w:tc>
        <w:tc>
          <w:tcPr>
            <w:tcW w:w="992" w:type="dxa"/>
            <w:vMerge w:val="restart"/>
            <w:tcBorders>
              <w:top w:val="single" w:sz="8" w:space="0" w:color="auto"/>
              <w:left w:val="single" w:sz="8" w:space="0" w:color="auto"/>
              <w:right w:val="single" w:sz="8" w:space="0" w:color="auto"/>
            </w:tcBorders>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r w:rsidRPr="0053639C">
              <w:rPr>
                <w:rFonts w:ascii="Times New Roman" w:eastAsia="Times New Roman" w:hAnsi="Times New Roman" w:cs="Times New Roman"/>
                <w:b/>
                <w:bCs/>
                <w:color w:val="000000"/>
                <w:sz w:val="20"/>
                <w:szCs w:val="20"/>
                <w:lang w:val="ky-KG" w:eastAsia="ky-KG"/>
              </w:rPr>
              <w:t xml:space="preserve">ИТОГО </w:t>
            </w:r>
            <w:r w:rsidRPr="0053639C">
              <w:rPr>
                <w:rFonts w:ascii="Times New Roman" w:eastAsia="Times New Roman" w:hAnsi="Times New Roman" w:cs="Times New Roman"/>
                <w:bCs/>
                <w:color w:val="000000"/>
                <w:sz w:val="20"/>
                <w:szCs w:val="20"/>
                <w:lang w:val="ky-KG" w:eastAsia="ky-KG"/>
              </w:rPr>
              <w:t>(уставный капитал ГИКа</w:t>
            </w:r>
            <w:r w:rsidRPr="0053639C">
              <w:rPr>
                <w:rFonts w:ascii="Times New Roman" w:eastAsia="Times New Roman" w:hAnsi="Times New Roman" w:cs="Times New Roman"/>
                <w:b/>
                <w:bCs/>
                <w:color w:val="000000"/>
                <w:sz w:val="20"/>
                <w:szCs w:val="20"/>
                <w:lang w:val="ky-KG" w:eastAsia="ky-KG"/>
              </w:rPr>
              <w:t xml:space="preserve">    </w:t>
            </w:r>
            <w:r w:rsidRPr="0053639C">
              <w:rPr>
                <w:rFonts w:ascii="Times New Roman" w:eastAsia="Times New Roman" w:hAnsi="Times New Roman" w:cs="Times New Roman"/>
                <w:bCs/>
                <w:color w:val="000000"/>
                <w:sz w:val="20"/>
                <w:szCs w:val="20"/>
                <w:lang w:val="ky-KG" w:eastAsia="ky-KG"/>
              </w:rPr>
              <w:t>на 13.12.21</w:t>
            </w:r>
            <w:r w:rsidRPr="0053639C">
              <w:rPr>
                <w:rFonts w:ascii="Times New Roman" w:eastAsia="Times New Roman" w:hAnsi="Times New Roman" w:cs="Times New Roman"/>
                <w:b/>
                <w:bCs/>
                <w:color w:val="000000"/>
                <w:sz w:val="20"/>
                <w:szCs w:val="20"/>
                <w:lang w:val="ky-KG" w:eastAsia="ky-KG"/>
              </w:rPr>
              <w:t xml:space="preserve"> </w:t>
            </w:r>
            <w:r w:rsidRPr="0053639C">
              <w:rPr>
                <w:rFonts w:ascii="Times New Roman" w:eastAsia="Times New Roman" w:hAnsi="Times New Roman" w:cs="Times New Roman"/>
                <w:bCs/>
                <w:color w:val="000000"/>
                <w:sz w:val="20"/>
                <w:szCs w:val="20"/>
                <w:lang w:val="ky-KG" w:eastAsia="ky-KG"/>
              </w:rPr>
              <w:t>)</w:t>
            </w:r>
          </w:p>
        </w:tc>
      </w:tr>
      <w:tr w:rsidR="00303680" w:rsidRPr="00C92BB5" w:rsidTr="002F579C">
        <w:trPr>
          <w:trHeight w:val="318"/>
        </w:trPr>
        <w:tc>
          <w:tcPr>
            <w:tcW w:w="1702" w:type="dxa"/>
            <w:vMerge/>
            <w:tcBorders>
              <w:left w:val="single" w:sz="8" w:space="0" w:color="auto"/>
              <w:bottom w:val="single" w:sz="8" w:space="0" w:color="auto"/>
              <w:right w:val="single" w:sz="8" w:space="0" w:color="auto"/>
            </w:tcBorders>
            <w:shd w:val="clear" w:color="auto" w:fill="auto"/>
            <w:noWrap/>
            <w:vAlign w:val="bottom"/>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p>
        </w:tc>
        <w:tc>
          <w:tcPr>
            <w:tcW w:w="4819" w:type="dxa"/>
            <w:gridSpan w:val="6"/>
            <w:tcBorders>
              <w:top w:val="single" w:sz="8" w:space="0" w:color="auto"/>
              <w:left w:val="nil"/>
              <w:bottom w:val="single" w:sz="8" w:space="0" w:color="auto"/>
              <w:right w:val="single" w:sz="8" w:space="0" w:color="auto"/>
            </w:tcBorders>
            <w:shd w:val="clear" w:color="auto" w:fill="auto"/>
            <w:vAlign w:val="bottom"/>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r w:rsidRPr="0053639C">
              <w:rPr>
                <w:rFonts w:ascii="Times New Roman" w:eastAsia="Times New Roman" w:hAnsi="Times New Roman" w:cs="Times New Roman"/>
                <w:b/>
                <w:bCs/>
                <w:color w:val="000000"/>
                <w:sz w:val="20"/>
                <w:szCs w:val="20"/>
                <w:lang w:val="ky-KG" w:eastAsia="ky-KG"/>
              </w:rPr>
              <w:t>Доступное жилье 2015-2020</w:t>
            </w:r>
          </w:p>
        </w:tc>
        <w:tc>
          <w:tcPr>
            <w:tcW w:w="2552" w:type="dxa"/>
            <w:gridSpan w:val="3"/>
            <w:tcBorders>
              <w:top w:val="single" w:sz="8" w:space="0" w:color="auto"/>
              <w:left w:val="single" w:sz="8" w:space="0" w:color="auto"/>
              <w:bottom w:val="single" w:sz="8" w:space="0" w:color="auto"/>
              <w:right w:val="single" w:sz="8" w:space="0" w:color="auto"/>
            </w:tcBorders>
            <w:vAlign w:val="bottom"/>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r w:rsidRPr="0053639C">
              <w:rPr>
                <w:rFonts w:ascii="Times New Roman" w:eastAsia="Times New Roman" w:hAnsi="Times New Roman" w:cs="Times New Roman"/>
                <w:b/>
                <w:bCs/>
                <w:color w:val="000000"/>
                <w:sz w:val="20"/>
                <w:szCs w:val="20"/>
                <w:lang w:val="ky-KG" w:eastAsia="ky-KG"/>
              </w:rPr>
              <w:t>Мой дом 2021-2026</w:t>
            </w:r>
          </w:p>
        </w:tc>
        <w:tc>
          <w:tcPr>
            <w:tcW w:w="992" w:type="dxa"/>
            <w:vMerge/>
            <w:tcBorders>
              <w:left w:val="single" w:sz="8" w:space="0" w:color="auto"/>
              <w:right w:val="single" w:sz="8" w:space="0" w:color="auto"/>
            </w:tcBorders>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p>
        </w:tc>
      </w:tr>
      <w:tr w:rsidR="002F579C" w:rsidRPr="00C92BB5" w:rsidTr="002F579C">
        <w:trPr>
          <w:trHeight w:val="573"/>
        </w:trPr>
        <w:tc>
          <w:tcPr>
            <w:tcW w:w="170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303680" w:rsidRPr="0053639C" w:rsidRDefault="00303680" w:rsidP="00FB6E28">
            <w:pPr>
              <w:spacing w:after="0" w:line="240" w:lineRule="auto"/>
              <w:jc w:val="center"/>
              <w:rPr>
                <w:rFonts w:ascii="Times New Roman" w:eastAsia="Times New Roman" w:hAnsi="Times New Roman" w:cs="Times New Roman"/>
                <w:b/>
                <w:bCs/>
                <w:color w:val="000000"/>
                <w:sz w:val="20"/>
                <w:szCs w:val="20"/>
                <w:lang w:val="ky-KG" w:eastAsia="ky-KG"/>
              </w:rPr>
            </w:pPr>
            <w:r w:rsidRPr="0053639C">
              <w:rPr>
                <w:rFonts w:ascii="Times New Roman" w:eastAsia="Times New Roman" w:hAnsi="Times New Roman" w:cs="Times New Roman"/>
                <w:b/>
                <w:bCs/>
                <w:color w:val="000000"/>
                <w:sz w:val="20"/>
                <w:szCs w:val="20"/>
                <w:lang w:val="ky-KG" w:eastAsia="ky-KG"/>
              </w:rPr>
              <w:t>Бюджетные средства</w:t>
            </w:r>
          </w:p>
        </w:tc>
        <w:tc>
          <w:tcPr>
            <w:tcW w:w="850" w:type="dxa"/>
            <w:tcBorders>
              <w:top w:val="single" w:sz="8" w:space="0" w:color="auto"/>
              <w:left w:val="nil"/>
              <w:bottom w:val="single" w:sz="8" w:space="0" w:color="auto"/>
              <w:right w:val="single" w:sz="8" w:space="0" w:color="auto"/>
            </w:tcBorders>
            <w:shd w:val="clear" w:color="auto" w:fill="auto"/>
            <w:vAlign w:val="bottom"/>
            <w:hideMark/>
          </w:tcPr>
          <w:p w:rsidR="00303680" w:rsidRPr="0053639C" w:rsidRDefault="002F579C" w:rsidP="00FB6E28">
            <w:pPr>
              <w:spacing w:after="0" w:line="240" w:lineRule="auto"/>
              <w:jc w:val="center"/>
              <w:rPr>
                <w:rFonts w:ascii="Times New Roman" w:eastAsia="Times New Roman" w:hAnsi="Times New Roman" w:cs="Times New Roman"/>
                <w:bCs/>
                <w:color w:val="000000"/>
                <w:sz w:val="20"/>
                <w:szCs w:val="20"/>
                <w:lang w:val="ky-KG" w:eastAsia="ky-KG"/>
              </w:rPr>
            </w:pPr>
            <w:r>
              <w:rPr>
                <w:rFonts w:ascii="Times New Roman" w:eastAsia="Times New Roman" w:hAnsi="Times New Roman" w:cs="Times New Roman"/>
                <w:bCs/>
                <w:color w:val="000000"/>
                <w:sz w:val="20"/>
                <w:szCs w:val="20"/>
                <w:lang w:val="ky-KG" w:eastAsia="ky-KG"/>
              </w:rPr>
              <w:t>2016</w:t>
            </w:r>
            <w:r w:rsidR="00303680" w:rsidRPr="0053639C">
              <w:rPr>
                <w:rFonts w:ascii="Times New Roman" w:eastAsia="Times New Roman" w:hAnsi="Times New Roman" w:cs="Times New Roman"/>
                <w:bCs/>
                <w:color w:val="000000"/>
                <w:sz w:val="20"/>
                <w:szCs w:val="20"/>
                <w:lang w:val="ky-KG" w:eastAsia="ky-KG"/>
              </w:rPr>
              <w:t>г. факт</w:t>
            </w:r>
          </w:p>
        </w:tc>
        <w:tc>
          <w:tcPr>
            <w:tcW w:w="709" w:type="dxa"/>
            <w:tcBorders>
              <w:top w:val="single" w:sz="8" w:space="0" w:color="auto"/>
              <w:left w:val="nil"/>
              <w:bottom w:val="single" w:sz="8" w:space="0" w:color="auto"/>
              <w:right w:val="single" w:sz="8" w:space="0" w:color="auto"/>
            </w:tcBorders>
            <w:shd w:val="clear" w:color="auto" w:fill="auto"/>
            <w:vAlign w:val="bottom"/>
            <w:hideMark/>
          </w:tcPr>
          <w:p w:rsidR="00303680" w:rsidRPr="0053639C" w:rsidRDefault="002F579C" w:rsidP="00FB6E28">
            <w:pPr>
              <w:spacing w:after="0" w:line="240" w:lineRule="auto"/>
              <w:jc w:val="center"/>
              <w:rPr>
                <w:rFonts w:ascii="Times New Roman" w:eastAsia="Times New Roman" w:hAnsi="Times New Roman" w:cs="Times New Roman"/>
                <w:bCs/>
                <w:color w:val="000000"/>
                <w:sz w:val="20"/>
                <w:szCs w:val="20"/>
                <w:lang w:val="ky-KG" w:eastAsia="ky-KG"/>
              </w:rPr>
            </w:pPr>
            <w:r>
              <w:rPr>
                <w:rFonts w:ascii="Times New Roman" w:eastAsia="Times New Roman" w:hAnsi="Times New Roman" w:cs="Times New Roman"/>
                <w:bCs/>
                <w:color w:val="000000"/>
                <w:sz w:val="20"/>
                <w:szCs w:val="20"/>
                <w:lang w:val="ky-KG" w:eastAsia="ky-KG"/>
              </w:rPr>
              <w:t>2017</w:t>
            </w:r>
            <w:r w:rsidR="00303680" w:rsidRPr="0053639C">
              <w:rPr>
                <w:rFonts w:ascii="Times New Roman" w:eastAsia="Times New Roman" w:hAnsi="Times New Roman" w:cs="Times New Roman"/>
                <w:bCs/>
                <w:color w:val="000000"/>
                <w:sz w:val="20"/>
                <w:szCs w:val="20"/>
                <w:lang w:val="ky-KG" w:eastAsia="ky-KG"/>
              </w:rPr>
              <w:t>г. факт</w:t>
            </w:r>
          </w:p>
        </w:tc>
        <w:tc>
          <w:tcPr>
            <w:tcW w:w="850" w:type="dxa"/>
            <w:tcBorders>
              <w:top w:val="single" w:sz="8" w:space="0" w:color="auto"/>
              <w:left w:val="nil"/>
              <w:bottom w:val="single" w:sz="8" w:space="0" w:color="auto"/>
              <w:right w:val="single" w:sz="8" w:space="0" w:color="auto"/>
            </w:tcBorders>
            <w:shd w:val="clear" w:color="auto" w:fill="auto"/>
            <w:vAlign w:val="bottom"/>
            <w:hideMark/>
          </w:tcPr>
          <w:p w:rsidR="00303680" w:rsidRPr="0053639C" w:rsidRDefault="002F579C" w:rsidP="00FB6E28">
            <w:pPr>
              <w:spacing w:after="0" w:line="240" w:lineRule="auto"/>
              <w:jc w:val="center"/>
              <w:rPr>
                <w:rFonts w:ascii="Times New Roman" w:eastAsia="Times New Roman" w:hAnsi="Times New Roman" w:cs="Times New Roman"/>
                <w:bCs/>
                <w:color w:val="000000"/>
                <w:sz w:val="20"/>
                <w:szCs w:val="20"/>
                <w:lang w:val="ky-KG" w:eastAsia="ky-KG"/>
              </w:rPr>
            </w:pPr>
            <w:r>
              <w:rPr>
                <w:rFonts w:ascii="Times New Roman" w:eastAsia="Times New Roman" w:hAnsi="Times New Roman" w:cs="Times New Roman"/>
                <w:bCs/>
                <w:color w:val="000000"/>
                <w:sz w:val="20"/>
                <w:szCs w:val="20"/>
                <w:lang w:val="ky-KG" w:eastAsia="ky-KG"/>
              </w:rPr>
              <w:t>2018</w:t>
            </w:r>
            <w:r w:rsidR="00303680" w:rsidRPr="0053639C">
              <w:rPr>
                <w:rFonts w:ascii="Times New Roman" w:eastAsia="Times New Roman" w:hAnsi="Times New Roman" w:cs="Times New Roman"/>
                <w:bCs/>
                <w:color w:val="000000"/>
                <w:sz w:val="20"/>
                <w:szCs w:val="20"/>
                <w:lang w:val="ky-KG" w:eastAsia="ky-KG"/>
              </w:rPr>
              <w:t>г. факт</w:t>
            </w:r>
          </w:p>
        </w:tc>
        <w:tc>
          <w:tcPr>
            <w:tcW w:w="709" w:type="dxa"/>
            <w:tcBorders>
              <w:top w:val="single" w:sz="8" w:space="0" w:color="auto"/>
              <w:left w:val="nil"/>
              <w:bottom w:val="single" w:sz="8" w:space="0" w:color="auto"/>
              <w:right w:val="single" w:sz="8" w:space="0" w:color="auto"/>
            </w:tcBorders>
            <w:shd w:val="clear" w:color="auto" w:fill="auto"/>
            <w:vAlign w:val="bottom"/>
            <w:hideMark/>
          </w:tcPr>
          <w:p w:rsidR="00303680" w:rsidRPr="0053639C" w:rsidRDefault="002F579C" w:rsidP="00FB6E28">
            <w:pPr>
              <w:spacing w:after="0" w:line="240" w:lineRule="auto"/>
              <w:jc w:val="center"/>
              <w:rPr>
                <w:rFonts w:ascii="Times New Roman" w:eastAsia="Times New Roman" w:hAnsi="Times New Roman" w:cs="Times New Roman"/>
                <w:bCs/>
                <w:color w:val="000000"/>
                <w:sz w:val="20"/>
                <w:szCs w:val="20"/>
                <w:lang w:val="ky-KG" w:eastAsia="ky-KG"/>
              </w:rPr>
            </w:pPr>
            <w:r>
              <w:rPr>
                <w:rFonts w:ascii="Times New Roman" w:eastAsia="Times New Roman" w:hAnsi="Times New Roman" w:cs="Times New Roman"/>
                <w:bCs/>
                <w:color w:val="000000"/>
                <w:sz w:val="20"/>
                <w:szCs w:val="20"/>
                <w:lang w:val="ky-KG" w:eastAsia="ky-KG"/>
              </w:rPr>
              <w:t>2019</w:t>
            </w:r>
            <w:r w:rsidR="00303680" w:rsidRPr="0053639C">
              <w:rPr>
                <w:rFonts w:ascii="Times New Roman" w:eastAsia="Times New Roman" w:hAnsi="Times New Roman" w:cs="Times New Roman"/>
                <w:bCs/>
                <w:color w:val="000000"/>
                <w:sz w:val="20"/>
                <w:szCs w:val="20"/>
                <w:lang w:val="ky-KG" w:eastAsia="ky-KG"/>
              </w:rPr>
              <w:t>г. факт</w:t>
            </w:r>
          </w:p>
        </w:tc>
        <w:tc>
          <w:tcPr>
            <w:tcW w:w="851" w:type="dxa"/>
            <w:tcBorders>
              <w:top w:val="single" w:sz="8" w:space="0" w:color="auto"/>
              <w:left w:val="nil"/>
              <w:bottom w:val="single" w:sz="8" w:space="0" w:color="auto"/>
              <w:right w:val="nil"/>
            </w:tcBorders>
            <w:shd w:val="clear" w:color="auto" w:fill="auto"/>
            <w:vAlign w:val="bottom"/>
            <w:hideMark/>
          </w:tcPr>
          <w:p w:rsidR="00303680" w:rsidRPr="0053639C" w:rsidRDefault="00303680" w:rsidP="00FB6E28">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 xml:space="preserve">2020 г.  </w:t>
            </w:r>
          </w:p>
        </w:tc>
        <w:tc>
          <w:tcPr>
            <w:tcW w:w="8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303680" w:rsidRPr="0053639C" w:rsidRDefault="00303680" w:rsidP="00FB6E28">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Всего</w:t>
            </w:r>
          </w:p>
        </w:tc>
        <w:tc>
          <w:tcPr>
            <w:tcW w:w="851" w:type="dxa"/>
            <w:tcBorders>
              <w:top w:val="single" w:sz="8" w:space="0" w:color="auto"/>
              <w:left w:val="single" w:sz="8" w:space="0" w:color="auto"/>
              <w:bottom w:val="single" w:sz="8" w:space="0" w:color="auto"/>
              <w:right w:val="single" w:sz="8" w:space="0" w:color="auto"/>
            </w:tcBorders>
            <w:vAlign w:val="bottom"/>
          </w:tcPr>
          <w:p w:rsidR="00303680" w:rsidRPr="0053639C" w:rsidRDefault="00303680" w:rsidP="00FB6E28">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ср-ва    в РБ</w:t>
            </w:r>
          </w:p>
        </w:tc>
        <w:tc>
          <w:tcPr>
            <w:tcW w:w="850" w:type="dxa"/>
            <w:tcBorders>
              <w:top w:val="single" w:sz="8" w:space="0" w:color="auto"/>
              <w:left w:val="single" w:sz="8" w:space="0" w:color="auto"/>
              <w:bottom w:val="single" w:sz="8" w:space="0" w:color="auto"/>
              <w:right w:val="single" w:sz="8" w:space="0" w:color="auto"/>
            </w:tcBorders>
            <w:vAlign w:val="bottom"/>
          </w:tcPr>
          <w:p w:rsidR="00303680" w:rsidRPr="0053639C" w:rsidRDefault="00303680" w:rsidP="00FB6E28">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 xml:space="preserve">Задолж. ГИКа перед бюджетом  </w:t>
            </w:r>
          </w:p>
        </w:tc>
        <w:tc>
          <w:tcPr>
            <w:tcW w:w="851" w:type="dxa"/>
            <w:tcBorders>
              <w:top w:val="single" w:sz="8" w:space="0" w:color="auto"/>
              <w:left w:val="single" w:sz="8" w:space="0" w:color="auto"/>
              <w:bottom w:val="single" w:sz="8" w:space="0" w:color="auto"/>
              <w:right w:val="single" w:sz="8" w:space="0" w:color="auto"/>
            </w:tcBorders>
            <w:vAlign w:val="bottom"/>
          </w:tcPr>
          <w:p w:rsidR="00303680" w:rsidRPr="0053639C" w:rsidRDefault="00303680" w:rsidP="00FB6E28">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Всего</w:t>
            </w:r>
          </w:p>
        </w:tc>
        <w:tc>
          <w:tcPr>
            <w:tcW w:w="992" w:type="dxa"/>
            <w:vMerge/>
            <w:tcBorders>
              <w:left w:val="single" w:sz="8" w:space="0" w:color="auto"/>
              <w:bottom w:val="single" w:sz="8" w:space="0" w:color="auto"/>
              <w:right w:val="single" w:sz="8" w:space="0" w:color="auto"/>
            </w:tcBorders>
          </w:tcPr>
          <w:p w:rsidR="00303680" w:rsidRPr="0053639C" w:rsidRDefault="00303680" w:rsidP="00FB6E28">
            <w:pPr>
              <w:spacing w:after="0" w:line="240" w:lineRule="auto"/>
              <w:jc w:val="center"/>
              <w:rPr>
                <w:rFonts w:ascii="Times New Roman" w:eastAsia="Times New Roman" w:hAnsi="Times New Roman" w:cs="Times New Roman"/>
                <w:bCs/>
                <w:color w:val="000000"/>
                <w:sz w:val="20"/>
                <w:szCs w:val="20"/>
                <w:lang w:val="ky-KG" w:eastAsia="ky-KG"/>
              </w:rPr>
            </w:pPr>
          </w:p>
        </w:tc>
      </w:tr>
      <w:tr w:rsidR="002F579C" w:rsidRPr="00C92BB5" w:rsidTr="002F579C">
        <w:trPr>
          <w:trHeight w:val="276"/>
        </w:trPr>
        <w:tc>
          <w:tcPr>
            <w:tcW w:w="1702" w:type="dxa"/>
            <w:tcBorders>
              <w:top w:val="nil"/>
              <w:left w:val="single" w:sz="8" w:space="0" w:color="auto"/>
              <w:bottom w:val="nil"/>
              <w:right w:val="single" w:sz="8" w:space="0" w:color="auto"/>
            </w:tcBorders>
            <w:shd w:val="clear" w:color="auto" w:fill="auto"/>
            <w:noWrap/>
            <w:vAlign w:val="bottom"/>
            <w:hideMark/>
          </w:tcPr>
          <w:p w:rsidR="00303680" w:rsidRPr="0053639C" w:rsidRDefault="00303680" w:rsidP="00FB6E28">
            <w:pPr>
              <w:spacing w:after="0" w:line="240" w:lineRule="auto"/>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1. Уставный капитал</w:t>
            </w:r>
          </w:p>
        </w:tc>
        <w:tc>
          <w:tcPr>
            <w:tcW w:w="850"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10,0</w:t>
            </w:r>
          </w:p>
        </w:tc>
        <w:tc>
          <w:tcPr>
            <w:tcW w:w="709"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0"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709"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1" w:type="dxa"/>
            <w:tcBorders>
              <w:top w:val="nil"/>
              <w:left w:val="nil"/>
              <w:bottom w:val="nil"/>
              <w:right w:val="nil"/>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0" w:type="dxa"/>
            <w:tcBorders>
              <w:top w:val="nil"/>
              <w:left w:val="single" w:sz="8" w:space="0" w:color="auto"/>
              <w:bottom w:val="nil"/>
              <w:right w:val="single" w:sz="8" w:space="0" w:color="auto"/>
            </w:tcBorders>
            <w:shd w:val="clear" w:color="auto" w:fill="auto"/>
            <w:noWrap/>
            <w:vAlign w:val="bottom"/>
            <w:hideMark/>
          </w:tcPr>
          <w:p w:rsidR="00303680" w:rsidRPr="0053639C" w:rsidRDefault="00303680" w:rsidP="00171F39">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10,0</w:t>
            </w:r>
          </w:p>
        </w:tc>
        <w:tc>
          <w:tcPr>
            <w:tcW w:w="851"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650,0</w:t>
            </w:r>
          </w:p>
        </w:tc>
        <w:tc>
          <w:tcPr>
            <w:tcW w:w="850"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4680,07</w:t>
            </w:r>
          </w:p>
        </w:tc>
        <w:tc>
          <w:tcPr>
            <w:tcW w:w="851"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5330,07</w:t>
            </w:r>
          </w:p>
        </w:tc>
        <w:tc>
          <w:tcPr>
            <w:tcW w:w="992" w:type="dxa"/>
            <w:tcBorders>
              <w:top w:val="nil"/>
              <w:left w:val="single" w:sz="8" w:space="0" w:color="auto"/>
              <w:bottom w:val="nil"/>
              <w:right w:val="single" w:sz="8" w:space="0" w:color="auto"/>
            </w:tcBorders>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5340,07</w:t>
            </w:r>
          </w:p>
        </w:tc>
      </w:tr>
      <w:tr w:rsidR="002F579C" w:rsidRPr="00C92BB5" w:rsidTr="002F579C">
        <w:trPr>
          <w:trHeight w:val="240"/>
        </w:trPr>
        <w:tc>
          <w:tcPr>
            <w:tcW w:w="1702" w:type="dxa"/>
            <w:tcBorders>
              <w:top w:val="nil"/>
              <w:left w:val="single" w:sz="8" w:space="0" w:color="auto"/>
              <w:bottom w:val="nil"/>
              <w:right w:val="single" w:sz="8" w:space="0" w:color="auto"/>
            </w:tcBorders>
            <w:shd w:val="clear" w:color="auto" w:fill="auto"/>
            <w:noWrap/>
            <w:vAlign w:val="bottom"/>
            <w:hideMark/>
          </w:tcPr>
          <w:p w:rsidR="00303680" w:rsidRPr="0053639C" w:rsidRDefault="00303680" w:rsidP="00FB6E28">
            <w:pPr>
              <w:spacing w:after="0" w:line="240" w:lineRule="auto"/>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2. Капитализация</w:t>
            </w:r>
          </w:p>
        </w:tc>
        <w:tc>
          <w:tcPr>
            <w:tcW w:w="850"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300,0</w:t>
            </w:r>
          </w:p>
        </w:tc>
        <w:tc>
          <w:tcPr>
            <w:tcW w:w="709"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0"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709"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100,0</w:t>
            </w:r>
          </w:p>
        </w:tc>
        <w:tc>
          <w:tcPr>
            <w:tcW w:w="851" w:type="dxa"/>
            <w:tcBorders>
              <w:top w:val="nil"/>
              <w:left w:val="nil"/>
              <w:bottom w:val="nil"/>
              <w:right w:val="nil"/>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0" w:type="dxa"/>
            <w:tcBorders>
              <w:top w:val="nil"/>
              <w:left w:val="single" w:sz="8" w:space="0" w:color="auto"/>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400,0</w:t>
            </w:r>
          </w:p>
        </w:tc>
        <w:tc>
          <w:tcPr>
            <w:tcW w:w="851"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0"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1"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992" w:type="dxa"/>
            <w:tcBorders>
              <w:top w:val="nil"/>
              <w:left w:val="single" w:sz="8" w:space="0" w:color="auto"/>
              <w:bottom w:val="nil"/>
              <w:right w:val="single" w:sz="8" w:space="0" w:color="auto"/>
            </w:tcBorders>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400,0</w:t>
            </w:r>
          </w:p>
        </w:tc>
      </w:tr>
      <w:tr w:rsidR="002F579C" w:rsidRPr="00C92BB5" w:rsidTr="002F579C">
        <w:trPr>
          <w:trHeight w:val="307"/>
        </w:trPr>
        <w:tc>
          <w:tcPr>
            <w:tcW w:w="1702" w:type="dxa"/>
            <w:tcBorders>
              <w:top w:val="nil"/>
              <w:left w:val="single" w:sz="8" w:space="0" w:color="auto"/>
              <w:bottom w:val="nil"/>
              <w:right w:val="single" w:sz="8" w:space="0" w:color="auto"/>
            </w:tcBorders>
            <w:shd w:val="clear" w:color="auto" w:fill="auto"/>
            <w:vAlign w:val="bottom"/>
            <w:hideMark/>
          </w:tcPr>
          <w:p w:rsidR="00303680" w:rsidRPr="0053639C" w:rsidRDefault="00303680" w:rsidP="00FB6E28">
            <w:pPr>
              <w:spacing w:after="0" w:line="240" w:lineRule="auto"/>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 xml:space="preserve">3. Бюджетные кредиты </w:t>
            </w:r>
          </w:p>
        </w:tc>
        <w:tc>
          <w:tcPr>
            <w:tcW w:w="850" w:type="dxa"/>
            <w:tcBorders>
              <w:top w:val="nil"/>
              <w:left w:val="single" w:sz="8" w:space="0" w:color="auto"/>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1000,0</w:t>
            </w:r>
          </w:p>
        </w:tc>
        <w:tc>
          <w:tcPr>
            <w:tcW w:w="709"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1300,0</w:t>
            </w:r>
          </w:p>
        </w:tc>
        <w:tc>
          <w:tcPr>
            <w:tcW w:w="850"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1500,0</w:t>
            </w:r>
          </w:p>
        </w:tc>
        <w:tc>
          <w:tcPr>
            <w:tcW w:w="709" w:type="dxa"/>
            <w:tcBorders>
              <w:top w:val="nil"/>
              <w:left w:val="nil"/>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400,0</w:t>
            </w:r>
          </w:p>
        </w:tc>
        <w:tc>
          <w:tcPr>
            <w:tcW w:w="851" w:type="dxa"/>
            <w:tcBorders>
              <w:top w:val="nil"/>
              <w:left w:val="nil"/>
              <w:bottom w:val="nil"/>
              <w:right w:val="nil"/>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480,07</w:t>
            </w:r>
          </w:p>
        </w:tc>
        <w:tc>
          <w:tcPr>
            <w:tcW w:w="850" w:type="dxa"/>
            <w:tcBorders>
              <w:top w:val="nil"/>
              <w:left w:val="single" w:sz="8" w:space="0" w:color="auto"/>
              <w:bottom w:val="nil"/>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r w:rsidRPr="0053639C">
              <w:rPr>
                <w:rFonts w:ascii="Times New Roman" w:eastAsia="Times New Roman" w:hAnsi="Times New Roman" w:cs="Times New Roman"/>
                <w:color w:val="000000"/>
                <w:sz w:val="20"/>
                <w:szCs w:val="20"/>
                <w:lang w:val="ky-KG" w:eastAsia="ky-KG"/>
              </w:rPr>
              <w:t>4680,07</w:t>
            </w:r>
          </w:p>
        </w:tc>
        <w:tc>
          <w:tcPr>
            <w:tcW w:w="851"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0"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851" w:type="dxa"/>
            <w:tcBorders>
              <w:top w:val="nil"/>
              <w:left w:val="single" w:sz="8" w:space="0" w:color="auto"/>
              <w:bottom w:val="nil"/>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c>
          <w:tcPr>
            <w:tcW w:w="992" w:type="dxa"/>
            <w:tcBorders>
              <w:top w:val="nil"/>
              <w:left w:val="single" w:sz="8" w:space="0" w:color="auto"/>
              <w:bottom w:val="nil"/>
              <w:right w:val="single" w:sz="8" w:space="0" w:color="auto"/>
            </w:tcBorders>
          </w:tcPr>
          <w:p w:rsidR="00303680" w:rsidRPr="0053639C" w:rsidRDefault="00303680" w:rsidP="0053639C">
            <w:pPr>
              <w:spacing w:after="0" w:line="240" w:lineRule="auto"/>
              <w:jc w:val="center"/>
              <w:rPr>
                <w:rFonts w:ascii="Times New Roman" w:eastAsia="Times New Roman" w:hAnsi="Times New Roman" w:cs="Times New Roman"/>
                <w:color w:val="000000"/>
                <w:sz w:val="20"/>
                <w:szCs w:val="20"/>
                <w:lang w:val="ky-KG" w:eastAsia="ky-KG"/>
              </w:rPr>
            </w:pPr>
          </w:p>
        </w:tc>
      </w:tr>
      <w:tr w:rsidR="002F579C" w:rsidRPr="00C92BB5" w:rsidTr="002F579C">
        <w:trPr>
          <w:trHeight w:val="307"/>
        </w:trPr>
        <w:tc>
          <w:tcPr>
            <w:tcW w:w="170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303680" w:rsidRPr="0053639C" w:rsidRDefault="00303680" w:rsidP="00FB6E28">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lastRenderedPageBreak/>
              <w:t>Всего</w:t>
            </w:r>
          </w:p>
        </w:tc>
        <w:tc>
          <w:tcPr>
            <w:tcW w:w="850" w:type="dxa"/>
            <w:tcBorders>
              <w:top w:val="single" w:sz="8" w:space="0" w:color="auto"/>
              <w:left w:val="nil"/>
              <w:bottom w:val="single" w:sz="8" w:space="0" w:color="auto"/>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1310,0</w:t>
            </w:r>
          </w:p>
        </w:tc>
        <w:tc>
          <w:tcPr>
            <w:tcW w:w="709" w:type="dxa"/>
            <w:tcBorders>
              <w:top w:val="single" w:sz="8" w:space="0" w:color="auto"/>
              <w:left w:val="nil"/>
              <w:bottom w:val="single" w:sz="8" w:space="0" w:color="auto"/>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1300,0</w:t>
            </w:r>
          </w:p>
        </w:tc>
        <w:tc>
          <w:tcPr>
            <w:tcW w:w="850" w:type="dxa"/>
            <w:tcBorders>
              <w:top w:val="single" w:sz="8" w:space="0" w:color="auto"/>
              <w:left w:val="nil"/>
              <w:bottom w:val="single" w:sz="8" w:space="0" w:color="auto"/>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1500,0</w:t>
            </w:r>
          </w:p>
        </w:tc>
        <w:tc>
          <w:tcPr>
            <w:tcW w:w="709" w:type="dxa"/>
            <w:tcBorders>
              <w:top w:val="single" w:sz="8" w:space="0" w:color="auto"/>
              <w:left w:val="nil"/>
              <w:bottom w:val="single" w:sz="8" w:space="0" w:color="auto"/>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500,0</w:t>
            </w:r>
          </w:p>
        </w:tc>
        <w:tc>
          <w:tcPr>
            <w:tcW w:w="851" w:type="dxa"/>
            <w:tcBorders>
              <w:top w:val="single" w:sz="8" w:space="0" w:color="auto"/>
              <w:left w:val="nil"/>
              <w:bottom w:val="single" w:sz="8" w:space="0" w:color="auto"/>
              <w:right w:val="nil"/>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480,07</w:t>
            </w:r>
          </w:p>
        </w:tc>
        <w:tc>
          <w:tcPr>
            <w:tcW w:w="85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5090,07</w:t>
            </w:r>
          </w:p>
        </w:tc>
        <w:tc>
          <w:tcPr>
            <w:tcW w:w="851" w:type="dxa"/>
            <w:tcBorders>
              <w:top w:val="single" w:sz="8" w:space="0" w:color="auto"/>
              <w:left w:val="single" w:sz="8" w:space="0" w:color="auto"/>
              <w:bottom w:val="single" w:sz="8" w:space="0" w:color="auto"/>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650,0</w:t>
            </w:r>
          </w:p>
        </w:tc>
        <w:tc>
          <w:tcPr>
            <w:tcW w:w="850" w:type="dxa"/>
            <w:tcBorders>
              <w:top w:val="single" w:sz="8" w:space="0" w:color="auto"/>
              <w:left w:val="single" w:sz="8" w:space="0" w:color="auto"/>
              <w:bottom w:val="single" w:sz="8" w:space="0" w:color="auto"/>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4680,07</w:t>
            </w:r>
          </w:p>
        </w:tc>
        <w:tc>
          <w:tcPr>
            <w:tcW w:w="851" w:type="dxa"/>
            <w:tcBorders>
              <w:top w:val="single" w:sz="8" w:space="0" w:color="auto"/>
              <w:left w:val="single" w:sz="8" w:space="0" w:color="auto"/>
              <w:bottom w:val="single" w:sz="8" w:space="0" w:color="auto"/>
              <w:right w:val="single" w:sz="8" w:space="0" w:color="auto"/>
            </w:tcBorders>
            <w:vAlign w:val="bottom"/>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5330,07</w:t>
            </w:r>
          </w:p>
        </w:tc>
        <w:tc>
          <w:tcPr>
            <w:tcW w:w="992" w:type="dxa"/>
            <w:tcBorders>
              <w:top w:val="single" w:sz="8" w:space="0" w:color="auto"/>
              <w:left w:val="single" w:sz="8" w:space="0" w:color="auto"/>
              <w:bottom w:val="single" w:sz="8" w:space="0" w:color="auto"/>
              <w:right w:val="single" w:sz="8" w:space="0" w:color="auto"/>
            </w:tcBorders>
          </w:tcPr>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p>
          <w:p w:rsidR="00303680" w:rsidRPr="0053639C" w:rsidRDefault="00303680" w:rsidP="0053639C">
            <w:pPr>
              <w:spacing w:after="0" w:line="240" w:lineRule="auto"/>
              <w:jc w:val="center"/>
              <w:rPr>
                <w:rFonts w:ascii="Times New Roman" w:eastAsia="Times New Roman" w:hAnsi="Times New Roman" w:cs="Times New Roman"/>
                <w:bCs/>
                <w:color w:val="000000"/>
                <w:sz w:val="20"/>
                <w:szCs w:val="20"/>
                <w:lang w:val="ky-KG" w:eastAsia="ky-KG"/>
              </w:rPr>
            </w:pPr>
            <w:r w:rsidRPr="0053639C">
              <w:rPr>
                <w:rFonts w:ascii="Times New Roman" w:eastAsia="Times New Roman" w:hAnsi="Times New Roman" w:cs="Times New Roman"/>
                <w:bCs/>
                <w:color w:val="000000"/>
                <w:sz w:val="20"/>
                <w:szCs w:val="20"/>
                <w:lang w:val="ky-KG" w:eastAsia="ky-KG"/>
              </w:rPr>
              <w:t>5740,07</w:t>
            </w:r>
          </w:p>
        </w:tc>
      </w:tr>
    </w:tbl>
    <w:p w:rsidR="00C92BB5" w:rsidRPr="00C92BB5" w:rsidRDefault="00C92BB5" w:rsidP="00F85B66">
      <w:pPr>
        <w:spacing w:after="0" w:line="240" w:lineRule="auto"/>
        <w:ind w:firstLine="567"/>
        <w:jc w:val="both"/>
        <w:rPr>
          <w:rFonts w:ascii="Times New Roman" w:hAnsi="Times New Roman" w:cs="Times New Roman"/>
          <w:sz w:val="24"/>
          <w:szCs w:val="24"/>
        </w:rPr>
      </w:pPr>
    </w:p>
    <w:p w:rsidR="00303680" w:rsidRPr="00C92BB5" w:rsidRDefault="00303680" w:rsidP="002F579C">
      <w:pPr>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 xml:space="preserve">В рамках реализации  Программы  </w:t>
      </w:r>
      <w:r w:rsidR="00400713">
        <w:rPr>
          <w:rFonts w:ascii="Times New Roman" w:hAnsi="Times New Roman" w:cs="Times New Roman"/>
          <w:sz w:val="24"/>
          <w:szCs w:val="24"/>
        </w:rPr>
        <w:t>«</w:t>
      </w:r>
      <w:r w:rsidRPr="00C92BB5">
        <w:rPr>
          <w:rFonts w:ascii="Times New Roman" w:hAnsi="Times New Roman" w:cs="Times New Roman"/>
          <w:sz w:val="24"/>
          <w:szCs w:val="24"/>
        </w:rPr>
        <w:t>Доступное жилье 2015-2020</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получили ипотечные кредиты 5</w:t>
      </w:r>
      <w:r w:rsidR="00CF3234">
        <w:rPr>
          <w:rFonts w:ascii="Times New Roman" w:hAnsi="Times New Roman" w:cs="Times New Roman"/>
          <w:sz w:val="24"/>
          <w:szCs w:val="24"/>
        </w:rPr>
        <w:t xml:space="preserve"> </w:t>
      </w:r>
      <w:r w:rsidRPr="00C92BB5">
        <w:rPr>
          <w:rFonts w:ascii="Times New Roman" w:hAnsi="Times New Roman" w:cs="Times New Roman"/>
          <w:sz w:val="24"/>
          <w:szCs w:val="24"/>
        </w:rPr>
        <w:t>086 человек, из них:</w:t>
      </w:r>
    </w:p>
    <w:p w:rsidR="00303680" w:rsidRPr="00C92BB5" w:rsidRDefault="00303680" w:rsidP="002F579C">
      <w:pPr>
        <w:spacing w:after="0"/>
        <w:ind w:firstLine="567"/>
        <w:jc w:val="both"/>
        <w:rPr>
          <w:rFonts w:ascii="Times New Roman" w:hAnsi="Times New Roman" w:cs="Times New Roman"/>
          <w:sz w:val="24"/>
          <w:szCs w:val="24"/>
        </w:rPr>
      </w:pPr>
      <w:r w:rsidRPr="00C92BB5">
        <w:rPr>
          <w:rFonts w:ascii="Times New Roman" w:eastAsia="+mn-ea" w:hAnsi="Times New Roman" w:cs="Times New Roman"/>
          <w:color w:val="000000"/>
          <w:kern w:val="24"/>
          <w:sz w:val="24"/>
          <w:szCs w:val="24"/>
        </w:rPr>
        <w:t xml:space="preserve">2016 г. </w:t>
      </w:r>
      <w:r w:rsidR="00CF3234">
        <w:rPr>
          <w:rFonts w:ascii="Times New Roman" w:eastAsia="+mn-ea" w:hAnsi="Times New Roman" w:cs="Times New Roman"/>
          <w:color w:val="000000"/>
          <w:kern w:val="24"/>
          <w:sz w:val="24"/>
          <w:szCs w:val="24"/>
        </w:rPr>
        <w:t>-</w:t>
      </w:r>
      <w:r w:rsidRPr="00C92BB5">
        <w:rPr>
          <w:rFonts w:ascii="Times New Roman" w:eastAsia="+mn-ea" w:hAnsi="Times New Roman" w:cs="Times New Roman"/>
          <w:color w:val="000000"/>
          <w:kern w:val="24"/>
          <w:sz w:val="24"/>
          <w:szCs w:val="24"/>
        </w:rPr>
        <w:t xml:space="preserve"> 707 чел. на сумму 820,8 </w:t>
      </w:r>
      <w:r w:rsidR="00931154">
        <w:rPr>
          <w:rFonts w:ascii="Times New Roman" w:eastAsia="+mn-ea" w:hAnsi="Times New Roman" w:cs="Times New Roman"/>
          <w:color w:val="000000"/>
          <w:kern w:val="24"/>
          <w:sz w:val="24"/>
          <w:szCs w:val="24"/>
        </w:rPr>
        <w:t>млн. сом</w:t>
      </w:r>
      <w:r w:rsidRPr="00C92BB5">
        <w:rPr>
          <w:rFonts w:ascii="Times New Roman" w:eastAsia="+mn-ea" w:hAnsi="Times New Roman" w:cs="Times New Roman"/>
          <w:color w:val="000000"/>
          <w:kern w:val="24"/>
          <w:sz w:val="24"/>
          <w:szCs w:val="24"/>
        </w:rPr>
        <w:t xml:space="preserve">; 2017 г. </w:t>
      </w:r>
      <w:r w:rsidR="002E6A16">
        <w:rPr>
          <w:rFonts w:ascii="Times New Roman" w:eastAsia="+mn-ea" w:hAnsi="Times New Roman" w:cs="Times New Roman"/>
          <w:color w:val="000000"/>
          <w:kern w:val="24"/>
          <w:sz w:val="24"/>
          <w:szCs w:val="24"/>
        </w:rPr>
        <w:t>-</w:t>
      </w:r>
      <w:r w:rsidRPr="00C92BB5">
        <w:rPr>
          <w:rFonts w:ascii="Times New Roman" w:eastAsia="+mn-ea" w:hAnsi="Times New Roman" w:cs="Times New Roman"/>
          <w:color w:val="000000"/>
          <w:kern w:val="24"/>
          <w:sz w:val="24"/>
          <w:szCs w:val="24"/>
        </w:rPr>
        <w:t xml:space="preserve"> 1</w:t>
      </w:r>
      <w:r w:rsidR="00CF3234">
        <w:rPr>
          <w:rFonts w:ascii="Times New Roman" w:eastAsia="+mn-ea" w:hAnsi="Times New Roman" w:cs="Times New Roman"/>
          <w:color w:val="000000"/>
          <w:kern w:val="24"/>
          <w:sz w:val="24"/>
          <w:szCs w:val="24"/>
        </w:rPr>
        <w:t xml:space="preserve"> </w:t>
      </w:r>
      <w:r w:rsidRPr="00C92BB5">
        <w:rPr>
          <w:rFonts w:ascii="Times New Roman" w:eastAsia="+mn-ea" w:hAnsi="Times New Roman" w:cs="Times New Roman"/>
          <w:color w:val="000000"/>
          <w:kern w:val="24"/>
          <w:sz w:val="24"/>
          <w:szCs w:val="24"/>
        </w:rPr>
        <w:t>776 чел. на сумму 1</w:t>
      </w:r>
      <w:r w:rsidR="00CF3234">
        <w:rPr>
          <w:rFonts w:ascii="Times New Roman" w:eastAsia="+mn-ea" w:hAnsi="Times New Roman" w:cs="Times New Roman"/>
          <w:color w:val="000000"/>
          <w:kern w:val="24"/>
          <w:sz w:val="24"/>
          <w:szCs w:val="24"/>
        </w:rPr>
        <w:t xml:space="preserve"> </w:t>
      </w:r>
      <w:r w:rsidRPr="00C92BB5">
        <w:rPr>
          <w:rFonts w:ascii="Times New Roman" w:eastAsia="+mn-ea" w:hAnsi="Times New Roman" w:cs="Times New Roman"/>
          <w:color w:val="000000"/>
          <w:kern w:val="24"/>
          <w:sz w:val="24"/>
          <w:szCs w:val="24"/>
        </w:rPr>
        <w:t xml:space="preserve">861,6 </w:t>
      </w:r>
      <w:r w:rsidR="00931154">
        <w:rPr>
          <w:rFonts w:ascii="Times New Roman" w:eastAsia="+mn-ea" w:hAnsi="Times New Roman" w:cs="Times New Roman"/>
          <w:color w:val="000000"/>
          <w:kern w:val="24"/>
          <w:sz w:val="24"/>
          <w:szCs w:val="24"/>
        </w:rPr>
        <w:t>млн. сом</w:t>
      </w:r>
      <w:r w:rsidRPr="00C92BB5">
        <w:rPr>
          <w:rFonts w:ascii="Times New Roman" w:eastAsia="+mn-ea" w:hAnsi="Times New Roman" w:cs="Times New Roman"/>
          <w:color w:val="000000"/>
          <w:kern w:val="24"/>
          <w:sz w:val="24"/>
          <w:szCs w:val="24"/>
        </w:rPr>
        <w:t xml:space="preserve">; 2018 г. </w:t>
      </w:r>
      <w:r w:rsidR="00CF3234">
        <w:rPr>
          <w:rFonts w:ascii="Times New Roman" w:eastAsia="+mn-ea" w:hAnsi="Times New Roman" w:cs="Times New Roman"/>
          <w:color w:val="000000"/>
          <w:kern w:val="24"/>
          <w:sz w:val="24"/>
          <w:szCs w:val="24"/>
        </w:rPr>
        <w:t>-</w:t>
      </w:r>
      <w:r w:rsidRPr="00C92BB5">
        <w:rPr>
          <w:rFonts w:ascii="Times New Roman" w:eastAsia="+mn-ea" w:hAnsi="Times New Roman" w:cs="Times New Roman"/>
          <w:color w:val="000000"/>
          <w:kern w:val="24"/>
          <w:sz w:val="24"/>
          <w:szCs w:val="24"/>
        </w:rPr>
        <w:t xml:space="preserve"> 1417 чел. 1642,6 </w:t>
      </w:r>
      <w:r w:rsidR="00931154">
        <w:rPr>
          <w:rFonts w:ascii="Times New Roman" w:eastAsia="+mn-ea" w:hAnsi="Times New Roman" w:cs="Times New Roman"/>
          <w:color w:val="000000"/>
          <w:kern w:val="24"/>
          <w:sz w:val="24"/>
          <w:szCs w:val="24"/>
        </w:rPr>
        <w:t>млн. сом</w:t>
      </w:r>
      <w:r w:rsidRPr="00C92BB5">
        <w:rPr>
          <w:rFonts w:ascii="Times New Roman" w:eastAsia="+mn-ea" w:hAnsi="Times New Roman" w:cs="Times New Roman"/>
          <w:color w:val="000000"/>
          <w:kern w:val="24"/>
          <w:sz w:val="24"/>
          <w:szCs w:val="24"/>
        </w:rPr>
        <w:t xml:space="preserve">; 2019 г. </w:t>
      </w:r>
      <w:r w:rsidR="00CF3234">
        <w:rPr>
          <w:rFonts w:ascii="Times New Roman" w:eastAsia="+mn-ea" w:hAnsi="Times New Roman" w:cs="Times New Roman"/>
          <w:color w:val="000000"/>
          <w:kern w:val="24"/>
          <w:sz w:val="24"/>
          <w:szCs w:val="24"/>
        </w:rPr>
        <w:t>-</w:t>
      </w:r>
      <w:r w:rsidRPr="00C92BB5">
        <w:rPr>
          <w:rFonts w:ascii="Times New Roman" w:eastAsia="+mn-ea" w:hAnsi="Times New Roman" w:cs="Times New Roman"/>
          <w:color w:val="000000"/>
          <w:kern w:val="24"/>
          <w:sz w:val="24"/>
          <w:szCs w:val="24"/>
        </w:rPr>
        <w:t xml:space="preserve"> 712 чел.на сумму 1</w:t>
      </w:r>
      <w:r w:rsidR="00CF3234">
        <w:rPr>
          <w:rFonts w:ascii="Times New Roman" w:eastAsia="+mn-ea" w:hAnsi="Times New Roman" w:cs="Times New Roman"/>
          <w:color w:val="000000"/>
          <w:kern w:val="24"/>
          <w:sz w:val="24"/>
          <w:szCs w:val="24"/>
        </w:rPr>
        <w:t xml:space="preserve"> </w:t>
      </w:r>
      <w:r w:rsidRPr="00C92BB5">
        <w:rPr>
          <w:rFonts w:ascii="Times New Roman" w:eastAsia="+mn-ea" w:hAnsi="Times New Roman" w:cs="Times New Roman"/>
          <w:color w:val="000000"/>
          <w:kern w:val="24"/>
          <w:sz w:val="24"/>
          <w:szCs w:val="24"/>
        </w:rPr>
        <w:t xml:space="preserve">057,7 </w:t>
      </w:r>
      <w:r w:rsidR="00931154">
        <w:rPr>
          <w:rFonts w:ascii="Times New Roman" w:eastAsia="+mn-ea" w:hAnsi="Times New Roman" w:cs="Times New Roman"/>
          <w:color w:val="000000"/>
          <w:kern w:val="24"/>
          <w:sz w:val="24"/>
          <w:szCs w:val="24"/>
        </w:rPr>
        <w:t>млн. сом</w:t>
      </w:r>
      <w:r w:rsidRPr="00C92BB5">
        <w:rPr>
          <w:rFonts w:ascii="Times New Roman" w:eastAsia="+mn-ea" w:hAnsi="Times New Roman" w:cs="Times New Roman"/>
          <w:color w:val="000000"/>
          <w:kern w:val="24"/>
          <w:sz w:val="24"/>
          <w:szCs w:val="24"/>
        </w:rPr>
        <w:t xml:space="preserve">; 2020 г. </w:t>
      </w:r>
      <w:r w:rsidR="00CF3234">
        <w:rPr>
          <w:rFonts w:ascii="Times New Roman" w:eastAsia="+mn-ea" w:hAnsi="Times New Roman" w:cs="Times New Roman"/>
          <w:color w:val="000000"/>
          <w:kern w:val="24"/>
          <w:sz w:val="24"/>
          <w:szCs w:val="24"/>
        </w:rPr>
        <w:t>-</w:t>
      </w:r>
      <w:r w:rsidRPr="00C92BB5">
        <w:rPr>
          <w:rFonts w:ascii="Times New Roman" w:eastAsia="+mn-ea" w:hAnsi="Times New Roman" w:cs="Times New Roman"/>
          <w:color w:val="000000"/>
          <w:kern w:val="24"/>
          <w:sz w:val="24"/>
          <w:szCs w:val="24"/>
        </w:rPr>
        <w:t xml:space="preserve"> 474 чел. на сумму 864,6 </w:t>
      </w:r>
      <w:r w:rsidR="00931154">
        <w:rPr>
          <w:rFonts w:ascii="Times New Roman" w:eastAsia="+mn-ea" w:hAnsi="Times New Roman" w:cs="Times New Roman"/>
          <w:color w:val="000000"/>
          <w:kern w:val="24"/>
          <w:sz w:val="24"/>
          <w:szCs w:val="24"/>
        </w:rPr>
        <w:t>млн. сом</w:t>
      </w:r>
      <w:r w:rsidRPr="00C92BB5">
        <w:rPr>
          <w:rFonts w:ascii="Times New Roman" w:eastAsia="+mn-ea" w:hAnsi="Times New Roman" w:cs="Times New Roman"/>
          <w:color w:val="000000"/>
          <w:kern w:val="24"/>
          <w:sz w:val="24"/>
          <w:szCs w:val="24"/>
        </w:rPr>
        <w:t xml:space="preserve">.  </w:t>
      </w:r>
    </w:p>
    <w:p w:rsidR="00303680" w:rsidRPr="00C92BB5" w:rsidRDefault="00303680" w:rsidP="002F579C">
      <w:pPr>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 xml:space="preserve">В рамках реализации  жилищной Программы  </w:t>
      </w:r>
      <w:r w:rsidR="00400713">
        <w:rPr>
          <w:rFonts w:ascii="Times New Roman" w:hAnsi="Times New Roman" w:cs="Times New Roman"/>
          <w:sz w:val="24"/>
          <w:szCs w:val="24"/>
        </w:rPr>
        <w:t>«</w:t>
      </w:r>
      <w:r w:rsidRPr="00C92BB5">
        <w:rPr>
          <w:rFonts w:ascii="Times New Roman" w:hAnsi="Times New Roman" w:cs="Times New Roman"/>
          <w:sz w:val="24"/>
          <w:szCs w:val="24"/>
        </w:rPr>
        <w:t>Мой дом 2021-2026</w:t>
      </w:r>
      <w:r w:rsidR="00400713">
        <w:rPr>
          <w:rFonts w:ascii="Times New Roman" w:hAnsi="Times New Roman" w:cs="Times New Roman"/>
          <w:sz w:val="24"/>
          <w:szCs w:val="24"/>
        </w:rPr>
        <w:t>»</w:t>
      </w:r>
      <w:r w:rsidRPr="00C92BB5">
        <w:rPr>
          <w:rFonts w:ascii="Times New Roman" w:hAnsi="Times New Roman" w:cs="Times New Roman"/>
          <w:sz w:val="24"/>
          <w:szCs w:val="24"/>
        </w:rPr>
        <w:t>:</w:t>
      </w:r>
    </w:p>
    <w:p w:rsidR="00303680" w:rsidRPr="00C92BB5" w:rsidRDefault="00303680" w:rsidP="0048571B">
      <w:pPr>
        <w:pStyle w:val="a4"/>
        <w:numPr>
          <w:ilvl w:val="0"/>
          <w:numId w:val="19"/>
        </w:numPr>
        <w:tabs>
          <w:tab w:val="left" w:pos="851"/>
        </w:tabs>
        <w:spacing w:line="276" w:lineRule="auto"/>
        <w:ind w:left="0" w:firstLine="567"/>
        <w:jc w:val="both"/>
      </w:pPr>
      <w:r w:rsidRPr="00C92BB5">
        <w:t>396 участников Программы получили кредиты на сумму 1</w:t>
      </w:r>
      <w:r w:rsidR="00CF3234">
        <w:t xml:space="preserve"> </w:t>
      </w:r>
      <w:r w:rsidRPr="00C92BB5">
        <w:t xml:space="preserve">050,0 </w:t>
      </w:r>
      <w:r w:rsidR="00931154">
        <w:t>млн. сом</w:t>
      </w:r>
      <w:r w:rsidRPr="00C92BB5">
        <w:t>;</w:t>
      </w:r>
    </w:p>
    <w:p w:rsidR="00303680" w:rsidRPr="00C92BB5" w:rsidRDefault="00303680" w:rsidP="002F579C">
      <w:pPr>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 xml:space="preserve">В настоящее время  в очереди 8,5 тыс.человек для получения ипотечного кредита. </w:t>
      </w:r>
    </w:p>
    <w:p w:rsidR="00DC03C1" w:rsidRPr="00C92BB5" w:rsidRDefault="00303680" w:rsidP="002F579C">
      <w:pPr>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 xml:space="preserve">Согласно информации ОАО </w:t>
      </w:r>
      <w:r w:rsidR="00400713">
        <w:rPr>
          <w:rFonts w:ascii="Times New Roman" w:hAnsi="Times New Roman" w:cs="Times New Roman"/>
          <w:sz w:val="24"/>
          <w:szCs w:val="24"/>
        </w:rPr>
        <w:t>«</w:t>
      </w:r>
      <w:r w:rsidRPr="00C92BB5">
        <w:rPr>
          <w:rFonts w:ascii="Times New Roman" w:hAnsi="Times New Roman" w:cs="Times New Roman"/>
          <w:sz w:val="24"/>
          <w:szCs w:val="24"/>
        </w:rPr>
        <w:t>ГИК</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по линии гранта Немецкого банка развития </w:t>
      </w:r>
      <w:r w:rsidRPr="00C92BB5">
        <w:rPr>
          <w:rFonts w:ascii="Times New Roman" w:hAnsi="Times New Roman" w:cs="Times New Roman"/>
          <w:sz w:val="24"/>
          <w:szCs w:val="24"/>
          <w:lang w:val="en-US"/>
        </w:rPr>
        <w:t>KfW</w:t>
      </w:r>
      <w:r w:rsidRPr="00C92BB5">
        <w:rPr>
          <w:rFonts w:ascii="Times New Roman" w:hAnsi="Times New Roman" w:cs="Times New Roman"/>
          <w:sz w:val="24"/>
          <w:szCs w:val="24"/>
        </w:rPr>
        <w:t xml:space="preserve"> порядка 10,5 млн.евро на проект </w:t>
      </w:r>
      <w:r w:rsidR="00400713">
        <w:rPr>
          <w:rFonts w:ascii="Times New Roman" w:hAnsi="Times New Roman" w:cs="Times New Roman"/>
          <w:sz w:val="24"/>
          <w:szCs w:val="24"/>
        </w:rPr>
        <w:t>«</w:t>
      </w:r>
      <w:r w:rsidRPr="00C92BB5">
        <w:rPr>
          <w:rFonts w:ascii="Times New Roman" w:hAnsi="Times New Roman" w:cs="Times New Roman"/>
          <w:sz w:val="24"/>
          <w:szCs w:val="24"/>
        </w:rPr>
        <w:t>Программа жилищного финансирования в Кыргызстане</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за 2020-2021 год  получили кредиты 381  человек на </w:t>
      </w:r>
      <w:r w:rsidR="00DC03C1" w:rsidRPr="00C92BB5">
        <w:rPr>
          <w:rFonts w:ascii="Times New Roman" w:hAnsi="Times New Roman" w:cs="Times New Roman"/>
          <w:sz w:val="24"/>
          <w:szCs w:val="24"/>
        </w:rPr>
        <w:t xml:space="preserve">сумму 616,85 </w:t>
      </w:r>
      <w:r w:rsidR="00931154">
        <w:rPr>
          <w:rFonts w:ascii="Times New Roman" w:hAnsi="Times New Roman" w:cs="Times New Roman"/>
          <w:sz w:val="24"/>
          <w:szCs w:val="24"/>
        </w:rPr>
        <w:t>млн. сом</w:t>
      </w:r>
      <w:r w:rsidR="00DC03C1" w:rsidRPr="00C92BB5">
        <w:rPr>
          <w:rFonts w:ascii="Times New Roman" w:hAnsi="Times New Roman" w:cs="Times New Roman"/>
          <w:sz w:val="24"/>
          <w:szCs w:val="24"/>
        </w:rPr>
        <w:t>, из них:</w:t>
      </w:r>
    </w:p>
    <w:p w:rsidR="00DC03C1" w:rsidRPr="00C92BB5" w:rsidRDefault="00303680" w:rsidP="0048571B">
      <w:pPr>
        <w:pStyle w:val="a4"/>
        <w:numPr>
          <w:ilvl w:val="0"/>
          <w:numId w:val="19"/>
        </w:numPr>
        <w:tabs>
          <w:tab w:val="left" w:pos="851"/>
        </w:tabs>
        <w:spacing w:line="276" w:lineRule="auto"/>
        <w:ind w:left="0" w:firstLine="568"/>
        <w:jc w:val="both"/>
      </w:pPr>
      <w:r w:rsidRPr="00C92BB5">
        <w:t xml:space="preserve">273 человек процентной ставкой 10% годовых на сумму 274,98 </w:t>
      </w:r>
      <w:r w:rsidR="00931154">
        <w:t>млн. сом</w:t>
      </w:r>
      <w:r w:rsidRPr="00C92BB5">
        <w:t>;</w:t>
      </w:r>
    </w:p>
    <w:p w:rsidR="00303680" w:rsidRPr="00C92BB5" w:rsidRDefault="00303680" w:rsidP="0048571B">
      <w:pPr>
        <w:pStyle w:val="a4"/>
        <w:numPr>
          <w:ilvl w:val="0"/>
          <w:numId w:val="19"/>
        </w:numPr>
        <w:tabs>
          <w:tab w:val="left" w:pos="851"/>
        </w:tabs>
        <w:spacing w:line="276" w:lineRule="auto"/>
        <w:ind w:left="0" w:firstLine="568"/>
        <w:jc w:val="both"/>
      </w:pPr>
      <w:r w:rsidRPr="00C92BB5">
        <w:t xml:space="preserve">108 человек процентной ставкой 8% годовых на сумму 341,87 </w:t>
      </w:r>
      <w:r w:rsidR="00931154">
        <w:t>млн. сом</w:t>
      </w:r>
      <w:r w:rsidRPr="00C92BB5">
        <w:t>.</w:t>
      </w:r>
    </w:p>
    <w:p w:rsidR="00DC03C1" w:rsidRPr="00C92BB5" w:rsidRDefault="00303680" w:rsidP="002F579C">
      <w:pPr>
        <w:spacing w:after="0"/>
        <w:ind w:firstLine="567"/>
        <w:jc w:val="both"/>
        <w:rPr>
          <w:rFonts w:ascii="Times New Roman" w:hAnsi="Times New Roman" w:cs="Times New Roman"/>
          <w:sz w:val="24"/>
          <w:szCs w:val="24"/>
        </w:rPr>
      </w:pPr>
      <w:r w:rsidRPr="00C92BB5">
        <w:rPr>
          <w:rFonts w:ascii="Times New Roman" w:hAnsi="Times New Roman" w:cs="Times New Roman"/>
          <w:sz w:val="24"/>
          <w:szCs w:val="24"/>
        </w:rPr>
        <w:t xml:space="preserve">По состоянию на 30.12.21 года  из общего списка (8,5 тыс.человек) 1,5 тыс.человек в очереди для получения ипотечного кредита по направлению </w:t>
      </w:r>
      <w:r w:rsidR="00400713">
        <w:rPr>
          <w:rFonts w:ascii="Times New Roman" w:hAnsi="Times New Roman" w:cs="Times New Roman"/>
          <w:sz w:val="24"/>
          <w:szCs w:val="24"/>
        </w:rPr>
        <w:t>«</w:t>
      </w:r>
      <w:r w:rsidRPr="00C92BB5">
        <w:rPr>
          <w:rFonts w:ascii="Times New Roman" w:hAnsi="Times New Roman" w:cs="Times New Roman"/>
          <w:sz w:val="24"/>
          <w:szCs w:val="24"/>
        </w:rPr>
        <w:t>Доступное жилье</w:t>
      </w:r>
      <w:r w:rsidR="00400713">
        <w:rPr>
          <w:rFonts w:ascii="Times New Roman" w:hAnsi="Times New Roman" w:cs="Times New Roman"/>
          <w:sz w:val="24"/>
          <w:szCs w:val="24"/>
        </w:rPr>
        <w:t>»</w:t>
      </w:r>
      <w:r w:rsidRPr="00C92BB5">
        <w:rPr>
          <w:rFonts w:ascii="Times New Roman" w:hAnsi="Times New Roman" w:cs="Times New Roman"/>
          <w:sz w:val="24"/>
          <w:szCs w:val="24"/>
        </w:rPr>
        <w:t xml:space="preserve">. </w:t>
      </w:r>
    </w:p>
    <w:p w:rsidR="00E6500B" w:rsidRPr="00C92BB5" w:rsidRDefault="00303680" w:rsidP="002F579C">
      <w:pPr>
        <w:spacing w:after="0"/>
        <w:ind w:firstLine="567"/>
        <w:jc w:val="both"/>
        <w:rPr>
          <w:rFonts w:ascii="Times New Roman" w:hAnsi="Times New Roman" w:cs="Times New Roman"/>
          <w:sz w:val="24"/>
          <w:szCs w:val="24"/>
          <w:lang w:val="ky-KG"/>
        </w:rPr>
      </w:pPr>
      <w:r w:rsidRPr="00C92BB5">
        <w:rPr>
          <w:rFonts w:ascii="Times New Roman" w:hAnsi="Times New Roman" w:cs="Times New Roman"/>
          <w:sz w:val="24"/>
          <w:szCs w:val="24"/>
          <w:lang w:val="ky-KG"/>
        </w:rPr>
        <w:t xml:space="preserve">На 2022 год предусмотрены  ОАО </w:t>
      </w:r>
      <w:r w:rsidR="00400713">
        <w:rPr>
          <w:rFonts w:ascii="Times New Roman" w:hAnsi="Times New Roman" w:cs="Times New Roman"/>
          <w:sz w:val="24"/>
          <w:szCs w:val="24"/>
        </w:rPr>
        <w:t>«</w:t>
      </w:r>
      <w:r w:rsidRPr="00C92BB5">
        <w:rPr>
          <w:rFonts w:ascii="Times New Roman" w:hAnsi="Times New Roman" w:cs="Times New Roman"/>
          <w:sz w:val="24"/>
          <w:szCs w:val="24"/>
          <w:lang w:val="ky-KG"/>
        </w:rPr>
        <w:t>ГИК</w:t>
      </w:r>
      <w:r w:rsidR="00400713">
        <w:rPr>
          <w:rFonts w:ascii="Times New Roman" w:hAnsi="Times New Roman" w:cs="Times New Roman"/>
          <w:sz w:val="24"/>
          <w:szCs w:val="24"/>
        </w:rPr>
        <w:t>»</w:t>
      </w:r>
      <w:r w:rsidRPr="00C92BB5">
        <w:rPr>
          <w:rFonts w:ascii="Times New Roman" w:hAnsi="Times New Roman" w:cs="Times New Roman"/>
          <w:sz w:val="24"/>
          <w:szCs w:val="24"/>
          <w:lang w:val="ky-KG"/>
        </w:rPr>
        <w:t xml:space="preserve"> сре</w:t>
      </w:r>
      <w:r w:rsidR="00E6500B" w:rsidRPr="00C92BB5">
        <w:rPr>
          <w:rFonts w:ascii="Times New Roman" w:hAnsi="Times New Roman" w:cs="Times New Roman"/>
          <w:sz w:val="24"/>
          <w:szCs w:val="24"/>
          <w:lang w:val="ky-KG"/>
        </w:rPr>
        <w:t xml:space="preserve">дства в сумме 500,0 </w:t>
      </w:r>
      <w:r w:rsidR="00931154">
        <w:rPr>
          <w:rFonts w:ascii="Times New Roman" w:hAnsi="Times New Roman" w:cs="Times New Roman"/>
          <w:sz w:val="24"/>
          <w:szCs w:val="24"/>
          <w:lang w:val="ky-KG"/>
        </w:rPr>
        <w:t>млн. сом</w:t>
      </w:r>
      <w:r w:rsidR="00E6500B" w:rsidRPr="00C92BB5">
        <w:rPr>
          <w:rFonts w:ascii="Times New Roman" w:hAnsi="Times New Roman" w:cs="Times New Roman"/>
          <w:sz w:val="24"/>
          <w:szCs w:val="24"/>
          <w:lang w:val="ky-KG"/>
        </w:rPr>
        <w:t>.</w:t>
      </w:r>
    </w:p>
    <w:p w:rsidR="00D73F8F" w:rsidRPr="00C92BB5" w:rsidRDefault="00D73F8F" w:rsidP="00EC499F">
      <w:pPr>
        <w:spacing w:after="0"/>
        <w:contextualSpacing/>
        <w:jc w:val="both"/>
        <w:rPr>
          <w:rFonts w:ascii="Times New Roman" w:hAnsi="Times New Roman" w:cs="Times New Roman"/>
          <w:sz w:val="24"/>
          <w:szCs w:val="24"/>
        </w:rPr>
      </w:pPr>
    </w:p>
    <w:p w:rsidR="00DD6C9F" w:rsidRPr="009026F5" w:rsidRDefault="00DD6C9F" w:rsidP="002F579C">
      <w:pPr>
        <w:spacing w:after="0"/>
        <w:ind w:firstLine="567"/>
        <w:contextualSpacing/>
        <w:jc w:val="both"/>
        <w:rPr>
          <w:rFonts w:ascii="Times New Roman" w:hAnsi="Times New Roman" w:cs="Times New Roman"/>
          <w:sz w:val="24"/>
          <w:szCs w:val="24"/>
        </w:rPr>
      </w:pPr>
      <w:r w:rsidRPr="009026F5">
        <w:rPr>
          <w:rFonts w:ascii="Times New Roman" w:eastAsia="Calibri" w:hAnsi="Times New Roman" w:cs="Times New Roman"/>
          <w:b/>
          <w:sz w:val="24"/>
          <w:szCs w:val="24"/>
        </w:rPr>
        <w:t xml:space="preserve">Средства, выделенные для борьбы с коронавирусной инфекцией. </w:t>
      </w:r>
    </w:p>
    <w:p w:rsidR="00DD6C9F" w:rsidRPr="009026F5" w:rsidRDefault="00DD6C9F" w:rsidP="002F579C">
      <w:pPr>
        <w:spacing w:after="0"/>
        <w:ind w:firstLine="567"/>
        <w:jc w:val="both"/>
        <w:rPr>
          <w:rFonts w:ascii="Times New Roman" w:eastAsia="Calibri" w:hAnsi="Times New Roman" w:cs="Times New Roman"/>
          <w:b/>
          <w:color w:val="000000"/>
          <w:sz w:val="24"/>
          <w:szCs w:val="24"/>
        </w:rPr>
      </w:pPr>
      <w:r w:rsidRPr="009026F5">
        <w:rPr>
          <w:rFonts w:ascii="Times New Roman" w:eastAsia="Calibri" w:hAnsi="Times New Roman" w:cs="Times New Roman"/>
          <w:sz w:val="24"/>
          <w:szCs w:val="24"/>
        </w:rPr>
        <w:t xml:space="preserve">В рамках мероприятий по предупреждению и борьбе с коронавирусной инфекцией </w:t>
      </w:r>
      <w:r w:rsidRPr="009026F5">
        <w:rPr>
          <w:rFonts w:ascii="Times New Roman" w:eastAsia="Calibri" w:hAnsi="Times New Roman" w:cs="Times New Roman"/>
          <w:sz w:val="24"/>
          <w:szCs w:val="24"/>
          <w:lang w:val="en-US"/>
        </w:rPr>
        <w:t>COVID</w:t>
      </w:r>
      <w:r w:rsidRPr="009026F5">
        <w:rPr>
          <w:rFonts w:ascii="Times New Roman" w:eastAsia="Calibri" w:hAnsi="Times New Roman" w:cs="Times New Roman"/>
          <w:sz w:val="24"/>
          <w:szCs w:val="24"/>
        </w:rPr>
        <w:t>-19, на основании распоряжений Кабинета Министров  КР и Решений Жогорку Кенеша КР были дополнительно выделены средства из республиканского бюджета  Министерству здравоохранения КР -</w:t>
      </w:r>
      <w:r w:rsidRPr="009026F5">
        <w:rPr>
          <w:rFonts w:ascii="Times New Roman" w:eastAsia="Calibri" w:hAnsi="Times New Roman" w:cs="Times New Roman"/>
          <w:color w:val="000000"/>
          <w:sz w:val="24"/>
          <w:szCs w:val="24"/>
        </w:rPr>
        <w:t xml:space="preserve"> 2096,3 </w:t>
      </w:r>
      <w:r w:rsidR="00931154" w:rsidRPr="009026F5">
        <w:rPr>
          <w:rFonts w:ascii="Times New Roman" w:eastAsia="Calibri" w:hAnsi="Times New Roman" w:cs="Times New Roman"/>
          <w:color w:val="000000"/>
          <w:sz w:val="24"/>
          <w:szCs w:val="24"/>
        </w:rPr>
        <w:t>млн. сом</w:t>
      </w:r>
      <w:r w:rsidRPr="009026F5">
        <w:rPr>
          <w:rFonts w:ascii="Times New Roman" w:eastAsia="Calibri" w:hAnsi="Times New Roman" w:cs="Times New Roman"/>
          <w:color w:val="000000"/>
          <w:sz w:val="24"/>
          <w:szCs w:val="24"/>
        </w:rPr>
        <w:t>, в том числе:</w:t>
      </w:r>
      <w:r w:rsidRPr="009026F5">
        <w:rPr>
          <w:rFonts w:ascii="Times New Roman" w:eastAsia="Calibri" w:hAnsi="Times New Roman" w:cs="Times New Roman"/>
          <w:b/>
          <w:color w:val="000000"/>
          <w:sz w:val="24"/>
          <w:szCs w:val="24"/>
        </w:rPr>
        <w:t xml:space="preserve"> </w:t>
      </w:r>
    </w:p>
    <w:p w:rsidR="00DD6C9F" w:rsidRPr="009026F5" w:rsidRDefault="00DD6C9F" w:rsidP="007D4B62">
      <w:pPr>
        <w:numPr>
          <w:ilvl w:val="0"/>
          <w:numId w:val="3"/>
        </w:numPr>
        <w:tabs>
          <w:tab w:val="center" w:pos="851"/>
          <w:tab w:val="right" w:pos="8306"/>
        </w:tabs>
        <w:spacing w:after="0"/>
        <w:ind w:left="0" w:firstLine="567"/>
        <w:contextualSpacing/>
        <w:jc w:val="both"/>
        <w:rPr>
          <w:rFonts w:ascii="Times New Roman" w:eastAsia="Calibri" w:hAnsi="Times New Roman" w:cs="Times New Roman"/>
          <w:sz w:val="24"/>
          <w:szCs w:val="24"/>
        </w:rPr>
      </w:pPr>
      <w:r w:rsidRPr="009026F5">
        <w:rPr>
          <w:rFonts w:ascii="Times New Roman" w:eastAsia="Calibri" w:hAnsi="Times New Roman" w:cs="Times New Roman"/>
          <w:sz w:val="24"/>
          <w:szCs w:val="24"/>
        </w:rPr>
        <w:t xml:space="preserve">на приобретение вакцин против </w:t>
      </w:r>
      <w:r w:rsidRPr="009026F5">
        <w:rPr>
          <w:rFonts w:ascii="Times New Roman" w:eastAsia="Calibri" w:hAnsi="Times New Roman" w:cs="Times New Roman"/>
          <w:sz w:val="24"/>
          <w:szCs w:val="24"/>
          <w:lang w:val="en-US"/>
        </w:rPr>
        <w:t>COVID</w:t>
      </w:r>
      <w:r w:rsidRPr="009026F5">
        <w:rPr>
          <w:rFonts w:ascii="Times New Roman" w:eastAsia="Calibri" w:hAnsi="Times New Roman" w:cs="Times New Roman"/>
          <w:sz w:val="24"/>
          <w:szCs w:val="24"/>
        </w:rPr>
        <w:t xml:space="preserve">-19  - 1581,5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w:t>
      </w:r>
    </w:p>
    <w:p w:rsidR="00DD6C9F" w:rsidRPr="009026F5" w:rsidRDefault="00DD6C9F" w:rsidP="007D4B62">
      <w:pPr>
        <w:numPr>
          <w:ilvl w:val="0"/>
          <w:numId w:val="3"/>
        </w:numPr>
        <w:tabs>
          <w:tab w:val="center" w:pos="851"/>
          <w:tab w:val="right" w:pos="8306"/>
        </w:tabs>
        <w:spacing w:after="0"/>
        <w:ind w:left="0" w:firstLine="567"/>
        <w:contextualSpacing/>
        <w:jc w:val="both"/>
        <w:rPr>
          <w:rFonts w:ascii="Times New Roman" w:eastAsia="Calibri" w:hAnsi="Times New Roman" w:cs="Times New Roman"/>
          <w:sz w:val="24"/>
          <w:szCs w:val="24"/>
        </w:rPr>
      </w:pPr>
      <w:r w:rsidRPr="009026F5">
        <w:rPr>
          <w:rFonts w:ascii="Times New Roman" w:eastAsia="Calibri" w:hAnsi="Times New Roman" w:cs="Times New Roman"/>
          <w:sz w:val="24"/>
          <w:szCs w:val="24"/>
        </w:rPr>
        <w:t xml:space="preserve">на приобретение медицинского оборудования вновь открытых  инфекционных больниц -71,8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w:t>
      </w:r>
    </w:p>
    <w:p w:rsidR="00DD6C9F" w:rsidRPr="009026F5" w:rsidRDefault="00DD6C9F" w:rsidP="007D4B62">
      <w:pPr>
        <w:numPr>
          <w:ilvl w:val="0"/>
          <w:numId w:val="3"/>
        </w:numPr>
        <w:tabs>
          <w:tab w:val="center" w:pos="851"/>
          <w:tab w:val="right" w:pos="8306"/>
        </w:tabs>
        <w:spacing w:after="0"/>
        <w:ind w:left="0" w:firstLine="567"/>
        <w:contextualSpacing/>
        <w:jc w:val="both"/>
        <w:rPr>
          <w:rFonts w:ascii="Times New Roman" w:eastAsia="Calibri" w:hAnsi="Times New Roman" w:cs="Times New Roman"/>
          <w:sz w:val="24"/>
          <w:szCs w:val="24"/>
        </w:rPr>
      </w:pPr>
      <w:r w:rsidRPr="009026F5">
        <w:rPr>
          <w:rFonts w:ascii="Times New Roman" w:eastAsia="Calibri" w:hAnsi="Times New Roman" w:cs="Times New Roman"/>
          <w:sz w:val="24"/>
          <w:szCs w:val="24"/>
        </w:rPr>
        <w:t>на покрытие расходов эпидфонда для организа</w:t>
      </w:r>
      <w:r w:rsidR="00132C32" w:rsidRPr="009026F5">
        <w:rPr>
          <w:rFonts w:ascii="Times New Roman" w:eastAsia="Calibri" w:hAnsi="Times New Roman" w:cs="Times New Roman"/>
          <w:sz w:val="24"/>
          <w:szCs w:val="24"/>
        </w:rPr>
        <w:t>ций выездных, мобильных бригад,</w:t>
      </w:r>
      <w:r w:rsidRPr="009026F5">
        <w:rPr>
          <w:rFonts w:ascii="Times New Roman" w:eastAsia="Calibri" w:hAnsi="Times New Roman" w:cs="Times New Roman"/>
          <w:sz w:val="24"/>
          <w:szCs w:val="24"/>
        </w:rPr>
        <w:t xml:space="preserve"> - 20,0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w:t>
      </w:r>
    </w:p>
    <w:p w:rsidR="00DD6C9F" w:rsidRPr="009026F5" w:rsidRDefault="00DD6C9F" w:rsidP="007D4B62">
      <w:pPr>
        <w:numPr>
          <w:ilvl w:val="0"/>
          <w:numId w:val="3"/>
        </w:numPr>
        <w:tabs>
          <w:tab w:val="center" w:pos="851"/>
          <w:tab w:val="right" w:pos="8306"/>
        </w:tabs>
        <w:spacing w:after="0"/>
        <w:ind w:left="0" w:firstLine="567"/>
        <w:contextualSpacing/>
        <w:jc w:val="both"/>
        <w:rPr>
          <w:rFonts w:ascii="Times New Roman" w:eastAsia="Calibri" w:hAnsi="Times New Roman" w:cs="Times New Roman"/>
          <w:sz w:val="24"/>
          <w:szCs w:val="24"/>
        </w:rPr>
      </w:pPr>
      <w:r w:rsidRPr="009026F5">
        <w:rPr>
          <w:rFonts w:ascii="Times New Roman" w:eastAsia="Calibri" w:hAnsi="Times New Roman" w:cs="Times New Roman"/>
          <w:sz w:val="24"/>
          <w:szCs w:val="24"/>
        </w:rPr>
        <w:t xml:space="preserve">на единовременную денежную компенсацию медицинским работникам, инфицированным коронавирусной инфекцией, и семьям медицинских работников, погибших вследствие заражения инфекцией - 243,0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w:t>
      </w:r>
    </w:p>
    <w:p w:rsidR="00DD6C9F" w:rsidRPr="009026F5" w:rsidRDefault="00DD6C9F" w:rsidP="007D4B62">
      <w:pPr>
        <w:numPr>
          <w:ilvl w:val="0"/>
          <w:numId w:val="3"/>
        </w:numPr>
        <w:tabs>
          <w:tab w:val="center" w:pos="851"/>
          <w:tab w:val="right" w:pos="8306"/>
        </w:tabs>
        <w:spacing w:after="0"/>
        <w:ind w:left="0" w:firstLine="567"/>
        <w:contextualSpacing/>
        <w:jc w:val="both"/>
        <w:rPr>
          <w:rFonts w:ascii="Times New Roman" w:eastAsia="Calibri" w:hAnsi="Times New Roman" w:cs="Times New Roman"/>
          <w:sz w:val="24"/>
          <w:szCs w:val="24"/>
        </w:rPr>
      </w:pPr>
      <w:r w:rsidRPr="009026F5">
        <w:rPr>
          <w:rFonts w:ascii="Times New Roman" w:eastAsia="Calibri" w:hAnsi="Times New Roman" w:cs="Times New Roman"/>
          <w:sz w:val="24"/>
          <w:szCs w:val="24"/>
        </w:rPr>
        <w:t xml:space="preserve">на компенсационные выплаты медицинским работникам организаций здравоохранения, работающим в очаговых территориях - 180,0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w:t>
      </w:r>
    </w:p>
    <w:p w:rsidR="00D73F8F" w:rsidRPr="009026F5" w:rsidRDefault="00DD6C9F" w:rsidP="002F579C">
      <w:pPr>
        <w:tabs>
          <w:tab w:val="center" w:pos="567"/>
          <w:tab w:val="right" w:pos="8306"/>
        </w:tabs>
        <w:spacing w:after="0"/>
        <w:ind w:firstLine="567"/>
        <w:jc w:val="both"/>
        <w:rPr>
          <w:rFonts w:ascii="Times New Roman" w:eastAsia="Calibri" w:hAnsi="Times New Roman" w:cs="Times New Roman"/>
          <w:color w:val="000000"/>
          <w:sz w:val="24"/>
          <w:szCs w:val="24"/>
        </w:rPr>
      </w:pPr>
      <w:r w:rsidRPr="009026F5">
        <w:rPr>
          <w:rFonts w:ascii="Times New Roman" w:eastAsia="Calibri" w:hAnsi="Times New Roman" w:cs="Times New Roman"/>
          <w:b/>
          <w:color w:val="000000"/>
          <w:sz w:val="24"/>
          <w:szCs w:val="24"/>
        </w:rPr>
        <w:tab/>
      </w:r>
      <w:r w:rsidRPr="009026F5">
        <w:rPr>
          <w:rFonts w:ascii="Times New Roman" w:eastAsia="Calibri" w:hAnsi="Times New Roman" w:cs="Times New Roman"/>
          <w:sz w:val="24"/>
          <w:szCs w:val="24"/>
        </w:rPr>
        <w:t xml:space="preserve">Фонду обязательного медицинского страхования  на компенсационные выплаты медицинским работникам организаций здравоохранения, работающим в очаговых территориях </w:t>
      </w:r>
      <w:r w:rsidR="00781922" w:rsidRPr="009026F5">
        <w:rPr>
          <w:rFonts w:ascii="Times New Roman" w:eastAsia="Calibri" w:hAnsi="Times New Roman" w:cs="Times New Roman"/>
          <w:sz w:val="24"/>
          <w:szCs w:val="24"/>
        </w:rPr>
        <w:t>-</w:t>
      </w:r>
      <w:r w:rsidRPr="009026F5">
        <w:rPr>
          <w:rFonts w:ascii="Times New Roman" w:eastAsia="Calibri" w:hAnsi="Times New Roman" w:cs="Times New Roman"/>
          <w:sz w:val="24"/>
          <w:szCs w:val="24"/>
        </w:rPr>
        <w:t>1</w:t>
      </w:r>
      <w:r w:rsidR="00781922" w:rsidRPr="009026F5">
        <w:rPr>
          <w:rFonts w:ascii="Times New Roman" w:eastAsia="Calibri" w:hAnsi="Times New Roman" w:cs="Times New Roman"/>
          <w:sz w:val="24"/>
          <w:szCs w:val="24"/>
        </w:rPr>
        <w:t xml:space="preserve"> </w:t>
      </w:r>
      <w:r w:rsidRPr="009026F5">
        <w:rPr>
          <w:rFonts w:ascii="Times New Roman" w:eastAsia="Calibri" w:hAnsi="Times New Roman" w:cs="Times New Roman"/>
          <w:sz w:val="24"/>
          <w:szCs w:val="24"/>
        </w:rPr>
        <w:t xml:space="preserve">500,0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w:t>
      </w:r>
    </w:p>
    <w:p w:rsidR="00E6500B" w:rsidRPr="009026F5" w:rsidRDefault="00E6500B" w:rsidP="002F579C">
      <w:pPr>
        <w:tabs>
          <w:tab w:val="center" w:pos="567"/>
          <w:tab w:val="right" w:pos="8306"/>
        </w:tabs>
        <w:spacing w:before="240" w:after="0"/>
        <w:ind w:firstLine="567"/>
        <w:jc w:val="both"/>
        <w:rPr>
          <w:rFonts w:ascii="Times New Roman" w:eastAsia="Calibri" w:hAnsi="Times New Roman" w:cs="Times New Roman"/>
          <w:color w:val="000000"/>
          <w:sz w:val="24"/>
          <w:szCs w:val="24"/>
        </w:rPr>
      </w:pPr>
      <w:r w:rsidRPr="009026F5">
        <w:rPr>
          <w:rFonts w:ascii="Times New Roman" w:eastAsia="Times New Roman" w:hAnsi="Times New Roman" w:cs="Times New Roman"/>
          <w:b/>
          <w:sz w:val="24"/>
          <w:szCs w:val="24"/>
          <w:lang w:eastAsia="ru-RU"/>
        </w:rPr>
        <w:t>Средства Специального счета по предупреждению и ликвидации последствий чрезвычайных ситуаций.</w:t>
      </w:r>
    </w:p>
    <w:p w:rsidR="003C1473" w:rsidRPr="009026F5" w:rsidRDefault="003C1473" w:rsidP="003C1473">
      <w:pPr>
        <w:spacing w:after="0"/>
        <w:ind w:firstLine="567"/>
        <w:jc w:val="both"/>
        <w:rPr>
          <w:rFonts w:ascii="Times New Roman" w:eastAsia="Calibri" w:hAnsi="Times New Roman" w:cs="Times New Roman"/>
          <w:sz w:val="24"/>
          <w:szCs w:val="24"/>
        </w:rPr>
      </w:pPr>
      <w:r w:rsidRPr="009026F5">
        <w:rPr>
          <w:rFonts w:ascii="Times New Roman" w:eastAsia="Calibri" w:hAnsi="Times New Roman" w:cs="Times New Roman"/>
          <w:sz w:val="24"/>
          <w:szCs w:val="24"/>
        </w:rPr>
        <w:t>Средства Специального счета по предупреждению и ликвидации последствий чрезвычайных ситуаций предусмотренные 100,0 млн.</w:t>
      </w:r>
      <w:r w:rsidR="003815FA" w:rsidRPr="009026F5">
        <w:rPr>
          <w:rFonts w:ascii="Times New Roman" w:eastAsia="Calibri" w:hAnsi="Times New Roman" w:cs="Times New Roman"/>
          <w:sz w:val="24"/>
          <w:szCs w:val="24"/>
        </w:rPr>
        <w:t xml:space="preserve"> </w:t>
      </w:r>
      <w:r w:rsidRPr="009026F5">
        <w:rPr>
          <w:rFonts w:ascii="Times New Roman" w:eastAsia="Calibri" w:hAnsi="Times New Roman" w:cs="Times New Roman"/>
          <w:sz w:val="24"/>
          <w:szCs w:val="24"/>
        </w:rPr>
        <w:t>сомов, в том числе:</w:t>
      </w:r>
    </w:p>
    <w:p w:rsidR="003C1473" w:rsidRPr="009026F5" w:rsidRDefault="003C1473" w:rsidP="003C1473">
      <w:pPr>
        <w:pStyle w:val="a4"/>
        <w:numPr>
          <w:ilvl w:val="0"/>
          <w:numId w:val="3"/>
        </w:numPr>
        <w:spacing w:line="276" w:lineRule="auto"/>
        <w:ind w:left="0" w:firstLine="568"/>
        <w:jc w:val="both"/>
        <w:rPr>
          <w:rFonts w:eastAsia="Calibri"/>
        </w:rPr>
      </w:pPr>
      <w:r w:rsidRPr="009026F5">
        <w:rPr>
          <w:rFonts w:eastAsia="Calibri"/>
        </w:rPr>
        <w:lastRenderedPageBreak/>
        <w:t>12,1 млн. сомов  - для погашения кредиторской задолженности за 2020 год  по оплате за организацию горячего питания и питания в обсервационных пунктах на территории К</w:t>
      </w:r>
      <w:r w:rsidR="00FA1264" w:rsidRPr="009026F5">
        <w:rPr>
          <w:rFonts w:eastAsia="Calibri"/>
        </w:rPr>
        <w:t xml:space="preserve">Р </w:t>
      </w:r>
      <w:r w:rsidRPr="009026F5">
        <w:rPr>
          <w:rFonts w:eastAsia="Calibri"/>
        </w:rPr>
        <w:t>(Р</w:t>
      </w:r>
      <w:r w:rsidR="001E20FF" w:rsidRPr="009026F5">
        <w:rPr>
          <w:rFonts w:eastAsia="Calibri"/>
        </w:rPr>
        <w:t>аспоряжение Кабинета Министров К</w:t>
      </w:r>
      <w:r w:rsidRPr="009026F5">
        <w:rPr>
          <w:rFonts w:eastAsia="Calibri"/>
        </w:rPr>
        <w:t>Р от 19 апреля 2021 года №99-р);</w:t>
      </w:r>
    </w:p>
    <w:p w:rsidR="003C1473" w:rsidRPr="00797B35" w:rsidRDefault="003C1473" w:rsidP="003C1473">
      <w:pPr>
        <w:pStyle w:val="a4"/>
        <w:numPr>
          <w:ilvl w:val="0"/>
          <w:numId w:val="3"/>
        </w:numPr>
        <w:spacing w:line="276" w:lineRule="auto"/>
        <w:ind w:left="0" w:firstLine="568"/>
        <w:jc w:val="both"/>
        <w:rPr>
          <w:rFonts w:eastAsia="Calibri"/>
        </w:rPr>
      </w:pPr>
      <w:r w:rsidRPr="009026F5">
        <w:rPr>
          <w:rFonts w:eastAsia="Calibri"/>
        </w:rPr>
        <w:t xml:space="preserve"> </w:t>
      </w:r>
      <w:r w:rsidRPr="009026F5">
        <w:rPr>
          <w:rFonts w:eastAsia="Calibri"/>
          <w:lang w:eastAsia="en-US"/>
        </w:rPr>
        <w:t>20,0 млн. сомов -</w:t>
      </w:r>
      <w:r w:rsidRPr="00797B35">
        <w:rPr>
          <w:rFonts w:eastAsia="Calibri"/>
          <w:lang w:eastAsia="en-US"/>
        </w:rPr>
        <w:t xml:space="preserve"> для обеспечения питанием медицинских работников, находящихся в зонах обцервации, по всей территории Кыргызской Республики (</w:t>
      </w:r>
      <w:r w:rsidR="001E20FF" w:rsidRPr="00797B35">
        <w:rPr>
          <w:rFonts w:eastAsia="Calibri"/>
        </w:rPr>
        <w:t>Распоряжение Кабинета Министров</w:t>
      </w:r>
      <w:r w:rsidRPr="00797B35">
        <w:rPr>
          <w:rFonts w:eastAsia="Calibri"/>
          <w:lang w:eastAsia="en-US"/>
        </w:rPr>
        <w:t xml:space="preserve"> КР от 6 августа 2021 года №129-р);</w:t>
      </w:r>
    </w:p>
    <w:p w:rsidR="003C1473" w:rsidRPr="00797B35" w:rsidRDefault="003C1473" w:rsidP="003C1473">
      <w:pPr>
        <w:pStyle w:val="a4"/>
        <w:numPr>
          <w:ilvl w:val="0"/>
          <w:numId w:val="3"/>
        </w:numPr>
        <w:spacing w:line="276" w:lineRule="auto"/>
        <w:ind w:left="0" w:firstLine="568"/>
        <w:jc w:val="both"/>
        <w:rPr>
          <w:rFonts w:eastAsia="Calibri"/>
        </w:rPr>
      </w:pPr>
      <w:r w:rsidRPr="00797B35">
        <w:rPr>
          <w:rFonts w:eastAsia="Calibri"/>
          <w:lang w:eastAsia="en-US"/>
        </w:rPr>
        <w:t xml:space="preserve"> 52,2 млн. сомов - для проведении первоочередных неотложных аварийно-восстановительных работ на территории  Баткенской, Иссык-Кульской и Джалал-Абадской областей (</w:t>
      </w:r>
      <w:r w:rsidR="001E20FF" w:rsidRPr="00797B35">
        <w:rPr>
          <w:rFonts w:eastAsia="Calibri"/>
        </w:rPr>
        <w:t>Распоряжение Кабинета Министров</w:t>
      </w:r>
      <w:r w:rsidRPr="00797B35">
        <w:rPr>
          <w:rFonts w:eastAsia="Calibri"/>
          <w:lang w:eastAsia="en-US"/>
        </w:rPr>
        <w:t xml:space="preserve"> КР от 3 сентября 2021 года №166-р);</w:t>
      </w:r>
    </w:p>
    <w:p w:rsidR="003C1473" w:rsidRPr="00797B35" w:rsidRDefault="003C1473" w:rsidP="003C1473">
      <w:pPr>
        <w:pStyle w:val="a4"/>
        <w:numPr>
          <w:ilvl w:val="0"/>
          <w:numId w:val="3"/>
        </w:numPr>
        <w:spacing w:line="276" w:lineRule="auto"/>
        <w:ind w:left="0" w:firstLine="568"/>
        <w:jc w:val="both"/>
        <w:rPr>
          <w:rFonts w:eastAsia="Calibri"/>
        </w:rPr>
      </w:pPr>
      <w:r w:rsidRPr="00797B35">
        <w:rPr>
          <w:rFonts w:eastAsia="Calibri"/>
          <w:lang w:eastAsia="en-US"/>
        </w:rPr>
        <w:t xml:space="preserve"> 8,0 млн.</w:t>
      </w:r>
      <w:r w:rsidR="00FA1264">
        <w:rPr>
          <w:rFonts w:eastAsia="Calibri"/>
          <w:lang w:eastAsia="en-US"/>
        </w:rPr>
        <w:t xml:space="preserve"> </w:t>
      </w:r>
      <w:r w:rsidRPr="00797B35">
        <w:rPr>
          <w:rFonts w:eastAsia="Calibri"/>
          <w:lang w:eastAsia="en-US"/>
        </w:rPr>
        <w:t>сомов Министерству чрезвычайных ситуаций Кыргызскоц Республики для проведения неотложных аварийно-восстановительных работ  защитной дамбы на реке Чон-Кызыл-Суу в селе Кызыл-Суу Джети-Огузского района Иссык-Кульской области;</w:t>
      </w:r>
    </w:p>
    <w:p w:rsidR="003C1473" w:rsidRPr="00797B35" w:rsidRDefault="003C1473" w:rsidP="003C1473">
      <w:pPr>
        <w:pStyle w:val="a4"/>
        <w:numPr>
          <w:ilvl w:val="0"/>
          <w:numId w:val="3"/>
        </w:numPr>
        <w:spacing w:line="276" w:lineRule="auto"/>
        <w:ind w:left="0" w:firstLine="568"/>
        <w:jc w:val="both"/>
        <w:rPr>
          <w:rFonts w:eastAsia="Calibri"/>
        </w:rPr>
      </w:pPr>
      <w:r w:rsidRPr="00797B35">
        <w:rPr>
          <w:rFonts w:eastAsia="Calibri"/>
          <w:lang w:eastAsia="en-US"/>
        </w:rPr>
        <w:t xml:space="preserve"> 7,6 млн.сомов Службе «Сельводзащита» при Министерстве чрезвычайных ситуаций КР на строительство селезащитной дамбы в селе Оттук айыльного аймака Улахол в логе Кызыл-Кудук и Кара Тонского района Иссык-Кульской области.</w:t>
      </w:r>
    </w:p>
    <w:p w:rsidR="00797B35" w:rsidRPr="00797B35" w:rsidRDefault="003C1473" w:rsidP="00797B35">
      <w:pPr>
        <w:spacing w:after="0"/>
        <w:ind w:firstLine="567"/>
        <w:contextualSpacing/>
        <w:jc w:val="both"/>
        <w:rPr>
          <w:rFonts w:ascii="Times New Roman" w:eastAsia="Calibri" w:hAnsi="Times New Roman" w:cs="Times New Roman"/>
          <w:sz w:val="24"/>
          <w:szCs w:val="24"/>
        </w:rPr>
      </w:pPr>
      <w:r w:rsidRPr="00797B35">
        <w:rPr>
          <w:rFonts w:ascii="Times New Roman" w:eastAsia="Calibri" w:hAnsi="Times New Roman" w:cs="Times New Roman"/>
          <w:sz w:val="24"/>
          <w:szCs w:val="24"/>
        </w:rPr>
        <w:tab/>
        <w:t>Кассовый расходы на 31.12.2021 года составил в сумме 99,9 млн.сомов.</w:t>
      </w:r>
    </w:p>
    <w:p w:rsidR="00E6500B" w:rsidRPr="00C92BB5" w:rsidRDefault="00E6500B" w:rsidP="002F579C">
      <w:pPr>
        <w:spacing w:after="0"/>
        <w:ind w:firstLine="568"/>
        <w:jc w:val="both"/>
        <w:rPr>
          <w:rFonts w:ascii="Times New Roman" w:eastAsia="Times New Roman" w:hAnsi="Times New Roman" w:cs="Times New Roman"/>
          <w:b/>
          <w:sz w:val="24"/>
          <w:szCs w:val="24"/>
          <w:lang w:eastAsia="ru-RU"/>
        </w:rPr>
      </w:pPr>
    </w:p>
    <w:p w:rsidR="00655FB5" w:rsidRPr="009026F5" w:rsidRDefault="00AC58CF" w:rsidP="002F579C">
      <w:pPr>
        <w:spacing w:after="0"/>
        <w:ind w:firstLine="567"/>
        <w:jc w:val="both"/>
        <w:rPr>
          <w:rFonts w:ascii="Times New Roman" w:eastAsia="Times New Roman" w:hAnsi="Times New Roman" w:cs="Times New Roman"/>
          <w:b/>
          <w:bCs/>
          <w:sz w:val="24"/>
          <w:szCs w:val="24"/>
        </w:rPr>
      </w:pPr>
      <w:r w:rsidRPr="009026F5">
        <w:rPr>
          <w:rFonts w:ascii="Times New Roman" w:eastAsia="Times New Roman" w:hAnsi="Times New Roman" w:cs="Times New Roman"/>
          <w:b/>
          <w:bCs/>
          <w:sz w:val="24"/>
          <w:szCs w:val="24"/>
        </w:rPr>
        <w:t>РЕЗЕРВНЫЕ ФОНДЫ</w:t>
      </w:r>
    </w:p>
    <w:p w:rsidR="00E23A9B" w:rsidRPr="009026F5" w:rsidRDefault="00E23A9B" w:rsidP="002F579C">
      <w:pPr>
        <w:spacing w:after="0"/>
        <w:ind w:firstLine="567"/>
        <w:jc w:val="both"/>
        <w:rPr>
          <w:rFonts w:ascii="Times New Roman" w:eastAsia="Calibri" w:hAnsi="Times New Roman" w:cs="Times New Roman"/>
          <w:b/>
          <w:sz w:val="24"/>
          <w:szCs w:val="24"/>
          <w:lang w:eastAsia="ru-RU"/>
        </w:rPr>
      </w:pPr>
      <w:r w:rsidRPr="009026F5">
        <w:rPr>
          <w:rFonts w:ascii="Times New Roman" w:eastAsia="Calibri" w:hAnsi="Times New Roman" w:cs="Times New Roman"/>
          <w:b/>
          <w:sz w:val="24"/>
          <w:szCs w:val="24"/>
          <w:lang w:eastAsia="ru-RU"/>
        </w:rPr>
        <w:t>Государственный бюджетный резерв</w:t>
      </w:r>
    </w:p>
    <w:p w:rsidR="00E23A9B" w:rsidRPr="009026F5" w:rsidRDefault="00E23A9B" w:rsidP="002F579C">
      <w:pPr>
        <w:spacing w:after="0"/>
        <w:ind w:firstLine="567"/>
        <w:jc w:val="both"/>
        <w:rPr>
          <w:rFonts w:ascii="Times New Roman" w:eastAsia="Times New Roman" w:hAnsi="Times New Roman" w:cs="Times New Roman"/>
          <w:sz w:val="24"/>
          <w:szCs w:val="24"/>
        </w:rPr>
      </w:pPr>
      <w:r w:rsidRPr="009026F5">
        <w:rPr>
          <w:rFonts w:ascii="Times New Roman" w:eastAsia="Times New Roman" w:hAnsi="Times New Roman" w:cs="Times New Roman"/>
          <w:sz w:val="24"/>
          <w:szCs w:val="24"/>
          <w:lang w:val="ky-KG"/>
        </w:rPr>
        <w:t xml:space="preserve">Государственный бюджетный резерв в утвержденном бюджете </w:t>
      </w:r>
      <w:r w:rsidRPr="009026F5">
        <w:rPr>
          <w:rFonts w:ascii="Times New Roman" w:eastAsia="Times New Roman" w:hAnsi="Times New Roman" w:cs="Times New Roman"/>
          <w:sz w:val="24"/>
          <w:szCs w:val="24"/>
        </w:rPr>
        <w:t xml:space="preserve">Законом КР от </w:t>
      </w:r>
      <w:r w:rsidRPr="009026F5">
        <w:rPr>
          <w:rFonts w:ascii="Times New Roman" w:eastAsia="Times New Roman" w:hAnsi="Times New Roman" w:cs="Times New Roman"/>
          <w:sz w:val="24"/>
          <w:szCs w:val="24"/>
          <w:lang w:val="ky-KG"/>
        </w:rPr>
        <w:t>31</w:t>
      </w:r>
      <w:r w:rsidRPr="009026F5">
        <w:rPr>
          <w:rFonts w:ascii="Times New Roman" w:eastAsia="Times New Roman" w:hAnsi="Times New Roman" w:cs="Times New Roman"/>
          <w:sz w:val="24"/>
          <w:szCs w:val="24"/>
        </w:rPr>
        <w:t xml:space="preserve"> декабря 2020 года N </w:t>
      </w:r>
      <w:r w:rsidRPr="009026F5">
        <w:rPr>
          <w:rFonts w:ascii="Times New Roman" w:eastAsia="Times New Roman" w:hAnsi="Times New Roman" w:cs="Times New Roman"/>
          <w:sz w:val="24"/>
          <w:szCs w:val="24"/>
          <w:lang w:val="ky-KG"/>
        </w:rPr>
        <w:t>15</w:t>
      </w:r>
      <w:r w:rsidRPr="009026F5">
        <w:rPr>
          <w:rFonts w:ascii="Times New Roman" w:eastAsia="Times New Roman" w:hAnsi="Times New Roman" w:cs="Times New Roman"/>
          <w:sz w:val="24"/>
          <w:szCs w:val="24"/>
        </w:rPr>
        <w:t xml:space="preserve"> </w:t>
      </w:r>
      <w:r w:rsidR="00400713" w:rsidRPr="009026F5">
        <w:rPr>
          <w:rFonts w:ascii="Times New Roman" w:eastAsia="Times New Roman" w:hAnsi="Times New Roman" w:cs="Times New Roman"/>
          <w:sz w:val="24"/>
          <w:szCs w:val="24"/>
        </w:rPr>
        <w:t>«</w:t>
      </w:r>
      <w:r w:rsidRPr="009026F5">
        <w:rPr>
          <w:rFonts w:ascii="Times New Roman" w:eastAsia="Times New Roman" w:hAnsi="Times New Roman" w:cs="Times New Roman"/>
          <w:sz w:val="24"/>
          <w:szCs w:val="24"/>
        </w:rPr>
        <w:t>О республиканском бюджете КР на 2021 год и прогнозе на 20</w:t>
      </w:r>
      <w:r w:rsidRPr="009026F5">
        <w:rPr>
          <w:rFonts w:ascii="Times New Roman" w:eastAsia="Times New Roman" w:hAnsi="Times New Roman" w:cs="Times New Roman"/>
          <w:sz w:val="24"/>
          <w:szCs w:val="24"/>
          <w:lang w:val="ky-KG"/>
        </w:rPr>
        <w:t>22</w:t>
      </w:r>
      <w:r w:rsidRPr="009026F5">
        <w:rPr>
          <w:rFonts w:ascii="Times New Roman" w:eastAsia="Times New Roman" w:hAnsi="Times New Roman" w:cs="Times New Roman"/>
          <w:sz w:val="24"/>
          <w:szCs w:val="24"/>
        </w:rPr>
        <w:t>-20</w:t>
      </w:r>
      <w:r w:rsidRPr="009026F5">
        <w:rPr>
          <w:rFonts w:ascii="Times New Roman" w:eastAsia="Times New Roman" w:hAnsi="Times New Roman" w:cs="Times New Roman"/>
          <w:sz w:val="24"/>
          <w:szCs w:val="24"/>
          <w:lang w:val="ky-KG"/>
        </w:rPr>
        <w:t>23</w:t>
      </w:r>
      <w:r w:rsidRPr="009026F5">
        <w:rPr>
          <w:rFonts w:ascii="Times New Roman" w:eastAsia="Times New Roman" w:hAnsi="Times New Roman" w:cs="Times New Roman"/>
          <w:sz w:val="24"/>
          <w:szCs w:val="24"/>
        </w:rPr>
        <w:t xml:space="preserve"> годы</w:t>
      </w:r>
      <w:r w:rsidR="00400713" w:rsidRPr="009026F5">
        <w:rPr>
          <w:rFonts w:ascii="Times New Roman" w:eastAsia="Times New Roman" w:hAnsi="Times New Roman" w:cs="Times New Roman"/>
          <w:sz w:val="24"/>
          <w:szCs w:val="24"/>
        </w:rPr>
        <w:t>»</w:t>
      </w:r>
      <w:r w:rsidRPr="009026F5">
        <w:rPr>
          <w:rFonts w:ascii="Times New Roman" w:eastAsia="Times New Roman" w:hAnsi="Times New Roman" w:cs="Times New Roman"/>
          <w:sz w:val="24"/>
          <w:szCs w:val="24"/>
          <w:lang w:val="ky-KG"/>
        </w:rPr>
        <w:t xml:space="preserve"> предусмотрен в сумме 2 311,1 </w:t>
      </w:r>
      <w:r w:rsidR="00931154" w:rsidRPr="009026F5">
        <w:rPr>
          <w:rFonts w:ascii="Times New Roman" w:eastAsia="Times New Roman" w:hAnsi="Times New Roman" w:cs="Times New Roman"/>
          <w:sz w:val="24"/>
          <w:szCs w:val="24"/>
          <w:lang w:val="ky-KG"/>
        </w:rPr>
        <w:t>млн. сом</w:t>
      </w:r>
      <w:r w:rsidRPr="009026F5">
        <w:rPr>
          <w:rFonts w:ascii="Times New Roman" w:eastAsia="Times New Roman" w:hAnsi="Times New Roman" w:cs="Times New Roman"/>
          <w:sz w:val="24"/>
          <w:szCs w:val="24"/>
          <w:lang w:val="ky-KG"/>
        </w:rPr>
        <w:t>.</w:t>
      </w:r>
    </w:p>
    <w:p w:rsidR="00E23A9B" w:rsidRPr="00C92BB5" w:rsidRDefault="00E23A9B" w:rsidP="002F579C">
      <w:pPr>
        <w:spacing w:after="0"/>
        <w:ind w:firstLine="567"/>
        <w:jc w:val="both"/>
        <w:rPr>
          <w:rFonts w:ascii="Times New Roman" w:eastAsia="Times New Roman" w:hAnsi="Times New Roman" w:cs="Times New Roman"/>
          <w:sz w:val="24"/>
          <w:szCs w:val="24"/>
          <w:lang w:val="ky-KG"/>
        </w:rPr>
      </w:pPr>
      <w:r w:rsidRPr="009026F5">
        <w:rPr>
          <w:rFonts w:ascii="Times New Roman" w:eastAsia="Times New Roman" w:hAnsi="Times New Roman" w:cs="Times New Roman"/>
          <w:sz w:val="24"/>
          <w:szCs w:val="24"/>
        </w:rPr>
        <w:t>В уточненном</w:t>
      </w:r>
      <w:r w:rsidRPr="00C92BB5">
        <w:rPr>
          <w:rFonts w:ascii="Times New Roman" w:eastAsia="Times New Roman" w:hAnsi="Times New Roman" w:cs="Times New Roman"/>
          <w:sz w:val="24"/>
          <w:szCs w:val="24"/>
        </w:rPr>
        <w:t xml:space="preserve"> бюджете Законом КР от </w:t>
      </w:r>
      <w:r w:rsidRPr="00C92BB5">
        <w:rPr>
          <w:rFonts w:ascii="Times New Roman" w:eastAsia="Times New Roman" w:hAnsi="Times New Roman" w:cs="Times New Roman"/>
          <w:sz w:val="24"/>
          <w:szCs w:val="24"/>
          <w:lang w:val="ky-KG"/>
        </w:rPr>
        <w:t>17</w:t>
      </w:r>
      <w:r w:rsidRPr="00C92BB5">
        <w:rPr>
          <w:rFonts w:ascii="Times New Roman" w:eastAsia="Times New Roman" w:hAnsi="Times New Roman" w:cs="Times New Roman"/>
          <w:sz w:val="24"/>
          <w:szCs w:val="24"/>
        </w:rPr>
        <w:t xml:space="preserve"> декабря 2021 года N</w:t>
      </w:r>
      <w:r w:rsidRPr="00C92BB5">
        <w:rPr>
          <w:rFonts w:ascii="Times New Roman" w:eastAsia="Times New Roman" w:hAnsi="Times New Roman" w:cs="Times New Roman"/>
          <w:sz w:val="24"/>
          <w:szCs w:val="24"/>
          <w:lang w:val="ky-KG"/>
        </w:rPr>
        <w:t xml:space="preserve">152 </w:t>
      </w:r>
      <w:r w:rsidR="00400713">
        <w:rPr>
          <w:rFonts w:ascii="Times New Roman" w:eastAsia="Times New Roman" w:hAnsi="Times New Roman" w:cs="Times New Roman"/>
          <w:sz w:val="24"/>
          <w:szCs w:val="24"/>
        </w:rPr>
        <w:t>«</w:t>
      </w:r>
      <w:r w:rsidRPr="00C92BB5">
        <w:rPr>
          <w:rFonts w:ascii="Times New Roman" w:eastAsia="Times New Roman" w:hAnsi="Times New Roman" w:cs="Times New Roman"/>
          <w:sz w:val="24"/>
          <w:szCs w:val="24"/>
        </w:rPr>
        <w:t xml:space="preserve">О внесении изменений в Закон КР </w:t>
      </w:r>
      <w:r w:rsidR="00400713">
        <w:rPr>
          <w:rFonts w:ascii="Times New Roman" w:eastAsia="Times New Roman" w:hAnsi="Times New Roman" w:cs="Times New Roman"/>
          <w:sz w:val="24"/>
          <w:szCs w:val="24"/>
        </w:rPr>
        <w:t>«</w:t>
      </w:r>
      <w:r w:rsidRPr="00C92BB5">
        <w:rPr>
          <w:rFonts w:ascii="Times New Roman" w:eastAsia="Times New Roman" w:hAnsi="Times New Roman" w:cs="Times New Roman"/>
          <w:sz w:val="24"/>
          <w:szCs w:val="24"/>
        </w:rPr>
        <w:t>О республиканском бюджете КР на 2021 год и прогнозе на 2022-20</w:t>
      </w:r>
      <w:r w:rsidRPr="00C92BB5">
        <w:rPr>
          <w:rFonts w:ascii="Times New Roman" w:eastAsia="Times New Roman" w:hAnsi="Times New Roman" w:cs="Times New Roman"/>
          <w:sz w:val="24"/>
          <w:szCs w:val="24"/>
          <w:lang w:val="ky-KG"/>
        </w:rPr>
        <w:t>23</w:t>
      </w:r>
      <w:r w:rsidRPr="00C92BB5">
        <w:rPr>
          <w:rFonts w:ascii="Times New Roman" w:eastAsia="Times New Roman" w:hAnsi="Times New Roman" w:cs="Times New Roman"/>
          <w:sz w:val="24"/>
          <w:szCs w:val="24"/>
        </w:rPr>
        <w:t xml:space="preserve"> годы</w:t>
      </w:r>
      <w:r w:rsidR="00400713">
        <w:rPr>
          <w:rFonts w:ascii="Times New Roman" w:eastAsia="Times New Roman" w:hAnsi="Times New Roman" w:cs="Times New Roman"/>
          <w:sz w:val="24"/>
          <w:szCs w:val="24"/>
        </w:rPr>
        <w:t>»</w:t>
      </w:r>
      <w:r w:rsidRPr="00C92BB5">
        <w:rPr>
          <w:rFonts w:ascii="Times New Roman" w:eastAsia="Times New Roman" w:hAnsi="Times New Roman" w:cs="Times New Roman"/>
          <w:sz w:val="24"/>
          <w:szCs w:val="24"/>
        </w:rPr>
        <w:t xml:space="preserve"> </w:t>
      </w:r>
      <w:r w:rsidRPr="00C92BB5">
        <w:rPr>
          <w:rFonts w:ascii="Times New Roman" w:eastAsia="Times New Roman" w:hAnsi="Times New Roman" w:cs="Times New Roman"/>
          <w:sz w:val="24"/>
          <w:szCs w:val="24"/>
          <w:lang w:val="ky-KG"/>
        </w:rPr>
        <w:t xml:space="preserve">Государственный бюджетный резерв предусмотрен в сумме 0 тыс. сомов. Средства в сумме 2 299,9 </w:t>
      </w:r>
      <w:r w:rsidR="00931154">
        <w:rPr>
          <w:rFonts w:ascii="Times New Roman" w:eastAsia="Times New Roman" w:hAnsi="Times New Roman" w:cs="Times New Roman"/>
          <w:sz w:val="24"/>
          <w:szCs w:val="24"/>
          <w:lang w:val="ky-KG"/>
        </w:rPr>
        <w:t>млн. сом</w:t>
      </w:r>
      <w:r w:rsidRPr="00C92BB5">
        <w:rPr>
          <w:rFonts w:ascii="Times New Roman" w:eastAsia="Times New Roman" w:hAnsi="Times New Roman" w:cs="Times New Roman"/>
          <w:sz w:val="24"/>
          <w:szCs w:val="24"/>
          <w:lang w:val="ky-KG"/>
        </w:rPr>
        <w:t xml:space="preserve"> предусмотрены из Государственного бюджетного резерва, в том числе:</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t xml:space="preserve">71,8 </w:t>
      </w:r>
      <w:r w:rsidR="00931154">
        <w:rPr>
          <w:lang w:val="ky-KG"/>
        </w:rPr>
        <w:t>млн. сом</w:t>
      </w:r>
      <w:r w:rsidRPr="00C92BB5">
        <w:rPr>
          <w:lang w:val="ky-KG"/>
        </w:rPr>
        <w:t xml:space="preserve"> Министерству здравоохранения и социального развития КР для погашения кредиторской задолженности на основании распоряжения Правительства КР от 30 апреля 2021 года №111-р и постановления Жогорку Кенеша КР от 3 июня 2021 года №4619-</w:t>
      </w:r>
      <w:r w:rsidRPr="00C92BB5">
        <w:rPr>
          <w:lang w:val="en-US"/>
        </w:rPr>
        <w:t>VI</w:t>
      </w:r>
      <w:r w:rsidRPr="00C92BB5">
        <w:rPr>
          <w:lang w:val="ky-KG"/>
        </w:rPr>
        <w:t>;</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t xml:space="preserve">215,0 </w:t>
      </w:r>
      <w:r w:rsidR="00931154">
        <w:rPr>
          <w:lang w:val="ky-KG"/>
        </w:rPr>
        <w:t>млн. сом</w:t>
      </w:r>
      <w:r w:rsidRPr="00C92BB5">
        <w:rPr>
          <w:lang w:val="ky-KG"/>
        </w:rPr>
        <w:t xml:space="preserve"> Министерству здравоохранения и социального развития КР для приобретения вакцины против коронавирусной инфекции на основании распоряжения Правительства КР от 30 апреля 2021 года №112-р и постановления Жогорку Кенеша КР от 3 июня 2021 года №4620-</w:t>
      </w:r>
      <w:r w:rsidRPr="00C92BB5">
        <w:rPr>
          <w:lang w:val="en-US"/>
        </w:rPr>
        <w:t>VI</w:t>
      </w:r>
      <w:r w:rsidRPr="00C92BB5">
        <w:rPr>
          <w:lang w:val="ky-KG"/>
        </w:rPr>
        <w:t>;</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t xml:space="preserve">20,0 </w:t>
      </w:r>
      <w:r w:rsidR="00931154">
        <w:rPr>
          <w:lang w:val="ky-KG"/>
        </w:rPr>
        <w:t>млн. сом</w:t>
      </w:r>
      <w:r w:rsidRPr="00C92BB5">
        <w:rPr>
          <w:lang w:val="ky-KG"/>
        </w:rPr>
        <w:t xml:space="preserve"> Министерству здравоохранения и социального развития КР для проведения противоэпидемических и профилактических мероприятий на основании распоряжения Правительства КР от 30 апреля 2021 года №113-р и постановления Жогорку Кенеша КР от 3 июня 2021 года №4621-</w:t>
      </w:r>
      <w:r w:rsidRPr="00C92BB5">
        <w:rPr>
          <w:lang w:val="en-US"/>
        </w:rPr>
        <w:t>VI</w:t>
      </w:r>
      <w:r w:rsidRPr="00C92BB5">
        <w:rPr>
          <w:lang w:val="ky-KG"/>
        </w:rPr>
        <w:t>;</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t xml:space="preserve">243,0 </w:t>
      </w:r>
      <w:r w:rsidR="00931154">
        <w:rPr>
          <w:lang w:val="ky-KG"/>
        </w:rPr>
        <w:t>млн. сом</w:t>
      </w:r>
      <w:r w:rsidRPr="00C92BB5">
        <w:rPr>
          <w:lang w:val="ky-KG"/>
        </w:rPr>
        <w:t xml:space="preserve"> Министерству здравоохранения и социального развития КР для выплаты единовременной денежной компенсации медицинским работникам и иным работникам организаций здравоохранения, инфицированным и погибшим вследствие коронавирусной инфекции на основании распоряжения Правительства КР от 4 мая 2021 года №122-р и постановления Жогорку Кенеша КР от 3 июня 2021 года №4622-</w:t>
      </w:r>
      <w:r w:rsidRPr="00C92BB5">
        <w:rPr>
          <w:lang w:val="en-US"/>
        </w:rPr>
        <w:t>VI</w:t>
      </w:r>
      <w:r w:rsidRPr="00C92BB5">
        <w:rPr>
          <w:lang w:val="ky-KG"/>
        </w:rPr>
        <w:t xml:space="preserve">; </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lastRenderedPageBreak/>
        <w:t xml:space="preserve">51,6 </w:t>
      </w:r>
      <w:r w:rsidR="00931154">
        <w:rPr>
          <w:lang w:val="ky-KG"/>
        </w:rPr>
        <w:t>млн. сом</w:t>
      </w:r>
      <w:r w:rsidRPr="00C92BB5">
        <w:rPr>
          <w:lang w:val="ky-KG"/>
        </w:rPr>
        <w:t xml:space="preserve"> Министерству здравоохранения и социального развития КР на выплату единовременной материальной помощи семьям погибших и постадавшим гражданам на основании постановления Кабинета Министров КР от 17 мая 2021 года №5 и постановления Жогорку Кенеша КР от 3 июня 2021 года №4623-</w:t>
      </w:r>
      <w:r w:rsidRPr="00C92BB5">
        <w:rPr>
          <w:lang w:val="en-US"/>
        </w:rPr>
        <w:t>VI</w:t>
      </w:r>
      <w:r w:rsidRPr="00C92BB5">
        <w:rPr>
          <w:lang w:val="ky-KG"/>
        </w:rPr>
        <w:t xml:space="preserve">; </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t xml:space="preserve">600,0 </w:t>
      </w:r>
      <w:r w:rsidR="00931154">
        <w:rPr>
          <w:lang w:val="ky-KG"/>
        </w:rPr>
        <w:t>млн. сом</w:t>
      </w:r>
      <w:r w:rsidRPr="00C92BB5">
        <w:rPr>
          <w:lang w:val="ky-KG"/>
        </w:rPr>
        <w:t xml:space="preserve"> Министерству здравоохранения и социального развития КР для приобретения вакцины против коронавирусной инфекции на основании распоряжения Кабинета Министров КР от 21 мая 2021 года №9-р и постановления Жогорку Кенеша КР от 3 июня 2021 года №4624-</w:t>
      </w:r>
      <w:r w:rsidRPr="00C92BB5">
        <w:rPr>
          <w:lang w:val="en-US"/>
        </w:rPr>
        <w:t>VI</w:t>
      </w:r>
      <w:r w:rsidRPr="00C92BB5">
        <w:rPr>
          <w:lang w:val="ky-KG"/>
        </w:rPr>
        <w:t xml:space="preserve">; </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t xml:space="preserve">50,0 </w:t>
      </w:r>
      <w:r w:rsidR="00931154">
        <w:rPr>
          <w:lang w:val="ky-KG"/>
        </w:rPr>
        <w:t>млн. сом</w:t>
      </w:r>
      <w:r w:rsidRPr="00C92BB5">
        <w:rPr>
          <w:lang w:val="ky-KG"/>
        </w:rPr>
        <w:t xml:space="preserve"> Министерству здравоохранения и социального развития КР на компенсационные выплаты работникам организаций здравоохранения и лицам, привлекаемым к работе в очаговых территориях на основании распоряжения Кабинета Министров КР от 11 июня 2021 года №30-р и постановления Жогорку Кенеша КР от 17 июня 2021 года №4666-</w:t>
      </w:r>
      <w:r w:rsidRPr="00C92BB5">
        <w:rPr>
          <w:lang w:val="en-US"/>
        </w:rPr>
        <w:t>VI</w:t>
      </w:r>
      <w:r w:rsidRPr="00C92BB5">
        <w:rPr>
          <w:lang w:val="ky-KG"/>
        </w:rPr>
        <w:t>;</w:t>
      </w:r>
    </w:p>
    <w:p w:rsidR="00E23A9B" w:rsidRPr="00C92BB5" w:rsidRDefault="00E23A9B" w:rsidP="0048571B">
      <w:pPr>
        <w:pStyle w:val="a4"/>
        <w:numPr>
          <w:ilvl w:val="0"/>
          <w:numId w:val="27"/>
        </w:numPr>
        <w:tabs>
          <w:tab w:val="left" w:pos="851"/>
        </w:tabs>
        <w:spacing w:line="276" w:lineRule="auto"/>
        <w:ind w:left="0" w:firstLine="567"/>
        <w:jc w:val="both"/>
      </w:pPr>
      <w:r w:rsidRPr="00C92BB5">
        <w:rPr>
          <w:lang w:val="ky-KG"/>
        </w:rPr>
        <w:t xml:space="preserve">498,5 </w:t>
      </w:r>
      <w:r w:rsidR="00931154">
        <w:rPr>
          <w:lang w:val="ky-KG"/>
        </w:rPr>
        <w:t>млн. сом</w:t>
      </w:r>
      <w:r w:rsidRPr="00C92BB5">
        <w:rPr>
          <w:lang w:val="ky-KG"/>
        </w:rPr>
        <w:t xml:space="preserve"> Министерству здравоохранения и социального развития КР для приобретения вакцин против коронавирусной инфекции на основании распоряжения Кабинета Министров КР от 21 июля 2021 года №103-р и Решения Комитета по бюджету и финансам Жогорку Кенеша КР от 22 июля 2021 года;</w:t>
      </w:r>
    </w:p>
    <w:p w:rsidR="00E23A9B" w:rsidRPr="00C92BB5" w:rsidRDefault="00E23A9B" w:rsidP="0048571B">
      <w:pPr>
        <w:pStyle w:val="a4"/>
        <w:numPr>
          <w:ilvl w:val="0"/>
          <w:numId w:val="27"/>
        </w:numPr>
        <w:tabs>
          <w:tab w:val="left" w:pos="851"/>
        </w:tabs>
        <w:spacing w:line="276" w:lineRule="auto"/>
        <w:ind w:left="0" w:firstLine="567"/>
        <w:jc w:val="both"/>
        <w:rPr>
          <w:lang w:val="ky-KG"/>
        </w:rPr>
      </w:pPr>
      <w:r w:rsidRPr="00C92BB5">
        <w:rPr>
          <w:lang w:val="ky-KG"/>
        </w:rPr>
        <w:t xml:space="preserve">550,0 </w:t>
      </w:r>
      <w:r w:rsidR="00931154">
        <w:rPr>
          <w:lang w:val="ky-KG"/>
        </w:rPr>
        <w:t>млн. сом</w:t>
      </w:r>
      <w:r w:rsidRPr="00C92BB5">
        <w:rPr>
          <w:lang w:val="ky-KG"/>
        </w:rPr>
        <w:t xml:space="preserve"> Фонду обязательного медицинского страхования при Министерстве здравоохранения и социального развития КР на компенсационные выплаты работникам организаций здравоохранения и лицам, привлекаемым к работе в очаговых территориях на основании распоряжения Кабинета Министров КР от 11 июня 2021 года №30-р и постановления Жогорку Кенеша КР от 17 июняя 2021 года №4666-</w:t>
      </w:r>
      <w:r w:rsidRPr="00C92BB5">
        <w:rPr>
          <w:lang w:val="en-US"/>
        </w:rPr>
        <w:t>VI</w:t>
      </w:r>
      <w:r w:rsidRPr="00C92BB5">
        <w:t>.</w:t>
      </w:r>
    </w:p>
    <w:p w:rsidR="00EB676A" w:rsidRPr="009026F5" w:rsidRDefault="00E23A9B" w:rsidP="002F579C">
      <w:pPr>
        <w:spacing w:after="0"/>
        <w:ind w:firstLine="567"/>
        <w:jc w:val="both"/>
        <w:rPr>
          <w:rFonts w:ascii="Times New Roman" w:eastAsia="Times New Roman" w:hAnsi="Times New Roman" w:cs="Times New Roman"/>
          <w:sz w:val="24"/>
          <w:szCs w:val="24"/>
          <w:lang w:val="ky-KG"/>
        </w:rPr>
      </w:pPr>
      <w:r w:rsidRPr="00C92BB5">
        <w:rPr>
          <w:rFonts w:ascii="Times New Roman" w:eastAsia="Times New Roman" w:hAnsi="Times New Roman" w:cs="Times New Roman"/>
          <w:sz w:val="24"/>
          <w:szCs w:val="24"/>
          <w:lang w:val="ky-KG"/>
        </w:rPr>
        <w:t xml:space="preserve">Неиспользованные средства Государственного бюджетного резерва в сумме 11,2 </w:t>
      </w:r>
      <w:r w:rsidR="00931154">
        <w:rPr>
          <w:rFonts w:ascii="Times New Roman" w:eastAsia="Times New Roman" w:hAnsi="Times New Roman" w:cs="Times New Roman"/>
          <w:sz w:val="24"/>
          <w:szCs w:val="24"/>
          <w:lang w:val="ky-KG"/>
        </w:rPr>
        <w:t>млн. сом</w:t>
      </w:r>
      <w:r w:rsidRPr="00C92BB5">
        <w:rPr>
          <w:rFonts w:ascii="Times New Roman" w:eastAsia="Times New Roman" w:hAnsi="Times New Roman" w:cs="Times New Roman"/>
          <w:sz w:val="24"/>
          <w:szCs w:val="24"/>
          <w:lang w:val="ky-KG"/>
        </w:rPr>
        <w:t xml:space="preserve"> </w:t>
      </w:r>
      <w:r w:rsidRPr="009026F5">
        <w:rPr>
          <w:rFonts w:ascii="Times New Roman" w:eastAsia="Times New Roman" w:hAnsi="Times New Roman" w:cs="Times New Roman"/>
          <w:sz w:val="24"/>
          <w:szCs w:val="24"/>
          <w:lang w:val="ky-KG"/>
        </w:rPr>
        <w:t xml:space="preserve">направлены </w:t>
      </w:r>
      <w:r w:rsidR="00FD751A" w:rsidRPr="009026F5">
        <w:rPr>
          <w:rFonts w:ascii="Times New Roman" w:eastAsia="Times New Roman" w:hAnsi="Times New Roman" w:cs="Times New Roman"/>
          <w:sz w:val="24"/>
          <w:szCs w:val="24"/>
          <w:lang w:val="ky-KG"/>
        </w:rPr>
        <w:t>на сокращение дефицита бюджета.</w:t>
      </w:r>
    </w:p>
    <w:p w:rsidR="006F3488" w:rsidRPr="009026F5" w:rsidRDefault="00E11527" w:rsidP="002F579C">
      <w:pPr>
        <w:spacing w:before="240" w:after="0"/>
        <w:ind w:firstLine="567"/>
        <w:rPr>
          <w:rFonts w:ascii="Times New Roman" w:eastAsia="Times New Roman" w:hAnsi="Times New Roman" w:cs="Times New Roman"/>
          <w:b/>
          <w:color w:val="FF0000"/>
          <w:sz w:val="24"/>
          <w:szCs w:val="24"/>
          <w:lang w:eastAsia="ru-RU"/>
        </w:rPr>
      </w:pPr>
      <w:r w:rsidRPr="009026F5">
        <w:rPr>
          <w:rFonts w:ascii="Times New Roman" w:eastAsia="Calibri" w:hAnsi="Times New Roman" w:cs="Times New Roman"/>
          <w:b/>
          <w:sz w:val="24"/>
          <w:szCs w:val="24"/>
        </w:rPr>
        <w:t xml:space="preserve">Резервный фонд Президента </w:t>
      </w:r>
      <w:proofErr w:type="gramStart"/>
      <w:r w:rsidRPr="009026F5">
        <w:rPr>
          <w:rFonts w:ascii="Times New Roman" w:eastAsia="Calibri" w:hAnsi="Times New Roman" w:cs="Times New Roman"/>
          <w:b/>
          <w:sz w:val="24"/>
          <w:szCs w:val="24"/>
        </w:rPr>
        <w:t>КР</w:t>
      </w:r>
      <w:proofErr w:type="gramEnd"/>
    </w:p>
    <w:p w:rsidR="00E11527" w:rsidRPr="00244A59" w:rsidRDefault="00E11527" w:rsidP="002F579C">
      <w:pPr>
        <w:tabs>
          <w:tab w:val="left" w:pos="9356"/>
        </w:tabs>
        <w:spacing w:after="0"/>
        <w:ind w:firstLine="567"/>
        <w:jc w:val="both"/>
        <w:rPr>
          <w:rFonts w:ascii="Times New Roman" w:eastAsia="Times New Roman" w:hAnsi="Times New Roman" w:cs="Times New Roman"/>
          <w:b/>
          <w:sz w:val="24"/>
          <w:szCs w:val="24"/>
          <w:lang w:eastAsia="ru-RU"/>
        </w:rPr>
      </w:pPr>
      <w:r w:rsidRPr="009026F5">
        <w:rPr>
          <w:rFonts w:ascii="Times New Roman" w:eastAsia="Calibri" w:hAnsi="Times New Roman" w:cs="Times New Roman"/>
          <w:sz w:val="24"/>
          <w:szCs w:val="24"/>
        </w:rPr>
        <w:t xml:space="preserve">В 2021 году по резервному фонду Президента </w:t>
      </w:r>
      <w:proofErr w:type="gramStart"/>
      <w:r w:rsidRPr="009026F5">
        <w:rPr>
          <w:rFonts w:ascii="Times New Roman" w:eastAsia="Calibri" w:hAnsi="Times New Roman" w:cs="Times New Roman"/>
          <w:sz w:val="24"/>
          <w:szCs w:val="24"/>
        </w:rPr>
        <w:t>КР</w:t>
      </w:r>
      <w:proofErr w:type="gramEnd"/>
      <w:r w:rsidRPr="009026F5">
        <w:rPr>
          <w:rFonts w:ascii="Times New Roman" w:eastAsia="Calibri" w:hAnsi="Times New Roman" w:cs="Times New Roman"/>
          <w:sz w:val="24"/>
          <w:szCs w:val="24"/>
        </w:rPr>
        <w:t xml:space="preserve"> было предусмотрено 30,0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 xml:space="preserve">, в </w:t>
      </w:r>
      <w:r w:rsidRPr="009026F5">
        <w:rPr>
          <w:rFonts w:ascii="Times New Roman" w:eastAsia="Calibri" w:hAnsi="Times New Roman" w:cs="Times New Roman"/>
          <w:sz w:val="24"/>
          <w:szCs w:val="24"/>
          <w:lang w:val="en-US"/>
        </w:rPr>
        <w:t>IV</w:t>
      </w:r>
      <w:r w:rsidRPr="009026F5">
        <w:rPr>
          <w:rFonts w:ascii="Times New Roman" w:eastAsia="Calibri" w:hAnsi="Times New Roman" w:cs="Times New Roman"/>
          <w:sz w:val="24"/>
          <w:szCs w:val="24"/>
        </w:rPr>
        <w:t xml:space="preserve"> квартале 2021 года было дополнительно предусмотрено еще 10,</w:t>
      </w:r>
      <w:r w:rsidRPr="009026F5">
        <w:rPr>
          <w:rFonts w:ascii="Times New Roman" w:eastAsia="Calibri" w:hAnsi="Times New Roman" w:cs="Times New Roman"/>
          <w:sz w:val="24"/>
          <w:szCs w:val="24"/>
          <w:lang w:val="ky-KG"/>
        </w:rPr>
        <w:t>0</w:t>
      </w:r>
      <w:r w:rsidRPr="009026F5">
        <w:rPr>
          <w:rFonts w:ascii="Times New Roman" w:eastAsia="Calibri" w:hAnsi="Times New Roman" w:cs="Times New Roman"/>
          <w:sz w:val="24"/>
          <w:szCs w:val="24"/>
        </w:rPr>
        <w:t xml:space="preserve">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 xml:space="preserve">. Согласно распоряжениям Президента КР из средств резервного фонда выделено </w:t>
      </w:r>
      <w:r w:rsidRPr="009026F5">
        <w:rPr>
          <w:rFonts w:ascii="Times New Roman" w:eastAsia="Calibri" w:hAnsi="Times New Roman" w:cs="Times New Roman"/>
          <w:sz w:val="24"/>
          <w:szCs w:val="24"/>
          <w:lang w:val="ky-KG"/>
        </w:rPr>
        <w:t>38 747,5</w:t>
      </w:r>
      <w:r w:rsidRPr="009026F5">
        <w:rPr>
          <w:rFonts w:ascii="Times New Roman" w:eastAsia="Calibri" w:hAnsi="Times New Roman" w:cs="Times New Roman"/>
          <w:sz w:val="24"/>
          <w:szCs w:val="24"/>
        </w:rPr>
        <w:t xml:space="preserve"> тыс. сомов, из них по месту финансирования </w:t>
      </w:r>
      <w:r w:rsidRPr="009026F5">
        <w:rPr>
          <w:rFonts w:ascii="Times New Roman" w:eastAsia="Calibri" w:hAnsi="Times New Roman" w:cs="Times New Roman"/>
          <w:sz w:val="24"/>
          <w:szCs w:val="24"/>
          <w:lang w:val="ky-KG"/>
        </w:rPr>
        <w:t>5 480,0</w:t>
      </w:r>
      <w:r w:rsidRPr="009026F5">
        <w:rPr>
          <w:rFonts w:ascii="Times New Roman" w:eastAsia="Calibri" w:hAnsi="Times New Roman" w:cs="Times New Roman"/>
          <w:sz w:val="24"/>
          <w:szCs w:val="24"/>
        </w:rPr>
        <w:t xml:space="preserve"> тыс. сомов, через Управление делами Президента и Правительства</w:t>
      </w:r>
      <w:r w:rsidRPr="00C92BB5">
        <w:rPr>
          <w:rFonts w:ascii="Times New Roman" w:eastAsia="Calibri" w:hAnsi="Times New Roman" w:cs="Times New Roman"/>
          <w:sz w:val="24"/>
          <w:szCs w:val="24"/>
        </w:rPr>
        <w:t xml:space="preserve"> КР </w:t>
      </w:r>
      <w:r w:rsidRPr="00C92BB5">
        <w:rPr>
          <w:rFonts w:ascii="Times New Roman" w:eastAsia="Calibri" w:hAnsi="Times New Roman" w:cs="Times New Roman"/>
          <w:sz w:val="24"/>
          <w:szCs w:val="24"/>
          <w:lang w:val="ky-KG"/>
        </w:rPr>
        <w:t>33 267</w:t>
      </w:r>
      <w:r w:rsidRPr="00244A59">
        <w:rPr>
          <w:rFonts w:ascii="Times New Roman" w:eastAsia="Calibri" w:hAnsi="Times New Roman" w:cs="Times New Roman"/>
          <w:sz w:val="24"/>
          <w:szCs w:val="24"/>
          <w:lang w:val="ky-KG"/>
        </w:rPr>
        <w:t>,5</w:t>
      </w:r>
      <w:r w:rsidRPr="00244A59">
        <w:rPr>
          <w:rFonts w:ascii="Times New Roman" w:eastAsia="Calibri" w:hAnsi="Times New Roman" w:cs="Times New Roman"/>
          <w:sz w:val="24"/>
          <w:szCs w:val="24"/>
        </w:rPr>
        <w:t xml:space="preserve"> тыс. сомов.</w:t>
      </w:r>
    </w:p>
    <w:p w:rsidR="00E11527" w:rsidRPr="00C92BB5" w:rsidRDefault="00E11527" w:rsidP="002F579C">
      <w:pPr>
        <w:spacing w:after="0"/>
        <w:ind w:firstLine="567"/>
        <w:jc w:val="both"/>
        <w:rPr>
          <w:rFonts w:ascii="Times New Roman" w:eastAsia="Calibri" w:hAnsi="Times New Roman" w:cs="Times New Roman"/>
          <w:sz w:val="24"/>
          <w:szCs w:val="24"/>
        </w:rPr>
      </w:pPr>
      <w:r w:rsidRPr="00244A59">
        <w:rPr>
          <w:rFonts w:ascii="Times New Roman" w:eastAsia="Calibri" w:hAnsi="Times New Roman" w:cs="Times New Roman"/>
          <w:sz w:val="24"/>
          <w:szCs w:val="24"/>
        </w:rPr>
        <w:t xml:space="preserve">Средства резервного фонда Президента </w:t>
      </w:r>
      <w:proofErr w:type="gramStart"/>
      <w:r w:rsidRPr="00244A59">
        <w:rPr>
          <w:rFonts w:ascii="Times New Roman" w:eastAsia="Calibri" w:hAnsi="Times New Roman" w:cs="Times New Roman"/>
          <w:sz w:val="24"/>
          <w:szCs w:val="24"/>
        </w:rPr>
        <w:t>КР</w:t>
      </w:r>
      <w:proofErr w:type="gramEnd"/>
      <w:r w:rsidRPr="00244A59">
        <w:rPr>
          <w:rFonts w:ascii="Times New Roman" w:eastAsia="Calibri" w:hAnsi="Times New Roman" w:cs="Times New Roman"/>
          <w:sz w:val="24"/>
          <w:szCs w:val="24"/>
        </w:rPr>
        <w:t xml:space="preserve"> выделены </w:t>
      </w:r>
      <w:r w:rsidRPr="00C92BB5">
        <w:rPr>
          <w:rFonts w:ascii="Times New Roman" w:eastAsia="Calibri" w:hAnsi="Times New Roman" w:cs="Times New Roman"/>
          <w:sz w:val="24"/>
          <w:szCs w:val="24"/>
        </w:rPr>
        <w:t xml:space="preserve">на покрытие расходов, связанных с подготовкой и проведением социально-значимых мероприятий, на поощрение спортсменов КР за достигнутые высокие результаты, на оказание материальной помощи семьям видных общественных деятелей, заслуженных артистов КР и др., на оказание материальной помощи гражданам для получения лечения, а также гражданам, оказавшимся в трудной жизненной ситуации, семьям погибших при чрезвычайных ситуациях и пр., на оказание материальной помощи малоимущим семьям, социальным стационарным учреждениям к дню инвалидов, финансовой помощи организациям на приобретение необходимого оборудования и пр. на общую сумму </w:t>
      </w:r>
      <w:r w:rsidRPr="00C92BB5">
        <w:rPr>
          <w:rFonts w:ascii="Times New Roman" w:eastAsia="Calibri" w:hAnsi="Times New Roman" w:cs="Times New Roman"/>
          <w:sz w:val="24"/>
          <w:szCs w:val="24"/>
          <w:lang w:val="ky-KG"/>
        </w:rPr>
        <w:t>38 747,5</w:t>
      </w:r>
      <w:r w:rsidRPr="00C92BB5">
        <w:rPr>
          <w:rFonts w:ascii="Times New Roman" w:eastAsia="Calibri" w:hAnsi="Times New Roman" w:cs="Times New Roman"/>
          <w:sz w:val="24"/>
          <w:szCs w:val="24"/>
        </w:rPr>
        <w:t xml:space="preserve"> тыс.сомов, в том числе:</w:t>
      </w:r>
    </w:p>
    <w:p w:rsidR="00E11527" w:rsidRPr="00C92BB5" w:rsidRDefault="00E11527" w:rsidP="0048571B">
      <w:pPr>
        <w:pStyle w:val="a4"/>
        <w:numPr>
          <w:ilvl w:val="0"/>
          <w:numId w:val="25"/>
        </w:numPr>
        <w:spacing w:line="276" w:lineRule="auto"/>
        <w:ind w:left="851" w:hanging="283"/>
        <w:jc w:val="both"/>
        <w:rPr>
          <w:rFonts w:eastAsia="Calibri"/>
        </w:rPr>
      </w:pPr>
      <w:r w:rsidRPr="00C92BB5">
        <w:rPr>
          <w:rFonts w:eastAsia="Calibri"/>
        </w:rPr>
        <w:t>6 030,0 тыс. сомов - материальная помощь физическим лицам;</w:t>
      </w:r>
    </w:p>
    <w:p w:rsidR="00E11527" w:rsidRPr="00C92BB5" w:rsidRDefault="00E11527" w:rsidP="0048571B">
      <w:pPr>
        <w:pStyle w:val="a4"/>
        <w:numPr>
          <w:ilvl w:val="0"/>
          <w:numId w:val="25"/>
        </w:numPr>
        <w:tabs>
          <w:tab w:val="left" w:pos="851"/>
        </w:tabs>
        <w:spacing w:line="276" w:lineRule="auto"/>
        <w:ind w:left="0" w:firstLine="568"/>
        <w:jc w:val="both"/>
        <w:rPr>
          <w:rFonts w:eastAsia="Calibri"/>
        </w:rPr>
      </w:pPr>
      <w:r w:rsidRPr="00C92BB5">
        <w:rPr>
          <w:rFonts w:eastAsia="Calibri"/>
        </w:rPr>
        <w:t>8 536,7 тыс. сомов - финансовая поддержка на проведение спортивных, культурно-массовых мероприятий и пр.;</w:t>
      </w:r>
    </w:p>
    <w:p w:rsidR="00E11527" w:rsidRPr="00C92BB5" w:rsidRDefault="00E11527" w:rsidP="0048571B">
      <w:pPr>
        <w:pStyle w:val="a4"/>
        <w:numPr>
          <w:ilvl w:val="0"/>
          <w:numId w:val="25"/>
        </w:numPr>
        <w:tabs>
          <w:tab w:val="left" w:pos="851"/>
        </w:tabs>
        <w:spacing w:line="276" w:lineRule="auto"/>
        <w:ind w:left="0" w:firstLine="568"/>
        <w:jc w:val="both"/>
        <w:rPr>
          <w:rFonts w:eastAsia="Calibri"/>
        </w:rPr>
      </w:pPr>
      <w:r w:rsidRPr="00C92BB5">
        <w:rPr>
          <w:rFonts w:eastAsia="Calibri"/>
          <w:lang w:val="ky-KG"/>
        </w:rPr>
        <w:lastRenderedPageBreak/>
        <w:t xml:space="preserve">8 918,5 </w:t>
      </w:r>
      <w:r w:rsidRPr="00C92BB5">
        <w:rPr>
          <w:rFonts w:eastAsia="Calibri"/>
        </w:rPr>
        <w:t>тыс. сомов - финансовая поддержка на укрепление материально-технической базы, организацию мероприятий и пр</w:t>
      </w:r>
      <w:r w:rsidR="009104CC" w:rsidRPr="00C92BB5">
        <w:rPr>
          <w:rFonts w:eastAsia="Calibri"/>
        </w:rPr>
        <w:t>очие</w:t>
      </w:r>
      <w:r w:rsidRPr="00C92BB5">
        <w:rPr>
          <w:rFonts w:eastAsia="Calibri"/>
        </w:rPr>
        <w:t>;</w:t>
      </w:r>
    </w:p>
    <w:p w:rsidR="00E11527" w:rsidRPr="00C92BB5" w:rsidRDefault="00E11527" w:rsidP="0048571B">
      <w:pPr>
        <w:pStyle w:val="a4"/>
        <w:numPr>
          <w:ilvl w:val="0"/>
          <w:numId w:val="25"/>
        </w:numPr>
        <w:tabs>
          <w:tab w:val="left" w:pos="851"/>
        </w:tabs>
        <w:spacing w:line="276" w:lineRule="auto"/>
        <w:ind w:left="0" w:firstLine="568"/>
        <w:jc w:val="both"/>
        <w:rPr>
          <w:rFonts w:eastAsia="Calibri"/>
        </w:rPr>
      </w:pPr>
      <w:r w:rsidRPr="00C92BB5">
        <w:rPr>
          <w:rFonts w:eastAsia="Calibri"/>
          <w:lang w:val="ky-KG"/>
        </w:rPr>
        <w:t xml:space="preserve">7 262,3 </w:t>
      </w:r>
      <w:r w:rsidRPr="00C92BB5">
        <w:rPr>
          <w:rFonts w:eastAsia="Calibri"/>
        </w:rPr>
        <w:t>тыс. сомов - приобретение сувениров и подарков от имени Президента КР;</w:t>
      </w:r>
    </w:p>
    <w:p w:rsidR="00E11527" w:rsidRPr="00C92BB5" w:rsidRDefault="00E11527" w:rsidP="0048571B">
      <w:pPr>
        <w:pStyle w:val="a4"/>
        <w:numPr>
          <w:ilvl w:val="0"/>
          <w:numId w:val="26"/>
        </w:numPr>
        <w:tabs>
          <w:tab w:val="left" w:pos="851"/>
        </w:tabs>
        <w:spacing w:line="276" w:lineRule="auto"/>
        <w:ind w:left="0" w:firstLine="567"/>
        <w:jc w:val="both"/>
        <w:rPr>
          <w:rFonts w:eastAsia="Calibri"/>
          <w:lang w:val="ky-KG"/>
        </w:rPr>
      </w:pPr>
      <w:r w:rsidRPr="00C92BB5">
        <w:rPr>
          <w:rFonts w:eastAsia="Calibri"/>
          <w:lang w:val="ky-KG"/>
        </w:rPr>
        <w:t>5 000,0 тыс. сомов - на приобретение необходимой одежды, школьной формы и канцелярских принадлежностей для детей из семей, находящихся в трудной жизненной ситуации;</w:t>
      </w:r>
    </w:p>
    <w:p w:rsidR="00E11527" w:rsidRPr="009026F5" w:rsidRDefault="00E11527" w:rsidP="0048571B">
      <w:pPr>
        <w:pStyle w:val="a4"/>
        <w:numPr>
          <w:ilvl w:val="0"/>
          <w:numId w:val="26"/>
        </w:numPr>
        <w:tabs>
          <w:tab w:val="left" w:pos="851"/>
        </w:tabs>
        <w:spacing w:line="276" w:lineRule="auto"/>
        <w:ind w:left="0" w:firstLine="567"/>
        <w:jc w:val="both"/>
        <w:rPr>
          <w:rFonts w:eastAsia="Calibri"/>
          <w:lang w:val="ky-KG"/>
        </w:rPr>
      </w:pPr>
      <w:r w:rsidRPr="00C92BB5">
        <w:rPr>
          <w:rFonts w:eastAsia="Calibri"/>
          <w:lang w:val="ky-KG"/>
        </w:rPr>
        <w:t xml:space="preserve">3 000,0 тыс. сомов </w:t>
      </w:r>
      <w:r w:rsidR="009C04CB">
        <w:rPr>
          <w:rFonts w:eastAsia="Calibri"/>
          <w:lang w:val="ky-KG"/>
        </w:rPr>
        <w:t>-</w:t>
      </w:r>
      <w:r w:rsidRPr="00C92BB5">
        <w:rPr>
          <w:rFonts w:eastAsia="Calibri"/>
          <w:lang w:val="ky-KG"/>
        </w:rPr>
        <w:t xml:space="preserve"> материальная помощь, пострадавщим в результате схода селевых </w:t>
      </w:r>
      <w:r w:rsidRPr="009026F5">
        <w:rPr>
          <w:rFonts w:eastAsia="Calibri"/>
          <w:lang w:val="ky-KG"/>
        </w:rPr>
        <w:t>потоков и оползней.</w:t>
      </w:r>
    </w:p>
    <w:p w:rsidR="00EB676A" w:rsidRPr="009026F5" w:rsidRDefault="00E11527" w:rsidP="002F579C">
      <w:pPr>
        <w:spacing w:after="0"/>
        <w:ind w:firstLine="567"/>
        <w:jc w:val="both"/>
        <w:rPr>
          <w:rFonts w:ascii="Times New Roman" w:eastAsia="Calibri" w:hAnsi="Times New Roman" w:cs="Times New Roman"/>
          <w:sz w:val="24"/>
          <w:szCs w:val="24"/>
        </w:rPr>
      </w:pPr>
      <w:r w:rsidRPr="009026F5">
        <w:rPr>
          <w:rFonts w:ascii="Times New Roman" w:eastAsia="Calibri" w:hAnsi="Times New Roman" w:cs="Times New Roman"/>
          <w:sz w:val="24"/>
          <w:szCs w:val="24"/>
        </w:rPr>
        <w:t>Фактическое исполнение по резервному фонду Президента КР за 2021 год составило 38</w:t>
      </w:r>
      <w:r w:rsidRPr="009026F5">
        <w:rPr>
          <w:rFonts w:ascii="Times New Roman" w:eastAsia="Calibri" w:hAnsi="Times New Roman" w:cs="Times New Roman"/>
          <w:sz w:val="24"/>
          <w:szCs w:val="24"/>
          <w:lang w:val="en-US"/>
        </w:rPr>
        <w:t> </w:t>
      </w:r>
      <w:r w:rsidRPr="009026F5">
        <w:rPr>
          <w:rFonts w:ascii="Times New Roman" w:eastAsia="Calibri" w:hAnsi="Times New Roman" w:cs="Times New Roman"/>
          <w:sz w:val="24"/>
          <w:szCs w:val="24"/>
        </w:rPr>
        <w:t>747,5 тыс.</w:t>
      </w:r>
      <w:r w:rsidR="00D26FFA" w:rsidRPr="009026F5">
        <w:rPr>
          <w:rFonts w:ascii="Times New Roman" w:eastAsia="Calibri" w:hAnsi="Times New Roman" w:cs="Times New Roman"/>
          <w:sz w:val="24"/>
          <w:szCs w:val="24"/>
        </w:rPr>
        <w:t>сомов.</w:t>
      </w:r>
    </w:p>
    <w:p w:rsidR="00561865" w:rsidRPr="009026F5" w:rsidRDefault="00561865" w:rsidP="002F579C">
      <w:pPr>
        <w:spacing w:before="240" w:after="0"/>
        <w:ind w:firstLine="567"/>
        <w:jc w:val="both"/>
        <w:rPr>
          <w:rFonts w:ascii="Times New Roman" w:eastAsia="Calibri" w:hAnsi="Times New Roman" w:cs="Times New Roman"/>
          <w:b/>
          <w:sz w:val="24"/>
          <w:szCs w:val="24"/>
        </w:rPr>
      </w:pPr>
      <w:r w:rsidRPr="009026F5">
        <w:rPr>
          <w:rFonts w:ascii="Times New Roman" w:eastAsia="Calibri" w:hAnsi="Times New Roman" w:cs="Times New Roman"/>
          <w:b/>
          <w:sz w:val="24"/>
          <w:szCs w:val="24"/>
        </w:rPr>
        <w:t>Резервный фонд Торага Ж</w:t>
      </w:r>
      <w:r w:rsidR="006B75A1" w:rsidRPr="009026F5">
        <w:rPr>
          <w:rFonts w:ascii="Times New Roman" w:eastAsia="Calibri" w:hAnsi="Times New Roman" w:cs="Times New Roman"/>
          <w:b/>
          <w:sz w:val="24"/>
          <w:szCs w:val="24"/>
        </w:rPr>
        <w:t>огорку Кенеша</w:t>
      </w:r>
      <w:r w:rsidRPr="009026F5">
        <w:rPr>
          <w:rFonts w:ascii="Times New Roman" w:eastAsia="Calibri" w:hAnsi="Times New Roman" w:cs="Times New Roman"/>
          <w:b/>
          <w:sz w:val="24"/>
          <w:szCs w:val="24"/>
        </w:rPr>
        <w:t xml:space="preserve"> </w:t>
      </w:r>
    </w:p>
    <w:p w:rsidR="007F4743" w:rsidRPr="009026F5" w:rsidRDefault="007F4743" w:rsidP="002F579C">
      <w:pPr>
        <w:spacing w:after="0"/>
        <w:ind w:firstLine="567"/>
        <w:jc w:val="both"/>
        <w:rPr>
          <w:rFonts w:ascii="Times New Roman" w:eastAsia="Calibri" w:hAnsi="Times New Roman" w:cs="Times New Roman"/>
          <w:sz w:val="24"/>
          <w:szCs w:val="24"/>
          <w:lang w:val="ky-KG"/>
        </w:rPr>
      </w:pPr>
      <w:r w:rsidRPr="009026F5">
        <w:rPr>
          <w:rFonts w:ascii="Times New Roman" w:eastAsia="Calibri" w:hAnsi="Times New Roman" w:cs="Times New Roman"/>
          <w:sz w:val="24"/>
          <w:szCs w:val="24"/>
          <w:lang w:val="ky-KG"/>
        </w:rPr>
        <w:t xml:space="preserve">В 2021 году по смете Резервного фонда Торага Жогорку Кенеша </w:t>
      </w:r>
      <w:r w:rsidR="00302D7A" w:rsidRPr="009026F5">
        <w:rPr>
          <w:rFonts w:ascii="Times New Roman" w:eastAsia="Calibri" w:hAnsi="Times New Roman" w:cs="Times New Roman"/>
          <w:sz w:val="24"/>
          <w:szCs w:val="24"/>
          <w:lang w:val="ky-KG"/>
        </w:rPr>
        <w:t xml:space="preserve">КР </w:t>
      </w:r>
      <w:r w:rsidRPr="009026F5">
        <w:rPr>
          <w:rFonts w:ascii="Times New Roman" w:eastAsia="Calibri" w:hAnsi="Times New Roman" w:cs="Times New Roman"/>
          <w:sz w:val="24"/>
          <w:szCs w:val="24"/>
          <w:lang w:val="ky-KG"/>
        </w:rPr>
        <w:t xml:space="preserve"> было предусмотрено 30 000,0 тыс.сомов.</w:t>
      </w:r>
      <w:r w:rsidR="009632FE" w:rsidRPr="009026F5">
        <w:rPr>
          <w:rFonts w:ascii="Times New Roman" w:eastAsia="Calibri" w:hAnsi="Times New Roman" w:cs="Times New Roman"/>
          <w:sz w:val="24"/>
          <w:szCs w:val="24"/>
          <w:lang w:val="ky-KG"/>
        </w:rPr>
        <w:t xml:space="preserve"> </w:t>
      </w:r>
    </w:p>
    <w:p w:rsidR="007F4743" w:rsidRPr="00C92BB5" w:rsidRDefault="007F4743" w:rsidP="002F579C">
      <w:pPr>
        <w:spacing w:after="0"/>
        <w:ind w:firstLine="567"/>
        <w:jc w:val="both"/>
        <w:rPr>
          <w:rFonts w:ascii="Times New Roman" w:eastAsia="Calibri" w:hAnsi="Times New Roman" w:cs="Times New Roman"/>
          <w:sz w:val="24"/>
          <w:szCs w:val="24"/>
          <w:lang w:val="ky-KG"/>
        </w:rPr>
      </w:pPr>
      <w:r w:rsidRPr="009026F5">
        <w:rPr>
          <w:rFonts w:ascii="Times New Roman" w:eastAsia="Calibri" w:hAnsi="Times New Roman" w:cs="Times New Roman"/>
          <w:sz w:val="24"/>
          <w:szCs w:val="24"/>
          <w:lang w:val="ky-KG"/>
        </w:rPr>
        <w:t>Средства Резервного</w:t>
      </w:r>
      <w:r w:rsidRPr="00C92BB5">
        <w:rPr>
          <w:rFonts w:ascii="Times New Roman" w:eastAsia="Calibri" w:hAnsi="Times New Roman" w:cs="Times New Roman"/>
          <w:sz w:val="24"/>
          <w:szCs w:val="24"/>
          <w:lang w:val="ky-KG"/>
        </w:rPr>
        <w:t xml:space="preserve"> фонда Торага Жогорку Кенеша </w:t>
      </w:r>
      <w:r w:rsidR="00302D7A">
        <w:rPr>
          <w:rFonts w:ascii="Times New Roman" w:eastAsia="Calibri" w:hAnsi="Times New Roman" w:cs="Times New Roman"/>
          <w:sz w:val="24"/>
          <w:szCs w:val="24"/>
          <w:lang w:val="ky-KG"/>
        </w:rPr>
        <w:t xml:space="preserve">КР </w:t>
      </w:r>
      <w:r w:rsidRPr="00C92BB5">
        <w:rPr>
          <w:rFonts w:ascii="Times New Roman" w:eastAsia="Calibri" w:hAnsi="Times New Roman" w:cs="Times New Roman"/>
          <w:sz w:val="24"/>
          <w:szCs w:val="24"/>
          <w:lang w:val="ky-KG"/>
        </w:rPr>
        <w:t xml:space="preserve"> выделены для покрытия непредвиденных и срочных расходов, на оказание частичной поддержки на ремонт и улучшение материально-технической базы социально-культурных объектов и инфраструктуры, находящихся в государственной и муниципальной собственности, на проведение мероприятий, посвященных официальным датам, на оказание поддержки при проведении спортивных и различных культурно-массовых мероприятий, на оказание единовременной помощи ветеранам и участникам Великой Отечественной войны и других локальных событий, ветеранам труда, на оказание единовременной помощи социально-уязвимым и остронуждающимся слоям населения, оказавшимся в трудной жизненной ситуации, на оказание единовременной помощи депутатам и работникам Жогорку Кенеша на цели не связанные с деятельностью государственного служащего на сумму 30 000,0 тыс.сомов в том, числе:</w:t>
      </w:r>
    </w:p>
    <w:p w:rsidR="007F4743" w:rsidRPr="00C92BB5" w:rsidRDefault="007F4743" w:rsidP="002F579C">
      <w:pPr>
        <w:spacing w:after="0"/>
        <w:ind w:firstLine="567"/>
        <w:jc w:val="both"/>
        <w:rPr>
          <w:rFonts w:ascii="Times New Roman" w:eastAsia="Calibri" w:hAnsi="Times New Roman" w:cs="Times New Roman"/>
          <w:sz w:val="24"/>
          <w:szCs w:val="24"/>
          <w:lang w:val="ky-KG"/>
        </w:rPr>
      </w:pPr>
      <w:r w:rsidRPr="00C92BB5">
        <w:rPr>
          <w:rFonts w:ascii="Times New Roman" w:eastAsia="Calibri" w:hAnsi="Times New Roman" w:cs="Times New Roman"/>
          <w:sz w:val="24"/>
          <w:szCs w:val="24"/>
          <w:lang w:val="ky-KG"/>
        </w:rPr>
        <w:t>Ремонт и улучшение материально-технической базы объектов и инфраструктуры, находящихся в государственной и муниципальной собственности</w:t>
      </w:r>
      <w:r w:rsidR="009C04CB">
        <w:rPr>
          <w:rFonts w:ascii="Times New Roman" w:eastAsia="Calibri" w:hAnsi="Times New Roman" w:cs="Times New Roman"/>
          <w:sz w:val="24"/>
          <w:szCs w:val="24"/>
          <w:lang w:val="ky-KG"/>
        </w:rPr>
        <w:t xml:space="preserve"> </w:t>
      </w:r>
      <w:r w:rsidRPr="00C92BB5">
        <w:rPr>
          <w:rFonts w:ascii="Times New Roman" w:eastAsia="Calibri" w:hAnsi="Times New Roman" w:cs="Times New Roman"/>
          <w:sz w:val="24"/>
          <w:szCs w:val="24"/>
          <w:lang w:val="ky-KG"/>
        </w:rPr>
        <w:t xml:space="preserve">-  150,0 тыс.сомов; </w:t>
      </w:r>
    </w:p>
    <w:p w:rsidR="007F4743" w:rsidRPr="00C92BB5" w:rsidRDefault="007F4743" w:rsidP="002F579C">
      <w:pPr>
        <w:spacing w:after="0"/>
        <w:ind w:firstLine="567"/>
        <w:jc w:val="both"/>
        <w:rPr>
          <w:rFonts w:ascii="Times New Roman" w:eastAsia="Calibri" w:hAnsi="Times New Roman" w:cs="Times New Roman"/>
          <w:sz w:val="24"/>
          <w:szCs w:val="24"/>
          <w:lang w:val="ky-KG"/>
        </w:rPr>
      </w:pPr>
      <w:r w:rsidRPr="00C92BB5">
        <w:rPr>
          <w:rFonts w:ascii="Times New Roman" w:eastAsia="Calibri" w:hAnsi="Times New Roman" w:cs="Times New Roman"/>
          <w:sz w:val="24"/>
          <w:szCs w:val="24"/>
          <w:lang w:val="ky-KG"/>
        </w:rPr>
        <w:t>Оказание финансовой поддержки при проведении спортивных и культурно-массовых мероприятий</w:t>
      </w:r>
      <w:r w:rsidR="009C04CB">
        <w:rPr>
          <w:rFonts w:ascii="Times New Roman" w:eastAsia="Calibri" w:hAnsi="Times New Roman" w:cs="Times New Roman"/>
          <w:sz w:val="24"/>
          <w:szCs w:val="24"/>
          <w:lang w:val="ky-KG"/>
        </w:rPr>
        <w:t xml:space="preserve"> </w:t>
      </w:r>
      <w:r w:rsidRPr="00C92BB5">
        <w:rPr>
          <w:rFonts w:ascii="Times New Roman" w:eastAsia="Calibri" w:hAnsi="Times New Roman" w:cs="Times New Roman"/>
          <w:sz w:val="24"/>
          <w:szCs w:val="24"/>
          <w:lang w:val="ky-KG"/>
        </w:rPr>
        <w:t>- 1 470,0 тыс.сомов;</w:t>
      </w:r>
    </w:p>
    <w:p w:rsidR="007F4743" w:rsidRPr="00C92BB5" w:rsidRDefault="007F4743" w:rsidP="002F579C">
      <w:pPr>
        <w:spacing w:after="0"/>
        <w:ind w:firstLine="567"/>
        <w:jc w:val="both"/>
        <w:rPr>
          <w:rFonts w:ascii="Times New Roman" w:eastAsia="Calibri" w:hAnsi="Times New Roman" w:cs="Times New Roman"/>
          <w:sz w:val="24"/>
          <w:szCs w:val="24"/>
          <w:lang w:val="ky-KG"/>
        </w:rPr>
      </w:pPr>
      <w:r w:rsidRPr="00C92BB5">
        <w:rPr>
          <w:rFonts w:ascii="Times New Roman" w:eastAsia="Calibri" w:hAnsi="Times New Roman" w:cs="Times New Roman"/>
          <w:sz w:val="24"/>
          <w:szCs w:val="24"/>
          <w:lang w:val="ky-KG"/>
        </w:rPr>
        <w:t>Оказание единовременной помощи юридическим лицам</w:t>
      </w:r>
      <w:r w:rsidR="009C04CB">
        <w:rPr>
          <w:rFonts w:ascii="Times New Roman" w:eastAsia="Calibri" w:hAnsi="Times New Roman" w:cs="Times New Roman"/>
          <w:sz w:val="24"/>
          <w:szCs w:val="24"/>
          <w:lang w:val="ky-KG"/>
        </w:rPr>
        <w:t xml:space="preserve"> </w:t>
      </w:r>
      <w:r w:rsidRPr="00C92BB5">
        <w:rPr>
          <w:rFonts w:ascii="Times New Roman" w:eastAsia="Calibri" w:hAnsi="Times New Roman" w:cs="Times New Roman"/>
          <w:sz w:val="24"/>
          <w:szCs w:val="24"/>
          <w:lang w:val="ky-KG"/>
        </w:rPr>
        <w:t>-  283,0 тыс.сомов;</w:t>
      </w:r>
    </w:p>
    <w:p w:rsidR="007F4743" w:rsidRPr="00C92BB5" w:rsidRDefault="007F4743" w:rsidP="002F579C">
      <w:pPr>
        <w:spacing w:after="0"/>
        <w:ind w:firstLine="567"/>
        <w:jc w:val="both"/>
        <w:rPr>
          <w:rFonts w:ascii="Times New Roman" w:eastAsia="Calibri" w:hAnsi="Times New Roman" w:cs="Times New Roman"/>
          <w:sz w:val="24"/>
          <w:szCs w:val="24"/>
          <w:lang w:val="ky-KG"/>
        </w:rPr>
      </w:pPr>
      <w:r w:rsidRPr="00C92BB5">
        <w:rPr>
          <w:rFonts w:ascii="Times New Roman" w:eastAsia="Calibri" w:hAnsi="Times New Roman" w:cs="Times New Roman"/>
          <w:sz w:val="24"/>
          <w:szCs w:val="24"/>
          <w:lang w:val="ky-KG"/>
        </w:rPr>
        <w:t>Оказание единовременной помощи ветеранам труда, выдающимся личностям республики, малоимущим слоям населения</w:t>
      </w:r>
      <w:r w:rsidR="009C04CB">
        <w:rPr>
          <w:rFonts w:ascii="Times New Roman" w:eastAsia="Calibri" w:hAnsi="Times New Roman" w:cs="Times New Roman"/>
          <w:sz w:val="24"/>
          <w:szCs w:val="24"/>
          <w:lang w:val="ky-KG"/>
        </w:rPr>
        <w:t xml:space="preserve"> </w:t>
      </w:r>
      <w:r w:rsidRPr="00C92BB5">
        <w:rPr>
          <w:rFonts w:ascii="Times New Roman" w:eastAsia="Calibri" w:hAnsi="Times New Roman" w:cs="Times New Roman"/>
          <w:sz w:val="24"/>
          <w:szCs w:val="24"/>
          <w:lang w:val="ky-KG"/>
        </w:rPr>
        <w:t xml:space="preserve">- 22 227,0 тыс.сомов; </w:t>
      </w:r>
    </w:p>
    <w:p w:rsidR="00EB676A" w:rsidRPr="009026F5" w:rsidRDefault="007F4743" w:rsidP="002F579C">
      <w:pPr>
        <w:spacing w:after="0"/>
        <w:ind w:firstLine="567"/>
        <w:jc w:val="both"/>
        <w:rPr>
          <w:rFonts w:ascii="Times New Roman" w:eastAsia="Calibri" w:hAnsi="Times New Roman" w:cs="Times New Roman"/>
          <w:sz w:val="24"/>
          <w:szCs w:val="24"/>
          <w:lang w:val="ky-KG"/>
        </w:rPr>
      </w:pPr>
      <w:r w:rsidRPr="00C92BB5">
        <w:rPr>
          <w:rFonts w:ascii="Times New Roman" w:eastAsia="Calibri" w:hAnsi="Times New Roman" w:cs="Times New Roman"/>
          <w:sz w:val="24"/>
          <w:szCs w:val="24"/>
          <w:lang w:val="ky-KG"/>
        </w:rPr>
        <w:t>Оказание материальной помощи депутатам Жогорку Кенеша, их консультантам,  работникам Аппарата</w:t>
      </w:r>
      <w:r w:rsidRPr="009026F5">
        <w:rPr>
          <w:rFonts w:ascii="Times New Roman" w:eastAsia="Calibri" w:hAnsi="Times New Roman" w:cs="Times New Roman"/>
          <w:sz w:val="24"/>
          <w:szCs w:val="24"/>
          <w:lang w:val="ky-KG"/>
        </w:rPr>
        <w:t>, Управления делами и Гаража Жогорку Кенеша</w:t>
      </w:r>
      <w:r w:rsidR="009C04CB" w:rsidRPr="009026F5">
        <w:rPr>
          <w:rFonts w:ascii="Times New Roman" w:eastAsia="Calibri" w:hAnsi="Times New Roman" w:cs="Times New Roman"/>
          <w:sz w:val="24"/>
          <w:szCs w:val="24"/>
          <w:lang w:val="ky-KG"/>
        </w:rPr>
        <w:t xml:space="preserve"> </w:t>
      </w:r>
      <w:r w:rsidRPr="009026F5">
        <w:rPr>
          <w:rFonts w:ascii="Times New Roman" w:eastAsia="Calibri" w:hAnsi="Times New Roman" w:cs="Times New Roman"/>
          <w:sz w:val="24"/>
          <w:szCs w:val="24"/>
          <w:lang w:val="ky-KG"/>
        </w:rPr>
        <w:t>- 5 870,0 тыс.сомов.</w:t>
      </w:r>
    </w:p>
    <w:p w:rsidR="00E11527" w:rsidRPr="009026F5" w:rsidRDefault="00E11527" w:rsidP="002F579C">
      <w:pPr>
        <w:spacing w:before="240" w:after="0"/>
        <w:ind w:firstLine="567"/>
        <w:jc w:val="both"/>
        <w:rPr>
          <w:rFonts w:ascii="Times New Roman" w:eastAsia="Calibri" w:hAnsi="Times New Roman" w:cs="Times New Roman"/>
          <w:b/>
          <w:sz w:val="24"/>
          <w:szCs w:val="24"/>
        </w:rPr>
      </w:pPr>
      <w:r w:rsidRPr="009026F5">
        <w:rPr>
          <w:rFonts w:ascii="Times New Roman" w:eastAsia="Calibri" w:hAnsi="Times New Roman" w:cs="Times New Roman"/>
          <w:b/>
          <w:sz w:val="24"/>
          <w:szCs w:val="24"/>
        </w:rPr>
        <w:t>Резервный фонд Председателя Кабинета Министров КР</w:t>
      </w:r>
    </w:p>
    <w:p w:rsidR="00E11527" w:rsidRPr="00C92BB5" w:rsidRDefault="00E11527" w:rsidP="002F579C">
      <w:pPr>
        <w:spacing w:after="0"/>
        <w:ind w:firstLine="567"/>
        <w:jc w:val="both"/>
        <w:rPr>
          <w:rFonts w:ascii="Times New Roman" w:eastAsia="Calibri" w:hAnsi="Times New Roman" w:cs="Times New Roman"/>
          <w:sz w:val="24"/>
          <w:szCs w:val="24"/>
          <w:lang w:val="ky-KG"/>
        </w:rPr>
      </w:pPr>
      <w:r w:rsidRPr="009026F5">
        <w:rPr>
          <w:rFonts w:ascii="Times New Roman" w:eastAsia="Calibri" w:hAnsi="Times New Roman" w:cs="Times New Roman"/>
          <w:sz w:val="24"/>
          <w:szCs w:val="24"/>
        </w:rPr>
        <w:t xml:space="preserve">В 2021 году по резервному фонду Председателя Кабинета Министров КР было предусмотрено 30,0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lang w:val="ky-KG"/>
        </w:rPr>
        <w:t xml:space="preserve">. Согласно распоряжениям Премьер-министра КР из средств резервного фонда выделено </w:t>
      </w:r>
      <w:r w:rsidRPr="009026F5">
        <w:rPr>
          <w:rFonts w:ascii="Times New Roman" w:eastAsia="Calibri" w:hAnsi="Times New Roman" w:cs="Times New Roman"/>
          <w:sz w:val="24"/>
          <w:szCs w:val="24"/>
        </w:rPr>
        <w:t>24</w:t>
      </w:r>
      <w:r w:rsidRPr="009026F5">
        <w:rPr>
          <w:rFonts w:ascii="Times New Roman" w:eastAsia="Calibri" w:hAnsi="Times New Roman" w:cs="Times New Roman"/>
          <w:sz w:val="24"/>
          <w:szCs w:val="24"/>
          <w:lang w:val="en-US"/>
        </w:rPr>
        <w:t> </w:t>
      </w:r>
      <w:r w:rsidRPr="009026F5">
        <w:rPr>
          <w:rFonts w:ascii="Times New Roman" w:eastAsia="Calibri" w:hAnsi="Times New Roman" w:cs="Times New Roman"/>
          <w:sz w:val="24"/>
          <w:szCs w:val="24"/>
        </w:rPr>
        <w:t>447,7</w:t>
      </w:r>
      <w:r w:rsidRPr="009026F5">
        <w:rPr>
          <w:rFonts w:ascii="Times New Roman" w:eastAsia="Calibri" w:hAnsi="Times New Roman" w:cs="Times New Roman"/>
          <w:sz w:val="24"/>
          <w:szCs w:val="24"/>
          <w:lang w:val="ky-KG"/>
        </w:rPr>
        <w:t xml:space="preserve">  тыс. сомов, из них по месту финансирования 6 200,0 тыс, сомов, через Управление</w:t>
      </w:r>
      <w:r w:rsidRPr="00C92BB5">
        <w:rPr>
          <w:rFonts w:ascii="Times New Roman" w:eastAsia="Calibri" w:hAnsi="Times New Roman" w:cs="Times New Roman"/>
          <w:sz w:val="24"/>
          <w:szCs w:val="24"/>
          <w:lang w:val="ky-KG"/>
        </w:rPr>
        <w:t xml:space="preserve"> делами Президента и </w:t>
      </w:r>
      <w:r w:rsidRPr="00C92BB5">
        <w:rPr>
          <w:rFonts w:ascii="Times New Roman" w:eastAsia="Calibri" w:hAnsi="Times New Roman" w:cs="Times New Roman"/>
          <w:sz w:val="24"/>
          <w:szCs w:val="24"/>
        </w:rPr>
        <w:t>Кабинета Министров</w:t>
      </w:r>
      <w:r w:rsidRPr="00C92BB5">
        <w:rPr>
          <w:rFonts w:ascii="Times New Roman" w:eastAsia="Calibri" w:hAnsi="Times New Roman" w:cs="Times New Roman"/>
          <w:sz w:val="24"/>
          <w:szCs w:val="24"/>
          <w:lang w:val="ky-KG"/>
        </w:rPr>
        <w:t xml:space="preserve"> КР 18 247,7 тыс. сомов.</w:t>
      </w:r>
    </w:p>
    <w:p w:rsidR="00E11527" w:rsidRPr="00C92BB5" w:rsidRDefault="00E11527" w:rsidP="002F579C">
      <w:pPr>
        <w:spacing w:after="0"/>
        <w:ind w:firstLine="567"/>
        <w:jc w:val="both"/>
        <w:rPr>
          <w:rFonts w:ascii="Times New Roman" w:eastAsia="Calibri" w:hAnsi="Times New Roman" w:cs="Times New Roman"/>
          <w:sz w:val="24"/>
          <w:szCs w:val="24"/>
          <w:lang w:val="ky-KG"/>
        </w:rPr>
      </w:pPr>
      <w:r w:rsidRPr="00C92BB5">
        <w:rPr>
          <w:rFonts w:ascii="Times New Roman" w:eastAsia="Calibri" w:hAnsi="Times New Roman" w:cs="Times New Roman"/>
          <w:sz w:val="24"/>
          <w:szCs w:val="24"/>
          <w:lang w:val="ky-KG"/>
        </w:rPr>
        <w:t xml:space="preserve">Средства резервного фонда </w:t>
      </w:r>
      <w:r w:rsidRPr="00C92BB5">
        <w:rPr>
          <w:rFonts w:ascii="Times New Roman" w:eastAsia="Calibri" w:hAnsi="Times New Roman" w:cs="Times New Roman"/>
          <w:sz w:val="24"/>
          <w:szCs w:val="24"/>
        </w:rPr>
        <w:t>Председателя Кабинета Министров КР</w:t>
      </w:r>
      <w:r w:rsidRPr="00C92BB5">
        <w:rPr>
          <w:rFonts w:ascii="Times New Roman" w:eastAsia="Calibri" w:hAnsi="Times New Roman" w:cs="Times New Roman"/>
          <w:sz w:val="24"/>
          <w:szCs w:val="24"/>
          <w:lang w:val="ky-KG"/>
        </w:rPr>
        <w:t xml:space="preserve"> выделены на покрытие расходов, связанных с подготовкой и проведением социально-значимых мероприятий, на поощрение спортсменов КР за достигнутые высокие результаты, на оказание материальной помощи семьям общественных деятелей, заслуженных артистов </w:t>
      </w:r>
      <w:r w:rsidRPr="00C92BB5">
        <w:rPr>
          <w:rFonts w:ascii="Times New Roman" w:eastAsia="Calibri" w:hAnsi="Times New Roman" w:cs="Times New Roman"/>
          <w:sz w:val="24"/>
          <w:szCs w:val="24"/>
          <w:lang w:val="ky-KG"/>
        </w:rPr>
        <w:lastRenderedPageBreak/>
        <w:t>КР и др., материальной помощи гражданам на лечения, а также гражданам, оказавшимся в трудной жизненной ситуации, семьям погибших при чрезвычайных ситуациях и пр., на общую сумму 24 447,7 тыс. сомов, в том числе:</w:t>
      </w:r>
    </w:p>
    <w:p w:rsidR="00E11527" w:rsidRPr="00C92BB5" w:rsidRDefault="00E11527" w:rsidP="0048571B">
      <w:pPr>
        <w:pStyle w:val="a4"/>
        <w:numPr>
          <w:ilvl w:val="0"/>
          <w:numId w:val="24"/>
        </w:numPr>
        <w:tabs>
          <w:tab w:val="left" w:pos="851"/>
        </w:tabs>
        <w:spacing w:line="276" w:lineRule="auto"/>
        <w:ind w:left="0" w:firstLine="567"/>
        <w:jc w:val="both"/>
        <w:rPr>
          <w:rFonts w:eastAsia="Calibri"/>
          <w:lang w:val="ky-KG"/>
        </w:rPr>
      </w:pPr>
      <w:r w:rsidRPr="00C92BB5">
        <w:rPr>
          <w:rFonts w:eastAsia="Calibri"/>
          <w:lang w:val="ky-KG"/>
        </w:rPr>
        <w:t xml:space="preserve">6 052,0 тыс. сомов </w:t>
      </w:r>
      <w:r w:rsidR="00037A65" w:rsidRPr="00C92BB5">
        <w:rPr>
          <w:rFonts w:eastAsia="Calibri"/>
          <w:lang w:val="ky-KG"/>
        </w:rPr>
        <w:t>-</w:t>
      </w:r>
      <w:r w:rsidRPr="00C92BB5">
        <w:rPr>
          <w:rFonts w:eastAsia="Calibri"/>
          <w:lang w:val="ky-KG"/>
        </w:rPr>
        <w:t xml:space="preserve"> материальная помощь физическим лицам;</w:t>
      </w:r>
    </w:p>
    <w:p w:rsidR="00E11527" w:rsidRPr="00C92BB5" w:rsidRDefault="00E11527" w:rsidP="0048571B">
      <w:pPr>
        <w:pStyle w:val="a4"/>
        <w:numPr>
          <w:ilvl w:val="0"/>
          <w:numId w:val="24"/>
        </w:numPr>
        <w:tabs>
          <w:tab w:val="left" w:pos="851"/>
        </w:tabs>
        <w:spacing w:line="276" w:lineRule="auto"/>
        <w:ind w:left="0" w:firstLine="567"/>
        <w:jc w:val="both"/>
        <w:rPr>
          <w:rFonts w:eastAsia="Calibri"/>
          <w:lang w:val="ky-KG"/>
        </w:rPr>
      </w:pPr>
      <w:r w:rsidRPr="00C92BB5">
        <w:rPr>
          <w:rFonts w:eastAsia="Calibri"/>
          <w:lang w:val="ky-KG"/>
        </w:rPr>
        <w:t xml:space="preserve">1 600,0 тыс. сомов </w:t>
      </w:r>
      <w:r w:rsidR="00037A65" w:rsidRPr="00C92BB5">
        <w:rPr>
          <w:rFonts w:eastAsia="Calibri"/>
          <w:lang w:val="ky-KG"/>
        </w:rPr>
        <w:t>-</w:t>
      </w:r>
      <w:r w:rsidRPr="00C92BB5">
        <w:rPr>
          <w:rFonts w:eastAsia="Calibri"/>
          <w:lang w:val="ky-KG"/>
        </w:rPr>
        <w:t xml:space="preserve"> финансовая поддержка на проведение спортивных, культурно-массовых мероприятий и пр.;</w:t>
      </w:r>
    </w:p>
    <w:p w:rsidR="00E11527" w:rsidRPr="00C92BB5" w:rsidRDefault="00E11527" w:rsidP="0048571B">
      <w:pPr>
        <w:pStyle w:val="a4"/>
        <w:numPr>
          <w:ilvl w:val="0"/>
          <w:numId w:val="24"/>
        </w:numPr>
        <w:tabs>
          <w:tab w:val="left" w:pos="851"/>
        </w:tabs>
        <w:spacing w:line="276" w:lineRule="auto"/>
        <w:ind w:left="0" w:firstLine="567"/>
        <w:jc w:val="both"/>
        <w:rPr>
          <w:rFonts w:eastAsia="Calibri"/>
          <w:lang w:val="ky-KG"/>
        </w:rPr>
      </w:pPr>
      <w:r w:rsidRPr="00C92BB5">
        <w:rPr>
          <w:rFonts w:eastAsia="Calibri"/>
          <w:lang w:val="ky-KG"/>
        </w:rPr>
        <w:t xml:space="preserve">9 175,7 тыс. сомов </w:t>
      </w:r>
      <w:r w:rsidR="00037A65" w:rsidRPr="00C92BB5">
        <w:rPr>
          <w:rFonts w:eastAsia="Calibri"/>
          <w:lang w:val="ky-KG"/>
        </w:rPr>
        <w:t>-</w:t>
      </w:r>
      <w:r w:rsidRPr="00C92BB5">
        <w:rPr>
          <w:rFonts w:eastAsia="Calibri"/>
          <w:lang w:val="ky-KG"/>
        </w:rPr>
        <w:t xml:space="preserve"> финансовая поддержка на укрепление материально-технической базы, организацию мероприятий и пр.;</w:t>
      </w:r>
    </w:p>
    <w:p w:rsidR="00E11527" w:rsidRPr="00C92BB5" w:rsidRDefault="00E11527" w:rsidP="0048571B">
      <w:pPr>
        <w:pStyle w:val="a4"/>
        <w:numPr>
          <w:ilvl w:val="0"/>
          <w:numId w:val="24"/>
        </w:numPr>
        <w:tabs>
          <w:tab w:val="left" w:pos="851"/>
        </w:tabs>
        <w:spacing w:line="276" w:lineRule="auto"/>
        <w:ind w:left="0" w:firstLine="567"/>
        <w:jc w:val="both"/>
        <w:rPr>
          <w:rFonts w:eastAsia="Calibri"/>
          <w:lang w:val="ky-KG"/>
        </w:rPr>
      </w:pPr>
      <w:r w:rsidRPr="00C92BB5">
        <w:rPr>
          <w:rFonts w:eastAsia="Calibri"/>
          <w:lang w:val="ky-KG"/>
        </w:rPr>
        <w:t xml:space="preserve">6 000,0 тыс.сомов </w:t>
      </w:r>
      <w:r w:rsidR="00037A65" w:rsidRPr="00C92BB5">
        <w:rPr>
          <w:rFonts w:eastAsia="Calibri"/>
          <w:lang w:val="ky-KG"/>
        </w:rPr>
        <w:t>-</w:t>
      </w:r>
      <w:r w:rsidRPr="00C92BB5">
        <w:rPr>
          <w:rFonts w:eastAsia="Calibri"/>
          <w:lang w:val="ky-KG"/>
        </w:rPr>
        <w:t xml:space="preserve"> материальная помощь пострадавшим в результате схода селевых потоков и оползней;</w:t>
      </w:r>
    </w:p>
    <w:p w:rsidR="00E11527" w:rsidRPr="00C92BB5" w:rsidRDefault="00E11527" w:rsidP="0048571B">
      <w:pPr>
        <w:pStyle w:val="a4"/>
        <w:numPr>
          <w:ilvl w:val="0"/>
          <w:numId w:val="24"/>
        </w:numPr>
        <w:tabs>
          <w:tab w:val="left" w:pos="851"/>
        </w:tabs>
        <w:spacing w:line="276" w:lineRule="auto"/>
        <w:ind w:left="0" w:firstLine="567"/>
        <w:jc w:val="both"/>
        <w:rPr>
          <w:rFonts w:eastAsia="Calibri"/>
          <w:lang w:val="ky-KG"/>
        </w:rPr>
      </w:pPr>
      <w:r w:rsidRPr="00C92BB5">
        <w:rPr>
          <w:rFonts w:eastAsia="Calibri"/>
          <w:lang w:val="ky-KG"/>
        </w:rPr>
        <w:t xml:space="preserve">1 620,0 тыс. сомов </w:t>
      </w:r>
      <w:r w:rsidR="00037A65" w:rsidRPr="00C92BB5">
        <w:rPr>
          <w:rFonts w:eastAsia="Calibri"/>
          <w:lang w:val="ky-KG"/>
        </w:rPr>
        <w:t>-</w:t>
      </w:r>
      <w:r w:rsidRPr="00C92BB5">
        <w:rPr>
          <w:rFonts w:eastAsia="Calibri"/>
          <w:lang w:val="ky-KG"/>
        </w:rPr>
        <w:t xml:space="preserve"> приобретение сувениров и подарков от имени Премьер-министра КР.</w:t>
      </w:r>
    </w:p>
    <w:p w:rsidR="00E11527" w:rsidRPr="00C92BB5" w:rsidRDefault="00E11527" w:rsidP="002F579C">
      <w:pPr>
        <w:spacing w:after="0"/>
        <w:ind w:firstLine="567"/>
        <w:jc w:val="both"/>
        <w:rPr>
          <w:rFonts w:ascii="Times New Roman" w:eastAsia="Calibri" w:hAnsi="Times New Roman" w:cs="Times New Roman"/>
          <w:sz w:val="24"/>
          <w:szCs w:val="24"/>
          <w:lang w:val="ky-KG"/>
        </w:rPr>
      </w:pPr>
      <w:r w:rsidRPr="00C92BB5">
        <w:rPr>
          <w:rFonts w:ascii="Times New Roman" w:eastAsia="Calibri" w:hAnsi="Times New Roman" w:cs="Times New Roman"/>
          <w:sz w:val="24"/>
          <w:szCs w:val="24"/>
          <w:lang w:val="ky-KG"/>
        </w:rPr>
        <w:t>Фактическое исполнение по резервному фонду Премьер-министра КР за 2021 год составило 24 447,7 тыс. сомов.</w:t>
      </w:r>
    </w:p>
    <w:p w:rsidR="00E11527" w:rsidRPr="00C92BB5" w:rsidRDefault="00E11527" w:rsidP="002F579C">
      <w:pPr>
        <w:spacing w:after="0"/>
        <w:ind w:firstLine="567"/>
        <w:jc w:val="both"/>
        <w:rPr>
          <w:rFonts w:ascii="Times New Roman" w:eastAsia="Times New Roman" w:hAnsi="Times New Roman" w:cs="Times New Roman"/>
          <w:sz w:val="24"/>
          <w:szCs w:val="24"/>
          <w:lang w:eastAsia="ru-RU"/>
        </w:rPr>
      </w:pPr>
      <w:r w:rsidRPr="00C92BB5">
        <w:rPr>
          <w:rFonts w:ascii="Times New Roman" w:eastAsia="Times New Roman" w:hAnsi="Times New Roman" w:cs="Times New Roman"/>
          <w:sz w:val="24"/>
          <w:szCs w:val="24"/>
          <w:lang w:eastAsia="ru-RU"/>
        </w:rPr>
        <w:t>Уточненный бюджет на 2021 год по Счетной палате КР</w:t>
      </w:r>
      <w:r w:rsidRPr="00C92BB5">
        <w:rPr>
          <w:rFonts w:ascii="Times New Roman" w:eastAsia="Times New Roman" w:hAnsi="Times New Roman" w:cs="Times New Roman"/>
          <w:sz w:val="24"/>
          <w:szCs w:val="24"/>
          <w:lang w:val="ky-KG" w:eastAsia="ru-RU"/>
        </w:rPr>
        <w:t xml:space="preserve"> </w:t>
      </w:r>
      <w:r w:rsidRPr="00C92BB5">
        <w:rPr>
          <w:rFonts w:ascii="Times New Roman" w:eastAsia="Times New Roman" w:hAnsi="Times New Roman" w:cs="Times New Roman"/>
          <w:sz w:val="24"/>
          <w:szCs w:val="24"/>
          <w:lang w:eastAsia="ru-RU"/>
        </w:rPr>
        <w:t>составил 260,</w:t>
      </w:r>
      <w:r w:rsidRPr="00C92BB5">
        <w:rPr>
          <w:rFonts w:ascii="Times New Roman" w:eastAsia="Times New Roman" w:hAnsi="Times New Roman" w:cs="Times New Roman"/>
          <w:sz w:val="24"/>
          <w:szCs w:val="24"/>
          <w:lang w:val="ky-KG" w:eastAsia="ru-RU"/>
        </w:rPr>
        <w:t xml:space="preserve">7 </w:t>
      </w:r>
      <w:r w:rsidR="00931154">
        <w:rPr>
          <w:rFonts w:ascii="Times New Roman" w:eastAsia="Times New Roman" w:hAnsi="Times New Roman" w:cs="Times New Roman"/>
          <w:bCs/>
          <w:sz w:val="24"/>
          <w:szCs w:val="24"/>
          <w:lang w:eastAsia="ru-RU"/>
        </w:rPr>
        <w:t>млн. сом</w:t>
      </w:r>
      <w:r w:rsidRPr="00C92BB5">
        <w:rPr>
          <w:rFonts w:ascii="Times New Roman" w:eastAsia="Times New Roman" w:hAnsi="Times New Roman" w:cs="Times New Roman"/>
          <w:bCs/>
          <w:sz w:val="24"/>
          <w:szCs w:val="24"/>
          <w:lang w:val="ky-KG" w:eastAsia="ru-RU"/>
        </w:rPr>
        <w:t>,</w:t>
      </w:r>
      <w:r w:rsidRP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sz w:val="24"/>
          <w:szCs w:val="24"/>
          <w:lang w:val="ky-KG" w:eastAsia="ru-RU"/>
        </w:rPr>
        <w:t xml:space="preserve">с увеличением на 19,9 </w:t>
      </w:r>
      <w:r w:rsidR="00931154">
        <w:rPr>
          <w:rFonts w:ascii="Times New Roman" w:eastAsia="Times New Roman" w:hAnsi="Times New Roman" w:cs="Times New Roman"/>
          <w:sz w:val="24"/>
          <w:szCs w:val="24"/>
          <w:lang w:val="ky-KG" w:eastAsia="ru-RU"/>
        </w:rPr>
        <w:t>млн. сом</w:t>
      </w:r>
      <w:r w:rsidRPr="00C92BB5">
        <w:rPr>
          <w:rFonts w:ascii="Times New Roman" w:eastAsia="Times New Roman" w:hAnsi="Times New Roman" w:cs="Times New Roman"/>
          <w:sz w:val="24"/>
          <w:szCs w:val="24"/>
          <w:lang w:val="ky-KG" w:eastAsia="ru-RU"/>
        </w:rPr>
        <w:t xml:space="preserve"> или на 8,3 % относительно</w:t>
      </w:r>
      <w:r w:rsidRPr="00C92BB5">
        <w:rPr>
          <w:rFonts w:ascii="Times New Roman" w:eastAsia="Times New Roman" w:hAnsi="Times New Roman" w:cs="Times New Roman"/>
          <w:sz w:val="24"/>
          <w:szCs w:val="24"/>
          <w:lang w:eastAsia="ru-RU"/>
        </w:rPr>
        <w:t xml:space="preserve"> утверждённо</w:t>
      </w:r>
      <w:r w:rsidRPr="00C92BB5">
        <w:rPr>
          <w:rFonts w:ascii="Times New Roman" w:eastAsia="Times New Roman" w:hAnsi="Times New Roman" w:cs="Times New Roman"/>
          <w:sz w:val="24"/>
          <w:szCs w:val="24"/>
          <w:lang w:val="ky-KG" w:eastAsia="ru-RU"/>
        </w:rPr>
        <w:t>го</w:t>
      </w:r>
      <w:r w:rsidRPr="00C92BB5">
        <w:rPr>
          <w:rFonts w:ascii="Times New Roman" w:eastAsia="Times New Roman" w:hAnsi="Times New Roman" w:cs="Times New Roman"/>
          <w:sz w:val="24"/>
          <w:szCs w:val="24"/>
          <w:lang w:eastAsia="ru-RU"/>
        </w:rPr>
        <w:t xml:space="preserve"> бюджет</w:t>
      </w:r>
      <w:r w:rsidRPr="00C92BB5">
        <w:rPr>
          <w:rFonts w:ascii="Times New Roman" w:eastAsia="Times New Roman" w:hAnsi="Times New Roman" w:cs="Times New Roman"/>
          <w:sz w:val="24"/>
          <w:szCs w:val="24"/>
          <w:lang w:val="ky-KG" w:eastAsia="ru-RU"/>
        </w:rPr>
        <w:t>а,</w:t>
      </w:r>
      <w:r w:rsidRPr="00C92BB5">
        <w:rPr>
          <w:rFonts w:ascii="Times New Roman" w:eastAsia="Times New Roman" w:hAnsi="Times New Roman" w:cs="Times New Roman"/>
          <w:sz w:val="24"/>
          <w:szCs w:val="24"/>
          <w:lang w:eastAsia="ru-RU"/>
        </w:rPr>
        <w:t xml:space="preserve"> в том числе</w:t>
      </w:r>
      <w:r w:rsidRPr="00C92BB5">
        <w:rPr>
          <w:rFonts w:ascii="Times New Roman" w:eastAsia="Times New Roman" w:hAnsi="Times New Roman" w:cs="Times New Roman"/>
          <w:sz w:val="24"/>
          <w:szCs w:val="24"/>
          <w:lang w:val="ky-KG" w:eastAsia="ru-RU"/>
        </w:rPr>
        <w:t>:</w:t>
      </w:r>
      <w:r w:rsidRPr="00C92BB5">
        <w:rPr>
          <w:rFonts w:ascii="Times New Roman" w:eastAsia="Times New Roman" w:hAnsi="Times New Roman" w:cs="Times New Roman"/>
          <w:sz w:val="24"/>
          <w:szCs w:val="24"/>
          <w:lang w:eastAsia="ru-RU"/>
        </w:rPr>
        <w:t xml:space="preserve"> расходы бюджетных средств </w:t>
      </w:r>
      <w:r w:rsidR="00037A65"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257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xml:space="preserve"> с увеличением на </w:t>
      </w:r>
      <w:r w:rsidRPr="00C92BB5">
        <w:rPr>
          <w:rFonts w:ascii="Times New Roman" w:eastAsia="Times New Roman" w:hAnsi="Times New Roman" w:cs="Times New Roman"/>
          <w:sz w:val="24"/>
          <w:szCs w:val="24"/>
          <w:lang w:val="ky-KG" w:eastAsia="ru-RU"/>
        </w:rPr>
        <w:t>16,1</w:t>
      </w:r>
      <w:r w:rsidRPr="00C92BB5">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xml:space="preserve">, </w:t>
      </w:r>
      <w:r w:rsidRPr="00C92BB5">
        <w:rPr>
          <w:rFonts w:ascii="Times New Roman" w:eastAsia="Times New Roman" w:hAnsi="Times New Roman" w:cs="Times New Roman"/>
          <w:sz w:val="24"/>
          <w:szCs w:val="24"/>
          <w:lang w:val="ky-KG" w:eastAsia="ru-RU"/>
        </w:rPr>
        <w:t>расходы</w:t>
      </w:r>
      <w:r w:rsidRPr="00C92BB5">
        <w:rPr>
          <w:rFonts w:ascii="Times New Roman" w:eastAsia="Times New Roman" w:hAnsi="Times New Roman" w:cs="Times New Roman"/>
          <w:sz w:val="24"/>
          <w:szCs w:val="24"/>
          <w:lang w:eastAsia="ru-RU"/>
        </w:rPr>
        <w:t xml:space="preserve"> средств специального счета </w:t>
      </w:r>
      <w:r w:rsidR="00037A65" w:rsidRPr="00C92BB5">
        <w:rPr>
          <w:rFonts w:ascii="Times New Roman" w:eastAsia="Times New Roman" w:hAnsi="Times New Roman" w:cs="Times New Roman"/>
          <w:sz w:val="24"/>
          <w:szCs w:val="24"/>
          <w:lang w:eastAsia="ru-RU"/>
        </w:rPr>
        <w:t>-</w:t>
      </w:r>
      <w:r w:rsidRPr="00C92BB5">
        <w:rPr>
          <w:rFonts w:ascii="Times New Roman" w:eastAsia="Times New Roman" w:hAnsi="Times New Roman" w:cs="Times New Roman"/>
          <w:sz w:val="24"/>
          <w:szCs w:val="24"/>
          <w:lang w:eastAsia="ru-RU"/>
        </w:rPr>
        <w:t xml:space="preserve"> 3,8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xml:space="preserve"> с увеличением на 3,8 </w:t>
      </w:r>
      <w:r w:rsidR="00931154">
        <w:rPr>
          <w:rFonts w:ascii="Times New Roman" w:eastAsia="Times New Roman" w:hAnsi="Times New Roman" w:cs="Times New Roman"/>
          <w:sz w:val="24"/>
          <w:szCs w:val="24"/>
          <w:lang w:eastAsia="ru-RU"/>
        </w:rPr>
        <w:t>млн. сом</w:t>
      </w:r>
      <w:r w:rsidRPr="00C92BB5">
        <w:rPr>
          <w:rFonts w:ascii="Times New Roman" w:eastAsia="Times New Roman" w:hAnsi="Times New Roman" w:cs="Times New Roman"/>
          <w:sz w:val="24"/>
          <w:szCs w:val="24"/>
          <w:lang w:eastAsia="ru-RU"/>
        </w:rPr>
        <w:t xml:space="preserve"> относительно утверждённого бюджета.</w:t>
      </w:r>
    </w:p>
    <w:p w:rsidR="00E11527" w:rsidRPr="00C92BB5" w:rsidRDefault="00E11527" w:rsidP="002F579C">
      <w:pPr>
        <w:spacing w:after="0"/>
        <w:ind w:firstLine="709"/>
        <w:jc w:val="right"/>
        <w:rPr>
          <w:rFonts w:ascii="Times New Roman" w:eastAsia="Calibri" w:hAnsi="Times New Roman" w:cs="Times New Roman"/>
          <w:sz w:val="24"/>
          <w:szCs w:val="24"/>
          <w:lang w:val="ky-KG" w:eastAsia="ru-RU"/>
        </w:rPr>
      </w:pPr>
      <w:r w:rsidRPr="00C92BB5">
        <w:rPr>
          <w:rFonts w:ascii="Times New Roman" w:eastAsia="Calibri" w:hAnsi="Times New Roman" w:cs="Times New Roman"/>
          <w:sz w:val="24"/>
          <w:szCs w:val="24"/>
          <w:lang w:eastAsia="ru-RU"/>
        </w:rPr>
        <w:t xml:space="preserve"> </w:t>
      </w:r>
      <w:r w:rsidR="002F579C">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sidR="002F579C">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60"/>
        <w:gridCol w:w="1134"/>
        <w:gridCol w:w="1275"/>
        <w:gridCol w:w="1418"/>
        <w:gridCol w:w="1276"/>
        <w:gridCol w:w="1559"/>
        <w:gridCol w:w="1134"/>
      </w:tblGrid>
      <w:tr w:rsidR="00E11527" w:rsidRPr="00C92BB5" w:rsidTr="00EB676A">
        <w:trPr>
          <w:trHeight w:val="841"/>
        </w:trPr>
        <w:tc>
          <w:tcPr>
            <w:tcW w:w="1560" w:type="dxa"/>
            <w:vAlign w:val="center"/>
          </w:tcPr>
          <w:p w:rsidR="00E11527" w:rsidRPr="00ED269B" w:rsidRDefault="00E11527" w:rsidP="00FB6E28">
            <w:pPr>
              <w:spacing w:after="0" w:line="240" w:lineRule="auto"/>
              <w:rPr>
                <w:rFonts w:ascii="Times New Roman" w:eastAsia="Calibri" w:hAnsi="Times New Roman" w:cs="Times New Roman"/>
                <w:b/>
                <w:bCs/>
                <w:sz w:val="20"/>
                <w:szCs w:val="20"/>
                <w:lang w:eastAsia="ru-RU"/>
              </w:rPr>
            </w:pPr>
            <w:r w:rsidRPr="00ED269B">
              <w:rPr>
                <w:rFonts w:ascii="Times New Roman" w:eastAsia="Calibri" w:hAnsi="Times New Roman" w:cs="Times New Roman"/>
                <w:b/>
                <w:bCs/>
                <w:sz w:val="20"/>
                <w:szCs w:val="20"/>
                <w:lang w:eastAsia="ru-RU"/>
              </w:rPr>
              <w:t xml:space="preserve">Наименование </w:t>
            </w:r>
          </w:p>
        </w:tc>
        <w:tc>
          <w:tcPr>
            <w:tcW w:w="1134" w:type="dxa"/>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eastAsia="ru-RU"/>
              </w:rPr>
            </w:pPr>
            <w:r w:rsidRPr="00ED269B">
              <w:rPr>
                <w:rFonts w:ascii="Times New Roman" w:eastAsia="Calibri" w:hAnsi="Times New Roman" w:cs="Times New Roman"/>
                <w:b/>
                <w:bCs/>
                <w:sz w:val="20"/>
                <w:szCs w:val="20"/>
                <w:lang w:eastAsia="ru-RU"/>
              </w:rPr>
              <w:t xml:space="preserve">2021 год </w:t>
            </w:r>
            <w:r w:rsidRPr="00ED269B">
              <w:rPr>
                <w:rFonts w:ascii="Times New Roman" w:eastAsia="Calibri" w:hAnsi="Times New Roman" w:cs="Times New Roman"/>
                <w:b/>
                <w:bCs/>
                <w:sz w:val="20"/>
                <w:szCs w:val="20"/>
                <w:lang w:eastAsia="ru-RU"/>
              </w:rPr>
              <w:br/>
              <w:t>(утвержд. план)</w:t>
            </w:r>
          </w:p>
        </w:tc>
        <w:tc>
          <w:tcPr>
            <w:tcW w:w="1275" w:type="dxa"/>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eastAsia="ru-RU"/>
              </w:rPr>
            </w:pPr>
            <w:r w:rsidRPr="00ED269B">
              <w:rPr>
                <w:rFonts w:ascii="Times New Roman" w:eastAsia="Calibri" w:hAnsi="Times New Roman" w:cs="Times New Roman"/>
                <w:b/>
                <w:bCs/>
                <w:sz w:val="20"/>
                <w:szCs w:val="20"/>
                <w:lang w:eastAsia="ru-RU"/>
              </w:rPr>
              <w:t>2021 год</w:t>
            </w:r>
            <w:r w:rsidRPr="00ED269B">
              <w:rPr>
                <w:rFonts w:ascii="Times New Roman" w:eastAsia="Calibri" w:hAnsi="Times New Roman" w:cs="Times New Roman"/>
                <w:b/>
                <w:bCs/>
                <w:sz w:val="20"/>
                <w:szCs w:val="20"/>
                <w:lang w:eastAsia="ru-RU"/>
              </w:rPr>
              <w:br/>
              <w:t>(уточн. план)</w:t>
            </w:r>
          </w:p>
        </w:tc>
        <w:tc>
          <w:tcPr>
            <w:tcW w:w="1418" w:type="dxa"/>
            <w:vAlign w:val="center"/>
          </w:tcPr>
          <w:p w:rsid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eastAsia="ru-RU"/>
              </w:rPr>
              <w:t>Откл.</w:t>
            </w:r>
            <w:r w:rsidRPr="00ED269B">
              <w:rPr>
                <w:rFonts w:ascii="Times New Roman" w:eastAsia="Calibri" w:hAnsi="Times New Roman" w:cs="Times New Roman"/>
                <w:b/>
                <w:bCs/>
                <w:sz w:val="20"/>
                <w:szCs w:val="20"/>
                <w:lang w:val="ky-KG" w:eastAsia="ru-RU"/>
              </w:rPr>
              <w:t xml:space="preserve"> от утв.</w:t>
            </w:r>
          </w:p>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бюджета</w:t>
            </w:r>
          </w:p>
        </w:tc>
        <w:tc>
          <w:tcPr>
            <w:tcW w:w="1276" w:type="dxa"/>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Кассовые расходы</w:t>
            </w:r>
          </w:p>
        </w:tc>
        <w:tc>
          <w:tcPr>
            <w:tcW w:w="1559" w:type="dxa"/>
            <w:vAlign w:val="center"/>
          </w:tcPr>
          <w:p w:rsid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Откл. кассрасхода от уточн.</w:t>
            </w:r>
          </w:p>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плана</w:t>
            </w:r>
          </w:p>
        </w:tc>
        <w:tc>
          <w:tcPr>
            <w:tcW w:w="1134" w:type="dxa"/>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 исполнения</w:t>
            </w:r>
          </w:p>
        </w:tc>
      </w:tr>
      <w:tr w:rsidR="00E11527" w:rsidRPr="00C92BB5" w:rsidTr="00EB676A">
        <w:trPr>
          <w:trHeight w:val="466"/>
        </w:trPr>
        <w:tc>
          <w:tcPr>
            <w:tcW w:w="1560" w:type="dxa"/>
            <w:shd w:val="clear" w:color="auto" w:fill="auto"/>
            <w:vAlign w:val="center"/>
          </w:tcPr>
          <w:p w:rsidR="00E11527" w:rsidRPr="00ED269B" w:rsidRDefault="00E11527" w:rsidP="00FB6E28">
            <w:pPr>
              <w:spacing w:after="0" w:line="240" w:lineRule="auto"/>
              <w:rPr>
                <w:rFonts w:ascii="Times New Roman" w:eastAsia="Calibri" w:hAnsi="Times New Roman" w:cs="Times New Roman"/>
                <w:b/>
                <w:bCs/>
                <w:sz w:val="20"/>
                <w:szCs w:val="20"/>
                <w:lang w:eastAsia="ru-RU"/>
              </w:rPr>
            </w:pPr>
          </w:p>
        </w:tc>
        <w:tc>
          <w:tcPr>
            <w:tcW w:w="1134" w:type="dxa"/>
            <w:shd w:val="clear" w:color="auto" w:fill="auto"/>
            <w:noWrap/>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eastAsia="ru-RU"/>
              </w:rPr>
            </w:pPr>
            <w:r w:rsidRPr="00ED269B">
              <w:rPr>
                <w:rFonts w:ascii="Times New Roman" w:eastAsia="Calibri" w:hAnsi="Times New Roman" w:cs="Times New Roman"/>
                <w:b/>
                <w:bCs/>
                <w:sz w:val="20"/>
                <w:szCs w:val="20"/>
                <w:lang w:eastAsia="ru-RU"/>
              </w:rPr>
              <w:t>240,8</w:t>
            </w:r>
          </w:p>
        </w:tc>
        <w:tc>
          <w:tcPr>
            <w:tcW w:w="1275" w:type="dxa"/>
            <w:shd w:val="clear" w:color="auto" w:fill="auto"/>
            <w:noWrap/>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eastAsia="ru-RU"/>
              </w:rPr>
              <w:t>260,</w:t>
            </w:r>
            <w:r w:rsidRPr="00ED269B">
              <w:rPr>
                <w:rFonts w:ascii="Times New Roman" w:eastAsia="Calibri" w:hAnsi="Times New Roman" w:cs="Times New Roman"/>
                <w:b/>
                <w:bCs/>
                <w:sz w:val="20"/>
                <w:szCs w:val="20"/>
                <w:lang w:val="ky-KG" w:eastAsia="ru-RU"/>
              </w:rPr>
              <w:t>7</w:t>
            </w:r>
          </w:p>
        </w:tc>
        <w:tc>
          <w:tcPr>
            <w:tcW w:w="1418" w:type="dxa"/>
            <w:shd w:val="clear" w:color="auto" w:fill="auto"/>
            <w:noWrap/>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19,9</w:t>
            </w:r>
          </w:p>
        </w:tc>
        <w:tc>
          <w:tcPr>
            <w:tcW w:w="1276" w:type="dxa"/>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254,8</w:t>
            </w:r>
          </w:p>
        </w:tc>
        <w:tc>
          <w:tcPr>
            <w:tcW w:w="1559" w:type="dxa"/>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-6,0</w:t>
            </w:r>
          </w:p>
        </w:tc>
        <w:tc>
          <w:tcPr>
            <w:tcW w:w="1134" w:type="dxa"/>
            <w:vAlign w:val="center"/>
          </w:tcPr>
          <w:p w:rsidR="00E11527" w:rsidRPr="00ED269B" w:rsidRDefault="00E11527" w:rsidP="00FB6E28">
            <w:pPr>
              <w:spacing w:after="0" w:line="240" w:lineRule="auto"/>
              <w:jc w:val="center"/>
              <w:rPr>
                <w:rFonts w:ascii="Times New Roman" w:eastAsia="Calibri" w:hAnsi="Times New Roman" w:cs="Times New Roman"/>
                <w:b/>
                <w:bCs/>
                <w:sz w:val="20"/>
                <w:szCs w:val="20"/>
                <w:lang w:val="ky-KG" w:eastAsia="ru-RU"/>
              </w:rPr>
            </w:pPr>
            <w:r w:rsidRPr="00ED269B">
              <w:rPr>
                <w:rFonts w:ascii="Times New Roman" w:eastAsia="Calibri" w:hAnsi="Times New Roman" w:cs="Times New Roman"/>
                <w:b/>
                <w:bCs/>
                <w:sz w:val="20"/>
                <w:szCs w:val="20"/>
                <w:lang w:val="ky-KG" w:eastAsia="ru-RU"/>
              </w:rPr>
              <w:t>97,7</w:t>
            </w:r>
          </w:p>
        </w:tc>
      </w:tr>
      <w:tr w:rsidR="00E11527" w:rsidRPr="00C92BB5" w:rsidTr="00EB676A">
        <w:trPr>
          <w:trHeight w:val="466"/>
        </w:trPr>
        <w:tc>
          <w:tcPr>
            <w:tcW w:w="1560" w:type="dxa"/>
            <w:shd w:val="clear" w:color="000000" w:fill="FFFFFF"/>
            <w:vAlign w:val="center"/>
          </w:tcPr>
          <w:p w:rsidR="00E11527" w:rsidRPr="00ED269B" w:rsidRDefault="00E11527" w:rsidP="00FB6E28">
            <w:pPr>
              <w:spacing w:after="0" w:line="240" w:lineRule="auto"/>
              <w:rPr>
                <w:rFonts w:ascii="Times New Roman" w:eastAsia="Calibri" w:hAnsi="Times New Roman" w:cs="Times New Roman"/>
                <w:sz w:val="20"/>
                <w:szCs w:val="20"/>
                <w:lang w:eastAsia="ru-RU"/>
              </w:rPr>
            </w:pPr>
            <w:r w:rsidRPr="00ED269B">
              <w:rPr>
                <w:rFonts w:ascii="Times New Roman" w:eastAsia="Calibri" w:hAnsi="Times New Roman" w:cs="Times New Roman"/>
                <w:sz w:val="20"/>
                <w:szCs w:val="20"/>
                <w:lang w:eastAsia="ru-RU"/>
              </w:rPr>
              <w:t>бюджетные средства</w:t>
            </w:r>
          </w:p>
        </w:tc>
        <w:tc>
          <w:tcPr>
            <w:tcW w:w="1134"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sz w:val="20"/>
                <w:szCs w:val="20"/>
                <w:lang w:eastAsia="ru-RU"/>
              </w:rPr>
            </w:pPr>
            <w:r w:rsidRPr="00ED269B">
              <w:rPr>
                <w:rFonts w:ascii="Times New Roman" w:eastAsia="Calibri" w:hAnsi="Times New Roman" w:cs="Times New Roman"/>
                <w:sz w:val="20"/>
                <w:szCs w:val="20"/>
                <w:lang w:eastAsia="ru-RU"/>
              </w:rPr>
              <w:t>240,8</w:t>
            </w:r>
          </w:p>
        </w:tc>
        <w:tc>
          <w:tcPr>
            <w:tcW w:w="1275"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eastAsia="ru-RU"/>
              </w:rPr>
              <w:t>257,</w:t>
            </w:r>
            <w:r w:rsidRPr="00ED269B">
              <w:rPr>
                <w:rFonts w:ascii="Times New Roman" w:eastAsia="Calibri" w:hAnsi="Times New Roman" w:cs="Times New Roman"/>
                <w:bCs/>
                <w:sz w:val="20"/>
                <w:szCs w:val="20"/>
                <w:lang w:val="ky-KG" w:eastAsia="ru-RU"/>
              </w:rPr>
              <w:t>0</w:t>
            </w:r>
          </w:p>
        </w:tc>
        <w:tc>
          <w:tcPr>
            <w:tcW w:w="1418"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16,1</w:t>
            </w:r>
          </w:p>
        </w:tc>
        <w:tc>
          <w:tcPr>
            <w:tcW w:w="1276"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252,4</w:t>
            </w:r>
          </w:p>
        </w:tc>
        <w:tc>
          <w:tcPr>
            <w:tcW w:w="1559"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-4,6</w:t>
            </w:r>
          </w:p>
        </w:tc>
        <w:tc>
          <w:tcPr>
            <w:tcW w:w="1134"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98,2</w:t>
            </w:r>
          </w:p>
        </w:tc>
      </w:tr>
      <w:tr w:rsidR="00E11527" w:rsidRPr="00C92BB5" w:rsidTr="00EB676A">
        <w:trPr>
          <w:trHeight w:val="466"/>
        </w:trPr>
        <w:tc>
          <w:tcPr>
            <w:tcW w:w="1560" w:type="dxa"/>
            <w:shd w:val="clear" w:color="000000" w:fill="FFFFFF"/>
            <w:vAlign w:val="center"/>
          </w:tcPr>
          <w:p w:rsidR="00E11527" w:rsidRPr="00ED269B" w:rsidRDefault="00E11527" w:rsidP="00FB6E28">
            <w:pPr>
              <w:spacing w:after="0" w:line="240" w:lineRule="auto"/>
              <w:rPr>
                <w:rFonts w:ascii="Times New Roman" w:eastAsia="Calibri" w:hAnsi="Times New Roman" w:cs="Times New Roman"/>
                <w:sz w:val="20"/>
                <w:szCs w:val="20"/>
                <w:lang w:eastAsia="ru-RU"/>
              </w:rPr>
            </w:pPr>
            <w:r w:rsidRPr="00ED269B">
              <w:rPr>
                <w:rFonts w:ascii="Times New Roman" w:eastAsia="Calibri" w:hAnsi="Times New Roman" w:cs="Times New Roman"/>
                <w:sz w:val="20"/>
                <w:szCs w:val="20"/>
                <w:lang w:eastAsia="ru-RU"/>
              </w:rPr>
              <w:t xml:space="preserve">средства специального счета </w:t>
            </w:r>
          </w:p>
        </w:tc>
        <w:tc>
          <w:tcPr>
            <w:tcW w:w="1134"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sz w:val="20"/>
                <w:szCs w:val="20"/>
                <w:lang w:eastAsia="ru-RU"/>
              </w:rPr>
            </w:pPr>
          </w:p>
        </w:tc>
        <w:tc>
          <w:tcPr>
            <w:tcW w:w="1275"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eastAsia="ru-RU"/>
              </w:rPr>
            </w:pPr>
            <w:r w:rsidRPr="00ED269B">
              <w:rPr>
                <w:rFonts w:ascii="Times New Roman" w:eastAsia="Calibri" w:hAnsi="Times New Roman" w:cs="Times New Roman"/>
                <w:bCs/>
                <w:sz w:val="20"/>
                <w:szCs w:val="20"/>
                <w:lang w:eastAsia="ru-RU"/>
              </w:rPr>
              <w:t>3,8</w:t>
            </w:r>
          </w:p>
        </w:tc>
        <w:tc>
          <w:tcPr>
            <w:tcW w:w="1418"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3,8</w:t>
            </w:r>
          </w:p>
        </w:tc>
        <w:tc>
          <w:tcPr>
            <w:tcW w:w="1276"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2,4</w:t>
            </w:r>
          </w:p>
        </w:tc>
        <w:tc>
          <w:tcPr>
            <w:tcW w:w="1559"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-1,4</w:t>
            </w:r>
          </w:p>
        </w:tc>
        <w:tc>
          <w:tcPr>
            <w:tcW w:w="1134" w:type="dxa"/>
            <w:shd w:val="clear" w:color="000000" w:fill="FFFFFF"/>
            <w:vAlign w:val="center"/>
          </w:tcPr>
          <w:p w:rsidR="00E11527" w:rsidRPr="00ED269B" w:rsidRDefault="00E11527" w:rsidP="00FB6E28">
            <w:pPr>
              <w:spacing w:after="0" w:line="240" w:lineRule="auto"/>
              <w:jc w:val="center"/>
              <w:rPr>
                <w:rFonts w:ascii="Times New Roman" w:eastAsia="Calibri" w:hAnsi="Times New Roman" w:cs="Times New Roman"/>
                <w:bCs/>
                <w:sz w:val="20"/>
                <w:szCs w:val="20"/>
                <w:lang w:val="ky-KG" w:eastAsia="ru-RU"/>
              </w:rPr>
            </w:pPr>
            <w:r w:rsidRPr="00ED269B">
              <w:rPr>
                <w:rFonts w:ascii="Times New Roman" w:eastAsia="Calibri" w:hAnsi="Times New Roman" w:cs="Times New Roman"/>
                <w:bCs/>
                <w:sz w:val="20"/>
                <w:szCs w:val="20"/>
                <w:lang w:val="ky-KG" w:eastAsia="ru-RU"/>
              </w:rPr>
              <w:t>63,2</w:t>
            </w:r>
          </w:p>
        </w:tc>
      </w:tr>
    </w:tbl>
    <w:p w:rsidR="002F579C" w:rsidRDefault="002F579C" w:rsidP="00037A65">
      <w:pPr>
        <w:spacing w:after="0" w:line="240" w:lineRule="auto"/>
        <w:ind w:firstLine="567"/>
        <w:jc w:val="both"/>
        <w:rPr>
          <w:rFonts w:ascii="Times New Roman" w:eastAsia="Calibri" w:hAnsi="Times New Roman" w:cs="Times New Roman"/>
          <w:sz w:val="24"/>
          <w:szCs w:val="24"/>
          <w:lang w:val="ky-KG" w:eastAsia="ru-RU"/>
        </w:rPr>
      </w:pPr>
    </w:p>
    <w:p w:rsidR="00E11527" w:rsidRPr="002F579C" w:rsidRDefault="00E11527" w:rsidP="002F579C">
      <w:pPr>
        <w:spacing w:after="0"/>
        <w:ind w:firstLine="567"/>
        <w:jc w:val="both"/>
        <w:rPr>
          <w:rFonts w:ascii="Times New Roman" w:eastAsia="Calibri" w:hAnsi="Times New Roman" w:cs="Times New Roman"/>
          <w:sz w:val="24"/>
          <w:szCs w:val="24"/>
          <w:lang w:val="ky-KG" w:eastAsia="ru-RU"/>
        </w:rPr>
      </w:pPr>
      <w:r w:rsidRPr="002F579C">
        <w:rPr>
          <w:rFonts w:ascii="Times New Roman" w:eastAsia="Calibri" w:hAnsi="Times New Roman" w:cs="Times New Roman"/>
          <w:sz w:val="24"/>
          <w:szCs w:val="24"/>
          <w:lang w:val="ky-KG" w:eastAsia="ru-RU"/>
        </w:rPr>
        <w:t xml:space="preserve">Увеличение расходов по бюджетным средствам на 16,1 </w:t>
      </w:r>
      <w:r w:rsidR="00931154">
        <w:rPr>
          <w:rFonts w:ascii="Times New Roman" w:eastAsia="Calibri" w:hAnsi="Times New Roman" w:cs="Times New Roman"/>
          <w:sz w:val="24"/>
          <w:szCs w:val="24"/>
          <w:lang w:val="ky-KG" w:eastAsia="ru-RU"/>
        </w:rPr>
        <w:t>млн. сом</w:t>
      </w:r>
      <w:r w:rsidRPr="002F579C">
        <w:rPr>
          <w:rFonts w:ascii="Times New Roman" w:eastAsia="Calibri" w:hAnsi="Times New Roman" w:cs="Times New Roman"/>
          <w:sz w:val="24"/>
          <w:szCs w:val="24"/>
          <w:lang w:val="ky-KG" w:eastAsia="ru-RU"/>
        </w:rPr>
        <w:t xml:space="preserve"> предусмотрено для исполнения решения суда и на служебные поездки.</w:t>
      </w:r>
    </w:p>
    <w:p w:rsidR="00BD4447" w:rsidRPr="009026F5" w:rsidRDefault="00E11527" w:rsidP="002F579C">
      <w:pPr>
        <w:spacing w:after="0"/>
        <w:ind w:firstLine="567"/>
        <w:jc w:val="both"/>
        <w:rPr>
          <w:rFonts w:ascii="Times New Roman" w:eastAsia="Calibri" w:hAnsi="Times New Roman" w:cs="Times New Roman"/>
          <w:sz w:val="24"/>
          <w:szCs w:val="24"/>
          <w:lang w:val="ky-KG" w:eastAsia="ru-RU"/>
        </w:rPr>
      </w:pPr>
      <w:r w:rsidRPr="002F579C">
        <w:rPr>
          <w:rFonts w:ascii="Times New Roman" w:eastAsia="Calibri" w:hAnsi="Times New Roman" w:cs="Times New Roman"/>
          <w:sz w:val="24"/>
          <w:szCs w:val="24"/>
          <w:lang w:eastAsia="ru-RU"/>
        </w:rPr>
        <w:t xml:space="preserve">Увеличение по </w:t>
      </w:r>
      <w:r w:rsidRPr="009026F5">
        <w:rPr>
          <w:rFonts w:ascii="Times New Roman" w:eastAsia="Calibri" w:hAnsi="Times New Roman" w:cs="Times New Roman"/>
          <w:sz w:val="24"/>
          <w:szCs w:val="24"/>
          <w:lang w:eastAsia="ru-RU"/>
        </w:rPr>
        <w:t xml:space="preserve">средствам специального счета на 3,8 </w:t>
      </w:r>
      <w:r w:rsidR="00931154" w:rsidRPr="009026F5">
        <w:rPr>
          <w:rFonts w:ascii="Times New Roman" w:eastAsia="Calibri" w:hAnsi="Times New Roman" w:cs="Times New Roman"/>
          <w:sz w:val="24"/>
          <w:szCs w:val="24"/>
          <w:lang w:eastAsia="ru-RU"/>
        </w:rPr>
        <w:t>млн. сом</w:t>
      </w:r>
      <w:r w:rsidRPr="009026F5">
        <w:rPr>
          <w:rFonts w:ascii="Times New Roman" w:eastAsia="Calibri" w:hAnsi="Times New Roman" w:cs="Times New Roman"/>
          <w:sz w:val="24"/>
          <w:szCs w:val="24"/>
          <w:lang w:eastAsia="ru-RU"/>
        </w:rPr>
        <w:t xml:space="preserve"> связано с</w:t>
      </w:r>
      <w:r w:rsidRPr="009026F5">
        <w:rPr>
          <w:rFonts w:ascii="Times New Roman" w:eastAsia="Calibri" w:hAnsi="Times New Roman" w:cs="Times New Roman"/>
          <w:sz w:val="24"/>
          <w:szCs w:val="24"/>
          <w:lang w:val="ky-KG" w:eastAsia="ru-RU"/>
        </w:rPr>
        <w:t xml:space="preserve"> поступлениями </w:t>
      </w:r>
      <w:r w:rsidRPr="009026F5">
        <w:rPr>
          <w:rFonts w:ascii="Times New Roman" w:eastAsia="Calibri" w:hAnsi="Times New Roman" w:cs="Times New Roman"/>
          <w:sz w:val="24"/>
          <w:szCs w:val="24"/>
          <w:lang w:eastAsia="ru-RU"/>
        </w:rPr>
        <w:t xml:space="preserve">средств специального счета </w:t>
      </w:r>
      <w:r w:rsidR="0092719E" w:rsidRPr="009026F5">
        <w:rPr>
          <w:rFonts w:ascii="Times New Roman" w:eastAsia="Calibri" w:hAnsi="Times New Roman" w:cs="Times New Roman"/>
          <w:sz w:val="24"/>
          <w:szCs w:val="24"/>
          <w:lang w:val="ky-KG" w:eastAsia="ru-RU"/>
        </w:rPr>
        <w:t>в 2021 году.</w:t>
      </w:r>
    </w:p>
    <w:p w:rsidR="00BD4447" w:rsidRPr="009026F5" w:rsidRDefault="00E23A9B" w:rsidP="009C04CB">
      <w:pPr>
        <w:spacing w:before="240" w:after="0"/>
        <w:ind w:firstLine="567"/>
        <w:jc w:val="both"/>
        <w:rPr>
          <w:rFonts w:ascii="Times New Roman" w:eastAsia="Times New Roman" w:hAnsi="Times New Roman" w:cs="Times New Roman"/>
          <w:b/>
          <w:bCs/>
          <w:sz w:val="24"/>
          <w:szCs w:val="24"/>
        </w:rPr>
      </w:pPr>
      <w:r w:rsidRPr="009026F5">
        <w:rPr>
          <w:rFonts w:ascii="Times New Roman" w:eastAsia="Times New Roman" w:hAnsi="Times New Roman" w:cs="Times New Roman"/>
          <w:b/>
          <w:sz w:val="24"/>
          <w:szCs w:val="24"/>
          <w:lang w:val="ky-KG"/>
        </w:rPr>
        <w:t>Резервны</w:t>
      </w:r>
      <w:r w:rsidR="00EB676A" w:rsidRPr="009026F5">
        <w:rPr>
          <w:rFonts w:ascii="Times New Roman" w:eastAsia="Times New Roman" w:hAnsi="Times New Roman" w:cs="Times New Roman"/>
          <w:b/>
          <w:sz w:val="24"/>
          <w:szCs w:val="24"/>
          <w:lang w:val="ky-KG"/>
        </w:rPr>
        <w:t>е</w:t>
      </w:r>
      <w:r w:rsidRPr="009026F5">
        <w:rPr>
          <w:rFonts w:ascii="Times New Roman" w:eastAsia="Times New Roman" w:hAnsi="Times New Roman" w:cs="Times New Roman"/>
          <w:b/>
          <w:sz w:val="24"/>
          <w:szCs w:val="24"/>
          <w:lang w:val="ky-KG"/>
        </w:rPr>
        <w:t xml:space="preserve"> фонд</w:t>
      </w:r>
      <w:r w:rsidR="00C95654" w:rsidRPr="009026F5">
        <w:rPr>
          <w:rFonts w:ascii="Times New Roman" w:eastAsia="Times New Roman" w:hAnsi="Times New Roman" w:cs="Times New Roman"/>
          <w:b/>
          <w:sz w:val="24"/>
          <w:szCs w:val="24"/>
          <w:lang w:val="ky-KG"/>
        </w:rPr>
        <w:t>ы</w:t>
      </w:r>
      <w:r w:rsidRPr="009026F5">
        <w:rPr>
          <w:rFonts w:ascii="Times New Roman" w:eastAsia="Times New Roman" w:hAnsi="Times New Roman" w:cs="Times New Roman"/>
          <w:b/>
          <w:sz w:val="24"/>
          <w:szCs w:val="24"/>
          <w:lang w:val="ky-KG"/>
        </w:rPr>
        <w:t xml:space="preserve"> Полно</w:t>
      </w:r>
      <w:r w:rsidR="00AC58CF" w:rsidRPr="009026F5">
        <w:rPr>
          <w:rFonts w:ascii="Times New Roman" w:eastAsia="Times New Roman" w:hAnsi="Times New Roman" w:cs="Times New Roman"/>
          <w:b/>
          <w:sz w:val="24"/>
          <w:szCs w:val="24"/>
          <w:lang w:val="ky-KG"/>
        </w:rPr>
        <w:t xml:space="preserve">мочных представителей  </w:t>
      </w:r>
      <w:r w:rsidR="00C95654" w:rsidRPr="009026F5">
        <w:rPr>
          <w:rFonts w:ascii="Times New Roman" w:eastAsia="Times New Roman" w:hAnsi="Times New Roman" w:cs="Times New Roman"/>
          <w:b/>
          <w:sz w:val="24"/>
          <w:szCs w:val="24"/>
          <w:lang w:val="ky-KG"/>
        </w:rPr>
        <w:t xml:space="preserve">Кабинета Министров </w:t>
      </w:r>
      <w:r w:rsidRPr="009026F5">
        <w:rPr>
          <w:rFonts w:ascii="Times New Roman" w:eastAsia="Times New Roman" w:hAnsi="Times New Roman" w:cs="Times New Roman"/>
          <w:b/>
          <w:sz w:val="24"/>
          <w:szCs w:val="24"/>
          <w:lang w:val="ky-KG"/>
        </w:rPr>
        <w:t>КР в областях</w:t>
      </w:r>
      <w:r w:rsidR="00BD4447" w:rsidRPr="009026F5">
        <w:rPr>
          <w:rFonts w:ascii="Times New Roman" w:eastAsia="Times New Roman" w:hAnsi="Times New Roman" w:cs="Times New Roman"/>
          <w:b/>
          <w:sz w:val="24"/>
          <w:szCs w:val="24"/>
          <w:lang w:val="ky-KG"/>
        </w:rPr>
        <w:t>.</w:t>
      </w:r>
    </w:p>
    <w:p w:rsidR="00BD4447" w:rsidRPr="009026F5" w:rsidRDefault="00655FB5" w:rsidP="009C04CB">
      <w:pPr>
        <w:spacing w:after="0"/>
        <w:ind w:firstLine="567"/>
        <w:jc w:val="both"/>
        <w:rPr>
          <w:rFonts w:ascii="Times New Roman" w:eastAsia="Times New Roman" w:hAnsi="Times New Roman" w:cs="Times New Roman"/>
          <w:b/>
          <w:bCs/>
          <w:sz w:val="24"/>
          <w:szCs w:val="24"/>
        </w:rPr>
      </w:pPr>
      <w:r w:rsidRPr="009026F5">
        <w:rPr>
          <w:rFonts w:ascii="Times New Roman" w:eastAsia="Times New Roman" w:hAnsi="Times New Roman" w:cs="Times New Roman"/>
          <w:sz w:val="24"/>
          <w:szCs w:val="24"/>
          <w:lang w:val="ky-KG"/>
        </w:rPr>
        <w:t xml:space="preserve">Резервным фондам Полномочных представителей  </w:t>
      </w:r>
      <w:r w:rsidR="00C95654" w:rsidRPr="009026F5">
        <w:rPr>
          <w:rFonts w:ascii="Times New Roman" w:eastAsia="Times New Roman" w:hAnsi="Times New Roman" w:cs="Times New Roman"/>
          <w:sz w:val="24"/>
          <w:szCs w:val="24"/>
          <w:lang w:val="ky-KG"/>
        </w:rPr>
        <w:t xml:space="preserve">Кабинета Министров </w:t>
      </w:r>
      <w:r w:rsidRPr="009026F5">
        <w:rPr>
          <w:rFonts w:ascii="Times New Roman" w:eastAsia="Times New Roman" w:hAnsi="Times New Roman" w:cs="Times New Roman"/>
          <w:sz w:val="24"/>
          <w:szCs w:val="24"/>
          <w:lang w:val="ky-KG"/>
        </w:rPr>
        <w:t xml:space="preserve">КР в областях предусмотрено  </w:t>
      </w:r>
      <w:r w:rsidRPr="009026F5">
        <w:rPr>
          <w:rFonts w:ascii="Times New Roman" w:eastAsia="Times New Roman" w:hAnsi="Times New Roman" w:cs="Times New Roman"/>
          <w:bCs/>
          <w:sz w:val="24"/>
          <w:szCs w:val="24"/>
          <w:lang w:val="ky-KG"/>
        </w:rPr>
        <w:t xml:space="preserve">30,0 </w:t>
      </w:r>
      <w:r w:rsidR="00931154" w:rsidRPr="009026F5">
        <w:rPr>
          <w:rFonts w:ascii="Times New Roman" w:eastAsia="Times New Roman" w:hAnsi="Times New Roman" w:cs="Times New Roman"/>
          <w:bCs/>
          <w:sz w:val="24"/>
          <w:szCs w:val="24"/>
          <w:lang w:val="ky-KG"/>
        </w:rPr>
        <w:t>млн. сом</w:t>
      </w:r>
      <w:r w:rsidR="0017249C" w:rsidRPr="009026F5">
        <w:rPr>
          <w:rFonts w:ascii="Times New Roman" w:eastAsia="Times New Roman" w:hAnsi="Times New Roman" w:cs="Times New Roman"/>
          <w:sz w:val="24"/>
          <w:szCs w:val="24"/>
          <w:lang w:val="ky-KG"/>
        </w:rPr>
        <w:t xml:space="preserve">, на уровне 2020 года. </w:t>
      </w:r>
      <w:r w:rsidRPr="009026F5">
        <w:rPr>
          <w:rFonts w:ascii="Times New Roman" w:eastAsia="Times New Roman" w:hAnsi="Times New Roman" w:cs="Times New Roman"/>
          <w:sz w:val="24"/>
          <w:szCs w:val="24"/>
          <w:lang w:val="ky-KG" w:eastAsia="ru-RU"/>
        </w:rPr>
        <w:t xml:space="preserve">Законом  </w:t>
      </w:r>
      <w:r w:rsidR="00400713" w:rsidRPr="009026F5">
        <w:rPr>
          <w:rFonts w:ascii="Times New Roman" w:eastAsia="Times New Roman" w:hAnsi="Times New Roman" w:cs="Times New Roman"/>
          <w:sz w:val="24"/>
          <w:szCs w:val="24"/>
          <w:lang w:eastAsia="ru-RU"/>
        </w:rPr>
        <w:t>«</w:t>
      </w:r>
      <w:r w:rsidRPr="009026F5">
        <w:rPr>
          <w:rFonts w:ascii="Times New Roman" w:eastAsia="Times New Roman" w:hAnsi="Times New Roman" w:cs="Times New Roman"/>
          <w:sz w:val="24"/>
          <w:szCs w:val="24"/>
          <w:lang w:eastAsia="ru-RU"/>
        </w:rPr>
        <w:t>О</w:t>
      </w:r>
      <w:r w:rsidRPr="009026F5">
        <w:rPr>
          <w:rFonts w:ascii="Times New Roman" w:eastAsia="Times New Roman" w:hAnsi="Times New Roman" w:cs="Times New Roman"/>
          <w:sz w:val="24"/>
          <w:szCs w:val="24"/>
          <w:lang w:val="ky-KG" w:eastAsia="ru-RU"/>
        </w:rPr>
        <w:t xml:space="preserve"> внесении изменений в Закон КР </w:t>
      </w:r>
      <w:r w:rsidR="00400713" w:rsidRPr="009026F5">
        <w:rPr>
          <w:rFonts w:ascii="Times New Roman" w:eastAsia="Times New Roman" w:hAnsi="Times New Roman" w:cs="Times New Roman"/>
          <w:sz w:val="24"/>
          <w:szCs w:val="24"/>
          <w:lang w:eastAsia="ru-RU"/>
        </w:rPr>
        <w:t>«</w:t>
      </w:r>
      <w:r w:rsidRPr="009026F5">
        <w:rPr>
          <w:rFonts w:ascii="Times New Roman" w:eastAsia="Times New Roman" w:hAnsi="Times New Roman" w:cs="Times New Roman"/>
          <w:sz w:val="24"/>
          <w:szCs w:val="24"/>
          <w:lang w:eastAsia="ru-RU"/>
        </w:rPr>
        <w:t xml:space="preserve">О республиканском </w:t>
      </w:r>
      <w:r w:rsidRPr="009026F5">
        <w:rPr>
          <w:rFonts w:ascii="Times New Roman" w:eastAsia="Times New Roman" w:hAnsi="Times New Roman" w:cs="Times New Roman"/>
          <w:sz w:val="24"/>
          <w:szCs w:val="24"/>
          <w:lang w:val="ky-KG" w:eastAsia="ru-RU"/>
        </w:rPr>
        <w:t>бюджете КР на 2021 год и прогнозе на 2022-2023 годы</w:t>
      </w:r>
      <w:r w:rsidR="00400713" w:rsidRPr="009026F5">
        <w:rPr>
          <w:rFonts w:ascii="Times New Roman" w:eastAsia="Times New Roman" w:hAnsi="Times New Roman" w:cs="Times New Roman"/>
          <w:sz w:val="24"/>
          <w:szCs w:val="24"/>
          <w:lang w:eastAsia="ru-RU"/>
        </w:rPr>
        <w:t>»</w:t>
      </w:r>
      <w:r w:rsidRPr="009026F5">
        <w:rPr>
          <w:rFonts w:ascii="Times New Roman" w:eastAsia="Times New Roman" w:hAnsi="Times New Roman" w:cs="Times New Roman"/>
          <w:sz w:val="24"/>
          <w:szCs w:val="24"/>
          <w:lang w:eastAsia="ru-RU"/>
        </w:rPr>
        <w:t xml:space="preserve"> р</w:t>
      </w:r>
      <w:r w:rsidRPr="009026F5">
        <w:rPr>
          <w:rFonts w:ascii="Times New Roman" w:eastAsia="Times New Roman" w:hAnsi="Times New Roman" w:cs="Times New Roman"/>
          <w:sz w:val="24"/>
          <w:szCs w:val="24"/>
          <w:lang w:val="ky-KG" w:eastAsia="ru-RU"/>
        </w:rPr>
        <w:t xml:space="preserve">езервным фондам Полномочных представителей  Президента КР  в областях предусмотрено  </w:t>
      </w:r>
      <w:r w:rsidRPr="009026F5">
        <w:rPr>
          <w:rFonts w:ascii="Times New Roman" w:eastAsia="Times New Roman" w:hAnsi="Times New Roman" w:cs="Times New Roman"/>
          <w:bCs/>
          <w:sz w:val="24"/>
          <w:szCs w:val="24"/>
          <w:lang w:val="ky-KG" w:eastAsia="ru-RU"/>
        </w:rPr>
        <w:t xml:space="preserve">32,9  </w:t>
      </w:r>
      <w:r w:rsidR="00931154" w:rsidRPr="009026F5">
        <w:rPr>
          <w:rFonts w:ascii="Times New Roman" w:eastAsia="Times New Roman" w:hAnsi="Times New Roman" w:cs="Times New Roman"/>
          <w:bCs/>
          <w:sz w:val="24"/>
          <w:szCs w:val="24"/>
          <w:lang w:val="ky-KG" w:eastAsia="ru-RU"/>
        </w:rPr>
        <w:t>млн. сом</w:t>
      </w:r>
      <w:r w:rsidRPr="009026F5">
        <w:rPr>
          <w:rFonts w:ascii="Times New Roman" w:eastAsia="Times New Roman" w:hAnsi="Times New Roman" w:cs="Times New Roman"/>
          <w:bCs/>
          <w:sz w:val="24"/>
          <w:szCs w:val="24"/>
          <w:lang w:val="ky-KG" w:eastAsia="ru-RU"/>
        </w:rPr>
        <w:t xml:space="preserve">, </w:t>
      </w:r>
      <w:r w:rsidRPr="009026F5">
        <w:rPr>
          <w:rFonts w:ascii="Times New Roman" w:eastAsia="Times New Roman" w:hAnsi="Times New Roman" w:cs="Times New Roman"/>
          <w:sz w:val="24"/>
          <w:szCs w:val="24"/>
          <w:lang w:val="ky-KG" w:eastAsia="ru-RU"/>
        </w:rPr>
        <w:t xml:space="preserve">что произошло за счет уменьшения на 0,3 </w:t>
      </w:r>
      <w:r w:rsidR="00931154" w:rsidRPr="009026F5">
        <w:rPr>
          <w:rFonts w:ascii="Times New Roman" w:eastAsia="Times New Roman" w:hAnsi="Times New Roman" w:cs="Times New Roman"/>
          <w:sz w:val="24"/>
          <w:szCs w:val="24"/>
          <w:lang w:val="ky-KG" w:eastAsia="ru-RU"/>
        </w:rPr>
        <w:t>млн. сом</w:t>
      </w:r>
      <w:r w:rsidRPr="009026F5">
        <w:rPr>
          <w:rFonts w:ascii="Times New Roman" w:eastAsia="Times New Roman" w:hAnsi="Times New Roman" w:cs="Times New Roman"/>
          <w:sz w:val="24"/>
          <w:szCs w:val="24"/>
          <w:lang w:val="ky-KG" w:eastAsia="ru-RU"/>
        </w:rPr>
        <w:t xml:space="preserve"> (по Предписанию Счетной Палаты), увеличения за счет возврата средств, использованных на отдых детей, пострадавших граждан</w:t>
      </w:r>
      <w:r w:rsidRPr="002F579C">
        <w:rPr>
          <w:rFonts w:ascii="Times New Roman" w:eastAsia="Times New Roman" w:hAnsi="Times New Roman" w:cs="Times New Roman"/>
          <w:sz w:val="24"/>
          <w:szCs w:val="24"/>
          <w:lang w:val="ky-KG" w:eastAsia="ru-RU"/>
        </w:rPr>
        <w:t xml:space="preserve"> в результате событий на кыргызско-таджикском участке государственной границы Баткенской области 28-30 апреля 2021 года в сумме 2,2 </w:t>
      </w:r>
      <w:r w:rsidR="00931154">
        <w:rPr>
          <w:rFonts w:ascii="Times New Roman" w:eastAsia="Times New Roman" w:hAnsi="Times New Roman" w:cs="Times New Roman"/>
          <w:sz w:val="24"/>
          <w:szCs w:val="24"/>
          <w:lang w:val="ky-KG" w:eastAsia="ru-RU"/>
        </w:rPr>
        <w:t>млн. сом</w:t>
      </w:r>
      <w:r w:rsidRPr="002F579C">
        <w:rPr>
          <w:rFonts w:ascii="Times New Roman" w:eastAsia="Times New Roman" w:hAnsi="Times New Roman" w:cs="Times New Roman"/>
          <w:sz w:val="24"/>
          <w:szCs w:val="24"/>
          <w:lang w:val="ky-KG" w:eastAsia="ru-RU"/>
        </w:rPr>
        <w:t xml:space="preserve">, а также выделения полномочному </w:t>
      </w:r>
      <w:r w:rsidR="00BD4BC2">
        <w:rPr>
          <w:rFonts w:ascii="Times New Roman" w:eastAsia="Times New Roman" w:hAnsi="Times New Roman" w:cs="Times New Roman"/>
          <w:sz w:val="24"/>
          <w:szCs w:val="24"/>
          <w:lang w:val="ky-KG" w:eastAsia="ru-RU"/>
        </w:rPr>
        <w:t>П</w:t>
      </w:r>
      <w:r w:rsidRPr="002F579C">
        <w:rPr>
          <w:rFonts w:ascii="Times New Roman" w:eastAsia="Times New Roman" w:hAnsi="Times New Roman" w:cs="Times New Roman"/>
          <w:sz w:val="24"/>
          <w:szCs w:val="24"/>
          <w:lang w:val="ky-KG" w:eastAsia="ru-RU"/>
        </w:rPr>
        <w:t xml:space="preserve">редставителю Президента КР в Нарынской </w:t>
      </w:r>
      <w:r w:rsidRPr="002F579C">
        <w:rPr>
          <w:rFonts w:ascii="Times New Roman" w:eastAsia="Times New Roman" w:hAnsi="Times New Roman" w:cs="Times New Roman"/>
          <w:sz w:val="24"/>
          <w:szCs w:val="24"/>
          <w:lang w:val="ky-KG" w:eastAsia="ru-RU"/>
        </w:rPr>
        <w:lastRenderedPageBreak/>
        <w:t xml:space="preserve">области </w:t>
      </w:r>
      <w:r w:rsidRPr="009026F5">
        <w:rPr>
          <w:rFonts w:ascii="Times New Roman" w:eastAsia="Times New Roman" w:hAnsi="Times New Roman" w:cs="Times New Roman"/>
          <w:sz w:val="24"/>
          <w:szCs w:val="24"/>
          <w:lang w:val="ky-KG" w:eastAsia="ru-RU"/>
        </w:rPr>
        <w:t xml:space="preserve">дополнительно 0,9 </w:t>
      </w:r>
      <w:r w:rsidR="00931154" w:rsidRPr="009026F5">
        <w:rPr>
          <w:rFonts w:ascii="Times New Roman" w:eastAsia="Times New Roman" w:hAnsi="Times New Roman" w:cs="Times New Roman"/>
          <w:sz w:val="24"/>
          <w:szCs w:val="24"/>
          <w:lang w:val="ky-KG" w:eastAsia="ru-RU"/>
        </w:rPr>
        <w:t>млн. сом</w:t>
      </w:r>
      <w:r w:rsidRPr="009026F5">
        <w:rPr>
          <w:rFonts w:ascii="Times New Roman" w:eastAsia="Times New Roman" w:hAnsi="Times New Roman" w:cs="Times New Roman"/>
          <w:sz w:val="24"/>
          <w:szCs w:val="24"/>
          <w:lang w:val="ky-KG" w:eastAsia="ru-RU"/>
        </w:rPr>
        <w:t xml:space="preserve"> по поручению Председателя Кабинета Министров КР А.У.Жапарова  и выделения полномочному представителю Президента КР </w:t>
      </w:r>
      <w:r w:rsidR="00CD7BC0" w:rsidRPr="009026F5">
        <w:rPr>
          <w:rFonts w:ascii="Times New Roman" w:eastAsia="Times New Roman" w:hAnsi="Times New Roman" w:cs="Times New Roman"/>
          <w:sz w:val="24"/>
          <w:szCs w:val="24"/>
          <w:lang w:val="ky-KG" w:eastAsia="ru-RU"/>
        </w:rPr>
        <w:t xml:space="preserve">в Таласской области 0,1 </w:t>
      </w:r>
      <w:r w:rsidR="00931154" w:rsidRPr="009026F5">
        <w:rPr>
          <w:rFonts w:ascii="Times New Roman" w:eastAsia="Times New Roman" w:hAnsi="Times New Roman" w:cs="Times New Roman"/>
          <w:sz w:val="24"/>
          <w:szCs w:val="24"/>
          <w:lang w:val="ky-KG" w:eastAsia="ru-RU"/>
        </w:rPr>
        <w:t>млн. сом</w:t>
      </w:r>
      <w:r w:rsidRPr="009026F5">
        <w:rPr>
          <w:rFonts w:ascii="Times New Roman" w:eastAsia="Times New Roman" w:hAnsi="Times New Roman" w:cs="Times New Roman"/>
          <w:sz w:val="24"/>
          <w:szCs w:val="24"/>
          <w:lang w:val="ky-KG" w:eastAsia="ru-RU"/>
        </w:rPr>
        <w:t>.</w:t>
      </w:r>
    </w:p>
    <w:p w:rsidR="00BD4447" w:rsidRPr="009026F5" w:rsidRDefault="0092719E" w:rsidP="002F579C">
      <w:pPr>
        <w:spacing w:before="240" w:after="0"/>
        <w:ind w:firstLine="567"/>
        <w:jc w:val="both"/>
        <w:rPr>
          <w:rFonts w:ascii="Times New Roman" w:eastAsia="Calibri" w:hAnsi="Times New Roman" w:cs="Times New Roman"/>
          <w:sz w:val="24"/>
          <w:szCs w:val="24"/>
          <w:lang w:val="ky-KG"/>
        </w:rPr>
      </w:pPr>
      <w:r w:rsidRPr="009026F5">
        <w:rPr>
          <w:rFonts w:ascii="Times New Roman" w:eastAsia="Calibri" w:hAnsi="Times New Roman" w:cs="Times New Roman"/>
          <w:b/>
          <w:sz w:val="24"/>
          <w:szCs w:val="24"/>
          <w:lang w:val="ky-KG"/>
        </w:rPr>
        <w:t>Резервн</w:t>
      </w:r>
      <w:r w:rsidR="00EB676A" w:rsidRPr="009026F5">
        <w:rPr>
          <w:rFonts w:ascii="Times New Roman" w:eastAsia="Calibri" w:hAnsi="Times New Roman" w:cs="Times New Roman"/>
          <w:b/>
          <w:sz w:val="24"/>
          <w:szCs w:val="24"/>
          <w:lang w:val="ky-KG"/>
        </w:rPr>
        <w:t>ый</w:t>
      </w:r>
      <w:r w:rsidRPr="009026F5">
        <w:rPr>
          <w:rFonts w:ascii="Times New Roman" w:eastAsia="Calibri" w:hAnsi="Times New Roman" w:cs="Times New Roman"/>
          <w:b/>
          <w:sz w:val="24"/>
          <w:szCs w:val="24"/>
          <w:lang w:val="ky-KG"/>
        </w:rPr>
        <w:t xml:space="preserve">  фонд акимов</w:t>
      </w:r>
    </w:p>
    <w:p w:rsidR="0092719E" w:rsidRPr="002F579C" w:rsidRDefault="0092719E" w:rsidP="002F579C">
      <w:pPr>
        <w:spacing w:after="0"/>
        <w:ind w:firstLine="567"/>
        <w:jc w:val="both"/>
        <w:rPr>
          <w:rFonts w:ascii="Times New Roman" w:eastAsia="Calibri" w:hAnsi="Times New Roman" w:cs="Times New Roman"/>
          <w:sz w:val="24"/>
          <w:szCs w:val="24"/>
          <w:highlight w:val="yellow"/>
          <w:lang w:val="ky-KG"/>
        </w:rPr>
      </w:pPr>
      <w:r w:rsidRPr="009026F5">
        <w:rPr>
          <w:rFonts w:ascii="Times New Roman" w:eastAsia="Calibri" w:hAnsi="Times New Roman" w:cs="Times New Roman"/>
          <w:sz w:val="24"/>
          <w:szCs w:val="24"/>
          <w:lang w:val="ky-KG"/>
        </w:rPr>
        <w:t xml:space="preserve">Уточненный бюджет  Резервного  фонда акимов составляет  </w:t>
      </w:r>
      <w:r w:rsidRPr="009026F5">
        <w:rPr>
          <w:rFonts w:ascii="Times New Roman" w:eastAsia="Calibri" w:hAnsi="Times New Roman" w:cs="Times New Roman"/>
          <w:b/>
          <w:sz w:val="24"/>
          <w:szCs w:val="24"/>
          <w:lang w:val="ky-KG"/>
        </w:rPr>
        <w:t xml:space="preserve">29,6 </w:t>
      </w:r>
      <w:r w:rsidR="00931154" w:rsidRPr="009026F5">
        <w:rPr>
          <w:rFonts w:ascii="Times New Roman" w:eastAsia="Calibri" w:hAnsi="Times New Roman" w:cs="Times New Roman"/>
          <w:b/>
          <w:sz w:val="24"/>
          <w:szCs w:val="24"/>
          <w:lang w:val="ky-KG"/>
        </w:rPr>
        <w:t>млн. сом</w:t>
      </w:r>
      <w:r w:rsidRPr="009026F5">
        <w:rPr>
          <w:rFonts w:ascii="Times New Roman" w:eastAsia="Calibri" w:hAnsi="Times New Roman" w:cs="Times New Roman"/>
          <w:sz w:val="24"/>
          <w:szCs w:val="24"/>
          <w:lang w:val="ky-KG"/>
        </w:rPr>
        <w:t xml:space="preserve">, с уменьшением 0,4 </w:t>
      </w:r>
      <w:r w:rsidR="00931154" w:rsidRPr="009026F5">
        <w:rPr>
          <w:rFonts w:ascii="Times New Roman" w:eastAsia="Calibri" w:hAnsi="Times New Roman" w:cs="Times New Roman"/>
          <w:sz w:val="24"/>
          <w:szCs w:val="24"/>
          <w:lang w:val="ky-KG"/>
        </w:rPr>
        <w:t>млн</w:t>
      </w:r>
      <w:r w:rsidR="00931154">
        <w:rPr>
          <w:rFonts w:ascii="Times New Roman" w:eastAsia="Calibri" w:hAnsi="Times New Roman" w:cs="Times New Roman"/>
          <w:sz w:val="24"/>
          <w:szCs w:val="24"/>
          <w:lang w:val="ky-KG"/>
        </w:rPr>
        <w:t>. сом</w:t>
      </w:r>
      <w:r w:rsidRPr="002F579C">
        <w:rPr>
          <w:rFonts w:ascii="Times New Roman" w:eastAsia="Calibri" w:hAnsi="Times New Roman" w:cs="Times New Roman"/>
          <w:sz w:val="24"/>
          <w:szCs w:val="24"/>
          <w:lang w:val="ky-KG"/>
        </w:rPr>
        <w:t xml:space="preserve"> в связи с Предписанием Счетной Палатаы КР </w:t>
      </w:r>
      <w:r w:rsidRPr="002F579C">
        <w:rPr>
          <w:rFonts w:ascii="Times New Roman" w:eastAsia="Calibri" w:hAnsi="Times New Roman" w:cs="Times New Roman"/>
          <w:sz w:val="24"/>
          <w:szCs w:val="24"/>
        </w:rPr>
        <w:t>по итогам исполнения республиканского бюджета КР за 2020 год от 28.09.2021 года №01-23/159</w:t>
      </w:r>
      <w:r w:rsidRPr="002F579C">
        <w:rPr>
          <w:rFonts w:ascii="Times New Roman" w:eastAsia="Calibri" w:hAnsi="Times New Roman" w:cs="Times New Roman"/>
          <w:sz w:val="24"/>
          <w:szCs w:val="24"/>
          <w:lang w:val="ky-KG"/>
        </w:rPr>
        <w:t xml:space="preserve">. </w:t>
      </w:r>
    </w:p>
    <w:p w:rsidR="0092719E" w:rsidRPr="009026F5" w:rsidRDefault="0092719E" w:rsidP="002F579C">
      <w:pPr>
        <w:spacing w:after="0"/>
        <w:ind w:firstLine="567"/>
        <w:jc w:val="both"/>
        <w:rPr>
          <w:rFonts w:ascii="Times New Roman" w:eastAsia="Times New Roman" w:hAnsi="Times New Roman" w:cs="Times New Roman"/>
          <w:sz w:val="24"/>
          <w:szCs w:val="24"/>
          <w:lang w:val="ky-KG" w:eastAsia="ru-RU"/>
        </w:rPr>
      </w:pPr>
      <w:r w:rsidRPr="002F579C">
        <w:rPr>
          <w:rFonts w:ascii="Times New Roman" w:eastAsia="Times New Roman" w:hAnsi="Times New Roman" w:cs="Times New Roman"/>
          <w:sz w:val="24"/>
          <w:szCs w:val="24"/>
          <w:lang w:eastAsia="ru-RU"/>
        </w:rPr>
        <w:t xml:space="preserve">Резервные фонды глав местных государственных администраций - губернаторов областей и </w:t>
      </w:r>
      <w:r w:rsidRPr="009026F5">
        <w:rPr>
          <w:rFonts w:ascii="Times New Roman" w:eastAsia="Times New Roman" w:hAnsi="Times New Roman" w:cs="Times New Roman"/>
          <w:sz w:val="24"/>
          <w:szCs w:val="24"/>
          <w:lang w:eastAsia="ru-RU"/>
        </w:rPr>
        <w:t>акимов районов определяются в соответствии с постановлением  П</w:t>
      </w:r>
      <w:r w:rsidR="00BD4BC2" w:rsidRPr="009026F5">
        <w:rPr>
          <w:rFonts w:ascii="Times New Roman" w:eastAsia="Times New Roman" w:hAnsi="Times New Roman" w:cs="Times New Roman"/>
          <w:sz w:val="24"/>
          <w:szCs w:val="24"/>
          <w:lang w:eastAsia="ru-RU"/>
        </w:rPr>
        <w:t xml:space="preserve">равительства </w:t>
      </w:r>
      <w:r w:rsidRPr="009026F5">
        <w:rPr>
          <w:rFonts w:ascii="Times New Roman" w:eastAsia="Times New Roman" w:hAnsi="Times New Roman" w:cs="Times New Roman"/>
          <w:sz w:val="24"/>
          <w:szCs w:val="24"/>
          <w:lang w:eastAsia="ru-RU"/>
        </w:rPr>
        <w:t>КР №238 от 11 апреля 2012 года.</w:t>
      </w:r>
    </w:p>
    <w:p w:rsidR="00655FB5" w:rsidRPr="009026F5" w:rsidRDefault="00655FB5" w:rsidP="002F579C">
      <w:pPr>
        <w:spacing w:after="0"/>
        <w:jc w:val="both"/>
        <w:rPr>
          <w:rFonts w:ascii="Times New Roman" w:eastAsia="Times New Roman" w:hAnsi="Times New Roman" w:cs="Times New Roman"/>
          <w:b/>
          <w:bCs/>
          <w:sz w:val="24"/>
          <w:szCs w:val="24"/>
        </w:rPr>
      </w:pPr>
    </w:p>
    <w:p w:rsidR="00D26FFA" w:rsidRPr="009026F5" w:rsidRDefault="00D26FFA" w:rsidP="002F579C">
      <w:pPr>
        <w:spacing w:after="0"/>
        <w:ind w:firstLine="567"/>
        <w:rPr>
          <w:rFonts w:ascii="Times New Roman" w:eastAsia="Times New Roman" w:hAnsi="Times New Roman" w:cs="Times New Roman"/>
          <w:b/>
          <w:sz w:val="24"/>
          <w:szCs w:val="24"/>
          <w:lang w:eastAsia="ru-RU"/>
        </w:rPr>
      </w:pPr>
      <w:r w:rsidRPr="009026F5">
        <w:rPr>
          <w:rFonts w:ascii="Times New Roman" w:eastAsia="Times New Roman" w:hAnsi="Times New Roman" w:cs="Times New Roman"/>
          <w:b/>
          <w:sz w:val="24"/>
          <w:szCs w:val="24"/>
          <w:lang w:eastAsia="ru-RU"/>
        </w:rPr>
        <w:t>БЮДЖЕТНЫЕ ИНВЕСТИЦИИ</w:t>
      </w:r>
    </w:p>
    <w:p w:rsidR="00D26FFA" w:rsidRPr="009026F5" w:rsidRDefault="00D26FFA" w:rsidP="002F579C">
      <w:pPr>
        <w:spacing w:after="0"/>
        <w:ind w:firstLine="567"/>
        <w:jc w:val="both"/>
        <w:rPr>
          <w:rFonts w:ascii="Times New Roman" w:eastAsia="Times New Roman" w:hAnsi="Times New Roman" w:cs="Times New Roman"/>
          <w:b/>
          <w:sz w:val="24"/>
          <w:szCs w:val="24"/>
          <w:lang w:eastAsia="ru-RU"/>
        </w:rPr>
      </w:pPr>
      <w:r w:rsidRPr="009026F5">
        <w:rPr>
          <w:rFonts w:ascii="Times New Roman" w:eastAsia="Times New Roman" w:hAnsi="Times New Roman" w:cs="Times New Roman"/>
          <w:b/>
          <w:sz w:val="24"/>
          <w:szCs w:val="24"/>
          <w:lang w:eastAsia="ru-RU"/>
        </w:rPr>
        <w:t>Капитальные вложения</w:t>
      </w:r>
    </w:p>
    <w:p w:rsidR="00D26FFA" w:rsidRPr="009026F5" w:rsidRDefault="00D26FFA" w:rsidP="009C04CB">
      <w:pPr>
        <w:spacing w:after="0"/>
        <w:ind w:firstLine="567"/>
        <w:contextualSpacing/>
        <w:jc w:val="both"/>
        <w:rPr>
          <w:rFonts w:ascii="Times New Roman" w:eastAsia="Calibri" w:hAnsi="Times New Roman" w:cs="Times New Roman"/>
          <w:sz w:val="24"/>
          <w:szCs w:val="24"/>
          <w:shd w:val="clear" w:color="auto" w:fill="FFFFFF"/>
          <w:lang w:bidi="en-US"/>
        </w:rPr>
      </w:pPr>
      <w:r w:rsidRPr="009026F5">
        <w:rPr>
          <w:rFonts w:ascii="Times New Roman" w:eastAsia="Calibri" w:hAnsi="Times New Roman" w:cs="Times New Roman"/>
          <w:sz w:val="24"/>
          <w:szCs w:val="24"/>
          <w:shd w:val="clear" w:color="auto" w:fill="FFFFFF"/>
          <w:lang w:bidi="en-US"/>
        </w:rPr>
        <w:t>В Законе</w:t>
      </w:r>
      <w:r w:rsidRPr="009026F5">
        <w:rPr>
          <w:rFonts w:ascii="Times New Roman" w:eastAsia="Calibri" w:hAnsi="Times New Roman" w:cs="Times New Roman"/>
          <w:sz w:val="24"/>
          <w:szCs w:val="24"/>
        </w:rPr>
        <w:t xml:space="preserve"> КР </w:t>
      </w:r>
      <w:r w:rsidR="00400713" w:rsidRPr="009026F5">
        <w:rPr>
          <w:rFonts w:ascii="Times New Roman" w:eastAsia="Calibri" w:hAnsi="Times New Roman" w:cs="Times New Roman"/>
          <w:sz w:val="24"/>
          <w:szCs w:val="24"/>
        </w:rPr>
        <w:t>«</w:t>
      </w:r>
      <w:r w:rsidRPr="009026F5">
        <w:rPr>
          <w:rFonts w:ascii="Times New Roman" w:eastAsia="Calibri" w:hAnsi="Times New Roman" w:cs="Times New Roman"/>
          <w:sz w:val="24"/>
          <w:szCs w:val="24"/>
        </w:rPr>
        <w:t>О республиканском бюджете КР на 2021 год и прогнозе на 2022-2023 годы</w:t>
      </w:r>
      <w:r w:rsidR="00400713" w:rsidRPr="009026F5">
        <w:rPr>
          <w:rFonts w:ascii="Times New Roman" w:eastAsia="Calibri" w:hAnsi="Times New Roman" w:cs="Times New Roman"/>
          <w:sz w:val="24"/>
          <w:szCs w:val="24"/>
        </w:rPr>
        <w:t>»</w:t>
      </w:r>
      <w:r w:rsidRPr="009026F5">
        <w:rPr>
          <w:rFonts w:ascii="Times New Roman" w:eastAsia="Calibri" w:hAnsi="Times New Roman" w:cs="Times New Roman"/>
          <w:sz w:val="24"/>
          <w:szCs w:val="24"/>
        </w:rPr>
        <w:t xml:space="preserve"> </w:t>
      </w:r>
      <w:r w:rsidRPr="009026F5">
        <w:rPr>
          <w:rFonts w:ascii="Times New Roman" w:eastAsia="Calibri" w:hAnsi="Times New Roman" w:cs="Times New Roman"/>
          <w:sz w:val="24"/>
          <w:szCs w:val="24"/>
          <w:shd w:val="clear" w:color="auto" w:fill="FFFFFF"/>
          <w:lang w:bidi="en-US"/>
        </w:rPr>
        <w:t xml:space="preserve">по статье </w:t>
      </w:r>
      <w:r w:rsidR="00400713" w:rsidRPr="009026F5">
        <w:rPr>
          <w:rFonts w:ascii="Times New Roman" w:eastAsia="Calibri" w:hAnsi="Times New Roman" w:cs="Times New Roman"/>
          <w:sz w:val="24"/>
          <w:szCs w:val="24"/>
          <w:shd w:val="clear" w:color="auto" w:fill="FFFFFF"/>
          <w:lang w:bidi="en-US"/>
        </w:rPr>
        <w:t>«</w:t>
      </w:r>
      <w:r w:rsidRPr="009026F5">
        <w:rPr>
          <w:rFonts w:ascii="Times New Roman" w:eastAsia="Calibri" w:hAnsi="Times New Roman" w:cs="Times New Roman"/>
          <w:sz w:val="24"/>
          <w:szCs w:val="24"/>
          <w:shd w:val="clear" w:color="auto" w:fill="FFFFFF"/>
          <w:lang w:bidi="en-US"/>
        </w:rPr>
        <w:t>Капитальные вложения</w:t>
      </w:r>
      <w:r w:rsidR="00400713" w:rsidRPr="009026F5">
        <w:rPr>
          <w:rFonts w:ascii="Times New Roman" w:eastAsia="Calibri" w:hAnsi="Times New Roman" w:cs="Times New Roman"/>
          <w:sz w:val="24"/>
          <w:szCs w:val="24"/>
          <w:shd w:val="clear" w:color="auto" w:fill="FFFFFF"/>
          <w:lang w:bidi="en-US"/>
        </w:rPr>
        <w:t>»</w:t>
      </w:r>
      <w:r w:rsidRPr="009026F5">
        <w:rPr>
          <w:rFonts w:ascii="Times New Roman" w:eastAsia="Calibri" w:hAnsi="Times New Roman" w:cs="Times New Roman"/>
          <w:sz w:val="24"/>
          <w:szCs w:val="24"/>
          <w:shd w:val="clear" w:color="auto" w:fill="FFFFFF"/>
          <w:lang w:bidi="en-US"/>
        </w:rPr>
        <w:t xml:space="preserve"> были предусмотрены средства в сумме </w:t>
      </w:r>
      <w:r w:rsidRPr="009026F5">
        <w:rPr>
          <w:rFonts w:ascii="Times New Roman" w:eastAsia="Times New Roman" w:hAnsi="Times New Roman" w:cs="Times New Roman"/>
          <w:sz w:val="24"/>
          <w:szCs w:val="24"/>
          <w:lang w:eastAsia="ru-RU"/>
        </w:rPr>
        <w:t xml:space="preserve">3 000,0 </w:t>
      </w:r>
      <w:r w:rsidR="00931154" w:rsidRPr="009026F5">
        <w:rPr>
          <w:rFonts w:ascii="Times New Roman" w:eastAsia="Times New Roman" w:hAnsi="Times New Roman" w:cs="Times New Roman"/>
          <w:sz w:val="24"/>
          <w:szCs w:val="24"/>
          <w:lang w:eastAsia="ru-RU"/>
        </w:rPr>
        <w:t>млн. сом</w:t>
      </w:r>
      <w:r w:rsidRPr="009026F5">
        <w:rPr>
          <w:rFonts w:ascii="Times New Roman" w:eastAsia="Times New Roman" w:hAnsi="Times New Roman" w:cs="Times New Roman"/>
          <w:sz w:val="24"/>
          <w:szCs w:val="24"/>
          <w:lang w:eastAsia="ru-RU"/>
        </w:rPr>
        <w:t>.</w:t>
      </w:r>
      <w:r w:rsidRPr="009026F5">
        <w:rPr>
          <w:rFonts w:ascii="Times New Roman" w:eastAsia="Calibri" w:hAnsi="Times New Roman" w:cs="Times New Roman"/>
          <w:sz w:val="24"/>
          <w:szCs w:val="24"/>
          <w:shd w:val="clear" w:color="auto" w:fill="FFFFFF"/>
          <w:lang w:bidi="en-US"/>
        </w:rPr>
        <w:t xml:space="preserve"> </w:t>
      </w:r>
    </w:p>
    <w:p w:rsidR="00D26FFA" w:rsidRPr="002F579C" w:rsidRDefault="00D26FFA" w:rsidP="009C04CB">
      <w:pPr>
        <w:spacing w:after="0"/>
        <w:ind w:firstLine="567"/>
        <w:contextualSpacing/>
        <w:jc w:val="both"/>
        <w:rPr>
          <w:rFonts w:ascii="Times New Roman" w:eastAsia="Calibri" w:hAnsi="Times New Roman" w:cs="Times New Roman"/>
          <w:sz w:val="24"/>
          <w:szCs w:val="24"/>
        </w:rPr>
      </w:pPr>
      <w:r w:rsidRPr="002F579C">
        <w:rPr>
          <w:rFonts w:ascii="Times New Roman" w:eastAsia="Times New Roman" w:hAnsi="Times New Roman" w:cs="Times New Roman"/>
          <w:sz w:val="24"/>
          <w:szCs w:val="24"/>
          <w:lang w:val="ky-KG" w:eastAsia="ky-KG"/>
        </w:rPr>
        <w:t xml:space="preserve">Кроме того целях решения поставленных задач по дополнительному финансированию объектов </w:t>
      </w:r>
      <w:r w:rsidRPr="002F579C">
        <w:rPr>
          <w:rFonts w:ascii="Times New Roman" w:eastAsia="Calibri" w:hAnsi="Times New Roman" w:cs="Times New Roman"/>
          <w:sz w:val="24"/>
          <w:szCs w:val="24"/>
        </w:rPr>
        <w:t>были инициированы проекты</w:t>
      </w:r>
      <w:r w:rsidR="00931154">
        <w:rPr>
          <w:rFonts w:ascii="Times New Roman" w:eastAsia="Calibri" w:hAnsi="Times New Roman" w:cs="Times New Roman"/>
          <w:sz w:val="24"/>
          <w:szCs w:val="24"/>
        </w:rPr>
        <w:t xml:space="preserve"> </w:t>
      </w:r>
      <w:r w:rsidRPr="002F579C">
        <w:rPr>
          <w:rFonts w:ascii="Times New Roman" w:eastAsia="Calibri" w:hAnsi="Times New Roman" w:cs="Times New Roman"/>
          <w:sz w:val="24"/>
          <w:szCs w:val="24"/>
        </w:rPr>
        <w:t>-</w:t>
      </w:r>
      <w:r w:rsidR="00931154">
        <w:rPr>
          <w:rFonts w:ascii="Times New Roman" w:eastAsia="Calibri" w:hAnsi="Times New Roman" w:cs="Times New Roman"/>
          <w:sz w:val="24"/>
          <w:szCs w:val="24"/>
        </w:rPr>
        <w:t xml:space="preserve"> </w:t>
      </w:r>
      <w:r w:rsidRPr="002F579C">
        <w:rPr>
          <w:rFonts w:ascii="Times New Roman" w:eastAsia="Calibri" w:hAnsi="Times New Roman" w:cs="Times New Roman"/>
          <w:sz w:val="24"/>
          <w:szCs w:val="24"/>
        </w:rPr>
        <w:t xml:space="preserve">распоряжения Правительства КР от 28.04.2021г. №107-р и 04.05.2021г. №124-р, а также Кабинета Министров КР от 11.06.2021г. №29-р, 28.07.2021г. №121-р, 16.08.2021г.  №146-р, 07.09.2021г. №171-р, 30.09.2021г. №217-р, 06.10.2021г. №288-р, 26.11.2021г. №298-р. На основании, которых </w:t>
      </w:r>
      <w:r w:rsidRPr="002F579C">
        <w:rPr>
          <w:rFonts w:ascii="Times New Roman" w:eastAsia="Times New Roman" w:hAnsi="Times New Roman" w:cs="Times New Roman"/>
          <w:sz w:val="24"/>
          <w:szCs w:val="24"/>
          <w:lang w:val="ky-KG" w:eastAsia="ky-KG"/>
        </w:rPr>
        <w:t xml:space="preserve">в Законе КР </w:t>
      </w:r>
      <w:r w:rsidR="00400713">
        <w:rPr>
          <w:rFonts w:ascii="Times New Roman" w:eastAsia="Times New Roman" w:hAnsi="Times New Roman" w:cs="Times New Roman"/>
          <w:sz w:val="24"/>
          <w:szCs w:val="24"/>
          <w:lang w:val="ky-KG" w:eastAsia="ky-KG"/>
        </w:rPr>
        <w:t>«</w:t>
      </w:r>
      <w:r w:rsidRPr="002F579C">
        <w:rPr>
          <w:rFonts w:ascii="Times New Roman" w:eastAsia="Times New Roman" w:hAnsi="Times New Roman" w:cs="Times New Roman"/>
          <w:sz w:val="24"/>
          <w:szCs w:val="24"/>
          <w:lang w:val="ky-KG" w:eastAsia="ky-KG"/>
        </w:rPr>
        <w:t xml:space="preserve">О внесении изменений в Закон КР </w:t>
      </w:r>
      <w:r w:rsidR="00400713">
        <w:rPr>
          <w:rFonts w:ascii="Times New Roman" w:eastAsia="Times New Roman" w:hAnsi="Times New Roman" w:cs="Times New Roman"/>
          <w:sz w:val="24"/>
          <w:szCs w:val="24"/>
          <w:lang w:val="ky-KG" w:eastAsia="ky-KG"/>
        </w:rPr>
        <w:t>«</w:t>
      </w:r>
      <w:r w:rsidRPr="002F579C">
        <w:rPr>
          <w:rFonts w:ascii="Times New Roman" w:eastAsia="Times New Roman" w:hAnsi="Times New Roman" w:cs="Times New Roman"/>
          <w:sz w:val="24"/>
          <w:szCs w:val="24"/>
          <w:lang w:val="ky-KG" w:eastAsia="ky-KG"/>
        </w:rPr>
        <w:t>О республиканском бюджете на 2021 год и прогнозе на 2022-2023 годы</w:t>
      </w:r>
      <w:r w:rsidR="00400713">
        <w:rPr>
          <w:rFonts w:ascii="Times New Roman" w:eastAsia="Times New Roman" w:hAnsi="Times New Roman" w:cs="Times New Roman"/>
          <w:sz w:val="24"/>
          <w:szCs w:val="24"/>
          <w:lang w:val="ky-KG" w:eastAsia="ky-KG"/>
        </w:rPr>
        <w:t>»</w:t>
      </w:r>
      <w:r w:rsidRPr="002F579C">
        <w:rPr>
          <w:rFonts w:ascii="Times New Roman" w:eastAsia="Times New Roman" w:hAnsi="Times New Roman" w:cs="Times New Roman"/>
          <w:sz w:val="24"/>
          <w:szCs w:val="24"/>
          <w:lang w:val="ky-KG" w:eastAsia="ky-KG"/>
        </w:rPr>
        <w:t xml:space="preserve"> по статье </w:t>
      </w:r>
      <w:r w:rsidR="00400713">
        <w:rPr>
          <w:rFonts w:ascii="Times New Roman" w:eastAsia="Times New Roman" w:hAnsi="Times New Roman" w:cs="Times New Roman"/>
          <w:sz w:val="24"/>
          <w:szCs w:val="24"/>
          <w:lang w:val="ky-KG" w:eastAsia="ky-KG"/>
        </w:rPr>
        <w:t>«</w:t>
      </w:r>
      <w:r w:rsidRPr="002F579C">
        <w:rPr>
          <w:rFonts w:ascii="Times New Roman" w:eastAsia="Times New Roman" w:hAnsi="Times New Roman" w:cs="Times New Roman"/>
          <w:sz w:val="24"/>
          <w:szCs w:val="24"/>
          <w:lang w:val="ky-KG" w:eastAsia="ky-KG"/>
        </w:rPr>
        <w:t>Капитальные вложения</w:t>
      </w:r>
      <w:r w:rsidR="00400713">
        <w:rPr>
          <w:rFonts w:ascii="Times New Roman" w:eastAsia="Times New Roman" w:hAnsi="Times New Roman" w:cs="Times New Roman"/>
          <w:sz w:val="24"/>
          <w:szCs w:val="24"/>
          <w:lang w:val="ky-KG" w:eastAsia="ky-KG"/>
        </w:rPr>
        <w:t>»</w:t>
      </w:r>
      <w:r w:rsidRPr="002F579C">
        <w:rPr>
          <w:rFonts w:ascii="Times New Roman" w:eastAsia="Times New Roman" w:hAnsi="Times New Roman" w:cs="Times New Roman"/>
          <w:sz w:val="24"/>
          <w:szCs w:val="24"/>
          <w:lang w:val="ky-KG" w:eastAsia="ky-KG"/>
        </w:rPr>
        <w:t xml:space="preserve"> были утверждены средства в сумме 6 206,5 </w:t>
      </w:r>
      <w:r w:rsidR="00931154">
        <w:rPr>
          <w:rFonts w:ascii="Times New Roman" w:eastAsia="Times New Roman" w:hAnsi="Times New Roman" w:cs="Times New Roman"/>
          <w:sz w:val="24"/>
          <w:szCs w:val="24"/>
          <w:lang w:val="ky-KG" w:eastAsia="ky-KG"/>
        </w:rPr>
        <w:t>млн. сом</w:t>
      </w:r>
      <w:r w:rsidRPr="002F579C">
        <w:rPr>
          <w:rFonts w:ascii="Times New Roman" w:eastAsia="Times New Roman" w:hAnsi="Times New Roman" w:cs="Times New Roman"/>
          <w:sz w:val="24"/>
          <w:szCs w:val="24"/>
          <w:lang w:val="ky-KG" w:eastAsia="ky-KG"/>
        </w:rPr>
        <w:t>, из них</w:t>
      </w:r>
      <w:r w:rsidRPr="002F579C">
        <w:rPr>
          <w:rFonts w:ascii="Times New Roman" w:eastAsia="Calibri" w:hAnsi="Times New Roman" w:cs="Times New Roman"/>
          <w:sz w:val="24"/>
          <w:szCs w:val="24"/>
        </w:rPr>
        <w:t xml:space="preserve"> профинансированы средства в сумме 6 111,2 </w:t>
      </w:r>
      <w:r w:rsidR="00931154">
        <w:rPr>
          <w:rFonts w:ascii="Times New Roman" w:eastAsia="Calibri" w:hAnsi="Times New Roman" w:cs="Times New Roman"/>
          <w:sz w:val="24"/>
          <w:szCs w:val="24"/>
        </w:rPr>
        <w:t>млн. сом</w:t>
      </w:r>
      <w:r w:rsidRPr="002F579C">
        <w:rPr>
          <w:rFonts w:ascii="Times New Roman" w:eastAsia="Calibri" w:hAnsi="Times New Roman" w:cs="Times New Roman"/>
          <w:sz w:val="24"/>
          <w:szCs w:val="24"/>
        </w:rPr>
        <w:t xml:space="preserve">, исполнение составляет 98,5%. </w:t>
      </w:r>
    </w:p>
    <w:p w:rsidR="00D26FFA" w:rsidRPr="002F579C" w:rsidRDefault="00D26FFA" w:rsidP="009C04CB">
      <w:pPr>
        <w:spacing w:after="0"/>
        <w:ind w:firstLine="567"/>
        <w:contextualSpacing/>
        <w:jc w:val="both"/>
        <w:rPr>
          <w:rFonts w:ascii="Times New Roman" w:eastAsia="Times New Roman" w:hAnsi="Times New Roman" w:cs="Times New Roman"/>
          <w:b/>
          <w:sz w:val="24"/>
          <w:szCs w:val="24"/>
          <w:lang w:val="ky-KG"/>
        </w:rPr>
      </w:pPr>
      <w:r w:rsidRPr="002F579C">
        <w:rPr>
          <w:rFonts w:ascii="Times New Roman" w:eastAsia="Calibri" w:hAnsi="Times New Roman" w:cs="Times New Roman"/>
          <w:sz w:val="24"/>
          <w:szCs w:val="24"/>
        </w:rPr>
        <w:t>Данные в разрезе гос</w:t>
      </w:r>
      <w:r w:rsidR="009C04CB">
        <w:rPr>
          <w:rFonts w:ascii="Times New Roman" w:eastAsia="Calibri" w:hAnsi="Times New Roman" w:cs="Times New Roman"/>
          <w:sz w:val="24"/>
          <w:szCs w:val="24"/>
        </w:rPr>
        <w:t>ударственных</w:t>
      </w:r>
      <w:r w:rsidRPr="002F579C">
        <w:rPr>
          <w:rFonts w:ascii="Times New Roman" w:eastAsia="Calibri" w:hAnsi="Times New Roman" w:cs="Times New Roman"/>
          <w:sz w:val="24"/>
          <w:szCs w:val="24"/>
        </w:rPr>
        <w:t xml:space="preserve"> заказчиков:</w:t>
      </w:r>
    </w:p>
    <w:p w:rsidR="00D26FFA" w:rsidRPr="002F579C" w:rsidRDefault="002F579C" w:rsidP="00D26FFA">
      <w:pPr>
        <w:tabs>
          <w:tab w:val="left" w:pos="426"/>
        </w:tabs>
        <w:spacing w:after="0" w:line="240" w:lineRule="auto"/>
        <w:ind w:left="33" w:hanging="33"/>
        <w:contextualSpacing/>
        <w:jc w:val="right"/>
        <w:rPr>
          <w:rFonts w:ascii="Times New Roman" w:eastAsia="Times New Roman" w:hAnsi="Times New Roman" w:cs="Times New Roman"/>
          <w:sz w:val="24"/>
          <w:szCs w:val="24"/>
          <w:lang w:val="ky-KG"/>
        </w:rPr>
      </w:pPr>
      <w:r w:rsidRPr="002F579C">
        <w:rPr>
          <w:rFonts w:ascii="Times New Roman" w:eastAsia="Times New Roman" w:hAnsi="Times New Roman" w:cs="Times New Roman"/>
          <w:sz w:val="24"/>
          <w:szCs w:val="24"/>
          <w:lang w:val="ky-KG"/>
        </w:rPr>
        <w:t xml:space="preserve">                </w:t>
      </w:r>
      <w:r w:rsidR="00D26FFA" w:rsidRPr="002F579C">
        <w:rPr>
          <w:rFonts w:ascii="Times New Roman" w:eastAsia="Times New Roman" w:hAnsi="Times New Roman" w:cs="Times New Roman"/>
          <w:sz w:val="24"/>
          <w:szCs w:val="24"/>
          <w:lang w:val="ky-KG"/>
        </w:rPr>
        <w:t>(</w:t>
      </w:r>
      <w:r w:rsidR="00931154">
        <w:rPr>
          <w:rFonts w:ascii="Times New Roman" w:eastAsia="Times New Roman" w:hAnsi="Times New Roman" w:cs="Times New Roman"/>
          <w:sz w:val="24"/>
          <w:szCs w:val="24"/>
          <w:lang w:val="ky-KG"/>
        </w:rPr>
        <w:t>млн. сом</w:t>
      </w:r>
      <w:r w:rsidR="00D26FFA" w:rsidRPr="002F579C">
        <w:rPr>
          <w:rFonts w:ascii="Times New Roman" w:eastAsia="Times New Roman" w:hAnsi="Times New Roman" w:cs="Times New Roman"/>
          <w:sz w:val="24"/>
          <w:szCs w:val="24"/>
          <w:lang w:val="ky-KG"/>
        </w:rPr>
        <w:t>)</w:t>
      </w:r>
    </w:p>
    <w:tbl>
      <w:tblPr>
        <w:tblW w:w="9356" w:type="dxa"/>
        <w:tblInd w:w="70" w:type="dxa"/>
        <w:tblLayout w:type="fixed"/>
        <w:tblCellMar>
          <w:left w:w="70" w:type="dxa"/>
          <w:right w:w="70" w:type="dxa"/>
        </w:tblCellMar>
        <w:tblLook w:val="04A0" w:firstRow="1" w:lastRow="0" w:firstColumn="1" w:lastColumn="0" w:noHBand="0" w:noVBand="1"/>
      </w:tblPr>
      <w:tblGrid>
        <w:gridCol w:w="426"/>
        <w:gridCol w:w="2409"/>
        <w:gridCol w:w="1560"/>
        <w:gridCol w:w="1275"/>
        <w:gridCol w:w="1276"/>
        <w:gridCol w:w="1276"/>
        <w:gridCol w:w="1134"/>
      </w:tblGrid>
      <w:tr w:rsidR="00D26FFA" w:rsidRPr="00180DCC" w:rsidTr="002F579C">
        <w:trPr>
          <w:trHeight w:val="820"/>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п/п</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Наименование объекта</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Уточненный план на 2021</w:t>
            </w:r>
            <w:r w:rsidR="002D2943" w:rsidRPr="00ED269B">
              <w:rPr>
                <w:rFonts w:ascii="Times New Roman" w:eastAsia="Times New Roman" w:hAnsi="Times New Roman" w:cs="Times New Roman"/>
                <w:b/>
                <w:bCs/>
                <w:color w:val="000000"/>
                <w:sz w:val="20"/>
                <w:szCs w:val="20"/>
                <w:lang w:val="ky-KG" w:eastAsia="ky-KG"/>
              </w:rPr>
              <w:t xml:space="preserve"> </w:t>
            </w:r>
            <w:r w:rsidRPr="00ED269B">
              <w:rPr>
                <w:rFonts w:ascii="Times New Roman" w:eastAsia="Times New Roman" w:hAnsi="Times New Roman" w:cs="Times New Roman"/>
                <w:b/>
                <w:bCs/>
                <w:color w:val="000000"/>
                <w:sz w:val="20"/>
                <w:szCs w:val="20"/>
                <w:lang w:val="ky-KG" w:eastAsia="ky-KG"/>
              </w:rPr>
              <w:t xml:space="preserve">г. </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Кассплан на 31.12.2021г.</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Касс</w:t>
            </w:r>
            <w:r w:rsidR="002D2943" w:rsidRPr="00ED269B">
              <w:rPr>
                <w:rFonts w:ascii="Times New Roman" w:eastAsia="Times New Roman" w:hAnsi="Times New Roman" w:cs="Times New Roman"/>
                <w:b/>
                <w:bCs/>
                <w:color w:val="000000"/>
                <w:sz w:val="20"/>
                <w:szCs w:val="20"/>
                <w:lang w:val="ky-KG" w:eastAsia="ky-KG"/>
              </w:rPr>
              <w:t xml:space="preserve">овый </w:t>
            </w:r>
            <w:r w:rsidRPr="00ED269B">
              <w:rPr>
                <w:rFonts w:ascii="Times New Roman" w:eastAsia="Times New Roman" w:hAnsi="Times New Roman" w:cs="Times New Roman"/>
                <w:b/>
                <w:bCs/>
                <w:color w:val="000000"/>
                <w:sz w:val="20"/>
                <w:szCs w:val="20"/>
                <w:lang w:val="ky-KG" w:eastAsia="ky-KG"/>
              </w:rPr>
              <w:t>расход на 31.12.2021г.</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2D2943">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исполнения от уточ</w:t>
            </w:r>
            <w:r w:rsidR="002D2943" w:rsidRPr="00ED269B">
              <w:rPr>
                <w:rFonts w:ascii="Times New Roman" w:eastAsia="Times New Roman" w:hAnsi="Times New Roman" w:cs="Times New Roman"/>
                <w:b/>
                <w:bCs/>
                <w:color w:val="000000"/>
                <w:sz w:val="20"/>
                <w:szCs w:val="20"/>
                <w:lang w:val="ky-KG" w:eastAsia="ky-KG"/>
              </w:rPr>
              <w:t xml:space="preserve">ного </w:t>
            </w:r>
            <w:r w:rsidRPr="00ED269B">
              <w:rPr>
                <w:rFonts w:ascii="Times New Roman" w:eastAsia="Times New Roman" w:hAnsi="Times New Roman" w:cs="Times New Roman"/>
                <w:b/>
                <w:bCs/>
                <w:color w:val="000000"/>
                <w:sz w:val="20"/>
                <w:szCs w:val="20"/>
                <w:lang w:val="ky-KG" w:eastAsia="ky-KG"/>
              </w:rPr>
              <w:t>плана</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исполнение от кассового плана</w:t>
            </w:r>
          </w:p>
        </w:tc>
      </w:tr>
      <w:tr w:rsidR="00D26FFA" w:rsidRPr="00180DCC" w:rsidTr="002F579C">
        <w:trPr>
          <w:trHeight w:val="300"/>
        </w:trPr>
        <w:tc>
          <w:tcPr>
            <w:tcW w:w="426"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1</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2</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3</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4</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5</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6 =5/3*100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7 =5/4*100</w:t>
            </w:r>
          </w:p>
        </w:tc>
      </w:tr>
      <w:tr w:rsidR="00D26FFA" w:rsidRPr="00180DCC" w:rsidTr="002F579C">
        <w:trPr>
          <w:trHeight w:val="224"/>
        </w:trPr>
        <w:tc>
          <w:tcPr>
            <w:tcW w:w="426"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Всего по республике:</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6 206,5</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5 922,9</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6 111,2</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98,5</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103,2</w:t>
            </w:r>
          </w:p>
        </w:tc>
      </w:tr>
      <w:tr w:rsidR="00D26FFA" w:rsidRPr="00180DCC" w:rsidTr="002F579C">
        <w:trPr>
          <w:trHeight w:val="936"/>
        </w:trPr>
        <w:tc>
          <w:tcPr>
            <w:tcW w:w="426" w:type="dxa"/>
            <w:tcBorders>
              <w:top w:val="nil"/>
              <w:left w:val="single" w:sz="4" w:space="0" w:color="auto"/>
              <w:bottom w:val="single" w:sz="4" w:space="0" w:color="auto"/>
              <w:right w:val="single" w:sz="4" w:space="0" w:color="auto"/>
            </w:tcBorders>
            <w:shd w:val="clear" w:color="auto" w:fill="auto"/>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Департамент жилищно-гражданского строительства при Государственном агентстве жилищно-коммунального хозяйства при Кабинете Министров КР </w:t>
            </w:r>
            <w:r w:rsidRPr="00ED269B">
              <w:rPr>
                <w:rFonts w:ascii="Times New Roman" w:eastAsia="Times New Roman" w:hAnsi="Times New Roman" w:cs="Times New Roman"/>
                <w:color w:val="000000"/>
                <w:sz w:val="20"/>
                <w:szCs w:val="20"/>
                <w:lang w:val="ky-KG" w:eastAsia="ky-KG"/>
              </w:rPr>
              <w:t>(социальные объекты) (согласно приложению 1)</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1 510,8</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1 510,8</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1 494,1</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98,9</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98,9</w:t>
            </w:r>
          </w:p>
        </w:tc>
      </w:tr>
      <w:tr w:rsidR="00D26FFA" w:rsidRPr="00180DCC" w:rsidTr="002F579C">
        <w:trPr>
          <w:trHeight w:val="216"/>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2</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Капитальный ремонт объектов </w:t>
            </w:r>
            <w:r w:rsidRPr="00ED269B">
              <w:rPr>
                <w:rFonts w:ascii="Times New Roman" w:eastAsia="Times New Roman" w:hAnsi="Times New Roman" w:cs="Times New Roman"/>
                <w:i/>
                <w:iCs/>
                <w:color w:val="000000"/>
                <w:sz w:val="20"/>
                <w:szCs w:val="20"/>
                <w:lang w:val="ky-KG" w:eastAsia="ky-KG"/>
              </w:rPr>
              <w:t>(согласно приложению 2)</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260,3</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sz w:val="20"/>
                <w:szCs w:val="20"/>
              </w:rPr>
            </w:pPr>
            <w:r w:rsidRPr="00ED269B">
              <w:rPr>
                <w:rFonts w:ascii="Times New Roman" w:eastAsia="Calibri" w:hAnsi="Times New Roman" w:cs="Times New Roman"/>
                <w:bCs/>
                <w:sz w:val="20"/>
                <w:szCs w:val="20"/>
              </w:rPr>
              <w:t>260,7</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258,8</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99,4</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99,3</w:t>
            </w:r>
          </w:p>
        </w:tc>
      </w:tr>
      <w:tr w:rsidR="00D26FFA" w:rsidRPr="00180DCC" w:rsidTr="002F579C">
        <w:trPr>
          <w:trHeight w:val="418"/>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3</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Водоснабжение </w:t>
            </w:r>
            <w:r w:rsidRPr="00ED269B">
              <w:rPr>
                <w:rFonts w:ascii="Times New Roman" w:eastAsia="Times New Roman" w:hAnsi="Times New Roman" w:cs="Times New Roman"/>
                <w:i/>
                <w:iCs/>
                <w:color w:val="000000"/>
                <w:sz w:val="20"/>
                <w:szCs w:val="20"/>
                <w:lang w:val="ky-KG" w:eastAsia="ky-KG"/>
              </w:rPr>
              <w:t>(согласно приложению 3</w:t>
            </w:r>
            <w:r w:rsidRPr="00ED269B">
              <w:rPr>
                <w:rFonts w:ascii="Times New Roman" w:eastAsia="Times New Roman" w:hAnsi="Times New Roman" w:cs="Times New Roman"/>
                <w:bCs/>
                <w:color w:val="000000"/>
                <w:sz w:val="20"/>
                <w:szCs w:val="20"/>
                <w:lang w:val="ky-KG" w:eastAsia="ky-KG"/>
              </w:rPr>
              <w:t>)</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240,0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240,0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239,0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99,6</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99,6</w:t>
            </w:r>
          </w:p>
        </w:tc>
      </w:tr>
      <w:tr w:rsidR="00D26FFA" w:rsidRPr="00180DCC" w:rsidTr="002F579C">
        <w:trPr>
          <w:trHeight w:val="453"/>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4</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Строительство школ за счет Единого депозитного </w:t>
            </w:r>
            <w:r w:rsidRPr="00ED269B">
              <w:rPr>
                <w:rFonts w:ascii="Times New Roman" w:eastAsia="Times New Roman" w:hAnsi="Times New Roman" w:cs="Times New Roman"/>
                <w:bCs/>
                <w:color w:val="000000"/>
                <w:sz w:val="20"/>
                <w:szCs w:val="20"/>
                <w:lang w:val="ky-KG" w:eastAsia="ky-KG"/>
              </w:rPr>
              <w:lastRenderedPageBreak/>
              <w:t xml:space="preserve">счета  </w:t>
            </w:r>
            <w:r w:rsidRPr="00ED269B">
              <w:rPr>
                <w:rFonts w:ascii="Times New Roman" w:eastAsia="Times New Roman" w:hAnsi="Times New Roman" w:cs="Times New Roman"/>
                <w:color w:val="000000"/>
                <w:sz w:val="20"/>
                <w:szCs w:val="20"/>
                <w:lang w:val="ky-KG" w:eastAsia="ky-KG"/>
              </w:rPr>
              <w:t>(согласно приложению 4)</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lastRenderedPageBreak/>
              <w:t>158,7</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152,5</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152,2</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95,9</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99,8</w:t>
            </w:r>
          </w:p>
        </w:tc>
      </w:tr>
      <w:tr w:rsidR="00D26FFA" w:rsidRPr="00180DCC" w:rsidTr="002F579C">
        <w:trPr>
          <w:trHeight w:val="655"/>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lastRenderedPageBreak/>
              <w:t>5</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Департамент дорожного хозяйства при Министерстве транспорта и коммуникаций КР </w:t>
            </w:r>
            <w:r w:rsidRPr="00ED269B">
              <w:rPr>
                <w:rFonts w:ascii="Times New Roman" w:eastAsia="Times New Roman" w:hAnsi="Times New Roman" w:cs="Times New Roman"/>
                <w:color w:val="000000"/>
                <w:sz w:val="20"/>
                <w:szCs w:val="20"/>
                <w:lang w:val="ky-KG" w:eastAsia="ky-KG"/>
              </w:rPr>
              <w:t>(согласно приложению 5)</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2 070,0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1 815,0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2 059,2</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99,5</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113,5</w:t>
            </w:r>
          </w:p>
        </w:tc>
      </w:tr>
      <w:tr w:rsidR="00D26FFA" w:rsidRPr="00180DCC" w:rsidTr="002F579C">
        <w:trPr>
          <w:trHeight w:val="429"/>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i/>
                <w:iCs/>
                <w:color w:val="000000"/>
                <w:sz w:val="20"/>
                <w:szCs w:val="20"/>
                <w:lang w:val="ky-KG" w:eastAsia="ky-KG"/>
              </w:rPr>
            </w:pPr>
            <w:r w:rsidRPr="00ED269B">
              <w:rPr>
                <w:rFonts w:ascii="Times New Roman" w:eastAsia="Times New Roman" w:hAnsi="Times New Roman" w:cs="Times New Roman"/>
                <w:i/>
                <w:iCs/>
                <w:color w:val="000000"/>
                <w:sz w:val="20"/>
                <w:szCs w:val="20"/>
                <w:lang w:val="ky-KG" w:eastAsia="ky-KG"/>
              </w:rPr>
              <w:t>согласно распоряжению КМКР №258-р от 26.10.2021 г.и Приказа МФКР №28-П от 30.12.2021 г.</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254,4</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0,0</w:t>
            </w:r>
          </w:p>
        </w:tc>
      </w:tr>
      <w:tr w:rsidR="00D26FFA" w:rsidRPr="00180DCC" w:rsidTr="002F579C">
        <w:trPr>
          <w:trHeight w:val="67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6</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Служба водных ресурсов при Министерстве сельского хозяйства КР (ирригация)</w:t>
            </w:r>
            <w:r w:rsidRPr="00ED269B">
              <w:rPr>
                <w:rFonts w:ascii="Times New Roman" w:eastAsia="Times New Roman" w:hAnsi="Times New Roman" w:cs="Times New Roman"/>
                <w:i/>
                <w:iCs/>
                <w:color w:val="000000"/>
                <w:sz w:val="20"/>
                <w:szCs w:val="20"/>
                <w:lang w:val="ky-KG" w:eastAsia="ky-KG"/>
              </w:rPr>
              <w:t xml:space="preserve"> (согласно приложению 6)</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520,0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520,0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519,7</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99,9</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99,9</w:t>
            </w:r>
          </w:p>
        </w:tc>
      </w:tr>
      <w:tr w:rsidR="00D26FFA" w:rsidRPr="00180DCC" w:rsidTr="002F579C">
        <w:trPr>
          <w:trHeight w:val="896"/>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7</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Департамент питьевого водоснабжения при Государственном агентстве жилищно-коммунального хозяйства при Кабинете Министров КР  </w:t>
            </w:r>
            <w:r w:rsidRPr="00ED269B">
              <w:rPr>
                <w:rFonts w:ascii="Times New Roman" w:eastAsia="Times New Roman" w:hAnsi="Times New Roman" w:cs="Times New Roman"/>
                <w:color w:val="000000"/>
                <w:sz w:val="20"/>
                <w:szCs w:val="20"/>
                <w:lang w:val="ky-KG" w:eastAsia="ky-KG"/>
              </w:rPr>
              <w:t>(согласно приложению 7)</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260,0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248,8</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248,5</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95,6</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99,9</w:t>
            </w:r>
          </w:p>
        </w:tc>
      </w:tr>
      <w:tr w:rsidR="00D26FFA" w:rsidRPr="00180DCC" w:rsidTr="002F579C">
        <w:trPr>
          <w:trHeight w:val="966"/>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8</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Восстановление объектов социального и хозяйственного назначения в Баткенской области, разрушенных во время вооруженного конфликта на кыргызско-таджикской государственной границе </w:t>
            </w:r>
            <w:r w:rsidRPr="00ED269B">
              <w:rPr>
                <w:rFonts w:ascii="Times New Roman" w:eastAsia="Times New Roman" w:hAnsi="Times New Roman" w:cs="Times New Roman"/>
                <w:color w:val="000000"/>
                <w:sz w:val="20"/>
                <w:szCs w:val="20"/>
                <w:lang w:val="ky-KG" w:eastAsia="ky-KG"/>
              </w:rPr>
              <w:t>(согласно приложению 8) в том числе:</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559,8</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559,8</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558,6</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99,8</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99,8</w:t>
            </w:r>
          </w:p>
        </w:tc>
      </w:tr>
      <w:tr w:rsidR="00D26FFA" w:rsidRPr="00180DCC" w:rsidTr="002F579C">
        <w:trPr>
          <w:trHeight w:val="39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9</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i/>
                <w:iCs/>
                <w:color w:val="000000"/>
                <w:sz w:val="20"/>
                <w:szCs w:val="20"/>
                <w:lang w:val="ky-KG" w:eastAsia="ky-KG"/>
              </w:rPr>
            </w:pPr>
            <w:r w:rsidRPr="00ED269B">
              <w:rPr>
                <w:rFonts w:ascii="Times New Roman" w:eastAsia="Times New Roman" w:hAnsi="Times New Roman" w:cs="Times New Roman"/>
                <w:i/>
                <w:iCs/>
                <w:color w:val="000000"/>
                <w:sz w:val="20"/>
                <w:szCs w:val="20"/>
                <w:lang w:val="ky-KG" w:eastAsia="ky-KG"/>
              </w:rPr>
              <w:t>ДЖГС при ГААСиЖКХпри КМКР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309,8</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309,8</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308,6</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99,6</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99,6</w:t>
            </w:r>
          </w:p>
        </w:tc>
      </w:tr>
      <w:tr w:rsidR="00D26FFA" w:rsidRPr="00180DCC" w:rsidTr="002F579C">
        <w:trPr>
          <w:trHeight w:val="405"/>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10</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i/>
                <w:iCs/>
                <w:color w:val="000000"/>
                <w:sz w:val="20"/>
                <w:szCs w:val="20"/>
                <w:lang w:val="ky-KG" w:eastAsia="ky-KG"/>
              </w:rPr>
            </w:pPr>
            <w:r w:rsidRPr="00ED269B">
              <w:rPr>
                <w:rFonts w:ascii="Times New Roman" w:eastAsia="Times New Roman" w:hAnsi="Times New Roman" w:cs="Times New Roman"/>
                <w:i/>
                <w:iCs/>
                <w:color w:val="000000"/>
                <w:sz w:val="20"/>
                <w:szCs w:val="20"/>
                <w:lang w:val="ky-KG" w:eastAsia="ky-KG"/>
              </w:rPr>
              <w:t>ДДХ при МТиК 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250,0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250,0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i/>
                <w:iCs/>
                <w:color w:val="000000"/>
                <w:sz w:val="20"/>
                <w:szCs w:val="20"/>
              </w:rPr>
            </w:pPr>
            <w:r w:rsidRPr="00ED269B">
              <w:rPr>
                <w:rFonts w:ascii="Times New Roman" w:eastAsia="Calibri" w:hAnsi="Times New Roman" w:cs="Times New Roman"/>
                <w:i/>
                <w:iCs/>
                <w:color w:val="000000"/>
                <w:sz w:val="20"/>
                <w:szCs w:val="20"/>
              </w:rPr>
              <w:t>250,0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r>
      <w:tr w:rsidR="00D26FFA" w:rsidRPr="00180DCC" w:rsidTr="002F579C">
        <w:trPr>
          <w:trHeight w:val="453"/>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11</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Пограничная служба при Государственного комитета национальной безопасности КР: </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153,4</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143,1</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133,3</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86,9</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93,1</w:t>
            </w:r>
          </w:p>
        </w:tc>
      </w:tr>
      <w:tr w:rsidR="00D26FFA" w:rsidRPr="00180DCC" w:rsidTr="00F674A2">
        <w:trPr>
          <w:trHeight w:val="281"/>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674A2">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12</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Генеральная прокуратура 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15,1</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15,1</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15,1</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426"/>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13</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Государственный комитет национальной безопасности 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7,0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7,0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7,0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403"/>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14</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Министерство внутренних дел 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43,0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43,0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43,0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553"/>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15</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Служба исполнения наказаний при Министерстве юстиции 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51,0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51,0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51,0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423"/>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16</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Министерство обороны 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152,0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150,7</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126,8</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83,4</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84,2</w:t>
            </w:r>
          </w:p>
        </w:tc>
      </w:tr>
      <w:tr w:rsidR="00D26FFA" w:rsidRPr="00180DCC" w:rsidTr="00F674A2">
        <w:trPr>
          <w:trHeight w:val="543"/>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17</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Общественно-государственное управление капитального строительства мэрии города Бишкек</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565"/>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lastRenderedPageBreak/>
              <w:t>18</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Департамент городского хозяйства мэрии города Бишкек</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61,0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61,0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61,0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417"/>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19</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Управление капитального строительства города Ош (мэрия города Ош)</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87,7</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87,7</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87,3</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99,5</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99,5</w:t>
            </w:r>
          </w:p>
        </w:tc>
      </w:tr>
      <w:tr w:rsidR="00D26FFA" w:rsidRPr="00180DCC" w:rsidTr="002F579C">
        <w:trPr>
          <w:trHeight w:val="551"/>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20</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школы №3 им. М.Ломоносова на 500 ученических мест (мэрия города Ош)</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2,6</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2,6</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2,6</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r>
      <w:tr w:rsidR="00D26FFA" w:rsidRPr="00180DCC" w:rsidTr="002F579C">
        <w:trPr>
          <w:trHeight w:val="41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21</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Строительство школы по ул.С.Айни в мкр. </w:t>
            </w:r>
            <w:r w:rsidR="00400713">
              <w:rPr>
                <w:rFonts w:ascii="Times New Roman" w:eastAsia="Times New Roman" w:hAnsi="Times New Roman" w:cs="Times New Roman"/>
                <w:color w:val="000000"/>
                <w:sz w:val="20"/>
                <w:szCs w:val="20"/>
                <w:lang w:val="ky-KG" w:eastAsia="ky-KG"/>
              </w:rPr>
              <w:t>«</w:t>
            </w:r>
            <w:r w:rsidRPr="00ED269B">
              <w:rPr>
                <w:rFonts w:ascii="Times New Roman" w:eastAsia="Times New Roman" w:hAnsi="Times New Roman" w:cs="Times New Roman"/>
                <w:color w:val="000000"/>
                <w:sz w:val="20"/>
                <w:szCs w:val="20"/>
                <w:lang w:val="ky-KG" w:eastAsia="ky-KG"/>
              </w:rPr>
              <w:t>Амир-Темур</w:t>
            </w:r>
            <w:r w:rsidR="00400713">
              <w:rPr>
                <w:rFonts w:ascii="Times New Roman" w:eastAsia="Times New Roman" w:hAnsi="Times New Roman" w:cs="Times New Roman"/>
                <w:color w:val="000000"/>
                <w:sz w:val="20"/>
                <w:szCs w:val="20"/>
                <w:lang w:val="ky-KG" w:eastAsia="ky-KG"/>
              </w:rPr>
              <w:t>»</w:t>
            </w:r>
            <w:r w:rsidRPr="00ED269B">
              <w:rPr>
                <w:rFonts w:ascii="Times New Roman" w:eastAsia="Times New Roman" w:hAnsi="Times New Roman" w:cs="Times New Roman"/>
                <w:color w:val="000000"/>
                <w:sz w:val="20"/>
                <w:szCs w:val="20"/>
                <w:lang w:val="ky-KG" w:eastAsia="ky-KG"/>
              </w:rPr>
              <w:t xml:space="preserve"> на 625 ученических мест (мэрия города Ош)</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23,0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23,0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22,6</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98,3</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98,3</w:t>
            </w:r>
          </w:p>
        </w:tc>
      </w:tr>
      <w:tr w:rsidR="00D26FFA" w:rsidRPr="00180DCC" w:rsidTr="002F579C">
        <w:trPr>
          <w:trHeight w:val="70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22</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Строительство школы муниципального территориального управления </w:t>
            </w:r>
            <w:r w:rsidR="00400713">
              <w:rPr>
                <w:rFonts w:ascii="Times New Roman" w:eastAsia="Times New Roman" w:hAnsi="Times New Roman" w:cs="Times New Roman"/>
                <w:color w:val="000000"/>
                <w:sz w:val="20"/>
                <w:szCs w:val="20"/>
                <w:lang w:val="ky-KG" w:eastAsia="ky-KG"/>
              </w:rPr>
              <w:t>«</w:t>
            </w:r>
            <w:r w:rsidRPr="00ED269B">
              <w:rPr>
                <w:rFonts w:ascii="Times New Roman" w:eastAsia="Times New Roman" w:hAnsi="Times New Roman" w:cs="Times New Roman"/>
                <w:color w:val="000000"/>
                <w:sz w:val="20"/>
                <w:szCs w:val="20"/>
                <w:lang w:val="ky-KG" w:eastAsia="ky-KG"/>
              </w:rPr>
              <w:t>Курманжан-Датка</w:t>
            </w:r>
            <w:r w:rsidR="00400713">
              <w:rPr>
                <w:rFonts w:ascii="Times New Roman" w:eastAsia="Times New Roman" w:hAnsi="Times New Roman" w:cs="Times New Roman"/>
                <w:color w:val="000000"/>
                <w:sz w:val="20"/>
                <w:szCs w:val="20"/>
                <w:lang w:val="ky-KG" w:eastAsia="ky-KG"/>
              </w:rPr>
              <w:t>»</w:t>
            </w:r>
            <w:r w:rsidRPr="00ED269B">
              <w:rPr>
                <w:rFonts w:ascii="Times New Roman" w:eastAsia="Times New Roman" w:hAnsi="Times New Roman" w:cs="Times New Roman"/>
                <w:color w:val="000000"/>
                <w:sz w:val="20"/>
                <w:szCs w:val="20"/>
                <w:lang w:val="ky-KG" w:eastAsia="ky-KG"/>
              </w:rPr>
              <w:t xml:space="preserve"> на 275 ученических мест (мэрия города Ош)</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20,0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r>
      <w:tr w:rsidR="00D26FFA" w:rsidRPr="00180DCC" w:rsidTr="002F579C">
        <w:trPr>
          <w:trHeight w:val="405"/>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23</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школы по ул. Ирригатор на 275 ученических мест (мэрия города Ош)</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4,0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4,0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4,0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r>
      <w:tr w:rsidR="00D26FFA" w:rsidRPr="00180DCC" w:rsidTr="002F579C">
        <w:trPr>
          <w:trHeight w:val="425"/>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24</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Водоснабжение Жапалакского территориального управления сел города Ош (мэрия города Ош)</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37,7</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37,7</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37,7</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r>
      <w:tr w:rsidR="00D26FFA" w:rsidRPr="00180DCC" w:rsidTr="002F579C">
        <w:trPr>
          <w:trHeight w:val="68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F674A2" w:rsidRDefault="00D26FFA"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 </w:t>
            </w:r>
            <w:r w:rsidR="00F674A2" w:rsidRPr="00F674A2">
              <w:rPr>
                <w:rFonts w:ascii="Times New Roman" w:eastAsia="Times New Roman" w:hAnsi="Times New Roman" w:cs="Times New Roman"/>
                <w:bCs/>
                <w:sz w:val="20"/>
                <w:szCs w:val="20"/>
                <w:lang w:val="ky-KG" w:eastAsia="ky-KG"/>
              </w:rPr>
              <w:t>25</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спортивного интерната на 50 мест со столовой для спортивной школы бокса и тяжелой атлетики по ул.Сай бою г. Ош</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0,4</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0,4</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0,4</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color w:val="000000"/>
                <w:sz w:val="20"/>
                <w:szCs w:val="20"/>
              </w:rPr>
            </w:pPr>
            <w:r w:rsidRPr="00ED269B">
              <w:rPr>
                <w:rFonts w:ascii="Times New Roman" w:eastAsia="Calibri" w:hAnsi="Times New Roman" w:cs="Times New Roman"/>
                <w:color w:val="000000"/>
                <w:sz w:val="20"/>
                <w:szCs w:val="20"/>
              </w:rPr>
              <w:t>100,0</w:t>
            </w:r>
          </w:p>
        </w:tc>
      </w:tr>
      <w:tr w:rsidR="00D26FFA" w:rsidRPr="00180DCC" w:rsidTr="00F674A2">
        <w:trPr>
          <w:trHeight w:val="427"/>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26</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Архивная служба при Министерстве цифрового развития  КР</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419"/>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27</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Министерство сельского хозяйства КР (фитосанитарные лаборатории)</w:t>
            </w:r>
            <w:r w:rsidRPr="00ED269B">
              <w:rPr>
                <w:rFonts w:ascii="Times New Roman" w:eastAsia="Times New Roman" w:hAnsi="Times New Roman" w:cs="Times New Roman"/>
                <w:color w:val="000000"/>
                <w:sz w:val="20"/>
                <w:szCs w:val="20"/>
                <w:lang w:val="ky-KG" w:eastAsia="ky-KG"/>
              </w:rPr>
              <w:t xml:space="preserve"> </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10,9</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10,9</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10,9</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204"/>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28</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Министерство юстиции КР (строительство зданий домов юстиции) </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14,3</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14,3</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14,3</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r w:rsidR="00D26FFA" w:rsidRPr="00180DCC" w:rsidTr="00F674A2">
        <w:trPr>
          <w:trHeight w:val="972"/>
        </w:trPr>
        <w:tc>
          <w:tcPr>
            <w:tcW w:w="426" w:type="dxa"/>
            <w:tcBorders>
              <w:top w:val="nil"/>
              <w:left w:val="single" w:sz="4" w:space="0" w:color="auto"/>
              <w:bottom w:val="single" w:sz="4" w:space="0" w:color="auto"/>
              <w:right w:val="single" w:sz="4" w:space="0" w:color="auto"/>
            </w:tcBorders>
            <w:shd w:val="clear" w:color="auto" w:fill="auto"/>
            <w:noWrap/>
            <w:vAlign w:val="center"/>
          </w:tcPr>
          <w:p w:rsidR="00D26FFA" w:rsidRPr="00F674A2" w:rsidRDefault="00F674A2" w:rsidP="00FB6E28">
            <w:pPr>
              <w:spacing w:after="0" w:line="240" w:lineRule="auto"/>
              <w:jc w:val="center"/>
              <w:rPr>
                <w:rFonts w:ascii="Times New Roman" w:eastAsia="Times New Roman" w:hAnsi="Times New Roman" w:cs="Times New Roman"/>
                <w:bCs/>
                <w:sz w:val="20"/>
                <w:szCs w:val="20"/>
                <w:lang w:val="ky-KG" w:eastAsia="ky-KG"/>
              </w:rPr>
            </w:pPr>
            <w:r w:rsidRPr="00F674A2">
              <w:rPr>
                <w:rFonts w:ascii="Times New Roman" w:eastAsia="Times New Roman" w:hAnsi="Times New Roman" w:cs="Times New Roman"/>
                <w:bCs/>
                <w:sz w:val="20"/>
                <w:szCs w:val="20"/>
                <w:lang w:val="ky-KG" w:eastAsia="ky-KG"/>
              </w:rPr>
              <w:t>29</w:t>
            </w:r>
          </w:p>
        </w:tc>
        <w:tc>
          <w:tcPr>
            <w:tcW w:w="2409"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 xml:space="preserve">Департамент жилищно-гражданского строительства при Государственном агентстве архитектуры, строительства и жилищно-коммунального хозяйства при Кабинете Министров КР (на развитие приграничных территорий) </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11,5</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11,5</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11,5</w:t>
            </w:r>
          </w:p>
        </w:tc>
        <w:tc>
          <w:tcPr>
            <w:tcW w:w="1276"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c>
          <w:tcPr>
            <w:tcW w:w="1134"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100,0</w:t>
            </w:r>
          </w:p>
        </w:tc>
      </w:tr>
    </w:tbl>
    <w:p w:rsidR="00D26FFA" w:rsidRPr="00180DCC" w:rsidRDefault="00D26FFA" w:rsidP="00D26FFA">
      <w:pPr>
        <w:tabs>
          <w:tab w:val="left" w:pos="426"/>
        </w:tabs>
        <w:spacing w:after="0" w:line="240" w:lineRule="auto"/>
        <w:ind w:left="567"/>
        <w:contextualSpacing/>
        <w:jc w:val="center"/>
        <w:rPr>
          <w:rFonts w:ascii="Times New Roman" w:eastAsia="Times New Roman" w:hAnsi="Times New Roman" w:cs="Times New Roman"/>
          <w:b/>
          <w:sz w:val="24"/>
          <w:szCs w:val="24"/>
          <w:lang w:val="ky-KG"/>
        </w:rPr>
      </w:pPr>
    </w:p>
    <w:p w:rsidR="00FC7B6B" w:rsidRDefault="00D26FFA" w:rsidP="002F579C">
      <w:pPr>
        <w:spacing w:after="0"/>
        <w:jc w:val="center"/>
        <w:rPr>
          <w:rFonts w:ascii="Times New Roman" w:eastAsia="Times New Roman" w:hAnsi="Times New Roman" w:cs="Times New Roman"/>
          <w:b/>
          <w:color w:val="000000"/>
          <w:sz w:val="24"/>
          <w:szCs w:val="24"/>
          <w:lang w:val="ky-KG" w:eastAsia="ky-KG"/>
        </w:rPr>
      </w:pPr>
      <w:r w:rsidRPr="00C92BB5">
        <w:rPr>
          <w:rFonts w:ascii="Times New Roman" w:eastAsia="Times New Roman" w:hAnsi="Times New Roman" w:cs="Times New Roman"/>
          <w:b/>
          <w:color w:val="000000"/>
          <w:sz w:val="24"/>
          <w:szCs w:val="24"/>
          <w:lang w:val="ky-KG" w:eastAsia="ky-KG"/>
        </w:rPr>
        <w:t xml:space="preserve">Департамент жилищно-гражданского строительства  при </w:t>
      </w:r>
    </w:p>
    <w:p w:rsidR="00C92BB5" w:rsidRPr="00FC7B6B" w:rsidRDefault="00D26FFA" w:rsidP="002F579C">
      <w:pPr>
        <w:spacing w:after="0"/>
        <w:jc w:val="center"/>
        <w:rPr>
          <w:rFonts w:ascii="Times New Roman" w:eastAsia="Calibri" w:hAnsi="Times New Roman" w:cs="Times New Roman"/>
          <w:b/>
          <w:iCs/>
          <w:sz w:val="24"/>
          <w:szCs w:val="24"/>
          <w:lang w:val="ky-KG"/>
        </w:rPr>
      </w:pPr>
      <w:r w:rsidRPr="00C92BB5">
        <w:rPr>
          <w:rFonts w:ascii="Times New Roman" w:eastAsia="Times New Roman" w:hAnsi="Times New Roman" w:cs="Times New Roman"/>
          <w:b/>
          <w:color w:val="000000"/>
          <w:sz w:val="24"/>
          <w:szCs w:val="24"/>
          <w:lang w:val="ky-KG" w:eastAsia="ky-KG"/>
        </w:rPr>
        <w:lastRenderedPageBreak/>
        <w:t>Государственном агентстве жилищно-коммунального хозяйства при Кабинете Министров КР</w:t>
      </w:r>
    </w:p>
    <w:p w:rsidR="00D26FFA" w:rsidRPr="00C92BB5" w:rsidRDefault="00C92BB5" w:rsidP="002F579C">
      <w:pPr>
        <w:tabs>
          <w:tab w:val="left" w:pos="0"/>
          <w:tab w:val="left" w:pos="567"/>
        </w:tabs>
        <w:spacing w:after="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ky-KG"/>
        </w:rPr>
        <w:tab/>
      </w:r>
      <w:r w:rsidR="00D26FFA" w:rsidRPr="00C92BB5">
        <w:rPr>
          <w:rFonts w:ascii="Times New Roman" w:eastAsia="Times New Roman" w:hAnsi="Times New Roman" w:cs="Times New Roman"/>
          <w:sz w:val="24"/>
          <w:szCs w:val="24"/>
          <w:lang w:val="ky-KG"/>
        </w:rPr>
        <w:t xml:space="preserve">Средства в сумме 2 787,5 </w:t>
      </w:r>
      <w:r w:rsidR="00931154">
        <w:rPr>
          <w:rFonts w:ascii="Times New Roman" w:eastAsia="Times New Roman" w:hAnsi="Times New Roman" w:cs="Times New Roman"/>
          <w:sz w:val="24"/>
          <w:szCs w:val="24"/>
          <w:lang w:val="ky-KG"/>
        </w:rPr>
        <w:t>млн. сом</w:t>
      </w:r>
      <w:r w:rsidR="00D26FFA" w:rsidRPr="00C92BB5">
        <w:rPr>
          <w:rFonts w:ascii="Times New Roman" w:eastAsia="Times New Roman" w:hAnsi="Times New Roman" w:cs="Times New Roman"/>
          <w:sz w:val="24"/>
          <w:szCs w:val="24"/>
          <w:lang w:val="ky-KG"/>
        </w:rPr>
        <w:t xml:space="preserve"> предусмотрены </w:t>
      </w:r>
      <w:r w:rsidR="00D26FFA" w:rsidRPr="00C92BB5">
        <w:rPr>
          <w:rFonts w:ascii="Times New Roman" w:eastAsia="Times New Roman" w:hAnsi="Times New Roman" w:cs="Times New Roman"/>
          <w:sz w:val="24"/>
          <w:szCs w:val="24"/>
        </w:rPr>
        <w:t>на</w:t>
      </w:r>
      <w:r w:rsidR="00D26FFA" w:rsidRPr="00C92BB5">
        <w:rPr>
          <w:rFonts w:ascii="Times New Roman" w:eastAsia="Times New Roman" w:hAnsi="Times New Roman" w:cs="Times New Roman"/>
          <w:sz w:val="24"/>
          <w:szCs w:val="24"/>
          <w:lang w:val="ky-KG"/>
        </w:rPr>
        <w:t xml:space="preserve"> </w:t>
      </w:r>
      <w:r w:rsidR="00D26FFA" w:rsidRPr="00C92BB5">
        <w:rPr>
          <w:rFonts w:ascii="Times New Roman" w:eastAsia="Times New Roman" w:hAnsi="Times New Roman" w:cs="Times New Roman"/>
          <w:sz w:val="24"/>
          <w:szCs w:val="24"/>
        </w:rPr>
        <w:t>строительство</w:t>
      </w:r>
      <w:r w:rsidR="00D26FFA" w:rsidRPr="00C92BB5">
        <w:rPr>
          <w:rFonts w:ascii="Times New Roman" w:eastAsia="Times New Roman" w:hAnsi="Times New Roman" w:cs="Times New Roman"/>
          <w:sz w:val="24"/>
          <w:szCs w:val="24"/>
          <w:lang w:val="ky-KG"/>
        </w:rPr>
        <w:t xml:space="preserve"> </w:t>
      </w:r>
      <w:r w:rsidR="00D26FFA" w:rsidRPr="00C92BB5">
        <w:rPr>
          <w:rFonts w:ascii="Times New Roman" w:eastAsia="Times New Roman" w:hAnsi="Times New Roman" w:cs="Times New Roman"/>
          <w:sz w:val="24"/>
          <w:szCs w:val="24"/>
        </w:rPr>
        <w:t>и</w:t>
      </w:r>
      <w:r w:rsidR="00D26FFA" w:rsidRPr="00C92BB5">
        <w:rPr>
          <w:rFonts w:ascii="Times New Roman" w:eastAsia="Times New Roman" w:hAnsi="Times New Roman" w:cs="Times New Roman"/>
          <w:sz w:val="24"/>
          <w:szCs w:val="24"/>
          <w:lang w:val="ky-KG"/>
        </w:rPr>
        <w:t xml:space="preserve"> </w:t>
      </w:r>
      <w:r w:rsidR="00D26FFA" w:rsidRPr="00C92BB5">
        <w:rPr>
          <w:rFonts w:ascii="Times New Roman" w:eastAsia="Times New Roman" w:hAnsi="Times New Roman" w:cs="Times New Roman"/>
          <w:sz w:val="24"/>
          <w:szCs w:val="24"/>
        </w:rPr>
        <w:t xml:space="preserve">реконструкцию социальных объектов по </w:t>
      </w:r>
      <w:r w:rsidR="00D26FFA" w:rsidRPr="00C92BB5">
        <w:rPr>
          <w:rFonts w:ascii="Times New Roman" w:eastAsia="Times New Roman" w:hAnsi="Times New Roman" w:cs="Times New Roman"/>
          <w:sz w:val="24"/>
          <w:szCs w:val="24"/>
          <w:lang w:val="ky-KG"/>
        </w:rPr>
        <w:t xml:space="preserve">355 </w:t>
      </w:r>
      <w:r w:rsidR="00D26FFA" w:rsidRPr="00C92BB5">
        <w:rPr>
          <w:rFonts w:ascii="Times New Roman" w:eastAsia="Times New Roman" w:hAnsi="Times New Roman" w:cs="Times New Roman"/>
          <w:sz w:val="24"/>
          <w:szCs w:val="24"/>
        </w:rPr>
        <w:t>объектам, в частности:</w:t>
      </w:r>
    </w:p>
    <w:p w:rsidR="00D26FFA" w:rsidRPr="00C92BB5" w:rsidRDefault="00C92BB5" w:rsidP="00C92BB5">
      <w:pPr>
        <w:spacing w:after="0"/>
        <w:jc w:val="center"/>
        <w:rPr>
          <w:rFonts w:ascii="Times New Roman" w:eastAsia="Calibri" w:hAnsi="Times New Roman" w:cs="Times New Roman"/>
          <w:iCs/>
          <w:sz w:val="24"/>
          <w:szCs w:val="24"/>
          <w:lang w:val="ky-KG"/>
        </w:rPr>
      </w:pPr>
      <w:r w:rsidRPr="00C92BB5">
        <w:rPr>
          <w:rFonts w:ascii="Times New Roman" w:eastAsia="Calibri" w:hAnsi="Times New Roman" w:cs="Times New Roman"/>
          <w:iCs/>
          <w:sz w:val="24"/>
          <w:szCs w:val="24"/>
          <w:lang w:val="ky-KG"/>
        </w:rPr>
        <w:t xml:space="preserve">                                                                                                                          (</w:t>
      </w:r>
      <w:r w:rsidR="00931154">
        <w:rPr>
          <w:rFonts w:ascii="Times New Roman" w:eastAsia="Calibri" w:hAnsi="Times New Roman" w:cs="Times New Roman"/>
          <w:iCs/>
          <w:sz w:val="24"/>
          <w:szCs w:val="24"/>
          <w:lang w:val="ky-KG"/>
        </w:rPr>
        <w:t>млн. сом</w:t>
      </w:r>
      <w:r w:rsidRPr="00C92BB5">
        <w:rPr>
          <w:rFonts w:ascii="Times New Roman" w:eastAsia="Calibri" w:hAnsi="Times New Roman" w:cs="Times New Roman"/>
          <w:iCs/>
          <w:sz w:val="24"/>
          <w:szCs w:val="24"/>
          <w:lang w:val="ky-KG"/>
        </w:rPr>
        <w:t>)</w:t>
      </w:r>
    </w:p>
    <w:tbl>
      <w:tblPr>
        <w:tblStyle w:val="21"/>
        <w:tblW w:w="9356" w:type="dxa"/>
        <w:tblInd w:w="108" w:type="dxa"/>
        <w:tblLayout w:type="fixed"/>
        <w:tblLook w:val="04A0" w:firstRow="1" w:lastRow="0" w:firstColumn="1" w:lastColumn="0" w:noHBand="0" w:noVBand="1"/>
      </w:tblPr>
      <w:tblGrid>
        <w:gridCol w:w="567"/>
        <w:gridCol w:w="3686"/>
        <w:gridCol w:w="1559"/>
        <w:gridCol w:w="1418"/>
        <w:gridCol w:w="2126"/>
      </w:tblGrid>
      <w:tr w:rsidR="00D26FFA" w:rsidRPr="00180DCC" w:rsidTr="002D2943">
        <w:tc>
          <w:tcPr>
            <w:tcW w:w="567" w:type="dxa"/>
            <w:vAlign w:val="center"/>
          </w:tcPr>
          <w:p w:rsidR="00D26FFA" w:rsidRPr="00ED269B" w:rsidRDefault="00D26FFA" w:rsidP="00FB6E28">
            <w:pPr>
              <w:jc w:val="center"/>
              <w:rPr>
                <w:rFonts w:ascii="Times New Roman" w:eastAsia="Calibri" w:hAnsi="Times New Roman" w:cs="Times New Roman"/>
                <w:b/>
                <w:bCs/>
                <w:sz w:val="20"/>
                <w:szCs w:val="20"/>
              </w:rPr>
            </w:pPr>
            <w:r w:rsidRPr="00ED269B">
              <w:rPr>
                <w:rFonts w:ascii="Times New Roman" w:eastAsia="Calibri" w:hAnsi="Times New Roman" w:cs="Times New Roman"/>
                <w:b/>
                <w:bCs/>
                <w:sz w:val="20"/>
                <w:szCs w:val="20"/>
              </w:rPr>
              <w:t>№</w:t>
            </w:r>
          </w:p>
        </w:tc>
        <w:tc>
          <w:tcPr>
            <w:tcW w:w="3686" w:type="dxa"/>
            <w:vAlign w:val="center"/>
          </w:tcPr>
          <w:p w:rsidR="00D26FFA" w:rsidRPr="00ED269B" w:rsidRDefault="00D26FFA" w:rsidP="00FB6E28">
            <w:pPr>
              <w:jc w:val="center"/>
              <w:rPr>
                <w:rFonts w:ascii="Times New Roman" w:eastAsia="Calibri" w:hAnsi="Times New Roman" w:cs="Times New Roman"/>
                <w:b/>
                <w:bCs/>
                <w:sz w:val="20"/>
                <w:szCs w:val="20"/>
              </w:rPr>
            </w:pPr>
            <w:r w:rsidRPr="00ED269B">
              <w:rPr>
                <w:rFonts w:ascii="Times New Roman" w:eastAsia="Calibri" w:hAnsi="Times New Roman" w:cs="Times New Roman"/>
                <w:b/>
                <w:bCs/>
                <w:sz w:val="20"/>
                <w:szCs w:val="20"/>
              </w:rPr>
              <w:t>Наименование</w:t>
            </w:r>
          </w:p>
        </w:tc>
        <w:tc>
          <w:tcPr>
            <w:tcW w:w="1559" w:type="dxa"/>
            <w:vAlign w:val="center"/>
          </w:tcPr>
          <w:p w:rsidR="00D26FFA" w:rsidRPr="00ED269B" w:rsidRDefault="00D26FFA" w:rsidP="00FB6E28">
            <w:pPr>
              <w:jc w:val="center"/>
              <w:rPr>
                <w:rFonts w:ascii="Times New Roman" w:eastAsia="Calibri" w:hAnsi="Times New Roman" w:cs="Times New Roman"/>
                <w:b/>
                <w:bCs/>
                <w:sz w:val="20"/>
                <w:szCs w:val="20"/>
              </w:rPr>
            </w:pPr>
            <w:r w:rsidRPr="00ED269B">
              <w:rPr>
                <w:rFonts w:ascii="Times New Roman" w:eastAsia="Calibri" w:hAnsi="Times New Roman" w:cs="Times New Roman"/>
                <w:b/>
                <w:bCs/>
                <w:sz w:val="20"/>
                <w:szCs w:val="20"/>
              </w:rPr>
              <w:t>Кол-во</w:t>
            </w:r>
          </w:p>
        </w:tc>
        <w:tc>
          <w:tcPr>
            <w:tcW w:w="1418" w:type="dxa"/>
            <w:vAlign w:val="center"/>
          </w:tcPr>
          <w:p w:rsidR="00D26FFA" w:rsidRPr="00ED269B" w:rsidRDefault="00D26FFA" w:rsidP="00FB6E28">
            <w:pPr>
              <w:jc w:val="center"/>
              <w:rPr>
                <w:rFonts w:ascii="Times New Roman" w:eastAsia="Calibri" w:hAnsi="Times New Roman" w:cs="Times New Roman"/>
                <w:b/>
                <w:bCs/>
                <w:sz w:val="20"/>
                <w:szCs w:val="20"/>
              </w:rPr>
            </w:pPr>
            <w:r w:rsidRPr="00ED269B">
              <w:rPr>
                <w:rFonts w:ascii="Times New Roman" w:eastAsia="Calibri" w:hAnsi="Times New Roman" w:cs="Times New Roman"/>
                <w:b/>
                <w:bCs/>
                <w:sz w:val="20"/>
                <w:szCs w:val="20"/>
              </w:rPr>
              <w:t>План 2021 года</w:t>
            </w:r>
          </w:p>
        </w:tc>
        <w:tc>
          <w:tcPr>
            <w:tcW w:w="2126" w:type="dxa"/>
            <w:vAlign w:val="center"/>
          </w:tcPr>
          <w:p w:rsidR="00D26FFA" w:rsidRPr="00ED269B" w:rsidRDefault="00D26FFA" w:rsidP="00FB6E28">
            <w:pPr>
              <w:jc w:val="center"/>
              <w:rPr>
                <w:rFonts w:ascii="Times New Roman" w:eastAsia="Calibri" w:hAnsi="Times New Roman" w:cs="Times New Roman"/>
                <w:b/>
                <w:bCs/>
                <w:sz w:val="20"/>
                <w:szCs w:val="20"/>
              </w:rPr>
            </w:pPr>
            <w:r w:rsidRPr="00ED269B">
              <w:rPr>
                <w:rFonts w:ascii="Times New Roman" w:eastAsia="Calibri" w:hAnsi="Times New Roman" w:cs="Times New Roman"/>
                <w:b/>
                <w:bCs/>
                <w:sz w:val="20"/>
                <w:szCs w:val="20"/>
              </w:rPr>
              <w:t>Всего открыто финансирование</w:t>
            </w:r>
          </w:p>
        </w:tc>
      </w:tr>
      <w:tr w:rsidR="00D26FFA" w:rsidRPr="00180DCC" w:rsidTr="002D2943">
        <w:trPr>
          <w:trHeight w:val="426"/>
        </w:trPr>
        <w:tc>
          <w:tcPr>
            <w:tcW w:w="567" w:type="dxa"/>
            <w:vAlign w:val="center"/>
          </w:tcPr>
          <w:p w:rsidR="00D26FFA" w:rsidRPr="00ED269B" w:rsidRDefault="00D26FFA" w:rsidP="00FB6E28">
            <w:pPr>
              <w:jc w:val="center"/>
              <w:rPr>
                <w:rFonts w:ascii="Times New Roman" w:eastAsia="Calibri" w:hAnsi="Times New Roman" w:cs="Times New Roman"/>
                <w:b/>
                <w:sz w:val="20"/>
                <w:szCs w:val="20"/>
              </w:rPr>
            </w:pPr>
          </w:p>
        </w:tc>
        <w:tc>
          <w:tcPr>
            <w:tcW w:w="3686" w:type="dxa"/>
            <w:vAlign w:val="center"/>
          </w:tcPr>
          <w:p w:rsidR="00D26FFA" w:rsidRPr="00ED269B" w:rsidRDefault="00D26FFA" w:rsidP="00FB6E28">
            <w:pPr>
              <w:jc w:val="center"/>
              <w:rPr>
                <w:rFonts w:ascii="Times New Roman" w:eastAsia="Calibri" w:hAnsi="Times New Roman" w:cs="Times New Roman"/>
                <w:sz w:val="20"/>
                <w:szCs w:val="20"/>
              </w:rPr>
            </w:pPr>
            <w:r w:rsidRPr="00ED269B">
              <w:rPr>
                <w:rFonts w:ascii="Times New Roman" w:eastAsia="Calibri" w:hAnsi="Times New Roman" w:cs="Times New Roman"/>
                <w:sz w:val="20"/>
                <w:szCs w:val="20"/>
              </w:rPr>
              <w:t>Итого</w:t>
            </w:r>
          </w:p>
        </w:tc>
        <w:tc>
          <w:tcPr>
            <w:tcW w:w="1559" w:type="dxa"/>
            <w:vAlign w:val="center"/>
          </w:tcPr>
          <w:p w:rsidR="00D26FFA" w:rsidRPr="00ED269B" w:rsidRDefault="00D26FFA" w:rsidP="00FB6E28">
            <w:pPr>
              <w:jc w:val="center"/>
              <w:rPr>
                <w:rFonts w:ascii="Times New Roman" w:eastAsia="Calibri" w:hAnsi="Times New Roman" w:cs="Times New Roman"/>
                <w:sz w:val="20"/>
                <w:szCs w:val="20"/>
                <w:lang w:val="ky-KG"/>
              </w:rPr>
            </w:pPr>
            <w:r w:rsidRPr="00ED269B">
              <w:rPr>
                <w:rFonts w:ascii="Times New Roman" w:eastAsia="Calibri" w:hAnsi="Times New Roman" w:cs="Times New Roman"/>
                <w:sz w:val="20"/>
                <w:szCs w:val="20"/>
                <w:lang w:val="ky-KG"/>
              </w:rPr>
              <w:t>355</w:t>
            </w:r>
          </w:p>
        </w:tc>
        <w:tc>
          <w:tcPr>
            <w:tcW w:w="1418" w:type="dxa"/>
            <w:vAlign w:val="center"/>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2 787,5</w:t>
            </w:r>
          </w:p>
        </w:tc>
        <w:tc>
          <w:tcPr>
            <w:tcW w:w="2126" w:type="dxa"/>
            <w:vAlign w:val="center"/>
          </w:tcPr>
          <w:p w:rsidR="00D26FFA" w:rsidRPr="00ED269B" w:rsidRDefault="00D26FFA" w:rsidP="00FB6E28">
            <w:pPr>
              <w:jc w:val="center"/>
              <w:rPr>
                <w:rFonts w:ascii="Times New Roman" w:eastAsia="Calibri" w:hAnsi="Times New Roman" w:cs="Times New Roman"/>
                <w:bCs/>
                <w:color w:val="000000"/>
                <w:sz w:val="20"/>
                <w:szCs w:val="20"/>
              </w:rPr>
            </w:pPr>
            <w:r w:rsidRPr="00ED269B">
              <w:rPr>
                <w:rFonts w:ascii="Times New Roman" w:eastAsia="Calibri" w:hAnsi="Times New Roman" w:cs="Times New Roman"/>
                <w:bCs/>
                <w:color w:val="000000"/>
                <w:sz w:val="20"/>
                <w:szCs w:val="20"/>
              </w:rPr>
              <w:t>2 770,6</w:t>
            </w:r>
          </w:p>
        </w:tc>
      </w:tr>
      <w:tr w:rsidR="00D26FFA" w:rsidRPr="00180DCC" w:rsidTr="002D2943">
        <w:trPr>
          <w:trHeight w:val="609"/>
        </w:trPr>
        <w:tc>
          <w:tcPr>
            <w:tcW w:w="567"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1</w:t>
            </w:r>
          </w:p>
        </w:tc>
        <w:tc>
          <w:tcPr>
            <w:tcW w:w="3686" w:type="dxa"/>
            <w:vAlign w:val="center"/>
          </w:tcPr>
          <w:p w:rsidR="00D26FFA" w:rsidRPr="00ED269B" w:rsidRDefault="00D26FFA" w:rsidP="00FB6E28">
            <w:pP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Строительство социально- культурных объектов</w:t>
            </w:r>
          </w:p>
        </w:tc>
        <w:tc>
          <w:tcPr>
            <w:tcW w:w="1559" w:type="dxa"/>
            <w:vAlign w:val="center"/>
          </w:tcPr>
          <w:p w:rsidR="00D26FFA" w:rsidRPr="00ED269B" w:rsidRDefault="00D26FFA" w:rsidP="00FB6E28">
            <w:pPr>
              <w:jc w:val="center"/>
              <w:rPr>
                <w:rFonts w:ascii="Times New Roman" w:eastAsia="Calibri" w:hAnsi="Times New Roman" w:cs="Times New Roman"/>
                <w:bCs/>
                <w:iCs/>
                <w:sz w:val="20"/>
                <w:szCs w:val="20"/>
                <w:lang w:val="ky-KG"/>
              </w:rPr>
            </w:pPr>
            <w:r w:rsidRPr="00ED269B">
              <w:rPr>
                <w:rFonts w:ascii="Times New Roman" w:eastAsia="Calibri" w:hAnsi="Times New Roman" w:cs="Times New Roman"/>
                <w:bCs/>
                <w:iCs/>
                <w:sz w:val="20"/>
                <w:szCs w:val="20"/>
                <w:lang w:val="ky-KG"/>
              </w:rPr>
              <w:t>174</w:t>
            </w:r>
          </w:p>
        </w:tc>
        <w:tc>
          <w:tcPr>
            <w:tcW w:w="1418" w:type="dxa"/>
            <w:vAlign w:val="center"/>
          </w:tcPr>
          <w:p w:rsidR="00D26FFA" w:rsidRPr="00ED269B" w:rsidRDefault="00D26FFA" w:rsidP="00FB6E28">
            <w:pPr>
              <w:jc w:val="center"/>
              <w:rPr>
                <w:rFonts w:ascii="Times New Roman" w:eastAsia="Calibri" w:hAnsi="Times New Roman" w:cs="Times New Roman"/>
                <w:bCs/>
                <w:iCs/>
                <w:sz w:val="20"/>
                <w:szCs w:val="20"/>
                <w:lang w:val="ky-KG"/>
              </w:rPr>
            </w:pPr>
            <w:r w:rsidRPr="00ED269B">
              <w:rPr>
                <w:rFonts w:ascii="Times New Roman" w:eastAsia="Calibri" w:hAnsi="Times New Roman" w:cs="Times New Roman"/>
                <w:bCs/>
                <w:iCs/>
                <w:sz w:val="20"/>
                <w:szCs w:val="20"/>
              </w:rPr>
              <w:t>1 510,8</w:t>
            </w:r>
          </w:p>
        </w:tc>
        <w:tc>
          <w:tcPr>
            <w:tcW w:w="2126" w:type="dxa"/>
            <w:vAlign w:val="center"/>
          </w:tcPr>
          <w:p w:rsidR="00D26FFA" w:rsidRPr="00ED269B" w:rsidRDefault="00D26FFA" w:rsidP="00FB6E28">
            <w:pPr>
              <w:jc w:val="center"/>
              <w:rPr>
                <w:rFonts w:ascii="Times New Roman" w:eastAsia="Calibri" w:hAnsi="Times New Roman" w:cs="Times New Roman"/>
                <w:bCs/>
                <w:iCs/>
                <w:sz w:val="20"/>
                <w:szCs w:val="20"/>
                <w:lang w:val="ky-KG"/>
              </w:rPr>
            </w:pPr>
            <w:r w:rsidRPr="00ED269B">
              <w:rPr>
                <w:rFonts w:ascii="Times New Roman" w:eastAsia="Calibri" w:hAnsi="Times New Roman" w:cs="Times New Roman"/>
                <w:bCs/>
                <w:iCs/>
                <w:sz w:val="20"/>
                <w:szCs w:val="20"/>
                <w:lang w:val="ky-KG"/>
              </w:rPr>
              <w:t>1 510,8</w:t>
            </w:r>
          </w:p>
        </w:tc>
      </w:tr>
      <w:tr w:rsidR="00D26FFA" w:rsidRPr="00180DCC" w:rsidTr="002D2943">
        <w:trPr>
          <w:trHeight w:val="628"/>
        </w:trPr>
        <w:tc>
          <w:tcPr>
            <w:tcW w:w="567"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2</w:t>
            </w:r>
          </w:p>
        </w:tc>
        <w:tc>
          <w:tcPr>
            <w:tcW w:w="3686" w:type="dxa"/>
            <w:vAlign w:val="center"/>
          </w:tcPr>
          <w:p w:rsidR="00D26FFA" w:rsidRPr="00ED269B" w:rsidRDefault="00D26FFA" w:rsidP="00FB6E28">
            <w:pP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Капитальный ремонт</w:t>
            </w:r>
          </w:p>
        </w:tc>
        <w:tc>
          <w:tcPr>
            <w:tcW w:w="1559" w:type="dxa"/>
            <w:vAlign w:val="center"/>
          </w:tcPr>
          <w:p w:rsidR="00D26FFA" w:rsidRPr="00ED269B" w:rsidRDefault="00D26FFA" w:rsidP="00FB6E28">
            <w:pPr>
              <w:jc w:val="center"/>
              <w:rPr>
                <w:rFonts w:ascii="Times New Roman" w:eastAsia="Calibri" w:hAnsi="Times New Roman" w:cs="Times New Roman"/>
                <w:bCs/>
                <w:iCs/>
                <w:sz w:val="20"/>
                <w:szCs w:val="20"/>
                <w:lang w:val="ky-KG"/>
              </w:rPr>
            </w:pPr>
            <w:r w:rsidRPr="00ED269B">
              <w:rPr>
                <w:rFonts w:ascii="Times New Roman" w:eastAsia="Calibri" w:hAnsi="Times New Roman" w:cs="Times New Roman"/>
                <w:bCs/>
                <w:iCs/>
                <w:sz w:val="20"/>
                <w:szCs w:val="20"/>
              </w:rPr>
              <w:t>52</w:t>
            </w:r>
          </w:p>
        </w:tc>
        <w:tc>
          <w:tcPr>
            <w:tcW w:w="1418"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260,3</w:t>
            </w:r>
          </w:p>
        </w:tc>
        <w:tc>
          <w:tcPr>
            <w:tcW w:w="2126"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260,6</w:t>
            </w:r>
          </w:p>
        </w:tc>
      </w:tr>
      <w:tr w:rsidR="00D26FFA" w:rsidRPr="00180DCC" w:rsidTr="002D2943">
        <w:trPr>
          <w:trHeight w:val="557"/>
        </w:trPr>
        <w:tc>
          <w:tcPr>
            <w:tcW w:w="567"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3</w:t>
            </w:r>
          </w:p>
        </w:tc>
        <w:tc>
          <w:tcPr>
            <w:tcW w:w="3686" w:type="dxa"/>
            <w:vAlign w:val="center"/>
          </w:tcPr>
          <w:p w:rsidR="00D26FFA" w:rsidRPr="00ED269B" w:rsidRDefault="00D26FFA" w:rsidP="00FB6E28">
            <w:pP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 xml:space="preserve">Объекты </w:t>
            </w:r>
            <w:r w:rsidRPr="00ED269B">
              <w:rPr>
                <w:rFonts w:ascii="Times New Roman" w:eastAsia="Calibri" w:hAnsi="Times New Roman" w:cs="Times New Roman"/>
                <w:bCs/>
                <w:sz w:val="20"/>
                <w:szCs w:val="20"/>
                <w:lang w:val="ky-KG"/>
              </w:rPr>
              <w:t>питьевого водоснабжения Таза суу</w:t>
            </w:r>
          </w:p>
        </w:tc>
        <w:tc>
          <w:tcPr>
            <w:tcW w:w="1559" w:type="dxa"/>
            <w:vAlign w:val="center"/>
          </w:tcPr>
          <w:p w:rsidR="00D26FFA" w:rsidRPr="00ED269B" w:rsidRDefault="00D26FFA" w:rsidP="00FB6E28">
            <w:pPr>
              <w:jc w:val="center"/>
              <w:rPr>
                <w:rFonts w:ascii="Times New Roman" w:eastAsia="Calibri" w:hAnsi="Times New Roman" w:cs="Times New Roman"/>
                <w:bCs/>
                <w:iCs/>
                <w:sz w:val="20"/>
                <w:szCs w:val="20"/>
                <w:lang w:val="ky-KG"/>
              </w:rPr>
            </w:pPr>
            <w:r w:rsidRPr="00ED269B">
              <w:rPr>
                <w:rFonts w:ascii="Times New Roman" w:eastAsia="Calibri" w:hAnsi="Times New Roman" w:cs="Times New Roman"/>
                <w:bCs/>
                <w:iCs/>
                <w:sz w:val="20"/>
                <w:szCs w:val="20"/>
                <w:lang w:val="ky-KG"/>
              </w:rPr>
              <w:t>97</w:t>
            </w:r>
          </w:p>
        </w:tc>
        <w:tc>
          <w:tcPr>
            <w:tcW w:w="1418"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lang w:val="ky-KG"/>
              </w:rPr>
              <w:t>500,0</w:t>
            </w:r>
          </w:p>
        </w:tc>
        <w:tc>
          <w:tcPr>
            <w:tcW w:w="2126"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color w:val="000000"/>
                <w:sz w:val="20"/>
                <w:szCs w:val="20"/>
              </w:rPr>
              <w:t>488,8</w:t>
            </w:r>
          </w:p>
        </w:tc>
      </w:tr>
      <w:tr w:rsidR="00D26FFA" w:rsidRPr="00180DCC" w:rsidTr="002D2943">
        <w:trPr>
          <w:trHeight w:val="557"/>
        </w:trPr>
        <w:tc>
          <w:tcPr>
            <w:tcW w:w="567"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4</w:t>
            </w:r>
          </w:p>
        </w:tc>
        <w:tc>
          <w:tcPr>
            <w:tcW w:w="3686" w:type="dxa"/>
            <w:vAlign w:val="center"/>
          </w:tcPr>
          <w:p w:rsidR="00D26FFA" w:rsidRPr="00ED269B" w:rsidRDefault="00D26FFA" w:rsidP="00FB6E28">
            <w:pP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Объекты за счет ЕДС</w:t>
            </w:r>
          </w:p>
        </w:tc>
        <w:tc>
          <w:tcPr>
            <w:tcW w:w="1559"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15</w:t>
            </w:r>
          </w:p>
        </w:tc>
        <w:tc>
          <w:tcPr>
            <w:tcW w:w="1418"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158,7</w:t>
            </w:r>
          </w:p>
        </w:tc>
        <w:tc>
          <w:tcPr>
            <w:tcW w:w="2126"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152,5</w:t>
            </w:r>
          </w:p>
        </w:tc>
      </w:tr>
      <w:tr w:rsidR="00D26FFA" w:rsidRPr="00180DCC" w:rsidTr="002D2943">
        <w:trPr>
          <w:trHeight w:val="557"/>
        </w:trPr>
        <w:tc>
          <w:tcPr>
            <w:tcW w:w="567"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5</w:t>
            </w:r>
          </w:p>
        </w:tc>
        <w:tc>
          <w:tcPr>
            <w:tcW w:w="3686" w:type="dxa"/>
            <w:vAlign w:val="center"/>
          </w:tcPr>
          <w:p w:rsidR="00D26FFA" w:rsidRPr="00ED269B" w:rsidRDefault="00D26FFA" w:rsidP="00FB6E28">
            <w:pP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Объекты ЧС Баткен</w:t>
            </w:r>
          </w:p>
        </w:tc>
        <w:tc>
          <w:tcPr>
            <w:tcW w:w="1559"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8</w:t>
            </w:r>
          </w:p>
        </w:tc>
        <w:tc>
          <w:tcPr>
            <w:tcW w:w="1418"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309,8</w:t>
            </w:r>
          </w:p>
        </w:tc>
        <w:tc>
          <w:tcPr>
            <w:tcW w:w="2126"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309,8</w:t>
            </w:r>
          </w:p>
        </w:tc>
      </w:tr>
      <w:tr w:rsidR="00D26FFA" w:rsidRPr="00180DCC" w:rsidTr="002D2943">
        <w:trPr>
          <w:trHeight w:val="557"/>
        </w:trPr>
        <w:tc>
          <w:tcPr>
            <w:tcW w:w="567"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6</w:t>
            </w:r>
          </w:p>
        </w:tc>
        <w:tc>
          <w:tcPr>
            <w:tcW w:w="3686" w:type="dxa"/>
            <w:vAlign w:val="center"/>
          </w:tcPr>
          <w:p w:rsidR="00D26FFA" w:rsidRPr="00ED269B" w:rsidRDefault="00D26FFA" w:rsidP="00FB6E28">
            <w:pP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Объекты Минюст, ГКНБ и Генеральной прокуратуры</w:t>
            </w:r>
          </w:p>
        </w:tc>
        <w:tc>
          <w:tcPr>
            <w:tcW w:w="1559"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8</w:t>
            </w:r>
          </w:p>
        </w:tc>
        <w:tc>
          <w:tcPr>
            <w:tcW w:w="1418"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36,4</w:t>
            </w:r>
          </w:p>
        </w:tc>
        <w:tc>
          <w:tcPr>
            <w:tcW w:w="2126"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36,4</w:t>
            </w:r>
          </w:p>
        </w:tc>
      </w:tr>
      <w:tr w:rsidR="00D26FFA" w:rsidRPr="00180DCC" w:rsidTr="002D2943">
        <w:trPr>
          <w:trHeight w:val="557"/>
        </w:trPr>
        <w:tc>
          <w:tcPr>
            <w:tcW w:w="567"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7</w:t>
            </w:r>
          </w:p>
        </w:tc>
        <w:tc>
          <w:tcPr>
            <w:tcW w:w="3686" w:type="dxa"/>
            <w:vAlign w:val="center"/>
          </w:tcPr>
          <w:p w:rsidR="00D26FFA" w:rsidRPr="00ED269B" w:rsidRDefault="00D26FFA" w:rsidP="00FB6E28">
            <w:pP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Приграничные объекты</w:t>
            </w:r>
          </w:p>
        </w:tc>
        <w:tc>
          <w:tcPr>
            <w:tcW w:w="1559"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1</w:t>
            </w:r>
          </w:p>
        </w:tc>
        <w:tc>
          <w:tcPr>
            <w:tcW w:w="1418"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11,5</w:t>
            </w:r>
          </w:p>
        </w:tc>
        <w:tc>
          <w:tcPr>
            <w:tcW w:w="2126" w:type="dxa"/>
            <w:vAlign w:val="center"/>
          </w:tcPr>
          <w:p w:rsidR="00D26FFA" w:rsidRPr="00ED269B" w:rsidRDefault="00D26FFA" w:rsidP="00FB6E28">
            <w:pPr>
              <w:jc w:val="center"/>
              <w:rPr>
                <w:rFonts w:ascii="Times New Roman" w:eastAsia="Calibri" w:hAnsi="Times New Roman" w:cs="Times New Roman"/>
                <w:bCs/>
                <w:iCs/>
                <w:sz w:val="20"/>
                <w:szCs w:val="20"/>
              </w:rPr>
            </w:pPr>
            <w:r w:rsidRPr="00ED269B">
              <w:rPr>
                <w:rFonts w:ascii="Times New Roman" w:eastAsia="Calibri" w:hAnsi="Times New Roman" w:cs="Times New Roman"/>
                <w:bCs/>
                <w:iCs/>
                <w:sz w:val="20"/>
                <w:szCs w:val="20"/>
              </w:rPr>
              <w:t>11,5</w:t>
            </w:r>
          </w:p>
        </w:tc>
      </w:tr>
    </w:tbl>
    <w:p w:rsidR="00E64CD4" w:rsidRDefault="00037A65" w:rsidP="00037A65">
      <w:pPr>
        <w:tabs>
          <w:tab w:val="left" w:pos="0"/>
          <w:tab w:val="left" w:pos="567"/>
        </w:tabs>
        <w:spacing w:after="0" w:line="24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D26FFA" w:rsidRPr="00E64CD4" w:rsidRDefault="00D26FFA" w:rsidP="00037A65">
      <w:pPr>
        <w:tabs>
          <w:tab w:val="left" w:pos="0"/>
          <w:tab w:val="left" w:pos="567"/>
        </w:tabs>
        <w:spacing w:after="0" w:line="240" w:lineRule="auto"/>
        <w:contextualSpacing/>
        <w:jc w:val="both"/>
        <w:rPr>
          <w:rFonts w:ascii="Times New Roman" w:eastAsia="Times New Roman" w:hAnsi="Times New Roman" w:cs="Times New Roman"/>
          <w:b/>
          <w:sz w:val="24"/>
          <w:szCs w:val="24"/>
          <w:lang w:val="ky-KG"/>
        </w:rPr>
      </w:pPr>
      <w:r w:rsidRPr="00E64CD4">
        <w:rPr>
          <w:rFonts w:ascii="Times New Roman" w:eastAsia="Times New Roman" w:hAnsi="Times New Roman" w:cs="Times New Roman"/>
          <w:b/>
          <w:sz w:val="24"/>
          <w:szCs w:val="24"/>
        </w:rPr>
        <w:t>В</w:t>
      </w:r>
      <w:r w:rsidRPr="00E64CD4">
        <w:rPr>
          <w:rFonts w:ascii="Times New Roman" w:eastAsia="Times New Roman" w:hAnsi="Times New Roman" w:cs="Times New Roman"/>
          <w:b/>
          <w:sz w:val="24"/>
          <w:szCs w:val="24"/>
          <w:lang w:val="ky-KG"/>
        </w:rPr>
        <w:t xml:space="preserve"> </w:t>
      </w:r>
      <w:r w:rsidRPr="00E64CD4">
        <w:rPr>
          <w:rFonts w:ascii="Times New Roman" w:eastAsia="Times New Roman" w:hAnsi="Times New Roman" w:cs="Times New Roman"/>
          <w:b/>
          <w:sz w:val="24"/>
          <w:szCs w:val="24"/>
        </w:rPr>
        <w:t>разрезе</w:t>
      </w:r>
      <w:r w:rsidRPr="00E64CD4">
        <w:rPr>
          <w:rFonts w:ascii="Times New Roman" w:eastAsia="Times New Roman" w:hAnsi="Times New Roman" w:cs="Times New Roman"/>
          <w:b/>
          <w:sz w:val="24"/>
          <w:szCs w:val="24"/>
          <w:lang w:val="ky-KG"/>
        </w:rPr>
        <w:t xml:space="preserve"> </w:t>
      </w:r>
      <w:r w:rsidRPr="00E64CD4">
        <w:rPr>
          <w:rFonts w:ascii="Times New Roman" w:eastAsia="Times New Roman" w:hAnsi="Times New Roman" w:cs="Times New Roman"/>
          <w:b/>
          <w:sz w:val="24"/>
          <w:szCs w:val="24"/>
        </w:rPr>
        <w:t>области</w:t>
      </w:r>
      <w:r w:rsidRPr="00E64CD4">
        <w:rPr>
          <w:rFonts w:ascii="Times New Roman" w:eastAsia="Times New Roman" w:hAnsi="Times New Roman" w:cs="Times New Roman"/>
          <w:sz w:val="24"/>
          <w:szCs w:val="24"/>
        </w:rPr>
        <w:t xml:space="preserve"> (см. таблицу №1)</w:t>
      </w:r>
      <w:r w:rsidRPr="00E64CD4">
        <w:rPr>
          <w:rFonts w:ascii="Times New Roman" w:eastAsia="Times New Roman" w:hAnsi="Times New Roman" w:cs="Times New Roman"/>
          <w:b/>
          <w:sz w:val="24"/>
          <w:szCs w:val="24"/>
          <w:lang w:val="ky-KG"/>
        </w:rPr>
        <w:t>:</w:t>
      </w:r>
    </w:p>
    <w:p w:rsidR="00D26FFA" w:rsidRPr="00E64CD4" w:rsidRDefault="00D26FFA" w:rsidP="0048571B">
      <w:pPr>
        <w:numPr>
          <w:ilvl w:val="0"/>
          <w:numId w:val="5"/>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54 </w:t>
      </w:r>
      <w:r w:rsidRPr="00E64CD4">
        <w:rPr>
          <w:rFonts w:ascii="Times New Roman" w:eastAsia="Times New Roman" w:hAnsi="Times New Roman" w:cs="Times New Roman"/>
          <w:sz w:val="24"/>
          <w:szCs w:val="24"/>
        </w:rPr>
        <w:t>объектов</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Чуйской</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области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386,0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5"/>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42 </w:t>
      </w:r>
      <w:r w:rsidRPr="00E64CD4">
        <w:rPr>
          <w:rFonts w:ascii="Times New Roman" w:eastAsia="Times New Roman" w:hAnsi="Times New Roman" w:cs="Times New Roman"/>
          <w:sz w:val="24"/>
          <w:szCs w:val="24"/>
        </w:rPr>
        <w:t>объектов</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Баткенской</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области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513,5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5"/>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47 </w:t>
      </w:r>
      <w:r w:rsidRPr="00E64CD4">
        <w:rPr>
          <w:rFonts w:ascii="Times New Roman" w:eastAsia="Times New Roman" w:hAnsi="Times New Roman" w:cs="Times New Roman"/>
          <w:sz w:val="24"/>
          <w:szCs w:val="24"/>
        </w:rPr>
        <w:t>объектов</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Джалал-Абадской</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области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380,8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5"/>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43 </w:t>
      </w:r>
      <w:r w:rsidRPr="00E64CD4">
        <w:rPr>
          <w:rFonts w:ascii="Times New Roman" w:eastAsia="Times New Roman" w:hAnsi="Times New Roman" w:cs="Times New Roman"/>
          <w:sz w:val="24"/>
          <w:szCs w:val="24"/>
        </w:rPr>
        <w:t>объектов</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Иссык-Кульской</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области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 xml:space="preserve">сумму </w:t>
      </w:r>
      <w:r w:rsidRPr="00E64CD4">
        <w:rPr>
          <w:rFonts w:ascii="Times New Roman" w:eastAsia="Times New Roman" w:hAnsi="Times New Roman" w:cs="Times New Roman"/>
          <w:sz w:val="24"/>
          <w:szCs w:val="24"/>
          <w:lang w:val="ky-KG"/>
        </w:rPr>
        <w:t>346,4 млн..</w:t>
      </w:r>
      <w:r w:rsidRPr="00E64CD4">
        <w:rPr>
          <w:rFonts w:ascii="Times New Roman" w:eastAsia="Times New Roman" w:hAnsi="Times New Roman" w:cs="Times New Roman"/>
          <w:sz w:val="24"/>
          <w:szCs w:val="24"/>
        </w:rPr>
        <w:t>сомов</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5"/>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37 </w:t>
      </w:r>
      <w:r w:rsidRPr="00E64CD4">
        <w:rPr>
          <w:rFonts w:ascii="Times New Roman" w:eastAsia="Times New Roman" w:hAnsi="Times New Roman" w:cs="Times New Roman"/>
          <w:sz w:val="24"/>
          <w:szCs w:val="24"/>
        </w:rPr>
        <w:t>объектов</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Нарынской</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области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299,6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5"/>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104 </w:t>
      </w:r>
      <w:r w:rsidRPr="00E64CD4">
        <w:rPr>
          <w:rFonts w:ascii="Times New Roman" w:eastAsia="Times New Roman" w:hAnsi="Times New Roman" w:cs="Times New Roman"/>
          <w:sz w:val="24"/>
          <w:szCs w:val="24"/>
        </w:rPr>
        <w:t>объектов</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Ошской</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области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 xml:space="preserve">сумму </w:t>
      </w:r>
      <w:r w:rsidRPr="00E64CD4">
        <w:rPr>
          <w:rFonts w:ascii="Times New Roman" w:eastAsia="Times New Roman" w:hAnsi="Times New Roman" w:cs="Times New Roman"/>
          <w:sz w:val="24"/>
          <w:szCs w:val="24"/>
          <w:lang w:val="ky-KG"/>
        </w:rPr>
        <w:t xml:space="preserve">660,7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5"/>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28 </w:t>
      </w:r>
      <w:r w:rsidRPr="00E64CD4">
        <w:rPr>
          <w:rFonts w:ascii="Times New Roman" w:eastAsia="Times New Roman" w:hAnsi="Times New Roman" w:cs="Times New Roman"/>
          <w:sz w:val="24"/>
          <w:szCs w:val="24"/>
        </w:rPr>
        <w:t>объекта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Таласской</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области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193,8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rPr>
        <w:t>.</w:t>
      </w:r>
    </w:p>
    <w:p w:rsidR="00C72318" w:rsidRPr="00E64CD4" w:rsidRDefault="00D26FFA" w:rsidP="00C72318">
      <w:pPr>
        <w:spacing w:after="0"/>
        <w:jc w:val="right"/>
        <w:rPr>
          <w:rFonts w:ascii="Times New Roman" w:eastAsia="Calibri" w:hAnsi="Times New Roman" w:cs="Times New Roman"/>
          <w:iCs/>
          <w:sz w:val="24"/>
          <w:szCs w:val="24"/>
          <w:lang w:val="ky-KG"/>
        </w:rPr>
      </w:pPr>
      <w:r w:rsidRPr="00E64CD4">
        <w:rPr>
          <w:rFonts w:ascii="Times New Roman" w:eastAsia="Calibri" w:hAnsi="Times New Roman" w:cs="Times New Roman"/>
          <w:iCs/>
          <w:sz w:val="24"/>
          <w:szCs w:val="24"/>
          <w:lang w:val="ky-KG"/>
        </w:rPr>
        <w:t xml:space="preserve">Таблица №1                                                                                                                              </w:t>
      </w:r>
    </w:p>
    <w:p w:rsidR="00D26FFA" w:rsidRPr="00E64CD4" w:rsidRDefault="00E64CD4" w:rsidP="00E64CD4">
      <w:pPr>
        <w:spacing w:after="0"/>
        <w:jc w:val="center"/>
        <w:rPr>
          <w:rFonts w:ascii="Times New Roman" w:eastAsia="Calibri" w:hAnsi="Times New Roman" w:cs="Times New Roman"/>
          <w:iCs/>
          <w:sz w:val="24"/>
          <w:szCs w:val="24"/>
          <w:lang w:val="ky-KG"/>
        </w:rPr>
      </w:pPr>
      <w:r>
        <w:rPr>
          <w:rFonts w:ascii="Times New Roman" w:eastAsia="Calibri" w:hAnsi="Times New Roman" w:cs="Times New Roman"/>
          <w:iCs/>
          <w:sz w:val="24"/>
          <w:szCs w:val="24"/>
          <w:lang w:val="ky-KG"/>
        </w:rPr>
        <w:t xml:space="preserve">                                                                                                                              (</w:t>
      </w:r>
      <w:r w:rsidR="00931154">
        <w:rPr>
          <w:rFonts w:ascii="Times New Roman" w:eastAsia="Calibri" w:hAnsi="Times New Roman" w:cs="Times New Roman"/>
          <w:iCs/>
          <w:sz w:val="24"/>
          <w:szCs w:val="24"/>
          <w:lang w:val="ky-KG"/>
        </w:rPr>
        <w:t>млн. сом</w:t>
      </w:r>
      <w:r>
        <w:rPr>
          <w:rFonts w:ascii="Times New Roman" w:eastAsia="Calibri" w:hAnsi="Times New Roman" w:cs="Times New Roman"/>
          <w:iCs/>
          <w:sz w:val="24"/>
          <w:szCs w:val="24"/>
          <w:lang w:val="ky-KG"/>
        </w:rPr>
        <w:t>)</w:t>
      </w:r>
    </w:p>
    <w:tbl>
      <w:tblPr>
        <w:tblStyle w:val="71"/>
        <w:tblW w:w="9356" w:type="dxa"/>
        <w:tblInd w:w="108" w:type="dxa"/>
        <w:tblLayout w:type="fixed"/>
        <w:tblLook w:val="04A0" w:firstRow="1" w:lastRow="0" w:firstColumn="1" w:lastColumn="0" w:noHBand="0" w:noVBand="1"/>
      </w:tblPr>
      <w:tblGrid>
        <w:gridCol w:w="567"/>
        <w:gridCol w:w="2694"/>
        <w:gridCol w:w="1701"/>
        <w:gridCol w:w="1560"/>
        <w:gridCol w:w="1275"/>
        <w:gridCol w:w="1559"/>
      </w:tblGrid>
      <w:tr w:rsidR="00D26FFA" w:rsidRPr="00180DCC" w:rsidTr="000D384D">
        <w:trPr>
          <w:trHeight w:val="840"/>
        </w:trPr>
        <w:tc>
          <w:tcPr>
            <w:tcW w:w="567" w:type="dxa"/>
          </w:tcPr>
          <w:p w:rsidR="00D26FFA" w:rsidRPr="00ED269B" w:rsidRDefault="00D26FFA" w:rsidP="00FB6E28">
            <w:pPr>
              <w:rPr>
                <w:rFonts w:ascii="Times New Roman" w:hAnsi="Times New Roman"/>
                <w:b/>
                <w:sz w:val="20"/>
                <w:szCs w:val="20"/>
              </w:rPr>
            </w:pPr>
          </w:p>
          <w:p w:rsidR="00D26FFA" w:rsidRPr="00ED269B" w:rsidRDefault="00D26FFA" w:rsidP="00FB6E28">
            <w:pPr>
              <w:rPr>
                <w:rFonts w:ascii="Times New Roman" w:hAnsi="Times New Roman"/>
                <w:b/>
                <w:sz w:val="20"/>
                <w:szCs w:val="20"/>
              </w:rPr>
            </w:pPr>
            <w:r w:rsidRPr="00ED269B">
              <w:rPr>
                <w:rFonts w:ascii="Times New Roman" w:hAnsi="Times New Roman"/>
                <w:b/>
                <w:sz w:val="20"/>
                <w:szCs w:val="20"/>
              </w:rPr>
              <w:t>№</w:t>
            </w:r>
          </w:p>
        </w:tc>
        <w:tc>
          <w:tcPr>
            <w:tcW w:w="2694" w:type="dxa"/>
          </w:tcPr>
          <w:p w:rsidR="00D26FFA" w:rsidRPr="00ED269B" w:rsidRDefault="00D26FFA" w:rsidP="000D384D">
            <w:pPr>
              <w:jc w:val="center"/>
              <w:rPr>
                <w:rFonts w:ascii="Times New Roman" w:hAnsi="Times New Roman"/>
                <w:b/>
                <w:sz w:val="20"/>
                <w:szCs w:val="20"/>
              </w:rPr>
            </w:pPr>
          </w:p>
          <w:p w:rsidR="00D26FFA" w:rsidRPr="00ED269B" w:rsidRDefault="00D26FFA" w:rsidP="000D384D">
            <w:pPr>
              <w:jc w:val="center"/>
              <w:rPr>
                <w:rFonts w:ascii="Times New Roman" w:hAnsi="Times New Roman"/>
                <w:b/>
                <w:sz w:val="20"/>
                <w:szCs w:val="20"/>
              </w:rPr>
            </w:pPr>
            <w:r w:rsidRPr="00ED269B">
              <w:rPr>
                <w:rFonts w:ascii="Times New Roman" w:hAnsi="Times New Roman"/>
                <w:b/>
                <w:sz w:val="20"/>
                <w:szCs w:val="20"/>
              </w:rPr>
              <w:t>По областям</w:t>
            </w:r>
          </w:p>
        </w:tc>
        <w:tc>
          <w:tcPr>
            <w:tcW w:w="1701" w:type="dxa"/>
          </w:tcPr>
          <w:p w:rsidR="000D384D" w:rsidRPr="00ED269B" w:rsidRDefault="000D384D" w:rsidP="000D384D">
            <w:pPr>
              <w:jc w:val="center"/>
              <w:rPr>
                <w:rFonts w:ascii="Times New Roman" w:hAnsi="Times New Roman"/>
                <w:b/>
                <w:sz w:val="20"/>
                <w:szCs w:val="20"/>
              </w:rPr>
            </w:pPr>
          </w:p>
          <w:p w:rsidR="00D26FFA" w:rsidRPr="00ED269B" w:rsidRDefault="00D26FFA" w:rsidP="000D384D">
            <w:pPr>
              <w:jc w:val="center"/>
              <w:rPr>
                <w:rFonts w:ascii="Times New Roman" w:hAnsi="Times New Roman"/>
                <w:b/>
                <w:sz w:val="20"/>
                <w:szCs w:val="20"/>
              </w:rPr>
            </w:pPr>
            <w:r w:rsidRPr="00ED269B">
              <w:rPr>
                <w:rFonts w:ascii="Times New Roman" w:hAnsi="Times New Roman"/>
                <w:b/>
                <w:sz w:val="20"/>
                <w:szCs w:val="20"/>
              </w:rPr>
              <w:t>Уточненный план</w:t>
            </w:r>
          </w:p>
        </w:tc>
        <w:tc>
          <w:tcPr>
            <w:tcW w:w="1560" w:type="dxa"/>
          </w:tcPr>
          <w:p w:rsidR="00D26FFA" w:rsidRPr="00ED269B" w:rsidRDefault="00D26FFA" w:rsidP="000D384D">
            <w:pPr>
              <w:jc w:val="center"/>
              <w:rPr>
                <w:rFonts w:ascii="Times New Roman" w:hAnsi="Times New Roman"/>
                <w:b/>
                <w:sz w:val="20"/>
                <w:szCs w:val="20"/>
              </w:rPr>
            </w:pPr>
            <w:r w:rsidRPr="00ED269B">
              <w:rPr>
                <w:rFonts w:ascii="Times New Roman" w:hAnsi="Times New Roman"/>
                <w:b/>
                <w:sz w:val="20"/>
                <w:szCs w:val="20"/>
              </w:rPr>
              <w:t>Факт</w:t>
            </w:r>
          </w:p>
          <w:p w:rsidR="000D384D" w:rsidRPr="00ED269B" w:rsidRDefault="000D384D" w:rsidP="000D384D">
            <w:pPr>
              <w:jc w:val="center"/>
              <w:rPr>
                <w:rFonts w:ascii="Times New Roman" w:hAnsi="Times New Roman"/>
                <w:b/>
                <w:sz w:val="20"/>
                <w:szCs w:val="20"/>
              </w:rPr>
            </w:pPr>
            <w:r w:rsidRPr="00ED269B">
              <w:rPr>
                <w:rFonts w:ascii="Times New Roman" w:hAnsi="Times New Roman"/>
                <w:b/>
                <w:sz w:val="20"/>
                <w:szCs w:val="20"/>
              </w:rPr>
              <w:t>Ф</w:t>
            </w:r>
            <w:r w:rsidR="00D26FFA" w:rsidRPr="00ED269B">
              <w:rPr>
                <w:rFonts w:ascii="Times New Roman" w:hAnsi="Times New Roman"/>
                <w:b/>
                <w:sz w:val="20"/>
                <w:szCs w:val="20"/>
              </w:rPr>
              <w:t>инансиро</w:t>
            </w:r>
          </w:p>
          <w:p w:rsidR="00D26FFA" w:rsidRPr="00ED269B" w:rsidRDefault="00D26FFA" w:rsidP="000D384D">
            <w:pPr>
              <w:jc w:val="center"/>
              <w:rPr>
                <w:rFonts w:ascii="Times New Roman" w:hAnsi="Times New Roman"/>
                <w:b/>
                <w:sz w:val="20"/>
                <w:szCs w:val="20"/>
              </w:rPr>
            </w:pPr>
            <w:r w:rsidRPr="00ED269B">
              <w:rPr>
                <w:rFonts w:ascii="Times New Roman" w:hAnsi="Times New Roman"/>
                <w:b/>
                <w:sz w:val="20"/>
                <w:szCs w:val="20"/>
              </w:rPr>
              <w:t>вания</w:t>
            </w:r>
          </w:p>
        </w:tc>
        <w:tc>
          <w:tcPr>
            <w:tcW w:w="1275" w:type="dxa"/>
          </w:tcPr>
          <w:p w:rsidR="00D26FFA" w:rsidRPr="00ED269B" w:rsidRDefault="00D26FFA" w:rsidP="000D384D">
            <w:pPr>
              <w:jc w:val="center"/>
              <w:rPr>
                <w:rFonts w:ascii="Times New Roman" w:hAnsi="Times New Roman"/>
                <w:b/>
                <w:sz w:val="20"/>
                <w:szCs w:val="20"/>
              </w:rPr>
            </w:pPr>
          </w:p>
          <w:p w:rsidR="00D26FFA" w:rsidRPr="00ED269B" w:rsidRDefault="00D26FFA" w:rsidP="000D384D">
            <w:pPr>
              <w:jc w:val="center"/>
              <w:rPr>
                <w:rFonts w:ascii="Times New Roman" w:hAnsi="Times New Roman"/>
                <w:b/>
                <w:sz w:val="20"/>
                <w:szCs w:val="20"/>
              </w:rPr>
            </w:pPr>
            <w:r w:rsidRPr="00ED269B">
              <w:rPr>
                <w:rFonts w:ascii="Times New Roman" w:hAnsi="Times New Roman"/>
                <w:b/>
                <w:sz w:val="20"/>
                <w:szCs w:val="20"/>
              </w:rPr>
              <w:t>Количество объектов</w:t>
            </w:r>
          </w:p>
        </w:tc>
        <w:tc>
          <w:tcPr>
            <w:tcW w:w="1559" w:type="dxa"/>
          </w:tcPr>
          <w:p w:rsidR="00D26FFA" w:rsidRPr="00ED269B" w:rsidRDefault="00D26FFA" w:rsidP="000D384D">
            <w:pPr>
              <w:jc w:val="center"/>
              <w:rPr>
                <w:rFonts w:ascii="Times New Roman" w:hAnsi="Times New Roman"/>
                <w:b/>
                <w:sz w:val="20"/>
                <w:szCs w:val="20"/>
              </w:rPr>
            </w:pPr>
            <w:r w:rsidRPr="00ED269B">
              <w:rPr>
                <w:rFonts w:ascii="Times New Roman" w:hAnsi="Times New Roman"/>
                <w:b/>
                <w:sz w:val="20"/>
                <w:szCs w:val="20"/>
              </w:rPr>
              <w:t>Количество завершенных объектов</w:t>
            </w:r>
          </w:p>
        </w:tc>
      </w:tr>
      <w:tr w:rsidR="00D26FFA" w:rsidRPr="00180DCC" w:rsidTr="000D384D">
        <w:trPr>
          <w:trHeight w:val="344"/>
        </w:trPr>
        <w:tc>
          <w:tcPr>
            <w:tcW w:w="567" w:type="dxa"/>
          </w:tcPr>
          <w:p w:rsidR="00D26FFA" w:rsidRPr="00ED269B" w:rsidRDefault="00D26FFA" w:rsidP="00FB6E28">
            <w:pPr>
              <w:rPr>
                <w:rFonts w:ascii="Times New Roman" w:hAnsi="Times New Roman"/>
                <w:sz w:val="20"/>
                <w:szCs w:val="20"/>
              </w:rPr>
            </w:pPr>
          </w:p>
        </w:tc>
        <w:tc>
          <w:tcPr>
            <w:tcW w:w="2694"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Итого по республики</w:t>
            </w:r>
          </w:p>
        </w:tc>
        <w:tc>
          <w:tcPr>
            <w:tcW w:w="1701" w:type="dxa"/>
            <w:vAlign w:val="center"/>
          </w:tcPr>
          <w:p w:rsidR="00D26FFA" w:rsidRPr="00ED269B" w:rsidRDefault="00D26FFA" w:rsidP="00FB6E28">
            <w:pPr>
              <w:jc w:val="center"/>
              <w:rPr>
                <w:rFonts w:ascii="Times New Roman" w:hAnsi="Times New Roman"/>
                <w:bCs/>
                <w:color w:val="000000"/>
                <w:sz w:val="20"/>
                <w:szCs w:val="20"/>
              </w:rPr>
            </w:pPr>
            <w:r w:rsidRPr="00ED269B">
              <w:rPr>
                <w:rFonts w:ascii="Times New Roman" w:hAnsi="Times New Roman"/>
                <w:bCs/>
                <w:color w:val="000000"/>
                <w:sz w:val="20"/>
                <w:szCs w:val="20"/>
              </w:rPr>
              <w:t>2 787,5</w:t>
            </w:r>
          </w:p>
        </w:tc>
        <w:tc>
          <w:tcPr>
            <w:tcW w:w="1560" w:type="dxa"/>
            <w:vAlign w:val="center"/>
          </w:tcPr>
          <w:p w:rsidR="00D26FFA" w:rsidRPr="00ED269B" w:rsidRDefault="00D26FFA" w:rsidP="00FB6E28">
            <w:pPr>
              <w:jc w:val="center"/>
              <w:rPr>
                <w:rFonts w:ascii="Times New Roman" w:hAnsi="Times New Roman"/>
                <w:bCs/>
                <w:color w:val="000000"/>
                <w:sz w:val="20"/>
                <w:szCs w:val="20"/>
              </w:rPr>
            </w:pPr>
            <w:r w:rsidRPr="00ED269B">
              <w:rPr>
                <w:rFonts w:ascii="Times New Roman" w:hAnsi="Times New Roman"/>
                <w:bCs/>
                <w:color w:val="000000"/>
                <w:sz w:val="20"/>
                <w:szCs w:val="20"/>
              </w:rPr>
              <w:t>2 770,6</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355</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84</w:t>
            </w:r>
          </w:p>
        </w:tc>
      </w:tr>
      <w:tr w:rsidR="00D26FFA" w:rsidRPr="00180DCC" w:rsidTr="000D384D">
        <w:trPr>
          <w:trHeight w:val="405"/>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1</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г.Бишкек и Чуйская область</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386,0</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369,1</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54</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9</w:t>
            </w:r>
          </w:p>
        </w:tc>
      </w:tr>
      <w:tr w:rsidR="00D26FFA" w:rsidRPr="00180DCC" w:rsidTr="000D384D">
        <w:trPr>
          <w:trHeight w:val="327"/>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2</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Баткенская область</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513,5</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513,5</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42</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20</w:t>
            </w:r>
          </w:p>
        </w:tc>
      </w:tr>
      <w:tr w:rsidR="00D26FFA" w:rsidRPr="00180DCC" w:rsidTr="000D384D">
        <w:trPr>
          <w:trHeight w:val="262"/>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3</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Джалал-Абадская область</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380,8</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380,8</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47</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12</w:t>
            </w:r>
          </w:p>
        </w:tc>
      </w:tr>
      <w:tr w:rsidR="00D26FFA" w:rsidRPr="00180DCC" w:rsidTr="000D384D">
        <w:trPr>
          <w:trHeight w:val="279"/>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4</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Иссык-Кульская область</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346,4</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346,4</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43</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9</w:t>
            </w:r>
          </w:p>
        </w:tc>
      </w:tr>
      <w:tr w:rsidR="00D26FFA" w:rsidRPr="00180DCC" w:rsidTr="000D384D">
        <w:trPr>
          <w:trHeight w:val="270"/>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5</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Нарынская область</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299,6</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299,6</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37</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5</w:t>
            </w:r>
          </w:p>
        </w:tc>
      </w:tr>
      <w:tr w:rsidR="00D26FFA" w:rsidRPr="00180DCC" w:rsidTr="000D384D">
        <w:trPr>
          <w:trHeight w:val="273"/>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6</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Ошская область</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660,7</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660,7</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104</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26</w:t>
            </w:r>
          </w:p>
        </w:tc>
      </w:tr>
      <w:tr w:rsidR="00D26FFA" w:rsidRPr="00180DCC" w:rsidTr="000D384D">
        <w:trPr>
          <w:trHeight w:val="278"/>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7</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Таласская область</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193,8</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193,7</w:t>
            </w:r>
          </w:p>
        </w:tc>
        <w:tc>
          <w:tcPr>
            <w:tcW w:w="1275"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28</w:t>
            </w:r>
          </w:p>
        </w:tc>
        <w:tc>
          <w:tcPr>
            <w:tcW w:w="1559"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3</w:t>
            </w:r>
          </w:p>
        </w:tc>
      </w:tr>
      <w:tr w:rsidR="00D26FFA" w:rsidRPr="00180DCC" w:rsidTr="000D384D">
        <w:trPr>
          <w:trHeight w:val="267"/>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8</w:t>
            </w:r>
          </w:p>
        </w:tc>
        <w:tc>
          <w:tcPr>
            <w:tcW w:w="2694"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Проектирование</w:t>
            </w:r>
          </w:p>
        </w:tc>
        <w:tc>
          <w:tcPr>
            <w:tcW w:w="1701"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6,8</w:t>
            </w:r>
          </w:p>
        </w:tc>
        <w:tc>
          <w:tcPr>
            <w:tcW w:w="1560"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6,8</w:t>
            </w:r>
          </w:p>
        </w:tc>
        <w:tc>
          <w:tcPr>
            <w:tcW w:w="1275" w:type="dxa"/>
            <w:vAlign w:val="center"/>
          </w:tcPr>
          <w:p w:rsidR="00D26FFA" w:rsidRPr="00ED269B" w:rsidRDefault="00D26FFA" w:rsidP="00FB6E28">
            <w:pPr>
              <w:jc w:val="center"/>
              <w:rPr>
                <w:rFonts w:ascii="Times New Roman" w:hAnsi="Times New Roman"/>
                <w:i/>
                <w:sz w:val="20"/>
                <w:szCs w:val="20"/>
              </w:rPr>
            </w:pPr>
          </w:p>
        </w:tc>
        <w:tc>
          <w:tcPr>
            <w:tcW w:w="1559" w:type="dxa"/>
            <w:vAlign w:val="center"/>
          </w:tcPr>
          <w:p w:rsidR="00D26FFA" w:rsidRPr="00ED269B" w:rsidRDefault="00D26FFA" w:rsidP="00FB6E28">
            <w:pPr>
              <w:jc w:val="center"/>
              <w:rPr>
                <w:rFonts w:ascii="Times New Roman" w:hAnsi="Times New Roman"/>
                <w:i/>
                <w:sz w:val="20"/>
                <w:szCs w:val="20"/>
              </w:rPr>
            </w:pPr>
          </w:p>
        </w:tc>
      </w:tr>
    </w:tbl>
    <w:p w:rsidR="00E64CD4" w:rsidRDefault="00E64CD4" w:rsidP="00E64CD4">
      <w:pPr>
        <w:tabs>
          <w:tab w:val="left" w:pos="0"/>
          <w:tab w:val="left" w:pos="993"/>
        </w:tabs>
        <w:spacing w:after="0" w:line="240" w:lineRule="auto"/>
        <w:contextualSpacing/>
        <w:jc w:val="both"/>
        <w:rPr>
          <w:rFonts w:ascii="Times New Roman" w:eastAsia="Times New Roman" w:hAnsi="Times New Roman" w:cs="Times New Roman"/>
          <w:b/>
          <w:sz w:val="24"/>
          <w:szCs w:val="24"/>
        </w:rPr>
      </w:pPr>
    </w:p>
    <w:p w:rsidR="00D26FFA" w:rsidRPr="00E64CD4" w:rsidRDefault="00D26FFA" w:rsidP="00E64CD4">
      <w:pPr>
        <w:tabs>
          <w:tab w:val="left" w:pos="0"/>
          <w:tab w:val="left" w:pos="993"/>
        </w:tabs>
        <w:spacing w:after="0"/>
        <w:contextualSpacing/>
        <w:jc w:val="both"/>
        <w:rPr>
          <w:rFonts w:ascii="Times New Roman" w:eastAsia="Times New Roman" w:hAnsi="Times New Roman" w:cs="Times New Roman"/>
          <w:b/>
          <w:sz w:val="24"/>
          <w:szCs w:val="24"/>
          <w:lang w:val="ky-KG"/>
        </w:rPr>
      </w:pPr>
      <w:r w:rsidRPr="00E64CD4">
        <w:rPr>
          <w:rFonts w:ascii="Times New Roman" w:eastAsia="Times New Roman" w:hAnsi="Times New Roman" w:cs="Times New Roman"/>
          <w:b/>
          <w:sz w:val="24"/>
          <w:szCs w:val="24"/>
        </w:rPr>
        <w:t>В</w:t>
      </w:r>
      <w:r w:rsidRPr="00E64CD4">
        <w:rPr>
          <w:rFonts w:ascii="Times New Roman" w:eastAsia="Times New Roman" w:hAnsi="Times New Roman" w:cs="Times New Roman"/>
          <w:b/>
          <w:sz w:val="24"/>
          <w:szCs w:val="24"/>
          <w:lang w:val="ky-KG"/>
        </w:rPr>
        <w:t xml:space="preserve"> </w:t>
      </w:r>
      <w:r w:rsidRPr="00E64CD4">
        <w:rPr>
          <w:rFonts w:ascii="Times New Roman" w:eastAsia="Times New Roman" w:hAnsi="Times New Roman" w:cs="Times New Roman"/>
          <w:b/>
          <w:sz w:val="24"/>
          <w:szCs w:val="24"/>
        </w:rPr>
        <w:t>разрезе</w:t>
      </w:r>
      <w:r w:rsidRPr="00E64CD4">
        <w:rPr>
          <w:rFonts w:ascii="Times New Roman" w:eastAsia="Times New Roman" w:hAnsi="Times New Roman" w:cs="Times New Roman"/>
          <w:b/>
          <w:sz w:val="24"/>
          <w:szCs w:val="24"/>
          <w:lang w:val="ky-KG"/>
        </w:rPr>
        <w:t xml:space="preserve"> </w:t>
      </w:r>
      <w:r w:rsidRPr="00E64CD4">
        <w:rPr>
          <w:rFonts w:ascii="Times New Roman" w:eastAsia="Times New Roman" w:hAnsi="Times New Roman" w:cs="Times New Roman"/>
          <w:b/>
          <w:sz w:val="24"/>
          <w:szCs w:val="24"/>
        </w:rPr>
        <w:t xml:space="preserve">отраслей </w:t>
      </w:r>
      <w:r w:rsidRPr="00E64CD4">
        <w:rPr>
          <w:rFonts w:ascii="Times New Roman" w:eastAsia="Times New Roman" w:hAnsi="Times New Roman" w:cs="Times New Roman"/>
          <w:sz w:val="24"/>
          <w:szCs w:val="24"/>
        </w:rPr>
        <w:t>(см. таблицу №2)</w:t>
      </w:r>
      <w:r w:rsidRPr="00E64CD4">
        <w:rPr>
          <w:rFonts w:ascii="Times New Roman" w:eastAsia="Times New Roman" w:hAnsi="Times New Roman" w:cs="Times New Roman"/>
          <w:b/>
          <w:sz w:val="24"/>
          <w:szCs w:val="24"/>
          <w:lang w:val="ky-KG"/>
        </w:rPr>
        <w:t>:</w:t>
      </w:r>
    </w:p>
    <w:p w:rsidR="00D26FFA" w:rsidRPr="00E64CD4" w:rsidRDefault="00D26FFA" w:rsidP="0048571B">
      <w:pPr>
        <w:numPr>
          <w:ilvl w:val="0"/>
          <w:numId w:val="6"/>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lang w:val="ky-KG"/>
        </w:rPr>
        <w:lastRenderedPageBreak/>
        <w:t xml:space="preserve">155 </w:t>
      </w:r>
      <w:r w:rsidRPr="00E64CD4">
        <w:rPr>
          <w:rFonts w:ascii="Times New Roman" w:eastAsia="Times New Roman" w:hAnsi="Times New Roman" w:cs="Times New Roman"/>
          <w:sz w:val="24"/>
          <w:szCs w:val="24"/>
        </w:rPr>
        <w:t>школ</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и</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спортивных</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залов</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предусмотрено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финансирование</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1 702,1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rPr>
        <w:t xml:space="preserve">, факт – 1 696,3 </w:t>
      </w:r>
      <w:r w:rsidR="00931154">
        <w:rPr>
          <w:rFonts w:ascii="Times New Roman" w:eastAsia="Times New Roman" w:hAnsi="Times New Roman" w:cs="Times New Roman"/>
          <w:sz w:val="24"/>
          <w:szCs w:val="24"/>
        </w:rPr>
        <w:t>млн. сом</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6"/>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lang w:val="ky-KG"/>
        </w:rPr>
        <w:t xml:space="preserve">27 </w:t>
      </w:r>
      <w:r w:rsidRPr="00E64CD4">
        <w:rPr>
          <w:rFonts w:ascii="Times New Roman" w:eastAsia="Times New Roman" w:hAnsi="Times New Roman" w:cs="Times New Roman"/>
          <w:sz w:val="24"/>
          <w:szCs w:val="24"/>
        </w:rPr>
        <w:t>детских</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садов</w:t>
      </w:r>
      <w:r w:rsidRPr="00E64CD4">
        <w:rPr>
          <w:rFonts w:ascii="Times New Roman" w:eastAsia="Times New Roman" w:hAnsi="Times New Roman" w:cs="Times New Roman"/>
          <w:sz w:val="24"/>
          <w:szCs w:val="24"/>
          <w:lang w:val="ky-KG"/>
        </w:rPr>
        <w:t xml:space="preserve"> предусмотернные средства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236,1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rPr>
        <w:t xml:space="preserve"> выделены в полном объеме</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6"/>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lang w:val="ky-KG"/>
        </w:rPr>
        <w:t xml:space="preserve">16 </w:t>
      </w:r>
      <w:r w:rsidRPr="00E64CD4">
        <w:rPr>
          <w:rFonts w:ascii="Times New Roman" w:eastAsia="Times New Roman" w:hAnsi="Times New Roman" w:cs="Times New Roman"/>
          <w:sz w:val="24"/>
          <w:szCs w:val="24"/>
        </w:rPr>
        <w:t>объекта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здравоохранения</w:t>
      </w:r>
      <w:r w:rsidRPr="00E64CD4">
        <w:rPr>
          <w:rFonts w:ascii="Times New Roman" w:eastAsia="Times New Roman" w:hAnsi="Times New Roman" w:cs="Times New Roman"/>
          <w:sz w:val="24"/>
          <w:szCs w:val="24"/>
          <w:lang w:val="ky-KG"/>
        </w:rPr>
        <w:t xml:space="preserve"> предусмотернные средства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90,0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rPr>
        <w:t xml:space="preserve"> выделены в полном объеме</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6"/>
        </w:numPr>
        <w:tabs>
          <w:tab w:val="left" w:pos="0"/>
          <w:tab w:val="left" w:pos="284"/>
          <w:tab w:val="left" w:pos="567"/>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lang w:val="ky-KG"/>
        </w:rPr>
        <w:t xml:space="preserve">19 </w:t>
      </w:r>
      <w:r w:rsidRPr="00E64CD4">
        <w:rPr>
          <w:rFonts w:ascii="Times New Roman" w:eastAsia="Times New Roman" w:hAnsi="Times New Roman" w:cs="Times New Roman"/>
          <w:sz w:val="24"/>
          <w:szCs w:val="24"/>
        </w:rPr>
        <w:t>объекта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культуры и спорта</w:t>
      </w:r>
      <w:r w:rsidRPr="00E64CD4">
        <w:rPr>
          <w:rFonts w:ascii="Times New Roman" w:eastAsia="Times New Roman" w:hAnsi="Times New Roman" w:cs="Times New Roman"/>
          <w:sz w:val="24"/>
          <w:szCs w:val="24"/>
          <w:lang w:val="ky-KG"/>
        </w:rPr>
        <w:t xml:space="preserve"> предусмотернные средства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148,4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rPr>
        <w:t xml:space="preserve"> выделены в полном объеме</w:t>
      </w:r>
      <w:r w:rsidRPr="00E64CD4">
        <w:rPr>
          <w:rFonts w:ascii="Times New Roman" w:eastAsia="Times New Roman" w:hAnsi="Times New Roman" w:cs="Times New Roman"/>
          <w:sz w:val="24"/>
          <w:szCs w:val="24"/>
          <w:lang w:val="ky-KG"/>
        </w:rPr>
        <w:t>;</w:t>
      </w:r>
    </w:p>
    <w:p w:rsidR="00D26FFA" w:rsidRPr="00E64CD4" w:rsidRDefault="00D26FFA" w:rsidP="0048571B">
      <w:pPr>
        <w:numPr>
          <w:ilvl w:val="0"/>
          <w:numId w:val="6"/>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lang w:val="ky-KG"/>
        </w:rPr>
        <w:t xml:space="preserve">12 объекта </w:t>
      </w:r>
      <w:r w:rsidRPr="00E64CD4">
        <w:rPr>
          <w:rFonts w:ascii="Times New Roman" w:eastAsia="Times New Roman" w:hAnsi="Times New Roman" w:cs="Times New Roman"/>
          <w:sz w:val="24"/>
          <w:szCs w:val="24"/>
        </w:rPr>
        <w:t>другого</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 xml:space="preserve">назначения </w:t>
      </w:r>
      <w:r w:rsidRPr="00E64CD4">
        <w:rPr>
          <w:rFonts w:ascii="Times New Roman" w:eastAsia="Times New Roman" w:hAnsi="Times New Roman" w:cs="Times New Roman"/>
          <w:sz w:val="24"/>
          <w:szCs w:val="24"/>
          <w:lang w:val="ky-KG"/>
        </w:rPr>
        <w:t xml:space="preserve">предусмотернные средства </w:t>
      </w:r>
      <w:r w:rsidRPr="00E64CD4">
        <w:rPr>
          <w:rFonts w:ascii="Times New Roman" w:eastAsia="Times New Roman" w:hAnsi="Times New Roman" w:cs="Times New Roman"/>
          <w:sz w:val="24"/>
          <w:szCs w:val="24"/>
        </w:rPr>
        <w:t>на</w:t>
      </w:r>
      <w:r w:rsidRPr="00E64CD4">
        <w:rPr>
          <w:rFonts w:ascii="Times New Roman" w:eastAsia="Times New Roman" w:hAnsi="Times New Roman" w:cs="Times New Roman"/>
          <w:sz w:val="24"/>
          <w:szCs w:val="24"/>
          <w:lang w:val="ky-KG"/>
        </w:rPr>
        <w:t xml:space="preserve"> </w:t>
      </w:r>
      <w:r w:rsidRPr="00E64CD4">
        <w:rPr>
          <w:rFonts w:ascii="Times New Roman" w:eastAsia="Times New Roman" w:hAnsi="Times New Roman" w:cs="Times New Roman"/>
          <w:sz w:val="24"/>
          <w:szCs w:val="24"/>
        </w:rPr>
        <w:t>сумму</w:t>
      </w:r>
      <w:r w:rsidRPr="00E64CD4">
        <w:rPr>
          <w:rFonts w:ascii="Times New Roman" w:eastAsia="Times New Roman" w:hAnsi="Times New Roman" w:cs="Times New Roman"/>
          <w:sz w:val="24"/>
          <w:szCs w:val="24"/>
          <w:lang w:val="ky-KG"/>
        </w:rPr>
        <w:t xml:space="preserve"> 59,3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rPr>
        <w:t xml:space="preserve"> выделены в полном объеме;</w:t>
      </w:r>
    </w:p>
    <w:p w:rsidR="00D26FFA" w:rsidRPr="00E64CD4" w:rsidRDefault="00D26FFA" w:rsidP="0048571B">
      <w:pPr>
        <w:numPr>
          <w:ilvl w:val="0"/>
          <w:numId w:val="6"/>
        </w:numPr>
        <w:tabs>
          <w:tab w:val="left" w:pos="0"/>
          <w:tab w:val="left" w:pos="284"/>
        </w:tabs>
        <w:spacing w:after="0"/>
        <w:ind w:left="0" w:firstLine="0"/>
        <w:contextualSpacing/>
        <w:jc w:val="both"/>
        <w:rPr>
          <w:rFonts w:ascii="Times New Roman" w:eastAsia="Times New Roman" w:hAnsi="Times New Roman" w:cs="Times New Roman"/>
          <w:sz w:val="24"/>
          <w:szCs w:val="24"/>
          <w:lang w:val="ky-KG"/>
        </w:rPr>
      </w:pPr>
      <w:r w:rsidRPr="00E64CD4">
        <w:rPr>
          <w:rFonts w:ascii="Times New Roman" w:eastAsia="Times New Roman" w:hAnsi="Times New Roman" w:cs="Times New Roman"/>
          <w:sz w:val="24"/>
          <w:szCs w:val="24"/>
          <w:lang w:val="ky-KG"/>
        </w:rPr>
        <w:t xml:space="preserve">97 объекта </w:t>
      </w:r>
      <w:r w:rsidRPr="00E64CD4">
        <w:rPr>
          <w:rFonts w:ascii="Times New Roman" w:eastAsia="Calibri" w:hAnsi="Times New Roman" w:cs="Times New Roman"/>
          <w:bCs/>
          <w:sz w:val="24"/>
          <w:szCs w:val="24"/>
          <w:lang w:val="ky-KG"/>
        </w:rPr>
        <w:t>питьевого водоснабжения Таза суу</w:t>
      </w:r>
      <w:r w:rsidRPr="00E64CD4">
        <w:rPr>
          <w:rFonts w:ascii="Times New Roman" w:eastAsia="Times New Roman" w:hAnsi="Times New Roman" w:cs="Times New Roman"/>
          <w:sz w:val="24"/>
          <w:szCs w:val="24"/>
          <w:lang w:val="ky-KG"/>
        </w:rPr>
        <w:t xml:space="preserve"> предусмотерны </w:t>
      </w:r>
      <w:r w:rsidRPr="00E64CD4">
        <w:rPr>
          <w:rFonts w:ascii="Times New Roman" w:eastAsia="Times New Roman" w:hAnsi="Times New Roman" w:cs="Times New Roman"/>
          <w:sz w:val="24"/>
          <w:szCs w:val="24"/>
        </w:rPr>
        <w:t>500,0</w:t>
      </w:r>
      <w:r w:rsidRPr="00E64CD4">
        <w:rPr>
          <w:rFonts w:ascii="Times New Roman" w:eastAsia="Times New Roman" w:hAnsi="Times New Roman" w:cs="Times New Roman"/>
          <w:sz w:val="24"/>
          <w:szCs w:val="24"/>
          <w:lang w:val="ky-KG"/>
        </w:rPr>
        <w:t xml:space="preserve"> </w:t>
      </w:r>
      <w:r w:rsidR="00931154">
        <w:rPr>
          <w:rFonts w:ascii="Times New Roman" w:eastAsia="Times New Roman" w:hAnsi="Times New Roman" w:cs="Times New Roman"/>
          <w:sz w:val="24"/>
          <w:szCs w:val="24"/>
          <w:lang w:val="ky-KG"/>
        </w:rPr>
        <w:t>млн. сом</w:t>
      </w:r>
      <w:r w:rsidRPr="00E64CD4">
        <w:rPr>
          <w:rFonts w:ascii="Times New Roman" w:eastAsia="Times New Roman" w:hAnsi="Times New Roman" w:cs="Times New Roman"/>
          <w:sz w:val="24"/>
          <w:szCs w:val="24"/>
        </w:rPr>
        <w:t xml:space="preserve">, из них выделены 488,8 </w:t>
      </w:r>
      <w:r w:rsidR="00931154">
        <w:rPr>
          <w:rFonts w:ascii="Times New Roman" w:eastAsia="Times New Roman" w:hAnsi="Times New Roman" w:cs="Times New Roman"/>
          <w:sz w:val="24"/>
          <w:szCs w:val="24"/>
        </w:rPr>
        <w:t>млн. сом</w:t>
      </w:r>
      <w:r w:rsidRPr="00E64CD4">
        <w:rPr>
          <w:rFonts w:ascii="Times New Roman" w:eastAsia="Times New Roman" w:hAnsi="Times New Roman" w:cs="Times New Roman"/>
          <w:sz w:val="24"/>
          <w:szCs w:val="24"/>
        </w:rPr>
        <w:t>.</w:t>
      </w:r>
      <w:r w:rsidRPr="00E64CD4">
        <w:rPr>
          <w:rFonts w:ascii="Times New Roman" w:eastAsia="Times New Roman" w:hAnsi="Times New Roman" w:cs="Times New Roman"/>
          <w:sz w:val="24"/>
          <w:szCs w:val="24"/>
          <w:lang w:val="ky-KG"/>
        </w:rPr>
        <w:t xml:space="preserve"> </w:t>
      </w:r>
    </w:p>
    <w:p w:rsidR="00C72318" w:rsidRPr="00E64CD4" w:rsidRDefault="00D26FFA" w:rsidP="00C72318">
      <w:pPr>
        <w:spacing w:after="0"/>
        <w:jc w:val="right"/>
        <w:rPr>
          <w:rFonts w:ascii="Times New Roman" w:eastAsia="Calibri" w:hAnsi="Times New Roman" w:cs="Times New Roman"/>
          <w:iCs/>
          <w:sz w:val="24"/>
          <w:szCs w:val="24"/>
          <w:lang w:val="ky-KG"/>
        </w:rPr>
      </w:pPr>
      <w:r w:rsidRPr="00E64CD4">
        <w:rPr>
          <w:rFonts w:ascii="Times New Roman" w:eastAsia="Calibri" w:hAnsi="Times New Roman" w:cs="Times New Roman"/>
          <w:iCs/>
          <w:sz w:val="24"/>
          <w:szCs w:val="24"/>
          <w:lang w:val="ky-KG"/>
        </w:rPr>
        <w:t xml:space="preserve">Таблица № 2                                                                                                                 </w:t>
      </w:r>
    </w:p>
    <w:p w:rsidR="00D26FFA" w:rsidRPr="00E64CD4" w:rsidRDefault="00D26FFA" w:rsidP="00C72318">
      <w:pPr>
        <w:spacing w:after="0"/>
        <w:jc w:val="right"/>
        <w:rPr>
          <w:rFonts w:ascii="Times New Roman" w:eastAsia="Calibri" w:hAnsi="Times New Roman" w:cs="Times New Roman"/>
          <w:iCs/>
          <w:sz w:val="24"/>
          <w:szCs w:val="24"/>
          <w:lang w:val="ky-KG"/>
        </w:rPr>
      </w:pPr>
      <w:r w:rsidRPr="00E64CD4">
        <w:rPr>
          <w:rFonts w:ascii="Times New Roman" w:eastAsia="Calibri" w:hAnsi="Times New Roman" w:cs="Times New Roman"/>
          <w:iCs/>
          <w:sz w:val="24"/>
          <w:szCs w:val="24"/>
          <w:lang w:val="ky-KG"/>
        </w:rPr>
        <w:t xml:space="preserve">       </w:t>
      </w:r>
      <w:r w:rsidR="00931154">
        <w:rPr>
          <w:rFonts w:ascii="Times New Roman" w:eastAsia="Calibri" w:hAnsi="Times New Roman" w:cs="Times New Roman"/>
          <w:iCs/>
          <w:sz w:val="24"/>
          <w:szCs w:val="24"/>
          <w:lang w:val="ky-KG"/>
        </w:rPr>
        <w:t>млн. сом</w:t>
      </w:r>
    </w:p>
    <w:tbl>
      <w:tblPr>
        <w:tblStyle w:val="71"/>
        <w:tblW w:w="9356" w:type="dxa"/>
        <w:tblInd w:w="108" w:type="dxa"/>
        <w:tblLayout w:type="fixed"/>
        <w:tblLook w:val="04A0" w:firstRow="1" w:lastRow="0" w:firstColumn="1" w:lastColumn="0" w:noHBand="0" w:noVBand="1"/>
      </w:tblPr>
      <w:tblGrid>
        <w:gridCol w:w="567"/>
        <w:gridCol w:w="2977"/>
        <w:gridCol w:w="1559"/>
        <w:gridCol w:w="1418"/>
        <w:gridCol w:w="1417"/>
        <w:gridCol w:w="1418"/>
      </w:tblGrid>
      <w:tr w:rsidR="00D26FFA" w:rsidRPr="00180DCC" w:rsidTr="00FB6E28">
        <w:trPr>
          <w:trHeight w:val="800"/>
        </w:trPr>
        <w:tc>
          <w:tcPr>
            <w:tcW w:w="567" w:type="dxa"/>
          </w:tcPr>
          <w:p w:rsidR="00D26FFA" w:rsidRPr="00ED269B" w:rsidRDefault="00D26FFA" w:rsidP="00FB6E28">
            <w:pPr>
              <w:jc w:val="center"/>
              <w:rPr>
                <w:rFonts w:ascii="Times New Roman" w:hAnsi="Times New Roman"/>
                <w:b/>
                <w:sz w:val="20"/>
                <w:szCs w:val="20"/>
              </w:rPr>
            </w:pPr>
          </w:p>
          <w:p w:rsidR="00D26FFA" w:rsidRPr="00ED269B" w:rsidRDefault="00D26FFA" w:rsidP="00FB6E28">
            <w:pPr>
              <w:jc w:val="center"/>
              <w:rPr>
                <w:rFonts w:ascii="Times New Roman" w:hAnsi="Times New Roman"/>
                <w:b/>
                <w:sz w:val="20"/>
                <w:szCs w:val="20"/>
              </w:rPr>
            </w:pPr>
            <w:r w:rsidRPr="00ED269B">
              <w:rPr>
                <w:rFonts w:ascii="Times New Roman" w:hAnsi="Times New Roman"/>
                <w:b/>
                <w:sz w:val="20"/>
                <w:szCs w:val="20"/>
              </w:rPr>
              <w:t>№</w:t>
            </w:r>
          </w:p>
        </w:tc>
        <w:tc>
          <w:tcPr>
            <w:tcW w:w="2977" w:type="dxa"/>
          </w:tcPr>
          <w:p w:rsidR="00D26FFA" w:rsidRPr="00ED269B" w:rsidRDefault="00D26FFA" w:rsidP="00FB6E28">
            <w:pPr>
              <w:rPr>
                <w:rFonts w:ascii="Times New Roman" w:hAnsi="Times New Roman"/>
                <w:b/>
                <w:sz w:val="20"/>
                <w:szCs w:val="20"/>
              </w:rPr>
            </w:pPr>
          </w:p>
          <w:p w:rsidR="00D26FFA" w:rsidRPr="00ED269B" w:rsidRDefault="00D26FFA" w:rsidP="00FB6E28">
            <w:pPr>
              <w:jc w:val="center"/>
              <w:rPr>
                <w:rFonts w:ascii="Times New Roman" w:hAnsi="Times New Roman"/>
                <w:b/>
                <w:sz w:val="20"/>
                <w:szCs w:val="20"/>
              </w:rPr>
            </w:pPr>
            <w:r w:rsidRPr="00ED269B">
              <w:rPr>
                <w:rFonts w:ascii="Times New Roman" w:hAnsi="Times New Roman"/>
                <w:b/>
                <w:sz w:val="20"/>
                <w:szCs w:val="20"/>
              </w:rPr>
              <w:t>По отраслям</w:t>
            </w:r>
          </w:p>
        </w:tc>
        <w:tc>
          <w:tcPr>
            <w:tcW w:w="1559" w:type="dxa"/>
          </w:tcPr>
          <w:p w:rsidR="00D26FFA" w:rsidRPr="00ED269B" w:rsidRDefault="00D26FFA" w:rsidP="00FB6E28">
            <w:pPr>
              <w:jc w:val="center"/>
              <w:rPr>
                <w:rFonts w:ascii="Times New Roman" w:hAnsi="Times New Roman"/>
                <w:b/>
                <w:sz w:val="20"/>
                <w:szCs w:val="20"/>
              </w:rPr>
            </w:pPr>
            <w:r w:rsidRPr="00ED269B">
              <w:rPr>
                <w:rFonts w:ascii="Times New Roman" w:hAnsi="Times New Roman"/>
                <w:b/>
                <w:sz w:val="20"/>
                <w:szCs w:val="20"/>
              </w:rPr>
              <w:t xml:space="preserve">Уточненный план </w:t>
            </w:r>
          </w:p>
        </w:tc>
        <w:tc>
          <w:tcPr>
            <w:tcW w:w="1418" w:type="dxa"/>
          </w:tcPr>
          <w:p w:rsidR="00D26FFA" w:rsidRPr="00ED269B" w:rsidRDefault="00D26FFA" w:rsidP="00FB6E28">
            <w:pPr>
              <w:jc w:val="center"/>
              <w:rPr>
                <w:rFonts w:ascii="Times New Roman" w:hAnsi="Times New Roman"/>
                <w:b/>
                <w:sz w:val="20"/>
                <w:szCs w:val="20"/>
              </w:rPr>
            </w:pPr>
            <w:r w:rsidRPr="00ED269B">
              <w:rPr>
                <w:rFonts w:ascii="Times New Roman" w:hAnsi="Times New Roman"/>
                <w:b/>
                <w:sz w:val="20"/>
                <w:szCs w:val="20"/>
              </w:rPr>
              <w:t>Факт</w:t>
            </w:r>
          </w:p>
          <w:p w:rsidR="00D26FFA" w:rsidRPr="00ED269B" w:rsidRDefault="00D26FFA" w:rsidP="00FB6E28">
            <w:pPr>
              <w:jc w:val="center"/>
              <w:rPr>
                <w:rFonts w:ascii="Times New Roman" w:hAnsi="Times New Roman"/>
                <w:b/>
                <w:sz w:val="20"/>
                <w:szCs w:val="20"/>
              </w:rPr>
            </w:pPr>
            <w:r w:rsidRPr="00ED269B">
              <w:rPr>
                <w:rFonts w:ascii="Times New Roman" w:hAnsi="Times New Roman"/>
                <w:b/>
                <w:sz w:val="20"/>
                <w:szCs w:val="20"/>
              </w:rPr>
              <w:t>финансирования</w:t>
            </w:r>
          </w:p>
        </w:tc>
        <w:tc>
          <w:tcPr>
            <w:tcW w:w="1417" w:type="dxa"/>
          </w:tcPr>
          <w:p w:rsidR="00D26FFA" w:rsidRPr="00ED269B" w:rsidRDefault="00D26FFA" w:rsidP="00FB6E28">
            <w:pPr>
              <w:jc w:val="center"/>
              <w:rPr>
                <w:rFonts w:ascii="Times New Roman" w:hAnsi="Times New Roman"/>
                <w:b/>
                <w:sz w:val="20"/>
                <w:szCs w:val="20"/>
              </w:rPr>
            </w:pPr>
            <w:r w:rsidRPr="00ED269B">
              <w:rPr>
                <w:rFonts w:ascii="Times New Roman" w:hAnsi="Times New Roman"/>
                <w:b/>
                <w:sz w:val="20"/>
                <w:szCs w:val="20"/>
              </w:rPr>
              <w:t>Количество объектов</w:t>
            </w:r>
          </w:p>
        </w:tc>
        <w:tc>
          <w:tcPr>
            <w:tcW w:w="1418" w:type="dxa"/>
          </w:tcPr>
          <w:p w:rsidR="00D26FFA" w:rsidRPr="00ED269B" w:rsidRDefault="00D26FFA" w:rsidP="00FB6E28">
            <w:pPr>
              <w:jc w:val="center"/>
              <w:rPr>
                <w:rFonts w:ascii="Times New Roman" w:hAnsi="Times New Roman"/>
                <w:b/>
                <w:sz w:val="20"/>
                <w:szCs w:val="20"/>
              </w:rPr>
            </w:pPr>
            <w:r w:rsidRPr="00ED269B">
              <w:rPr>
                <w:rFonts w:ascii="Times New Roman" w:hAnsi="Times New Roman"/>
                <w:b/>
                <w:sz w:val="20"/>
                <w:szCs w:val="20"/>
              </w:rPr>
              <w:t>Количество завершенных объектов</w:t>
            </w:r>
          </w:p>
        </w:tc>
      </w:tr>
      <w:tr w:rsidR="00D26FFA" w:rsidRPr="00180DCC" w:rsidTr="00FB6E28">
        <w:trPr>
          <w:trHeight w:val="274"/>
        </w:trPr>
        <w:tc>
          <w:tcPr>
            <w:tcW w:w="567" w:type="dxa"/>
          </w:tcPr>
          <w:p w:rsidR="00D26FFA" w:rsidRPr="00ED269B" w:rsidRDefault="00D26FFA" w:rsidP="00FB6E28">
            <w:pPr>
              <w:rPr>
                <w:rFonts w:ascii="Times New Roman" w:hAnsi="Times New Roman"/>
                <w:sz w:val="20"/>
                <w:szCs w:val="20"/>
              </w:rPr>
            </w:pPr>
          </w:p>
        </w:tc>
        <w:tc>
          <w:tcPr>
            <w:tcW w:w="297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 xml:space="preserve">Итого </w:t>
            </w:r>
          </w:p>
        </w:tc>
        <w:tc>
          <w:tcPr>
            <w:tcW w:w="1559" w:type="dxa"/>
            <w:vAlign w:val="bottom"/>
          </w:tcPr>
          <w:p w:rsidR="00D26FFA" w:rsidRPr="00ED269B" w:rsidRDefault="00D26FFA" w:rsidP="00FB6E28">
            <w:pPr>
              <w:jc w:val="center"/>
              <w:rPr>
                <w:rFonts w:ascii="Times New Roman" w:hAnsi="Times New Roman"/>
                <w:bCs/>
                <w:color w:val="000000"/>
                <w:sz w:val="20"/>
                <w:szCs w:val="20"/>
              </w:rPr>
            </w:pPr>
            <w:r w:rsidRPr="00ED269B">
              <w:rPr>
                <w:rFonts w:ascii="Times New Roman" w:hAnsi="Times New Roman"/>
                <w:bCs/>
                <w:color w:val="000000"/>
                <w:sz w:val="20"/>
                <w:szCs w:val="20"/>
              </w:rPr>
              <w:t>2 787,5</w:t>
            </w:r>
          </w:p>
        </w:tc>
        <w:tc>
          <w:tcPr>
            <w:tcW w:w="1418" w:type="dxa"/>
            <w:vAlign w:val="bottom"/>
          </w:tcPr>
          <w:p w:rsidR="00D26FFA" w:rsidRPr="00ED269B" w:rsidRDefault="00D26FFA" w:rsidP="00FB6E28">
            <w:pPr>
              <w:jc w:val="center"/>
              <w:rPr>
                <w:rFonts w:ascii="Times New Roman" w:hAnsi="Times New Roman"/>
                <w:bCs/>
                <w:color w:val="000000"/>
                <w:sz w:val="20"/>
                <w:szCs w:val="20"/>
              </w:rPr>
            </w:pPr>
            <w:r w:rsidRPr="00ED269B">
              <w:rPr>
                <w:rFonts w:ascii="Times New Roman" w:hAnsi="Times New Roman"/>
                <w:bCs/>
                <w:color w:val="000000"/>
                <w:sz w:val="20"/>
                <w:szCs w:val="20"/>
              </w:rPr>
              <w:t>2 770,6</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355</w:t>
            </w:r>
          </w:p>
        </w:tc>
        <w:tc>
          <w:tcPr>
            <w:tcW w:w="1418"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84</w:t>
            </w:r>
          </w:p>
        </w:tc>
      </w:tr>
      <w:tr w:rsidR="00D26FFA" w:rsidRPr="00180DCC" w:rsidTr="00FB6E28">
        <w:trPr>
          <w:trHeight w:val="277"/>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1</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Школы и спортивных залов к ним</w:t>
            </w:r>
          </w:p>
        </w:tc>
        <w:tc>
          <w:tcPr>
            <w:tcW w:w="1559"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1 702,1</w:t>
            </w:r>
          </w:p>
        </w:tc>
        <w:tc>
          <w:tcPr>
            <w:tcW w:w="1418"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1 696,3</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155</w:t>
            </w:r>
          </w:p>
        </w:tc>
        <w:tc>
          <w:tcPr>
            <w:tcW w:w="1418"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41</w:t>
            </w:r>
          </w:p>
        </w:tc>
      </w:tr>
      <w:tr w:rsidR="00D26FFA" w:rsidRPr="00180DCC" w:rsidTr="00FB6E28">
        <w:trPr>
          <w:trHeight w:val="268"/>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2</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Детские сады</w:t>
            </w:r>
          </w:p>
        </w:tc>
        <w:tc>
          <w:tcPr>
            <w:tcW w:w="1559"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236,1</w:t>
            </w:r>
          </w:p>
        </w:tc>
        <w:tc>
          <w:tcPr>
            <w:tcW w:w="1418"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236,1</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27</w:t>
            </w:r>
          </w:p>
        </w:tc>
        <w:tc>
          <w:tcPr>
            <w:tcW w:w="1418"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11</w:t>
            </w:r>
          </w:p>
        </w:tc>
      </w:tr>
      <w:tr w:rsidR="00D26FFA" w:rsidRPr="00180DCC" w:rsidTr="00FB6E28">
        <w:trPr>
          <w:trHeight w:val="285"/>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3</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Объекты здравоохранения</w:t>
            </w:r>
          </w:p>
        </w:tc>
        <w:tc>
          <w:tcPr>
            <w:tcW w:w="1559"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90,0</w:t>
            </w:r>
          </w:p>
        </w:tc>
        <w:tc>
          <w:tcPr>
            <w:tcW w:w="1418"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90,0</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16</w:t>
            </w:r>
          </w:p>
        </w:tc>
        <w:tc>
          <w:tcPr>
            <w:tcW w:w="1418"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11</w:t>
            </w:r>
          </w:p>
        </w:tc>
      </w:tr>
      <w:tr w:rsidR="00D26FFA" w:rsidRPr="00180DCC" w:rsidTr="00FB6E28">
        <w:trPr>
          <w:trHeight w:val="262"/>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4</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Объекты культуры</w:t>
            </w:r>
          </w:p>
        </w:tc>
        <w:tc>
          <w:tcPr>
            <w:tcW w:w="1559"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76,9</w:t>
            </w:r>
          </w:p>
        </w:tc>
        <w:tc>
          <w:tcPr>
            <w:tcW w:w="1418"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76,9</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9</w:t>
            </w:r>
          </w:p>
        </w:tc>
        <w:tc>
          <w:tcPr>
            <w:tcW w:w="1418"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4</w:t>
            </w:r>
          </w:p>
        </w:tc>
      </w:tr>
      <w:tr w:rsidR="00D26FFA" w:rsidRPr="00180DCC" w:rsidTr="00FB6E28">
        <w:trPr>
          <w:trHeight w:val="279"/>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5</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Спортзалы и спорткомплексы</w:t>
            </w:r>
          </w:p>
        </w:tc>
        <w:tc>
          <w:tcPr>
            <w:tcW w:w="1559"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71,5</w:t>
            </w:r>
          </w:p>
        </w:tc>
        <w:tc>
          <w:tcPr>
            <w:tcW w:w="1418"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71,5</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10</w:t>
            </w:r>
          </w:p>
        </w:tc>
        <w:tc>
          <w:tcPr>
            <w:tcW w:w="1418"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0</w:t>
            </w:r>
          </w:p>
        </w:tc>
      </w:tr>
      <w:tr w:rsidR="00D26FFA" w:rsidRPr="00180DCC" w:rsidTr="00FB6E28">
        <w:trPr>
          <w:trHeight w:val="270"/>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6</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Прочие объекты</w:t>
            </w:r>
          </w:p>
        </w:tc>
        <w:tc>
          <w:tcPr>
            <w:tcW w:w="1559"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59,3</w:t>
            </w:r>
          </w:p>
        </w:tc>
        <w:tc>
          <w:tcPr>
            <w:tcW w:w="1418"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59,3</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12</w:t>
            </w:r>
          </w:p>
        </w:tc>
        <w:tc>
          <w:tcPr>
            <w:tcW w:w="1418"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6</w:t>
            </w:r>
          </w:p>
        </w:tc>
      </w:tr>
      <w:tr w:rsidR="00D26FFA" w:rsidRPr="00180DCC" w:rsidTr="00FB6E28">
        <w:trPr>
          <w:trHeight w:val="273"/>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7</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Кредит.задолж</w:t>
            </w:r>
          </w:p>
        </w:tc>
        <w:tc>
          <w:tcPr>
            <w:tcW w:w="1559"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51,7</w:t>
            </w:r>
          </w:p>
        </w:tc>
        <w:tc>
          <w:tcPr>
            <w:tcW w:w="1418" w:type="dxa"/>
            <w:vAlign w:val="bottom"/>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51,7</w:t>
            </w:r>
          </w:p>
        </w:tc>
        <w:tc>
          <w:tcPr>
            <w:tcW w:w="1417" w:type="dxa"/>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29</w:t>
            </w:r>
          </w:p>
        </w:tc>
        <w:tc>
          <w:tcPr>
            <w:tcW w:w="1418" w:type="dxa"/>
          </w:tcPr>
          <w:p w:rsidR="00D26FFA" w:rsidRPr="00ED269B" w:rsidRDefault="00D26FFA" w:rsidP="00FB6E28">
            <w:pPr>
              <w:jc w:val="center"/>
              <w:rPr>
                <w:rFonts w:ascii="Times New Roman" w:hAnsi="Times New Roman"/>
                <w:sz w:val="20"/>
                <w:szCs w:val="20"/>
              </w:rPr>
            </w:pPr>
          </w:p>
        </w:tc>
      </w:tr>
      <w:tr w:rsidR="00D26FFA" w:rsidRPr="00180DCC" w:rsidTr="00FB6E28">
        <w:trPr>
          <w:trHeight w:val="273"/>
        </w:trPr>
        <w:tc>
          <w:tcPr>
            <w:tcW w:w="567" w:type="dxa"/>
          </w:tcPr>
          <w:p w:rsidR="00D26FFA" w:rsidRPr="00ED269B" w:rsidRDefault="00D26FFA" w:rsidP="00EF6EAA">
            <w:pPr>
              <w:jc w:val="center"/>
              <w:rPr>
                <w:rFonts w:ascii="Times New Roman" w:hAnsi="Times New Roman"/>
                <w:sz w:val="20"/>
                <w:szCs w:val="20"/>
              </w:rPr>
            </w:pPr>
            <w:r w:rsidRPr="00ED269B">
              <w:rPr>
                <w:rFonts w:ascii="Times New Roman" w:hAnsi="Times New Roman"/>
                <w:sz w:val="20"/>
                <w:szCs w:val="20"/>
              </w:rPr>
              <w:t>8</w:t>
            </w:r>
          </w:p>
        </w:tc>
        <w:tc>
          <w:tcPr>
            <w:tcW w:w="2977" w:type="dxa"/>
          </w:tcPr>
          <w:p w:rsidR="00D26FFA" w:rsidRPr="00ED269B" w:rsidRDefault="00D26FFA" w:rsidP="00FB6E28">
            <w:pPr>
              <w:rPr>
                <w:rFonts w:ascii="Times New Roman" w:hAnsi="Times New Roman"/>
                <w:sz w:val="20"/>
                <w:szCs w:val="20"/>
              </w:rPr>
            </w:pPr>
            <w:r w:rsidRPr="00ED269B">
              <w:rPr>
                <w:rFonts w:ascii="Times New Roman" w:hAnsi="Times New Roman"/>
                <w:sz w:val="20"/>
                <w:szCs w:val="20"/>
              </w:rPr>
              <w:t xml:space="preserve">Объекты </w:t>
            </w:r>
            <w:r w:rsidRPr="00ED269B">
              <w:rPr>
                <w:rFonts w:ascii="Times New Roman" w:hAnsi="Times New Roman"/>
                <w:bCs/>
                <w:sz w:val="20"/>
                <w:szCs w:val="20"/>
                <w:lang w:val="ky-KG"/>
              </w:rPr>
              <w:t>питьевого водоснабжения Таза суу</w:t>
            </w:r>
          </w:p>
        </w:tc>
        <w:tc>
          <w:tcPr>
            <w:tcW w:w="1559"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500,0</w:t>
            </w:r>
          </w:p>
        </w:tc>
        <w:tc>
          <w:tcPr>
            <w:tcW w:w="1418" w:type="dxa"/>
            <w:vAlign w:val="center"/>
          </w:tcPr>
          <w:p w:rsidR="00D26FFA" w:rsidRPr="00ED269B" w:rsidRDefault="00D26FFA" w:rsidP="00FB6E28">
            <w:pPr>
              <w:jc w:val="center"/>
              <w:rPr>
                <w:rFonts w:ascii="Times New Roman" w:hAnsi="Times New Roman"/>
                <w:color w:val="000000"/>
                <w:sz w:val="20"/>
                <w:szCs w:val="20"/>
              </w:rPr>
            </w:pPr>
            <w:r w:rsidRPr="00ED269B">
              <w:rPr>
                <w:rFonts w:ascii="Times New Roman" w:hAnsi="Times New Roman"/>
                <w:color w:val="000000"/>
                <w:sz w:val="20"/>
                <w:szCs w:val="20"/>
              </w:rPr>
              <w:t>488,8</w:t>
            </w:r>
          </w:p>
        </w:tc>
        <w:tc>
          <w:tcPr>
            <w:tcW w:w="1417"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97</w:t>
            </w:r>
          </w:p>
        </w:tc>
        <w:tc>
          <w:tcPr>
            <w:tcW w:w="1418" w:type="dxa"/>
            <w:vAlign w:val="center"/>
          </w:tcPr>
          <w:p w:rsidR="00D26FFA" w:rsidRPr="00ED269B" w:rsidRDefault="00D26FFA" w:rsidP="00FB6E28">
            <w:pPr>
              <w:jc w:val="center"/>
              <w:rPr>
                <w:rFonts w:ascii="Times New Roman" w:hAnsi="Times New Roman"/>
                <w:sz w:val="20"/>
                <w:szCs w:val="20"/>
              </w:rPr>
            </w:pPr>
            <w:r w:rsidRPr="00ED269B">
              <w:rPr>
                <w:rFonts w:ascii="Times New Roman" w:hAnsi="Times New Roman"/>
                <w:sz w:val="20"/>
                <w:szCs w:val="20"/>
              </w:rPr>
              <w:t>11</w:t>
            </w:r>
          </w:p>
        </w:tc>
      </w:tr>
    </w:tbl>
    <w:p w:rsidR="00D26FFA" w:rsidRPr="00180DCC" w:rsidRDefault="00D26FFA" w:rsidP="00D26FFA">
      <w:pPr>
        <w:tabs>
          <w:tab w:val="left" w:pos="709"/>
          <w:tab w:val="left" w:pos="1418"/>
        </w:tabs>
        <w:spacing w:after="0" w:line="240" w:lineRule="auto"/>
        <w:ind w:firstLine="708"/>
        <w:jc w:val="both"/>
        <w:rPr>
          <w:rFonts w:ascii="Times New Roman" w:eastAsia="Calibri" w:hAnsi="Times New Roman" w:cs="Times New Roman"/>
          <w:bCs/>
          <w:sz w:val="24"/>
          <w:szCs w:val="24"/>
        </w:rPr>
      </w:pPr>
    </w:p>
    <w:p w:rsidR="00D26FFA" w:rsidRPr="00E64CD4" w:rsidRDefault="00D26FFA" w:rsidP="000D384D">
      <w:pPr>
        <w:tabs>
          <w:tab w:val="left" w:pos="709"/>
          <w:tab w:val="left" w:pos="1418"/>
        </w:tabs>
        <w:spacing w:after="0"/>
        <w:ind w:firstLine="567"/>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итогам 2021 года планировалось завершить 98 объектов строительства и капитального ремонта, фактически завершено 109 объектов (см.таблицу №3), из них:</w:t>
      </w:r>
    </w:p>
    <w:p w:rsidR="00D26FFA" w:rsidRPr="00E64CD4" w:rsidRDefault="00D26FFA" w:rsidP="0048571B">
      <w:pPr>
        <w:pStyle w:val="a4"/>
        <w:numPr>
          <w:ilvl w:val="0"/>
          <w:numId w:val="23"/>
        </w:numPr>
        <w:tabs>
          <w:tab w:val="left" w:pos="709"/>
          <w:tab w:val="left" w:pos="851"/>
        </w:tabs>
        <w:spacing w:line="276" w:lineRule="auto"/>
        <w:jc w:val="both"/>
        <w:rPr>
          <w:rFonts w:eastAsia="Calibri"/>
          <w:bCs/>
          <w:lang w:val="ky-KG"/>
        </w:rPr>
      </w:pPr>
      <w:r w:rsidRPr="00E64CD4">
        <w:rPr>
          <w:rFonts w:eastAsia="Calibri"/>
          <w:bCs/>
          <w:lang w:val="ky-KG"/>
        </w:rPr>
        <w:t>72 объекта строительства;</w:t>
      </w:r>
    </w:p>
    <w:p w:rsidR="00D26FFA" w:rsidRPr="00E64CD4" w:rsidRDefault="00D26FFA" w:rsidP="0048571B">
      <w:pPr>
        <w:pStyle w:val="a4"/>
        <w:numPr>
          <w:ilvl w:val="0"/>
          <w:numId w:val="23"/>
        </w:numPr>
        <w:tabs>
          <w:tab w:val="left" w:pos="709"/>
          <w:tab w:val="left" w:pos="851"/>
        </w:tabs>
        <w:spacing w:line="276" w:lineRule="auto"/>
        <w:jc w:val="both"/>
        <w:rPr>
          <w:rFonts w:eastAsia="Calibri"/>
          <w:bCs/>
          <w:lang w:val="ky-KG"/>
        </w:rPr>
      </w:pPr>
      <w:r w:rsidRPr="00E64CD4">
        <w:rPr>
          <w:rFonts w:eastAsia="Calibri"/>
          <w:bCs/>
          <w:lang w:val="ky-KG"/>
        </w:rPr>
        <w:t>24 объекта капитального ремонта;</w:t>
      </w:r>
    </w:p>
    <w:p w:rsidR="00D26FFA" w:rsidRPr="00E64CD4" w:rsidRDefault="00D26FFA" w:rsidP="0048571B">
      <w:pPr>
        <w:pStyle w:val="a4"/>
        <w:numPr>
          <w:ilvl w:val="0"/>
          <w:numId w:val="23"/>
        </w:numPr>
        <w:tabs>
          <w:tab w:val="left" w:pos="709"/>
          <w:tab w:val="left" w:pos="851"/>
        </w:tabs>
        <w:spacing w:line="276" w:lineRule="auto"/>
        <w:jc w:val="both"/>
        <w:rPr>
          <w:rFonts w:eastAsia="Calibri"/>
          <w:bCs/>
          <w:lang w:val="ky-KG"/>
        </w:rPr>
      </w:pPr>
      <w:r w:rsidRPr="00E64CD4">
        <w:rPr>
          <w:rFonts w:eastAsia="Calibri"/>
          <w:bCs/>
          <w:lang w:val="ky-KG"/>
        </w:rPr>
        <w:t>13 объекта питьевого водоснабжения Таза суу.</w:t>
      </w:r>
    </w:p>
    <w:p w:rsidR="00D26FFA" w:rsidRPr="00E64CD4" w:rsidRDefault="00242F16" w:rsidP="00242F16">
      <w:pPr>
        <w:spacing w:after="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D26FFA" w:rsidRPr="00E64CD4">
        <w:rPr>
          <w:rFonts w:ascii="Times New Roman" w:eastAsia="Calibri" w:hAnsi="Times New Roman" w:cs="Times New Roman"/>
          <w:sz w:val="24"/>
          <w:szCs w:val="24"/>
        </w:rPr>
        <w:t>Таблица №3</w:t>
      </w:r>
    </w:p>
    <w:tbl>
      <w:tblPr>
        <w:tblW w:w="9356" w:type="dxa"/>
        <w:tblInd w:w="108" w:type="dxa"/>
        <w:tblLayout w:type="fixed"/>
        <w:tblLook w:val="04A0" w:firstRow="1" w:lastRow="0" w:firstColumn="1" w:lastColumn="0" w:noHBand="0" w:noVBand="1"/>
      </w:tblPr>
      <w:tblGrid>
        <w:gridCol w:w="2282"/>
        <w:gridCol w:w="838"/>
        <w:gridCol w:w="708"/>
        <w:gridCol w:w="993"/>
        <w:gridCol w:w="992"/>
        <w:gridCol w:w="709"/>
        <w:gridCol w:w="1134"/>
        <w:gridCol w:w="708"/>
        <w:gridCol w:w="992"/>
      </w:tblGrid>
      <w:tr w:rsidR="00D26FFA" w:rsidRPr="00180DCC" w:rsidTr="00FB6E28">
        <w:trPr>
          <w:cantSplit/>
          <w:trHeight w:val="1475"/>
        </w:trPr>
        <w:tc>
          <w:tcPr>
            <w:tcW w:w="2282" w:type="dxa"/>
            <w:tcBorders>
              <w:top w:val="single" w:sz="4" w:space="0" w:color="auto"/>
              <w:left w:val="single" w:sz="4" w:space="0" w:color="auto"/>
              <w:bottom w:val="single" w:sz="4" w:space="0" w:color="auto"/>
              <w:right w:val="single" w:sz="4" w:space="0" w:color="auto"/>
            </w:tcBorders>
            <w:vAlign w:val="center"/>
            <w:hideMark/>
          </w:tcPr>
          <w:p w:rsidR="00D26FFA" w:rsidRPr="005F079A" w:rsidRDefault="00D26FFA" w:rsidP="00FB6E28">
            <w:pPr>
              <w:spacing w:after="0" w:line="240" w:lineRule="auto"/>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Наименование областей</w:t>
            </w:r>
          </w:p>
        </w:tc>
        <w:tc>
          <w:tcPr>
            <w:tcW w:w="838"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Школы и спортивные залы к ним</w:t>
            </w:r>
          </w:p>
        </w:tc>
        <w:tc>
          <w:tcPr>
            <w:tcW w:w="708"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Детские сады</w:t>
            </w:r>
          </w:p>
        </w:tc>
        <w:tc>
          <w:tcPr>
            <w:tcW w:w="993"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Объекты здравоохранения</w:t>
            </w:r>
          </w:p>
        </w:tc>
        <w:tc>
          <w:tcPr>
            <w:tcW w:w="992"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 xml:space="preserve">Культурно-социальные объекты </w:t>
            </w:r>
          </w:p>
        </w:tc>
        <w:tc>
          <w:tcPr>
            <w:tcW w:w="709"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 xml:space="preserve">Спорткомплексы </w:t>
            </w:r>
          </w:p>
        </w:tc>
        <w:tc>
          <w:tcPr>
            <w:tcW w:w="1134"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Объекты питьевого водоснабжения (Таза суу)</w:t>
            </w:r>
          </w:p>
        </w:tc>
        <w:tc>
          <w:tcPr>
            <w:tcW w:w="708"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Прочие объекты</w:t>
            </w:r>
          </w:p>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p>
        </w:tc>
        <w:tc>
          <w:tcPr>
            <w:tcW w:w="992" w:type="dxa"/>
            <w:tcBorders>
              <w:top w:val="single" w:sz="4" w:space="0" w:color="auto"/>
              <w:left w:val="nil"/>
              <w:bottom w:val="single" w:sz="4" w:space="0" w:color="auto"/>
              <w:right w:val="single" w:sz="4" w:space="0" w:color="auto"/>
            </w:tcBorders>
            <w:textDirection w:val="btLr"/>
            <w:vAlign w:val="center"/>
            <w:hideMark/>
          </w:tcPr>
          <w:p w:rsidR="00D26FFA" w:rsidRPr="005F079A" w:rsidRDefault="00D26FFA" w:rsidP="00FB6E28">
            <w:pPr>
              <w:spacing w:after="0" w:line="240" w:lineRule="auto"/>
              <w:ind w:left="113" w:right="113"/>
              <w:jc w:val="center"/>
              <w:rPr>
                <w:rFonts w:ascii="Times New Roman" w:eastAsia="Times New Roman" w:hAnsi="Times New Roman" w:cs="Times New Roman"/>
                <w:b/>
                <w:color w:val="000000"/>
                <w:sz w:val="20"/>
                <w:szCs w:val="20"/>
                <w:lang w:eastAsia="ru-RU"/>
              </w:rPr>
            </w:pPr>
            <w:r w:rsidRPr="005F079A">
              <w:rPr>
                <w:rFonts w:ascii="Times New Roman" w:eastAsia="Times New Roman" w:hAnsi="Times New Roman" w:cs="Times New Roman"/>
                <w:b/>
                <w:color w:val="000000"/>
                <w:sz w:val="20"/>
                <w:szCs w:val="20"/>
                <w:lang w:eastAsia="ru-RU"/>
              </w:rPr>
              <w:t>Всего</w:t>
            </w:r>
          </w:p>
        </w:tc>
      </w:tr>
      <w:tr w:rsidR="00D26FFA" w:rsidRPr="00180DCC" w:rsidTr="00FB6E28">
        <w:trPr>
          <w:trHeight w:val="375"/>
        </w:trPr>
        <w:tc>
          <w:tcPr>
            <w:tcW w:w="2282" w:type="dxa"/>
            <w:tcBorders>
              <w:top w:val="nil"/>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 xml:space="preserve">Чуйская </w:t>
            </w:r>
          </w:p>
        </w:tc>
        <w:tc>
          <w:tcPr>
            <w:tcW w:w="83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10</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w:t>
            </w:r>
          </w:p>
        </w:tc>
        <w:tc>
          <w:tcPr>
            <w:tcW w:w="993"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w:t>
            </w:r>
          </w:p>
        </w:tc>
        <w:tc>
          <w:tcPr>
            <w:tcW w:w="992"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1</w:t>
            </w:r>
          </w:p>
        </w:tc>
        <w:tc>
          <w:tcPr>
            <w:tcW w:w="709"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1134"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1</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2</w:t>
            </w:r>
          </w:p>
        </w:tc>
        <w:tc>
          <w:tcPr>
            <w:tcW w:w="992"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16</w:t>
            </w:r>
          </w:p>
        </w:tc>
      </w:tr>
      <w:tr w:rsidR="00D26FFA" w:rsidRPr="00180DCC" w:rsidTr="00FB6E28">
        <w:trPr>
          <w:trHeight w:val="375"/>
        </w:trPr>
        <w:tc>
          <w:tcPr>
            <w:tcW w:w="2282" w:type="dxa"/>
            <w:tcBorders>
              <w:top w:val="nil"/>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 xml:space="preserve">Баткенская </w:t>
            </w:r>
          </w:p>
        </w:tc>
        <w:tc>
          <w:tcPr>
            <w:tcW w:w="83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13</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2</w:t>
            </w:r>
          </w:p>
        </w:tc>
        <w:tc>
          <w:tcPr>
            <w:tcW w:w="993"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2</w:t>
            </w:r>
          </w:p>
        </w:tc>
        <w:tc>
          <w:tcPr>
            <w:tcW w:w="992"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w:t>
            </w:r>
          </w:p>
        </w:tc>
        <w:tc>
          <w:tcPr>
            <w:tcW w:w="709"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w:t>
            </w:r>
          </w:p>
        </w:tc>
        <w:tc>
          <w:tcPr>
            <w:tcW w:w="1134"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3</w:t>
            </w:r>
          </w:p>
        </w:tc>
        <w:tc>
          <w:tcPr>
            <w:tcW w:w="992"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23</w:t>
            </w:r>
          </w:p>
        </w:tc>
      </w:tr>
      <w:tr w:rsidR="00D26FFA" w:rsidRPr="00180DCC" w:rsidTr="00FB6E28">
        <w:trPr>
          <w:trHeight w:val="375"/>
        </w:trPr>
        <w:tc>
          <w:tcPr>
            <w:tcW w:w="2282" w:type="dxa"/>
            <w:tcBorders>
              <w:top w:val="nil"/>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 xml:space="preserve">Джалал-Абадская </w:t>
            </w:r>
          </w:p>
        </w:tc>
        <w:tc>
          <w:tcPr>
            <w:tcW w:w="83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5</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3</w:t>
            </w:r>
          </w:p>
        </w:tc>
        <w:tc>
          <w:tcPr>
            <w:tcW w:w="993"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w:t>
            </w:r>
          </w:p>
        </w:tc>
        <w:tc>
          <w:tcPr>
            <w:tcW w:w="992"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709" w:type="dxa"/>
            <w:tcBorders>
              <w:top w:val="nil"/>
              <w:left w:val="nil"/>
              <w:bottom w:val="single" w:sz="4" w:space="0" w:color="auto"/>
              <w:right w:val="single" w:sz="4" w:space="0" w:color="auto"/>
            </w:tcBorders>
            <w:vAlign w:val="bottom"/>
            <w:hideMark/>
          </w:tcPr>
          <w:p w:rsidR="00D26FFA" w:rsidRPr="005F079A" w:rsidRDefault="00D26FFA" w:rsidP="00FB6E28">
            <w:pPr>
              <w:spacing w:after="0" w:line="256" w:lineRule="auto"/>
              <w:jc w:val="center"/>
              <w:rPr>
                <w:rFonts w:ascii="Times New Roman" w:eastAsia="Calibri" w:hAnsi="Times New Roman" w:cs="Times New Roman"/>
                <w:sz w:val="20"/>
                <w:szCs w:val="20"/>
              </w:rPr>
            </w:pPr>
          </w:p>
        </w:tc>
        <w:tc>
          <w:tcPr>
            <w:tcW w:w="1134"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2</w:t>
            </w:r>
          </w:p>
        </w:tc>
        <w:tc>
          <w:tcPr>
            <w:tcW w:w="708"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2</w:t>
            </w:r>
          </w:p>
        </w:tc>
        <w:tc>
          <w:tcPr>
            <w:tcW w:w="992"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13</w:t>
            </w:r>
          </w:p>
        </w:tc>
      </w:tr>
      <w:tr w:rsidR="00D26FFA" w:rsidRPr="00180DCC" w:rsidTr="00FB6E28">
        <w:trPr>
          <w:trHeight w:val="375"/>
        </w:trPr>
        <w:tc>
          <w:tcPr>
            <w:tcW w:w="2282" w:type="dxa"/>
            <w:tcBorders>
              <w:top w:val="nil"/>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Иссык-Кульская</w:t>
            </w:r>
          </w:p>
        </w:tc>
        <w:tc>
          <w:tcPr>
            <w:tcW w:w="83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4</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993" w:type="dxa"/>
            <w:tcBorders>
              <w:top w:val="nil"/>
              <w:left w:val="nil"/>
              <w:bottom w:val="single" w:sz="4" w:space="0" w:color="auto"/>
              <w:right w:val="single" w:sz="4" w:space="0" w:color="auto"/>
            </w:tcBorders>
            <w:vAlign w:val="bottom"/>
            <w:hideMark/>
          </w:tcPr>
          <w:p w:rsidR="00D26FFA" w:rsidRPr="005F079A" w:rsidRDefault="00D26FFA" w:rsidP="00FB6E28">
            <w:pPr>
              <w:spacing w:after="0" w:line="256" w:lineRule="auto"/>
              <w:jc w:val="center"/>
              <w:rPr>
                <w:rFonts w:ascii="Times New Roman" w:eastAsia="Calibri" w:hAnsi="Times New Roman" w:cs="Times New Roman"/>
                <w:sz w:val="20"/>
                <w:szCs w:val="20"/>
              </w:rPr>
            </w:pPr>
          </w:p>
        </w:tc>
        <w:tc>
          <w:tcPr>
            <w:tcW w:w="992"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2</w:t>
            </w:r>
          </w:p>
        </w:tc>
        <w:tc>
          <w:tcPr>
            <w:tcW w:w="709"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1134"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5</w:t>
            </w:r>
          </w:p>
        </w:tc>
        <w:tc>
          <w:tcPr>
            <w:tcW w:w="708"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992"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11</w:t>
            </w:r>
          </w:p>
        </w:tc>
      </w:tr>
      <w:tr w:rsidR="00D26FFA" w:rsidRPr="00180DCC" w:rsidTr="00FB6E28">
        <w:trPr>
          <w:trHeight w:val="375"/>
        </w:trPr>
        <w:tc>
          <w:tcPr>
            <w:tcW w:w="2282" w:type="dxa"/>
            <w:tcBorders>
              <w:top w:val="nil"/>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 xml:space="preserve">Нарынская </w:t>
            </w:r>
          </w:p>
        </w:tc>
        <w:tc>
          <w:tcPr>
            <w:tcW w:w="83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8</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w:t>
            </w:r>
          </w:p>
        </w:tc>
        <w:tc>
          <w:tcPr>
            <w:tcW w:w="993"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1</w:t>
            </w:r>
          </w:p>
        </w:tc>
        <w:tc>
          <w:tcPr>
            <w:tcW w:w="992" w:type="dxa"/>
            <w:tcBorders>
              <w:top w:val="nil"/>
              <w:left w:val="nil"/>
              <w:bottom w:val="single" w:sz="4" w:space="0" w:color="auto"/>
              <w:right w:val="single" w:sz="4" w:space="0" w:color="auto"/>
            </w:tcBorders>
            <w:vAlign w:val="bottom"/>
            <w:hideMark/>
          </w:tcPr>
          <w:p w:rsidR="00D26FFA" w:rsidRPr="005F079A" w:rsidRDefault="00D26FFA" w:rsidP="00FB6E28">
            <w:pPr>
              <w:spacing w:after="0" w:line="256" w:lineRule="auto"/>
              <w:jc w:val="center"/>
              <w:rPr>
                <w:rFonts w:ascii="Times New Roman" w:eastAsia="Calibri" w:hAnsi="Times New Roman" w:cs="Times New Roman"/>
                <w:sz w:val="20"/>
                <w:szCs w:val="20"/>
              </w:rPr>
            </w:pPr>
          </w:p>
        </w:tc>
        <w:tc>
          <w:tcPr>
            <w:tcW w:w="709"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1134"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708"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992"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val="ky-KG" w:eastAsia="ru-RU"/>
              </w:rPr>
              <w:t>10</w:t>
            </w:r>
          </w:p>
        </w:tc>
      </w:tr>
      <w:tr w:rsidR="00D26FFA" w:rsidRPr="00180DCC" w:rsidTr="00FB6E28">
        <w:trPr>
          <w:trHeight w:val="375"/>
        </w:trPr>
        <w:tc>
          <w:tcPr>
            <w:tcW w:w="2282" w:type="dxa"/>
            <w:tcBorders>
              <w:top w:val="single" w:sz="4" w:space="0" w:color="auto"/>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Ошская</w:t>
            </w:r>
          </w:p>
        </w:tc>
        <w:tc>
          <w:tcPr>
            <w:tcW w:w="838" w:type="dxa"/>
            <w:tcBorders>
              <w:top w:val="single" w:sz="4" w:space="0" w:color="auto"/>
              <w:left w:val="single" w:sz="4" w:space="0" w:color="auto"/>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15</w:t>
            </w:r>
          </w:p>
        </w:tc>
        <w:tc>
          <w:tcPr>
            <w:tcW w:w="708" w:type="dxa"/>
            <w:tcBorders>
              <w:top w:val="single" w:sz="4" w:space="0" w:color="auto"/>
              <w:left w:val="single" w:sz="4" w:space="0" w:color="auto"/>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5</w:t>
            </w:r>
          </w:p>
        </w:tc>
        <w:tc>
          <w:tcPr>
            <w:tcW w:w="993" w:type="dxa"/>
            <w:tcBorders>
              <w:top w:val="single" w:sz="4" w:space="0" w:color="auto"/>
              <w:left w:val="single" w:sz="4" w:space="0" w:color="auto"/>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6</w:t>
            </w:r>
          </w:p>
        </w:tc>
        <w:tc>
          <w:tcPr>
            <w:tcW w:w="992" w:type="dxa"/>
            <w:tcBorders>
              <w:top w:val="single" w:sz="4" w:space="0" w:color="auto"/>
              <w:left w:val="single" w:sz="4" w:space="0" w:color="auto"/>
              <w:bottom w:val="single" w:sz="4" w:space="0" w:color="auto"/>
              <w:right w:val="single" w:sz="4" w:space="0" w:color="auto"/>
            </w:tcBorders>
            <w:vAlign w:val="bottom"/>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709" w:type="dxa"/>
            <w:tcBorders>
              <w:top w:val="single" w:sz="4" w:space="0" w:color="auto"/>
              <w:left w:val="single" w:sz="4" w:space="0" w:color="auto"/>
              <w:bottom w:val="single" w:sz="4" w:space="0" w:color="auto"/>
              <w:right w:val="single" w:sz="4" w:space="0" w:color="auto"/>
            </w:tcBorders>
            <w:vAlign w:val="bottom"/>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1134" w:type="dxa"/>
            <w:tcBorders>
              <w:top w:val="single" w:sz="4" w:space="0" w:color="auto"/>
              <w:left w:val="single" w:sz="4" w:space="0" w:color="auto"/>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4</w:t>
            </w:r>
          </w:p>
        </w:tc>
        <w:tc>
          <w:tcPr>
            <w:tcW w:w="708" w:type="dxa"/>
            <w:tcBorders>
              <w:top w:val="single" w:sz="4" w:space="0" w:color="auto"/>
              <w:left w:val="single" w:sz="4" w:space="0" w:color="auto"/>
              <w:bottom w:val="single" w:sz="4" w:space="0" w:color="auto"/>
              <w:right w:val="single" w:sz="4" w:space="0" w:color="auto"/>
            </w:tcBorders>
            <w:vAlign w:val="bottom"/>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p>
        </w:tc>
        <w:tc>
          <w:tcPr>
            <w:tcW w:w="992" w:type="dxa"/>
            <w:tcBorders>
              <w:top w:val="single" w:sz="4" w:space="0" w:color="auto"/>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30</w:t>
            </w:r>
          </w:p>
        </w:tc>
      </w:tr>
      <w:tr w:rsidR="00D26FFA" w:rsidRPr="00180DCC" w:rsidTr="00FB6E28">
        <w:trPr>
          <w:trHeight w:val="375"/>
        </w:trPr>
        <w:tc>
          <w:tcPr>
            <w:tcW w:w="2282" w:type="dxa"/>
            <w:tcBorders>
              <w:top w:val="single" w:sz="4" w:space="0" w:color="auto"/>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lastRenderedPageBreak/>
              <w:t>Таласская</w:t>
            </w:r>
          </w:p>
        </w:tc>
        <w:tc>
          <w:tcPr>
            <w:tcW w:w="838" w:type="dxa"/>
            <w:tcBorders>
              <w:top w:val="single" w:sz="4" w:space="0" w:color="auto"/>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4</w:t>
            </w:r>
          </w:p>
        </w:tc>
        <w:tc>
          <w:tcPr>
            <w:tcW w:w="708" w:type="dxa"/>
            <w:tcBorders>
              <w:top w:val="single" w:sz="4" w:space="0" w:color="auto"/>
              <w:left w:val="nil"/>
              <w:bottom w:val="single" w:sz="4" w:space="0" w:color="auto"/>
              <w:right w:val="single" w:sz="4" w:space="0" w:color="auto"/>
            </w:tcBorders>
            <w:vAlign w:val="bottom"/>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993" w:type="dxa"/>
            <w:tcBorders>
              <w:top w:val="single" w:sz="4" w:space="0" w:color="auto"/>
              <w:left w:val="nil"/>
              <w:bottom w:val="single" w:sz="4" w:space="0" w:color="auto"/>
              <w:right w:val="single" w:sz="4" w:space="0" w:color="auto"/>
            </w:tcBorders>
            <w:vAlign w:val="bottom"/>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992" w:type="dxa"/>
            <w:tcBorders>
              <w:top w:val="single" w:sz="4" w:space="0" w:color="auto"/>
              <w:left w:val="nil"/>
              <w:bottom w:val="single" w:sz="4" w:space="0" w:color="auto"/>
              <w:right w:val="single" w:sz="4" w:space="0" w:color="auto"/>
            </w:tcBorders>
            <w:vAlign w:val="bottom"/>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709" w:type="dxa"/>
            <w:tcBorders>
              <w:top w:val="single" w:sz="4" w:space="0" w:color="auto"/>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1</w:t>
            </w:r>
          </w:p>
        </w:tc>
        <w:tc>
          <w:tcPr>
            <w:tcW w:w="1134" w:type="dxa"/>
            <w:tcBorders>
              <w:top w:val="single" w:sz="4" w:space="0" w:color="auto"/>
              <w:left w:val="nil"/>
              <w:bottom w:val="single" w:sz="4" w:space="0" w:color="auto"/>
              <w:right w:val="single" w:sz="4" w:space="0" w:color="auto"/>
            </w:tcBorders>
            <w:vAlign w:val="bottom"/>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p>
        </w:tc>
        <w:tc>
          <w:tcPr>
            <w:tcW w:w="708" w:type="dxa"/>
            <w:tcBorders>
              <w:top w:val="single" w:sz="4" w:space="0" w:color="auto"/>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1</w:t>
            </w:r>
          </w:p>
        </w:tc>
        <w:tc>
          <w:tcPr>
            <w:tcW w:w="992" w:type="dxa"/>
            <w:tcBorders>
              <w:top w:val="single" w:sz="4" w:space="0" w:color="auto"/>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color w:val="000000"/>
                <w:sz w:val="20"/>
                <w:szCs w:val="20"/>
                <w:lang w:val="ky-KG" w:eastAsia="ru-RU"/>
              </w:rPr>
            </w:pPr>
            <w:r w:rsidRPr="005F079A">
              <w:rPr>
                <w:rFonts w:ascii="Times New Roman" w:eastAsia="Times New Roman" w:hAnsi="Times New Roman" w:cs="Times New Roman"/>
                <w:color w:val="000000"/>
                <w:sz w:val="20"/>
                <w:szCs w:val="20"/>
                <w:lang w:val="ky-KG" w:eastAsia="ru-RU"/>
              </w:rPr>
              <w:t>6</w:t>
            </w:r>
          </w:p>
        </w:tc>
      </w:tr>
      <w:tr w:rsidR="00D26FFA" w:rsidRPr="00180DCC" w:rsidTr="00FB6E28">
        <w:trPr>
          <w:trHeight w:val="300"/>
        </w:trPr>
        <w:tc>
          <w:tcPr>
            <w:tcW w:w="2282" w:type="dxa"/>
            <w:tcBorders>
              <w:top w:val="nil"/>
              <w:left w:val="single" w:sz="4" w:space="0" w:color="auto"/>
              <w:bottom w:val="single" w:sz="4" w:space="0" w:color="auto"/>
              <w:right w:val="single" w:sz="4" w:space="0" w:color="auto"/>
            </w:tcBorders>
            <w:noWrap/>
            <w:vAlign w:val="bottom"/>
            <w:hideMark/>
          </w:tcPr>
          <w:p w:rsidR="00D26FFA" w:rsidRPr="005F079A" w:rsidRDefault="00D26FFA" w:rsidP="00FB6E28">
            <w:pPr>
              <w:spacing w:after="0" w:line="240" w:lineRule="auto"/>
              <w:rPr>
                <w:rFonts w:ascii="Times New Roman" w:eastAsia="Times New Roman" w:hAnsi="Times New Roman" w:cs="Times New Roman"/>
                <w:color w:val="000000"/>
                <w:sz w:val="20"/>
                <w:szCs w:val="20"/>
                <w:lang w:eastAsia="ru-RU"/>
              </w:rPr>
            </w:pPr>
            <w:r w:rsidRPr="005F079A">
              <w:rPr>
                <w:rFonts w:ascii="Times New Roman" w:eastAsia="Times New Roman" w:hAnsi="Times New Roman" w:cs="Times New Roman"/>
                <w:color w:val="000000"/>
                <w:sz w:val="20"/>
                <w:szCs w:val="20"/>
                <w:lang w:eastAsia="ru-RU"/>
              </w:rPr>
              <w:t> Итого</w:t>
            </w:r>
          </w:p>
        </w:tc>
        <w:tc>
          <w:tcPr>
            <w:tcW w:w="83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59</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12</w:t>
            </w:r>
          </w:p>
        </w:tc>
        <w:tc>
          <w:tcPr>
            <w:tcW w:w="993"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11</w:t>
            </w:r>
          </w:p>
        </w:tc>
        <w:tc>
          <w:tcPr>
            <w:tcW w:w="992"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4</w:t>
            </w:r>
          </w:p>
        </w:tc>
        <w:tc>
          <w:tcPr>
            <w:tcW w:w="709"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2</w:t>
            </w:r>
          </w:p>
        </w:tc>
        <w:tc>
          <w:tcPr>
            <w:tcW w:w="1134"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13</w:t>
            </w:r>
          </w:p>
        </w:tc>
        <w:tc>
          <w:tcPr>
            <w:tcW w:w="708" w:type="dxa"/>
            <w:tcBorders>
              <w:top w:val="nil"/>
              <w:left w:val="nil"/>
              <w:bottom w:val="single" w:sz="4" w:space="0" w:color="auto"/>
              <w:right w:val="single" w:sz="4" w:space="0" w:color="auto"/>
            </w:tcBorders>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8</w:t>
            </w:r>
          </w:p>
        </w:tc>
        <w:tc>
          <w:tcPr>
            <w:tcW w:w="992" w:type="dxa"/>
            <w:tcBorders>
              <w:top w:val="nil"/>
              <w:left w:val="nil"/>
              <w:bottom w:val="single" w:sz="4" w:space="0" w:color="auto"/>
              <w:right w:val="single" w:sz="4" w:space="0" w:color="auto"/>
            </w:tcBorders>
            <w:noWrap/>
            <w:vAlign w:val="bottom"/>
            <w:hideMark/>
          </w:tcPr>
          <w:p w:rsidR="00D26FFA" w:rsidRPr="005F079A" w:rsidRDefault="00D26FFA" w:rsidP="00FB6E28">
            <w:pPr>
              <w:spacing w:after="0" w:line="240" w:lineRule="auto"/>
              <w:jc w:val="center"/>
              <w:rPr>
                <w:rFonts w:ascii="Times New Roman" w:eastAsia="Times New Roman" w:hAnsi="Times New Roman" w:cs="Times New Roman"/>
                <w:bCs/>
                <w:color w:val="000000"/>
                <w:sz w:val="20"/>
                <w:szCs w:val="20"/>
                <w:lang w:val="ky-KG" w:eastAsia="ru-RU"/>
              </w:rPr>
            </w:pPr>
            <w:r w:rsidRPr="005F079A">
              <w:rPr>
                <w:rFonts w:ascii="Times New Roman" w:eastAsia="Times New Roman" w:hAnsi="Times New Roman" w:cs="Times New Roman"/>
                <w:bCs/>
                <w:color w:val="000000"/>
                <w:sz w:val="20"/>
                <w:szCs w:val="20"/>
                <w:lang w:val="ky-KG" w:eastAsia="ru-RU"/>
              </w:rPr>
              <w:t>109</w:t>
            </w:r>
          </w:p>
        </w:tc>
      </w:tr>
    </w:tbl>
    <w:p w:rsidR="00D26FFA" w:rsidRPr="00E64CD4" w:rsidRDefault="00D26FFA" w:rsidP="00E64CD4">
      <w:pPr>
        <w:spacing w:after="0"/>
        <w:jc w:val="both"/>
        <w:rPr>
          <w:rFonts w:ascii="Times New Roman" w:eastAsia="Calibri" w:hAnsi="Times New Roman" w:cs="Times New Roman"/>
          <w:b/>
          <w:bCs/>
          <w:sz w:val="24"/>
          <w:szCs w:val="24"/>
          <w:lang w:val="ky-KG"/>
        </w:rPr>
      </w:pPr>
      <w:r w:rsidRPr="00E64CD4">
        <w:rPr>
          <w:rFonts w:ascii="Times New Roman" w:eastAsia="Calibri" w:hAnsi="Times New Roman" w:cs="Times New Roman"/>
          <w:b/>
          <w:bCs/>
          <w:sz w:val="24"/>
          <w:szCs w:val="24"/>
          <w:lang w:val="ky-KG"/>
        </w:rPr>
        <w:t>В разрезе областей:</w:t>
      </w:r>
    </w:p>
    <w:p w:rsidR="00D26FFA" w:rsidRPr="00E64CD4" w:rsidRDefault="00D26FFA" w:rsidP="0048571B">
      <w:pPr>
        <w:numPr>
          <w:ilvl w:val="0"/>
          <w:numId w:val="7"/>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Чуйской области и г.Бишкек – 16 объектов;</w:t>
      </w:r>
    </w:p>
    <w:p w:rsidR="00D26FFA" w:rsidRPr="00E64CD4" w:rsidRDefault="00D26FFA" w:rsidP="0048571B">
      <w:pPr>
        <w:numPr>
          <w:ilvl w:val="0"/>
          <w:numId w:val="7"/>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Баткенской области – 23 объекта;</w:t>
      </w:r>
    </w:p>
    <w:p w:rsidR="00D26FFA" w:rsidRPr="00E64CD4" w:rsidRDefault="00D26FFA" w:rsidP="0048571B">
      <w:pPr>
        <w:numPr>
          <w:ilvl w:val="0"/>
          <w:numId w:val="7"/>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Джалал-Абадской области – 13 объектов;</w:t>
      </w:r>
    </w:p>
    <w:p w:rsidR="00D26FFA" w:rsidRPr="00E64CD4" w:rsidRDefault="00D26FFA" w:rsidP="0048571B">
      <w:pPr>
        <w:numPr>
          <w:ilvl w:val="0"/>
          <w:numId w:val="7"/>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Иссык-Кульской области – 11 объектов;</w:t>
      </w:r>
    </w:p>
    <w:p w:rsidR="00D26FFA" w:rsidRPr="00E64CD4" w:rsidRDefault="00D26FFA" w:rsidP="0048571B">
      <w:pPr>
        <w:numPr>
          <w:ilvl w:val="0"/>
          <w:numId w:val="7"/>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Нарынской области – 10 объектов;</w:t>
      </w:r>
    </w:p>
    <w:p w:rsidR="00D26FFA" w:rsidRPr="00E64CD4" w:rsidRDefault="00D26FFA" w:rsidP="0048571B">
      <w:pPr>
        <w:numPr>
          <w:ilvl w:val="0"/>
          <w:numId w:val="7"/>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Ошской области – 30 объектов;</w:t>
      </w:r>
    </w:p>
    <w:p w:rsidR="00D26FFA" w:rsidRPr="00E64CD4" w:rsidRDefault="00D26FFA" w:rsidP="0048571B">
      <w:pPr>
        <w:numPr>
          <w:ilvl w:val="0"/>
          <w:numId w:val="7"/>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по Таласской области – 6 объектов.</w:t>
      </w:r>
    </w:p>
    <w:p w:rsidR="00D26FFA" w:rsidRPr="00E64CD4" w:rsidRDefault="00D26FFA" w:rsidP="00E64CD4">
      <w:pPr>
        <w:spacing w:after="0"/>
        <w:jc w:val="both"/>
        <w:rPr>
          <w:rFonts w:ascii="Times New Roman" w:eastAsia="Calibri" w:hAnsi="Times New Roman" w:cs="Times New Roman"/>
          <w:b/>
          <w:bCs/>
          <w:sz w:val="24"/>
          <w:szCs w:val="24"/>
          <w:lang w:val="ky-KG"/>
        </w:rPr>
      </w:pPr>
      <w:r w:rsidRPr="00E64CD4">
        <w:rPr>
          <w:rFonts w:ascii="Times New Roman" w:eastAsia="Calibri" w:hAnsi="Times New Roman" w:cs="Times New Roman"/>
          <w:b/>
          <w:bCs/>
          <w:sz w:val="24"/>
          <w:szCs w:val="24"/>
          <w:lang w:val="ky-KG"/>
        </w:rPr>
        <w:t>В разрезе отраслей:</w:t>
      </w:r>
    </w:p>
    <w:p w:rsidR="00D26FFA" w:rsidRPr="00E64CD4" w:rsidRDefault="00D26FFA" w:rsidP="0048571B">
      <w:pPr>
        <w:numPr>
          <w:ilvl w:val="0"/>
          <w:numId w:val="8"/>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59 школ (на 9479 уч.мест);</w:t>
      </w:r>
    </w:p>
    <w:p w:rsidR="00D26FFA" w:rsidRPr="00E64CD4" w:rsidRDefault="00D26FFA" w:rsidP="0048571B">
      <w:pPr>
        <w:numPr>
          <w:ilvl w:val="0"/>
          <w:numId w:val="8"/>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12 детсадов (на 844 мест);</w:t>
      </w:r>
    </w:p>
    <w:p w:rsidR="00D26FFA" w:rsidRPr="00E64CD4" w:rsidRDefault="00D26FFA" w:rsidP="0048571B">
      <w:pPr>
        <w:numPr>
          <w:ilvl w:val="0"/>
          <w:numId w:val="8"/>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11 объектов здравоохранения (на 320 коек);</w:t>
      </w:r>
    </w:p>
    <w:p w:rsidR="00D26FFA" w:rsidRPr="00E64CD4" w:rsidRDefault="00D26FFA" w:rsidP="0048571B">
      <w:pPr>
        <w:numPr>
          <w:ilvl w:val="0"/>
          <w:numId w:val="8"/>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6 объекта культуры и спорта;</w:t>
      </w:r>
    </w:p>
    <w:p w:rsidR="00D26FFA" w:rsidRPr="00E64CD4" w:rsidRDefault="00D26FFA" w:rsidP="0048571B">
      <w:pPr>
        <w:numPr>
          <w:ilvl w:val="0"/>
          <w:numId w:val="8"/>
        </w:numPr>
        <w:spacing w:after="0"/>
        <w:ind w:left="284" w:hanging="284"/>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13 объектов водоснабжения (на 19 сел);</w:t>
      </w:r>
    </w:p>
    <w:p w:rsidR="00D26FFA" w:rsidRPr="00E64CD4" w:rsidRDefault="00D26FFA" w:rsidP="0048571B">
      <w:pPr>
        <w:numPr>
          <w:ilvl w:val="0"/>
          <w:numId w:val="8"/>
        </w:numPr>
        <w:spacing w:after="0"/>
        <w:ind w:left="284" w:hanging="284"/>
        <w:contextualSpacing/>
        <w:jc w:val="both"/>
        <w:rPr>
          <w:rFonts w:ascii="Calibri" w:eastAsia="Calibri" w:hAnsi="Calibri" w:cs="Times New Roman"/>
          <w:sz w:val="24"/>
          <w:szCs w:val="24"/>
        </w:rPr>
      </w:pPr>
      <w:r w:rsidRPr="00E64CD4">
        <w:rPr>
          <w:rFonts w:ascii="Times New Roman" w:eastAsia="Calibri" w:hAnsi="Times New Roman" w:cs="Times New Roman"/>
          <w:bCs/>
          <w:sz w:val="24"/>
          <w:szCs w:val="24"/>
          <w:lang w:val="ky-KG"/>
        </w:rPr>
        <w:t>8 прочих объектов.</w:t>
      </w:r>
    </w:p>
    <w:p w:rsidR="00D26FFA" w:rsidRPr="00E64CD4" w:rsidRDefault="00D26FFA" w:rsidP="00E64CD4">
      <w:pPr>
        <w:spacing w:after="0"/>
        <w:ind w:firstLine="567"/>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 xml:space="preserve">Следует отметить, что в 2021 году по сравнению с 2020 годом из республиканского бюджета профинансировано на 1 035,9 </w:t>
      </w:r>
      <w:r w:rsidR="00931154">
        <w:rPr>
          <w:rFonts w:ascii="Times New Roman" w:eastAsia="Calibri" w:hAnsi="Times New Roman" w:cs="Times New Roman"/>
          <w:bCs/>
          <w:sz w:val="24"/>
          <w:szCs w:val="24"/>
          <w:lang w:val="ky-KG"/>
        </w:rPr>
        <w:t>млн. сом</w:t>
      </w:r>
      <w:r w:rsidRPr="00E64CD4">
        <w:rPr>
          <w:rFonts w:ascii="Times New Roman" w:eastAsia="Calibri" w:hAnsi="Times New Roman" w:cs="Times New Roman"/>
          <w:bCs/>
          <w:sz w:val="24"/>
          <w:szCs w:val="24"/>
          <w:lang w:val="ky-KG"/>
        </w:rPr>
        <w:t xml:space="preserve"> (или в 1,6 раз) больше, чем в 2020 году (в 2020 году профинансировано 1 713,5 млн сомов).</w:t>
      </w:r>
    </w:p>
    <w:p w:rsidR="00D26FFA" w:rsidRPr="00E64CD4" w:rsidRDefault="00D26FFA" w:rsidP="00E64CD4">
      <w:pPr>
        <w:spacing w:after="0"/>
        <w:ind w:firstLine="567"/>
        <w:contextualSpacing/>
        <w:jc w:val="both"/>
        <w:rPr>
          <w:rFonts w:ascii="Times New Roman" w:eastAsia="Calibri" w:hAnsi="Times New Roman" w:cs="Times New Roman"/>
          <w:bCs/>
          <w:sz w:val="24"/>
          <w:szCs w:val="24"/>
          <w:lang w:val="ky-KG"/>
        </w:rPr>
      </w:pPr>
      <w:r w:rsidRPr="00E64CD4">
        <w:rPr>
          <w:rFonts w:ascii="Times New Roman" w:eastAsia="Calibri" w:hAnsi="Times New Roman" w:cs="Times New Roman"/>
          <w:bCs/>
          <w:sz w:val="24"/>
          <w:szCs w:val="24"/>
          <w:lang w:val="ky-KG"/>
        </w:rPr>
        <w:t>Соответственно, наблюдается рост показателей по количеству завершенных объектов (см. диаграмму №1).</w:t>
      </w:r>
    </w:p>
    <w:p w:rsidR="00D26FFA" w:rsidRPr="00E64CD4" w:rsidRDefault="00D26FFA" w:rsidP="00FD0FAC">
      <w:pPr>
        <w:tabs>
          <w:tab w:val="left" w:pos="3105"/>
        </w:tabs>
        <w:spacing w:after="0"/>
        <w:contextualSpacing/>
        <w:jc w:val="both"/>
        <w:rPr>
          <w:rFonts w:ascii="Times New Roman" w:eastAsia="Calibri" w:hAnsi="Times New Roman" w:cs="Times New Roman"/>
          <w:bCs/>
          <w:sz w:val="24"/>
          <w:szCs w:val="24"/>
          <w:u w:val="single"/>
          <w:lang w:val="ky-KG"/>
        </w:rPr>
      </w:pPr>
    </w:p>
    <w:p w:rsidR="00D26FFA" w:rsidRPr="005F079A" w:rsidRDefault="00D26FFA" w:rsidP="005F079A">
      <w:pPr>
        <w:spacing w:after="0"/>
        <w:ind w:left="708"/>
        <w:contextualSpacing/>
        <w:jc w:val="center"/>
        <w:rPr>
          <w:rFonts w:ascii="Times New Roman" w:eastAsia="Calibri" w:hAnsi="Times New Roman" w:cs="Times New Roman"/>
          <w:b/>
          <w:bCs/>
          <w:sz w:val="24"/>
          <w:szCs w:val="24"/>
          <w:lang w:val="ky-KG"/>
        </w:rPr>
      </w:pPr>
      <w:r w:rsidRPr="009C04CB">
        <w:rPr>
          <w:rFonts w:ascii="Times New Roman" w:eastAsia="Calibri" w:hAnsi="Times New Roman" w:cs="Times New Roman"/>
          <w:b/>
          <w:bCs/>
          <w:sz w:val="24"/>
          <w:szCs w:val="24"/>
          <w:lang w:val="ky-KG"/>
        </w:rPr>
        <w:t>Диаграмма №1.</w:t>
      </w:r>
      <w:r w:rsidRPr="005F079A">
        <w:rPr>
          <w:rFonts w:ascii="Times New Roman" w:eastAsia="Calibri" w:hAnsi="Times New Roman" w:cs="Times New Roman"/>
          <w:b/>
          <w:bCs/>
          <w:sz w:val="24"/>
          <w:szCs w:val="24"/>
          <w:lang w:val="ky-KG"/>
        </w:rPr>
        <w:t xml:space="preserve"> Количество завершенных объектов в 2020-2021гг.</w:t>
      </w:r>
    </w:p>
    <w:p w:rsidR="00D26FFA" w:rsidRPr="00180DCC" w:rsidRDefault="00D26FFA" w:rsidP="00D26FFA">
      <w:pPr>
        <w:spacing w:after="0" w:line="240" w:lineRule="auto"/>
        <w:contextualSpacing/>
        <w:jc w:val="both"/>
        <w:rPr>
          <w:rFonts w:ascii="Times New Roman" w:eastAsia="Calibri" w:hAnsi="Times New Roman" w:cs="Times New Roman"/>
          <w:bCs/>
          <w:sz w:val="28"/>
          <w:szCs w:val="28"/>
          <w:lang w:val="ky-KG"/>
        </w:rPr>
      </w:pPr>
      <w:r w:rsidRPr="00180DCC">
        <w:rPr>
          <w:rFonts w:ascii="Times New Roman" w:eastAsia="Calibri" w:hAnsi="Times New Roman" w:cs="Times New Roman"/>
          <w:noProof/>
          <w:sz w:val="28"/>
          <w:szCs w:val="28"/>
          <w:lang w:eastAsia="ru-RU"/>
        </w:rPr>
        <w:drawing>
          <wp:inline distT="0" distB="0" distL="0" distR="0" wp14:anchorId="7EAA973A" wp14:editId="717896B9">
            <wp:extent cx="5923722" cy="1868557"/>
            <wp:effectExtent l="0" t="0" r="20320" b="1778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26FFA" w:rsidRPr="00180DCC" w:rsidRDefault="00D26FFA" w:rsidP="00D26FFA">
      <w:pPr>
        <w:tabs>
          <w:tab w:val="left" w:pos="426"/>
        </w:tabs>
        <w:spacing w:after="0" w:line="240" w:lineRule="auto"/>
        <w:contextualSpacing/>
        <w:rPr>
          <w:rFonts w:ascii="Times New Roman" w:eastAsia="Times New Roman" w:hAnsi="Times New Roman" w:cs="Times New Roman"/>
          <w:b/>
          <w:sz w:val="24"/>
          <w:szCs w:val="24"/>
          <w:lang w:val="ky-KG"/>
        </w:rPr>
      </w:pPr>
    </w:p>
    <w:p w:rsidR="00E64CD4" w:rsidRDefault="00D26FFA" w:rsidP="00E32CFA">
      <w:pPr>
        <w:tabs>
          <w:tab w:val="left" w:pos="567"/>
        </w:tabs>
        <w:spacing w:after="0" w:line="240" w:lineRule="auto"/>
        <w:jc w:val="center"/>
        <w:rPr>
          <w:rFonts w:ascii="Times New Roman" w:eastAsia="Calibri" w:hAnsi="Times New Roman" w:cs="Times New Roman"/>
          <w:b/>
          <w:sz w:val="24"/>
          <w:szCs w:val="24"/>
        </w:rPr>
      </w:pPr>
      <w:r w:rsidRPr="00E64CD4">
        <w:rPr>
          <w:rFonts w:ascii="Times New Roman" w:eastAsia="Calibri" w:hAnsi="Times New Roman" w:cs="Times New Roman"/>
          <w:b/>
          <w:sz w:val="24"/>
          <w:szCs w:val="24"/>
        </w:rPr>
        <w:t xml:space="preserve">Департамент дорожного хозяйства </w:t>
      </w:r>
    </w:p>
    <w:p w:rsidR="00D26FFA" w:rsidRPr="00E64CD4" w:rsidRDefault="00D26FFA" w:rsidP="005F079A">
      <w:pPr>
        <w:tabs>
          <w:tab w:val="left" w:pos="567"/>
        </w:tabs>
        <w:spacing w:after="0" w:line="240" w:lineRule="auto"/>
        <w:jc w:val="center"/>
        <w:rPr>
          <w:rFonts w:ascii="Times New Roman" w:eastAsia="Calibri" w:hAnsi="Times New Roman" w:cs="Times New Roman"/>
          <w:b/>
          <w:sz w:val="24"/>
          <w:szCs w:val="24"/>
        </w:rPr>
      </w:pPr>
      <w:r w:rsidRPr="00E64CD4">
        <w:rPr>
          <w:rFonts w:ascii="Times New Roman" w:eastAsia="Calibri" w:hAnsi="Times New Roman" w:cs="Times New Roman"/>
          <w:b/>
          <w:sz w:val="24"/>
          <w:szCs w:val="24"/>
        </w:rPr>
        <w:t>при Министерстве транспорта и коммуникаций КР</w:t>
      </w:r>
    </w:p>
    <w:p w:rsidR="00D26FFA" w:rsidRPr="00E64CD4" w:rsidRDefault="00E64CD4" w:rsidP="00D26FFA">
      <w:pPr>
        <w:spacing w:after="0"/>
        <w:ind w:firstLine="708"/>
        <w:contextualSpacing/>
        <w:jc w:val="right"/>
        <w:rPr>
          <w:rFonts w:ascii="Times New Roman" w:eastAsia="Calibri" w:hAnsi="Times New Roman" w:cs="Times New Roman"/>
          <w:sz w:val="24"/>
          <w:szCs w:val="24"/>
        </w:rPr>
      </w:pPr>
      <w:r>
        <w:rPr>
          <w:rFonts w:ascii="Times New Roman" w:eastAsia="Calibri" w:hAnsi="Times New Roman" w:cs="Times New Roman"/>
          <w:sz w:val="24"/>
          <w:szCs w:val="24"/>
        </w:rPr>
        <w:t>(</w:t>
      </w:r>
      <w:r w:rsidR="00931154">
        <w:rPr>
          <w:rFonts w:ascii="Times New Roman" w:eastAsia="Calibri" w:hAnsi="Times New Roman" w:cs="Times New Roman"/>
          <w:sz w:val="24"/>
          <w:szCs w:val="24"/>
        </w:rPr>
        <w:t>млн. сом</w:t>
      </w:r>
      <w:r>
        <w:rPr>
          <w:rFonts w:ascii="Times New Roman" w:eastAsia="Calibri" w:hAnsi="Times New Roman" w:cs="Times New Roman"/>
          <w:sz w:val="24"/>
          <w:szCs w:val="24"/>
        </w:rPr>
        <w:t>)</w:t>
      </w:r>
    </w:p>
    <w:tbl>
      <w:tblPr>
        <w:tblW w:w="9356" w:type="dxa"/>
        <w:tblInd w:w="70" w:type="dxa"/>
        <w:tblLayout w:type="fixed"/>
        <w:tblCellMar>
          <w:left w:w="70" w:type="dxa"/>
          <w:right w:w="70" w:type="dxa"/>
        </w:tblCellMar>
        <w:tblLook w:val="04A0" w:firstRow="1" w:lastRow="0" w:firstColumn="1" w:lastColumn="0" w:noHBand="0" w:noVBand="1"/>
      </w:tblPr>
      <w:tblGrid>
        <w:gridCol w:w="567"/>
        <w:gridCol w:w="3527"/>
        <w:gridCol w:w="1435"/>
        <w:gridCol w:w="1275"/>
        <w:gridCol w:w="1432"/>
        <w:gridCol w:w="1120"/>
      </w:tblGrid>
      <w:tr w:rsidR="00D26FFA" w:rsidRPr="00180DCC" w:rsidTr="00ED269B">
        <w:trPr>
          <w:trHeight w:val="753"/>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w:t>
            </w:r>
          </w:p>
        </w:tc>
        <w:tc>
          <w:tcPr>
            <w:tcW w:w="3527"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Наименование</w:t>
            </w:r>
          </w:p>
        </w:tc>
        <w:tc>
          <w:tcPr>
            <w:tcW w:w="1435"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кол-во объектов</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Уточненный план</w:t>
            </w:r>
          </w:p>
        </w:tc>
        <w:tc>
          <w:tcPr>
            <w:tcW w:w="1432"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Факт фин-я</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исполнения</w:t>
            </w:r>
          </w:p>
        </w:tc>
      </w:tr>
      <w:tr w:rsidR="00D26FFA" w:rsidRPr="00180DCC" w:rsidTr="00FB6E28">
        <w:trPr>
          <w:trHeight w:val="315"/>
        </w:trPr>
        <w:tc>
          <w:tcPr>
            <w:tcW w:w="567" w:type="dxa"/>
            <w:tcBorders>
              <w:top w:val="nil"/>
              <w:left w:val="single" w:sz="4" w:space="0" w:color="auto"/>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ED269B" w:rsidP="00FB6E28">
            <w:pPr>
              <w:spacing w:after="0" w:line="240" w:lineRule="auto"/>
              <w:jc w:val="center"/>
              <w:rPr>
                <w:rFonts w:ascii="Times New Roman" w:eastAsia="Times New Roman" w:hAnsi="Times New Roman" w:cs="Times New Roman"/>
                <w:bCs/>
                <w:color w:val="000000"/>
                <w:sz w:val="20"/>
                <w:szCs w:val="20"/>
                <w:lang w:val="ky-KG" w:eastAsia="ky-KG"/>
              </w:rPr>
            </w:pPr>
            <w:r>
              <w:rPr>
                <w:rFonts w:ascii="Times New Roman" w:eastAsia="Times New Roman" w:hAnsi="Times New Roman" w:cs="Times New Roman"/>
                <w:bCs/>
                <w:color w:val="000000"/>
                <w:sz w:val="20"/>
                <w:szCs w:val="20"/>
                <w:lang w:val="ky-KG" w:eastAsia="ky-KG"/>
              </w:rPr>
              <w:t>Всего по р</w:t>
            </w:r>
            <w:r w:rsidR="00D26FFA" w:rsidRPr="00ED269B">
              <w:rPr>
                <w:rFonts w:ascii="Times New Roman" w:eastAsia="Times New Roman" w:hAnsi="Times New Roman" w:cs="Times New Roman"/>
                <w:bCs/>
                <w:color w:val="000000"/>
                <w:sz w:val="20"/>
                <w:szCs w:val="20"/>
                <w:lang w:val="ky-KG" w:eastAsia="ky-KG"/>
              </w:rPr>
              <w:t>еспублике</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236</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2 320,0</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2 065,0</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Cs/>
                <w:color w:val="000000"/>
                <w:sz w:val="20"/>
                <w:szCs w:val="20"/>
                <w:lang w:val="ky-KG" w:eastAsia="ky-KG"/>
              </w:rPr>
            </w:pPr>
            <w:r w:rsidRPr="00ED269B">
              <w:rPr>
                <w:rFonts w:ascii="Times New Roman" w:eastAsia="Times New Roman" w:hAnsi="Times New Roman" w:cs="Times New Roman"/>
                <w:bCs/>
                <w:color w:val="000000"/>
                <w:sz w:val="20"/>
                <w:szCs w:val="20"/>
                <w:lang w:val="ky-KG" w:eastAsia="ky-KG"/>
              </w:rPr>
              <w:t>89%</w:t>
            </w:r>
          </w:p>
        </w:tc>
      </w:tr>
      <w:tr w:rsidR="00D26FFA" w:rsidRPr="00180DCC" w:rsidTr="00FB6E28">
        <w:trPr>
          <w:trHeight w:val="31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eastAsia="ky-KG"/>
              </w:rPr>
              <w:t>переходящие и новые объекты</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47</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510,1</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510,1</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w:t>
            </w:r>
          </w:p>
        </w:tc>
      </w:tr>
      <w:tr w:rsidR="00D26FFA" w:rsidRPr="00180DCC" w:rsidTr="00FB6E28">
        <w:trPr>
          <w:trHeight w:val="1283"/>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lastRenderedPageBreak/>
              <w:t>2</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eastAsia="ky-KG"/>
              </w:rPr>
              <w:t>строительство и восстановление автомобильных дорог в Баткенской области, во время конфликта на кыргызской-таджикской государственной границе</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8</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250,0</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250,0</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w:t>
            </w:r>
          </w:p>
        </w:tc>
      </w:tr>
      <w:tr w:rsidR="00D26FFA" w:rsidRPr="00180DCC" w:rsidTr="00FB6E28">
        <w:trPr>
          <w:trHeight w:val="879"/>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3</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eastAsia="ky-KG"/>
              </w:rPr>
              <w:t xml:space="preserve">реконструкцию автомобильной дороги Балыкчы - Боконбаево - Каракол, участок Балыкчы - Барскоон с 0-141,64 км. </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1 000,0</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745,0</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75%</w:t>
            </w:r>
          </w:p>
        </w:tc>
      </w:tr>
      <w:tr w:rsidR="00D26FFA" w:rsidRPr="00180DCC" w:rsidTr="00FB6E28">
        <w:trPr>
          <w:trHeight w:val="94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4</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eastAsia="ky-KG"/>
              </w:rPr>
              <w:t>реконструкцию автомобильной дороги Балыкчы-Чолпон-Ата-Корумду 0-104 км</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274,7</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274,7</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w:t>
            </w:r>
          </w:p>
        </w:tc>
      </w:tr>
      <w:tr w:rsidR="00D26FFA" w:rsidRPr="00180DCC" w:rsidTr="00FB6E28">
        <w:trPr>
          <w:trHeight w:val="63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eastAsia="ky-KG"/>
              </w:rPr>
              <w:t xml:space="preserve">реконструкцию улиц Токтогула и Пржевальского в г.Каракол </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60,0</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60,0</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w:t>
            </w:r>
          </w:p>
        </w:tc>
      </w:tr>
      <w:tr w:rsidR="00D26FFA" w:rsidRPr="00180DCC" w:rsidTr="00FB6E28">
        <w:trPr>
          <w:trHeight w:val="63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6</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eastAsia="ky-KG"/>
              </w:rPr>
              <w:t xml:space="preserve">покрытие кредиторских задолженностей за 2017-2020 гг. </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38</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78,5</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78,5</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w:t>
            </w:r>
          </w:p>
        </w:tc>
      </w:tr>
      <w:tr w:rsidR="00D26FFA" w:rsidRPr="00180DCC" w:rsidTr="00FB6E28">
        <w:trPr>
          <w:trHeight w:val="1026"/>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w:t>
            </w:r>
          </w:p>
        </w:tc>
        <w:tc>
          <w:tcPr>
            <w:tcW w:w="3527"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eastAsia="ky-KG"/>
              </w:rPr>
              <w:t xml:space="preserve">покрытие кредиторских задолженностей по капитальному ремонту улиц городов и районов 2020 года </w:t>
            </w:r>
          </w:p>
        </w:tc>
        <w:tc>
          <w:tcPr>
            <w:tcW w:w="143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140</w:t>
            </w:r>
          </w:p>
        </w:tc>
        <w:tc>
          <w:tcPr>
            <w:tcW w:w="1275"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147,4</w:t>
            </w:r>
          </w:p>
        </w:tc>
        <w:tc>
          <w:tcPr>
            <w:tcW w:w="1432"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147,4</w:t>
            </w:r>
          </w:p>
        </w:tc>
        <w:tc>
          <w:tcPr>
            <w:tcW w:w="112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w:t>
            </w:r>
          </w:p>
        </w:tc>
      </w:tr>
    </w:tbl>
    <w:p w:rsidR="00AC58CF" w:rsidRDefault="00AC58CF" w:rsidP="00D26FFA">
      <w:pPr>
        <w:spacing w:after="0" w:line="240" w:lineRule="auto"/>
        <w:ind w:firstLine="567"/>
        <w:jc w:val="both"/>
        <w:rPr>
          <w:rFonts w:ascii="Times New Roman" w:eastAsia="Calibri" w:hAnsi="Times New Roman" w:cs="Times New Roman"/>
          <w:sz w:val="28"/>
          <w:szCs w:val="28"/>
        </w:rPr>
      </w:pPr>
    </w:p>
    <w:p w:rsidR="00D26FFA" w:rsidRPr="00E64CD4" w:rsidRDefault="00D26FFA" w:rsidP="005F471A">
      <w:pPr>
        <w:spacing w:after="0"/>
        <w:ind w:firstLine="567"/>
        <w:jc w:val="both"/>
        <w:rPr>
          <w:rFonts w:ascii="Times New Roman" w:eastAsia="Calibri" w:hAnsi="Times New Roman" w:cs="Times New Roman"/>
          <w:sz w:val="24"/>
          <w:szCs w:val="24"/>
        </w:rPr>
      </w:pPr>
      <w:r w:rsidRPr="00E64CD4">
        <w:rPr>
          <w:rFonts w:ascii="Times New Roman" w:eastAsia="Calibri" w:hAnsi="Times New Roman" w:cs="Times New Roman"/>
          <w:sz w:val="24"/>
          <w:szCs w:val="24"/>
        </w:rPr>
        <w:t xml:space="preserve">На строительство и реконструкции автомобильных дорог республики были предусмотрены средства в сумме 2 320,0 </w:t>
      </w:r>
      <w:r w:rsidR="00931154">
        <w:rPr>
          <w:rFonts w:ascii="Times New Roman" w:eastAsia="Calibri" w:hAnsi="Times New Roman" w:cs="Times New Roman"/>
          <w:sz w:val="24"/>
          <w:szCs w:val="24"/>
        </w:rPr>
        <w:t>млн. сом</w:t>
      </w:r>
      <w:r w:rsidRPr="00E64CD4">
        <w:rPr>
          <w:rFonts w:ascii="Times New Roman" w:eastAsia="Calibri" w:hAnsi="Times New Roman" w:cs="Times New Roman"/>
          <w:sz w:val="24"/>
          <w:szCs w:val="24"/>
        </w:rPr>
        <w:t xml:space="preserve">, из них открыты финансирования на сумму 2 065,0 </w:t>
      </w:r>
      <w:r w:rsidR="00931154">
        <w:rPr>
          <w:rFonts w:ascii="Times New Roman" w:eastAsia="Calibri" w:hAnsi="Times New Roman" w:cs="Times New Roman"/>
          <w:sz w:val="24"/>
          <w:szCs w:val="24"/>
        </w:rPr>
        <w:t>млн. сом</w:t>
      </w:r>
      <w:r w:rsidRPr="00E64CD4">
        <w:rPr>
          <w:rFonts w:ascii="Times New Roman" w:eastAsia="Calibri" w:hAnsi="Times New Roman" w:cs="Times New Roman"/>
          <w:sz w:val="24"/>
          <w:szCs w:val="24"/>
        </w:rPr>
        <w:t>, из них на:</w:t>
      </w:r>
    </w:p>
    <w:p w:rsidR="00D26FFA" w:rsidRPr="00E64CD4" w:rsidRDefault="003508CB" w:rsidP="0048571B">
      <w:pPr>
        <w:pStyle w:val="a4"/>
        <w:numPr>
          <w:ilvl w:val="0"/>
          <w:numId w:val="21"/>
        </w:numPr>
        <w:tabs>
          <w:tab w:val="left" w:pos="851"/>
        </w:tabs>
        <w:spacing w:line="276" w:lineRule="auto"/>
        <w:ind w:left="0" w:firstLine="568"/>
        <w:jc w:val="both"/>
        <w:rPr>
          <w:rFonts w:eastAsia="Calibri"/>
        </w:rPr>
      </w:pPr>
      <w:r w:rsidRPr="00E64CD4">
        <w:rPr>
          <w:rFonts w:eastAsia="Calibri"/>
        </w:rPr>
        <w:t xml:space="preserve"> </w:t>
      </w:r>
      <w:r w:rsidR="00D26FFA" w:rsidRPr="00E64CD4">
        <w:rPr>
          <w:rFonts w:eastAsia="Calibri"/>
        </w:rPr>
        <w:t xml:space="preserve">переходящие и новые объекты строительства предусмотрены средства в сумме 2 094,1 </w:t>
      </w:r>
      <w:r w:rsidR="00931154">
        <w:rPr>
          <w:rFonts w:eastAsia="Calibri"/>
        </w:rPr>
        <w:t>млн. сом</w:t>
      </w:r>
      <w:r w:rsidR="00D26FFA" w:rsidRPr="00E64CD4">
        <w:rPr>
          <w:rFonts w:eastAsia="Calibri"/>
        </w:rPr>
        <w:t xml:space="preserve">, из них открыты финансирования на сумму 1 839,1 </w:t>
      </w:r>
      <w:r w:rsidR="00931154">
        <w:rPr>
          <w:rFonts w:eastAsia="Calibri"/>
        </w:rPr>
        <w:t>млн. сом</w:t>
      </w:r>
      <w:r w:rsidR="00D26FFA" w:rsidRPr="00E64CD4">
        <w:rPr>
          <w:rFonts w:eastAsia="Calibri"/>
        </w:rPr>
        <w:t>, в том числе на:</w:t>
      </w:r>
    </w:p>
    <w:p w:rsidR="003508CB" w:rsidRPr="00E64CD4" w:rsidRDefault="00D26FFA" w:rsidP="0048571B">
      <w:pPr>
        <w:pStyle w:val="a4"/>
        <w:numPr>
          <w:ilvl w:val="0"/>
          <w:numId w:val="22"/>
        </w:numPr>
        <w:tabs>
          <w:tab w:val="left" w:pos="851"/>
        </w:tabs>
        <w:spacing w:line="276" w:lineRule="auto"/>
        <w:ind w:left="0" w:firstLine="568"/>
        <w:jc w:val="both"/>
        <w:rPr>
          <w:rFonts w:eastAsia="Calibri"/>
        </w:rPr>
      </w:pPr>
      <w:r w:rsidRPr="00E64CD4">
        <w:rPr>
          <w:rFonts w:eastAsia="Calibri"/>
        </w:rPr>
        <w:t xml:space="preserve">строительство и восстановление автомобильных дорог в Баткенской области, во время конфликта на кыргызской-таджикской государственной границе предусмотрены средства в сумме 250,0 </w:t>
      </w:r>
      <w:r w:rsidR="00931154">
        <w:rPr>
          <w:rFonts w:eastAsia="Calibri"/>
        </w:rPr>
        <w:t>млн. сом</w:t>
      </w:r>
      <w:r w:rsidRPr="00E64CD4">
        <w:rPr>
          <w:rFonts w:eastAsia="Calibri"/>
        </w:rPr>
        <w:t xml:space="preserve">, из них открыты финансирования на сумму 250,0 </w:t>
      </w:r>
      <w:r w:rsidR="00931154">
        <w:rPr>
          <w:rFonts w:eastAsia="Calibri"/>
        </w:rPr>
        <w:t>млн. сом</w:t>
      </w:r>
      <w:r w:rsidRPr="00E64CD4">
        <w:rPr>
          <w:rFonts w:eastAsia="Calibri"/>
        </w:rPr>
        <w:t xml:space="preserve">. </w:t>
      </w:r>
    </w:p>
    <w:p w:rsidR="00D26FFA" w:rsidRPr="00E64CD4" w:rsidRDefault="00D26FFA" w:rsidP="0048571B">
      <w:pPr>
        <w:pStyle w:val="a4"/>
        <w:numPr>
          <w:ilvl w:val="0"/>
          <w:numId w:val="22"/>
        </w:numPr>
        <w:tabs>
          <w:tab w:val="left" w:pos="851"/>
        </w:tabs>
        <w:spacing w:line="276" w:lineRule="auto"/>
        <w:ind w:left="0" w:firstLine="568"/>
        <w:jc w:val="both"/>
        <w:rPr>
          <w:rFonts w:eastAsia="Calibri"/>
        </w:rPr>
      </w:pPr>
      <w:r w:rsidRPr="00E64CD4">
        <w:rPr>
          <w:rFonts w:eastAsia="Calibri"/>
        </w:rPr>
        <w:t>реконструкцию автомобильной дороги Балыкчы - Боконбаево - Каракол, участок Б</w:t>
      </w:r>
      <w:r w:rsidR="00E116F5" w:rsidRPr="00E64CD4">
        <w:rPr>
          <w:rFonts w:eastAsia="Calibri"/>
        </w:rPr>
        <w:t>алыкчы - Барскоон с 0-141,64 км</w:t>
      </w:r>
      <w:r w:rsidRPr="00E64CD4">
        <w:rPr>
          <w:rFonts w:eastAsia="Calibri"/>
        </w:rPr>
        <w:t xml:space="preserve"> предусмотрены средства в сумме 1 000,0 </w:t>
      </w:r>
      <w:r w:rsidR="00931154">
        <w:rPr>
          <w:rFonts w:eastAsia="Calibri"/>
        </w:rPr>
        <w:t>млн. сом</w:t>
      </w:r>
      <w:r w:rsidRPr="00E64CD4">
        <w:rPr>
          <w:rFonts w:eastAsia="Calibri"/>
        </w:rPr>
        <w:t xml:space="preserve">, из них по мере поступления в доходную часть республиканского бюджета дивидендов от ОАО </w:t>
      </w:r>
      <w:r w:rsidR="00400713">
        <w:rPr>
          <w:rFonts w:eastAsia="Calibri"/>
        </w:rPr>
        <w:t>«</w:t>
      </w:r>
      <w:r w:rsidRPr="00E64CD4">
        <w:rPr>
          <w:rFonts w:eastAsia="Calibri"/>
        </w:rPr>
        <w:t>Кыргыз Алтын</w:t>
      </w:r>
      <w:r w:rsidR="00400713">
        <w:rPr>
          <w:rFonts w:eastAsia="Calibri"/>
        </w:rPr>
        <w:t>»</w:t>
      </w:r>
      <w:r w:rsidRPr="00E64CD4">
        <w:rPr>
          <w:rFonts w:eastAsia="Calibri"/>
        </w:rPr>
        <w:t xml:space="preserve"> открыты финансирования на сумму 745,0 </w:t>
      </w:r>
      <w:r w:rsidR="00931154">
        <w:rPr>
          <w:rFonts w:eastAsia="Calibri"/>
        </w:rPr>
        <w:t>млн. сом</w:t>
      </w:r>
      <w:r w:rsidRPr="00E64CD4">
        <w:rPr>
          <w:rFonts w:eastAsia="Calibri"/>
        </w:rPr>
        <w:t>.</w:t>
      </w:r>
    </w:p>
    <w:p w:rsidR="00D26FFA" w:rsidRPr="00E64CD4" w:rsidRDefault="00D26FFA" w:rsidP="005F471A">
      <w:pPr>
        <w:spacing w:after="0"/>
        <w:ind w:firstLine="567"/>
        <w:contextualSpacing/>
        <w:jc w:val="both"/>
        <w:rPr>
          <w:rFonts w:ascii="Times New Roman" w:eastAsia="Calibri" w:hAnsi="Times New Roman" w:cs="Times New Roman"/>
          <w:sz w:val="24"/>
          <w:szCs w:val="24"/>
        </w:rPr>
      </w:pPr>
      <w:r w:rsidRPr="00E64CD4">
        <w:rPr>
          <w:rFonts w:ascii="Times New Roman" w:eastAsia="Calibri" w:hAnsi="Times New Roman" w:cs="Times New Roman"/>
          <w:sz w:val="24"/>
          <w:szCs w:val="24"/>
        </w:rPr>
        <w:t xml:space="preserve">Кроме того </w:t>
      </w:r>
      <w:r w:rsidRPr="00E64CD4">
        <w:rPr>
          <w:rFonts w:ascii="Times New Roman" w:eastAsia="Times New Roman" w:hAnsi="Times New Roman" w:cs="Times New Roman"/>
          <w:iCs/>
          <w:color w:val="000000"/>
          <w:sz w:val="24"/>
          <w:szCs w:val="24"/>
          <w:lang w:val="ky-KG" w:eastAsia="ky-KG"/>
        </w:rPr>
        <w:t>согласно распоряжению Кабинета Министров КР</w:t>
      </w:r>
      <w:r w:rsidR="00E116F5" w:rsidRPr="00E64CD4">
        <w:rPr>
          <w:rFonts w:ascii="Times New Roman" w:eastAsia="Times New Roman" w:hAnsi="Times New Roman" w:cs="Times New Roman"/>
          <w:iCs/>
          <w:color w:val="000000"/>
          <w:sz w:val="24"/>
          <w:szCs w:val="24"/>
          <w:lang w:val="ky-KG" w:eastAsia="ky-KG"/>
        </w:rPr>
        <w:t xml:space="preserve"> </w:t>
      </w:r>
      <w:r w:rsidRPr="00E64CD4">
        <w:rPr>
          <w:rFonts w:ascii="Times New Roman" w:eastAsia="Times New Roman" w:hAnsi="Times New Roman" w:cs="Times New Roman"/>
          <w:iCs/>
          <w:color w:val="000000"/>
          <w:sz w:val="24"/>
          <w:szCs w:val="24"/>
          <w:lang w:val="ky-KG" w:eastAsia="ky-KG"/>
        </w:rPr>
        <w:t xml:space="preserve">№258-р от 26.10.2021г. и Приказа МФКР №28-П от 30.12.2021г. дополнительно профинансировано 254,4 </w:t>
      </w:r>
      <w:r w:rsidR="00931154">
        <w:rPr>
          <w:rFonts w:ascii="Times New Roman" w:eastAsia="Times New Roman" w:hAnsi="Times New Roman" w:cs="Times New Roman"/>
          <w:iCs/>
          <w:color w:val="000000"/>
          <w:sz w:val="24"/>
          <w:szCs w:val="24"/>
          <w:lang w:val="ky-KG" w:eastAsia="ky-KG"/>
        </w:rPr>
        <w:t>млн. сом</w:t>
      </w:r>
      <w:r w:rsidRPr="00E64CD4">
        <w:rPr>
          <w:rFonts w:ascii="Times New Roman" w:eastAsia="Times New Roman" w:hAnsi="Times New Roman" w:cs="Times New Roman"/>
          <w:iCs/>
          <w:color w:val="000000"/>
          <w:sz w:val="24"/>
          <w:szCs w:val="24"/>
          <w:lang w:val="ky-KG" w:eastAsia="ky-KG"/>
        </w:rPr>
        <w:t>.</w:t>
      </w:r>
      <w:r w:rsidRPr="00E64CD4">
        <w:rPr>
          <w:rFonts w:ascii="Times New Roman" w:eastAsia="Calibri" w:hAnsi="Times New Roman" w:cs="Times New Roman"/>
          <w:sz w:val="24"/>
          <w:szCs w:val="24"/>
        </w:rPr>
        <w:t xml:space="preserve"> </w:t>
      </w:r>
    </w:p>
    <w:p w:rsidR="003508CB" w:rsidRPr="00E64CD4" w:rsidRDefault="00D26FFA" w:rsidP="0048571B">
      <w:pPr>
        <w:pStyle w:val="a4"/>
        <w:numPr>
          <w:ilvl w:val="0"/>
          <w:numId w:val="22"/>
        </w:numPr>
        <w:tabs>
          <w:tab w:val="left" w:pos="851"/>
        </w:tabs>
        <w:spacing w:line="276" w:lineRule="auto"/>
        <w:ind w:left="0" w:firstLine="567"/>
        <w:jc w:val="both"/>
        <w:rPr>
          <w:rFonts w:eastAsia="Calibri"/>
        </w:rPr>
      </w:pPr>
      <w:r w:rsidRPr="00E64CD4">
        <w:rPr>
          <w:rFonts w:eastAsia="Calibri"/>
        </w:rPr>
        <w:t xml:space="preserve">реконструкцию автомобильной дороги Балыкчы-Чолпон-Ата-Корумду 0-104 км предусмотрены и профинансированы средства в сумме 274,7 тыс. сомов. </w:t>
      </w:r>
    </w:p>
    <w:p w:rsidR="003508CB" w:rsidRPr="00E64CD4" w:rsidRDefault="00D26FFA" w:rsidP="0048571B">
      <w:pPr>
        <w:pStyle w:val="a4"/>
        <w:numPr>
          <w:ilvl w:val="0"/>
          <w:numId w:val="22"/>
        </w:numPr>
        <w:tabs>
          <w:tab w:val="left" w:pos="851"/>
        </w:tabs>
        <w:spacing w:line="276" w:lineRule="auto"/>
        <w:ind w:left="0" w:firstLine="567"/>
        <w:jc w:val="both"/>
        <w:rPr>
          <w:rFonts w:eastAsia="Calibri"/>
        </w:rPr>
      </w:pPr>
      <w:r w:rsidRPr="00E64CD4">
        <w:rPr>
          <w:rFonts w:eastAsia="Calibri"/>
        </w:rPr>
        <w:t>реконструкцию улиц Токтогула и Пржевальского в г.</w:t>
      </w:r>
      <w:r w:rsidR="00931154">
        <w:rPr>
          <w:rFonts w:eastAsia="Calibri"/>
        </w:rPr>
        <w:t xml:space="preserve"> </w:t>
      </w:r>
      <w:r w:rsidRPr="00E64CD4">
        <w:rPr>
          <w:rFonts w:eastAsia="Calibri"/>
        </w:rPr>
        <w:t xml:space="preserve">Каракол предусмотреныи профинансированы средства в сумме 60,0 тыс. сомов. </w:t>
      </w:r>
    </w:p>
    <w:p w:rsidR="00D26FFA" w:rsidRPr="00E64CD4" w:rsidRDefault="00D26FFA" w:rsidP="0048571B">
      <w:pPr>
        <w:pStyle w:val="a4"/>
        <w:numPr>
          <w:ilvl w:val="0"/>
          <w:numId w:val="22"/>
        </w:numPr>
        <w:tabs>
          <w:tab w:val="left" w:pos="851"/>
        </w:tabs>
        <w:spacing w:line="276" w:lineRule="auto"/>
        <w:ind w:left="0" w:firstLine="567"/>
        <w:jc w:val="both"/>
        <w:rPr>
          <w:rFonts w:eastAsia="Calibri"/>
        </w:rPr>
      </w:pPr>
      <w:r w:rsidRPr="00E64CD4">
        <w:rPr>
          <w:rFonts w:eastAsia="Calibri"/>
        </w:rPr>
        <w:t xml:space="preserve">покрытие кредиторских задолженностей за 2017-2020 гг. предусмотрены средства в сумме 78,5 </w:t>
      </w:r>
      <w:r w:rsidR="00931154">
        <w:rPr>
          <w:rFonts w:eastAsia="Calibri"/>
        </w:rPr>
        <w:t>млн. сом</w:t>
      </w:r>
      <w:r w:rsidRPr="00E64CD4">
        <w:rPr>
          <w:rFonts w:eastAsia="Calibri"/>
        </w:rPr>
        <w:t xml:space="preserve">, указанные средства профинансированы в полном объеме; покрытие кредиторских задолженностей по капитальному ремонту улиц городов и районов 2020 года предусмотрены средства в сумме 147,4 </w:t>
      </w:r>
      <w:r w:rsidR="00931154">
        <w:rPr>
          <w:rFonts w:eastAsia="Calibri"/>
        </w:rPr>
        <w:t xml:space="preserve">млн. сом, указанные средства </w:t>
      </w:r>
      <w:r w:rsidRPr="00E64CD4">
        <w:rPr>
          <w:rFonts w:eastAsia="Calibri"/>
        </w:rPr>
        <w:t>профинансированы в полном объеме.</w:t>
      </w:r>
    </w:p>
    <w:p w:rsidR="00BC0353" w:rsidRDefault="00D26FFA" w:rsidP="005F471A">
      <w:pPr>
        <w:spacing w:after="0"/>
        <w:ind w:firstLine="567"/>
        <w:jc w:val="center"/>
        <w:rPr>
          <w:rFonts w:ascii="Times New Roman" w:eastAsia="Calibri" w:hAnsi="Times New Roman" w:cs="Times New Roman"/>
          <w:b/>
          <w:sz w:val="24"/>
          <w:szCs w:val="24"/>
          <w:lang w:val="ky-KG"/>
        </w:rPr>
      </w:pPr>
      <w:r w:rsidRPr="00E64CD4">
        <w:rPr>
          <w:rFonts w:ascii="Times New Roman" w:eastAsia="Calibri" w:hAnsi="Times New Roman" w:cs="Times New Roman"/>
          <w:b/>
          <w:sz w:val="24"/>
          <w:szCs w:val="24"/>
          <w:lang w:val="ky-KG"/>
        </w:rPr>
        <w:t>Строительство ирригационных сооружений и повышение</w:t>
      </w:r>
    </w:p>
    <w:p w:rsidR="00D26FFA" w:rsidRPr="00E64CD4" w:rsidRDefault="00D26FFA" w:rsidP="005F471A">
      <w:pPr>
        <w:spacing w:after="0"/>
        <w:ind w:firstLine="567"/>
        <w:jc w:val="center"/>
        <w:rPr>
          <w:rFonts w:ascii="Times New Roman" w:eastAsia="Calibri" w:hAnsi="Times New Roman" w:cs="Times New Roman"/>
          <w:b/>
          <w:sz w:val="24"/>
          <w:szCs w:val="24"/>
          <w:lang w:val="ky-KG"/>
        </w:rPr>
      </w:pPr>
      <w:r w:rsidRPr="00E64CD4">
        <w:rPr>
          <w:rFonts w:ascii="Times New Roman" w:eastAsia="Calibri" w:hAnsi="Times New Roman" w:cs="Times New Roman"/>
          <w:b/>
          <w:sz w:val="24"/>
          <w:szCs w:val="24"/>
          <w:lang w:val="ky-KG"/>
        </w:rPr>
        <w:lastRenderedPageBreak/>
        <w:t xml:space="preserve"> водообеспеченности орошаемых земель</w:t>
      </w:r>
    </w:p>
    <w:p w:rsidR="00D26FFA" w:rsidRPr="00E64CD4" w:rsidRDefault="00D26FFA" w:rsidP="005F471A">
      <w:pPr>
        <w:spacing w:after="0"/>
        <w:ind w:firstLine="567"/>
        <w:jc w:val="both"/>
        <w:rPr>
          <w:rFonts w:ascii="Times New Roman" w:eastAsia="Calibri" w:hAnsi="Times New Roman" w:cs="Times New Roman"/>
          <w:sz w:val="24"/>
          <w:szCs w:val="24"/>
          <w:lang w:val="ky-KG"/>
        </w:rPr>
      </w:pPr>
      <w:r w:rsidRPr="00E64CD4">
        <w:rPr>
          <w:rFonts w:ascii="Times New Roman" w:eastAsia="Calibri" w:hAnsi="Times New Roman" w:cs="Times New Roman"/>
          <w:sz w:val="24"/>
          <w:szCs w:val="24"/>
          <w:lang w:val="ky-KG"/>
        </w:rPr>
        <w:t xml:space="preserve">Строительство ирригационных сооружений и повышение водообеспеченности орошаемых земель республики осуществляется в рамках средств, которые предусмотрены в рамках статьи </w:t>
      </w:r>
      <w:r w:rsidR="00400713">
        <w:rPr>
          <w:rFonts w:ascii="Times New Roman" w:eastAsia="Calibri" w:hAnsi="Times New Roman" w:cs="Times New Roman"/>
          <w:sz w:val="24"/>
          <w:szCs w:val="24"/>
        </w:rPr>
        <w:t>«</w:t>
      </w:r>
      <w:r w:rsidRPr="00E64CD4">
        <w:rPr>
          <w:rFonts w:ascii="Times New Roman" w:eastAsia="Calibri" w:hAnsi="Times New Roman" w:cs="Times New Roman"/>
          <w:sz w:val="24"/>
          <w:szCs w:val="24"/>
          <w:lang w:val="ky-KG"/>
        </w:rPr>
        <w:t>Капитальные вложения</w:t>
      </w:r>
      <w:r w:rsidR="00400713">
        <w:rPr>
          <w:rFonts w:ascii="Times New Roman" w:hAnsi="Times New Roman" w:cs="Times New Roman"/>
          <w:sz w:val="24"/>
          <w:szCs w:val="24"/>
        </w:rPr>
        <w:t>»</w:t>
      </w:r>
      <w:r w:rsidRPr="00E64CD4">
        <w:rPr>
          <w:rFonts w:ascii="Times New Roman" w:eastAsia="Calibri" w:hAnsi="Times New Roman" w:cs="Times New Roman"/>
          <w:sz w:val="24"/>
          <w:szCs w:val="24"/>
          <w:lang w:val="ky-KG"/>
        </w:rPr>
        <w:t xml:space="preserve"> республиканского бюджета 2021 года. При этом, </w:t>
      </w:r>
      <w:r w:rsidRPr="00E64CD4">
        <w:rPr>
          <w:rFonts w:ascii="Times New Roman" w:eastAsia="Calibri" w:hAnsi="Times New Roman" w:cs="Times New Roman"/>
          <w:sz w:val="24"/>
          <w:szCs w:val="24"/>
        </w:rPr>
        <w:t>следует отметить, что в утвержденном Перечне на 202</w:t>
      </w:r>
      <w:r w:rsidRPr="00E64CD4">
        <w:rPr>
          <w:rFonts w:ascii="Times New Roman" w:eastAsia="Calibri" w:hAnsi="Times New Roman" w:cs="Times New Roman"/>
          <w:sz w:val="24"/>
          <w:szCs w:val="24"/>
          <w:lang w:val="ky-KG"/>
        </w:rPr>
        <w:t xml:space="preserve">1 </w:t>
      </w:r>
      <w:r w:rsidRPr="00E64CD4">
        <w:rPr>
          <w:rFonts w:ascii="Times New Roman" w:eastAsia="Calibri" w:hAnsi="Times New Roman" w:cs="Times New Roman"/>
          <w:sz w:val="24"/>
          <w:szCs w:val="24"/>
        </w:rPr>
        <w:t xml:space="preserve">год </w:t>
      </w:r>
      <w:r w:rsidRPr="00E64CD4">
        <w:rPr>
          <w:rFonts w:ascii="Times New Roman" w:eastAsia="Times New Roman" w:hAnsi="Times New Roman" w:cs="Times New Roman"/>
          <w:color w:val="000000"/>
          <w:sz w:val="24"/>
          <w:szCs w:val="24"/>
          <w:lang w:val="ky-KG" w:eastAsia="ky-KG"/>
        </w:rPr>
        <w:t>Службе водных ресурсов при Министерстве сельского хозяйства КР</w:t>
      </w:r>
      <w:r w:rsidRPr="00E64CD4">
        <w:rPr>
          <w:rFonts w:ascii="Times New Roman" w:eastAsia="Calibri" w:hAnsi="Times New Roman" w:cs="Times New Roman"/>
          <w:sz w:val="24"/>
          <w:szCs w:val="24"/>
        </w:rPr>
        <w:t xml:space="preserve"> на </w:t>
      </w:r>
      <w:r w:rsidRPr="00E64CD4">
        <w:rPr>
          <w:rFonts w:ascii="Times New Roman" w:eastAsia="Calibri" w:hAnsi="Times New Roman" w:cs="Times New Roman"/>
          <w:sz w:val="24"/>
          <w:szCs w:val="24"/>
          <w:lang w:val="ky-KG"/>
        </w:rPr>
        <w:t xml:space="preserve">строительство ирригационных сооружений и повышение водообеспеченности орошаемых земель республики </w:t>
      </w:r>
      <w:r w:rsidRPr="00E64CD4">
        <w:rPr>
          <w:rFonts w:ascii="Times New Roman" w:eastAsia="Calibri" w:hAnsi="Times New Roman" w:cs="Times New Roman"/>
          <w:sz w:val="24"/>
          <w:szCs w:val="24"/>
        </w:rPr>
        <w:t xml:space="preserve">предусмотрены средства в сумме 520,0 </w:t>
      </w:r>
      <w:r w:rsidR="00931154">
        <w:rPr>
          <w:rFonts w:ascii="Times New Roman" w:eastAsia="Calibri" w:hAnsi="Times New Roman" w:cs="Times New Roman"/>
          <w:sz w:val="24"/>
          <w:szCs w:val="24"/>
        </w:rPr>
        <w:t>млн. сом</w:t>
      </w:r>
      <w:r w:rsidRPr="00E64CD4">
        <w:rPr>
          <w:rFonts w:ascii="Times New Roman" w:eastAsia="Calibri" w:hAnsi="Times New Roman" w:cs="Times New Roman"/>
          <w:sz w:val="24"/>
          <w:szCs w:val="24"/>
        </w:rPr>
        <w:t>,</w:t>
      </w:r>
      <w:r w:rsidRPr="00E64CD4">
        <w:rPr>
          <w:rFonts w:ascii="Times New Roman" w:eastAsia="Calibri" w:hAnsi="Times New Roman" w:cs="Times New Roman"/>
          <w:sz w:val="24"/>
          <w:szCs w:val="24"/>
          <w:lang w:val="ky-KG"/>
        </w:rPr>
        <w:t xml:space="preserve"> которые были профинансированы в полном об</w:t>
      </w:r>
      <w:r w:rsidRPr="00E64CD4">
        <w:rPr>
          <w:rFonts w:ascii="Times New Roman" w:eastAsia="Calibri" w:hAnsi="Times New Roman" w:cs="Times New Roman"/>
          <w:sz w:val="24"/>
          <w:szCs w:val="24"/>
        </w:rPr>
        <w:t>ъ</w:t>
      </w:r>
      <w:r w:rsidRPr="00E64CD4">
        <w:rPr>
          <w:rFonts w:ascii="Times New Roman" w:eastAsia="Calibri" w:hAnsi="Times New Roman" w:cs="Times New Roman"/>
          <w:sz w:val="24"/>
          <w:szCs w:val="24"/>
          <w:lang w:val="ky-KG"/>
        </w:rPr>
        <w:t>еме.</w:t>
      </w:r>
    </w:p>
    <w:tbl>
      <w:tblPr>
        <w:tblW w:w="9356" w:type="dxa"/>
        <w:tblInd w:w="70" w:type="dxa"/>
        <w:tblLayout w:type="fixed"/>
        <w:tblCellMar>
          <w:left w:w="70" w:type="dxa"/>
          <w:right w:w="70" w:type="dxa"/>
        </w:tblCellMar>
        <w:tblLook w:val="04A0" w:firstRow="1" w:lastRow="0" w:firstColumn="1" w:lastColumn="0" w:noHBand="0" w:noVBand="1"/>
      </w:tblPr>
      <w:tblGrid>
        <w:gridCol w:w="426"/>
        <w:gridCol w:w="4677"/>
        <w:gridCol w:w="1560"/>
        <w:gridCol w:w="1275"/>
        <w:gridCol w:w="1418"/>
      </w:tblGrid>
      <w:tr w:rsidR="00E64CD4" w:rsidRPr="00E64CD4" w:rsidTr="006A7B77">
        <w:trPr>
          <w:trHeight w:val="300"/>
        </w:trPr>
        <w:tc>
          <w:tcPr>
            <w:tcW w:w="6663" w:type="dxa"/>
            <w:gridSpan w:val="3"/>
            <w:tcBorders>
              <w:top w:val="nil"/>
              <w:left w:val="nil"/>
              <w:bottom w:val="single" w:sz="4" w:space="0" w:color="auto"/>
              <w:right w:val="nil"/>
            </w:tcBorders>
            <w:shd w:val="clear" w:color="auto" w:fill="auto"/>
            <w:noWrap/>
            <w:vAlign w:val="bottom"/>
            <w:hideMark/>
          </w:tcPr>
          <w:p w:rsidR="00E64CD4" w:rsidRPr="00E64CD4" w:rsidRDefault="00E64CD4" w:rsidP="00FB6E28">
            <w:pPr>
              <w:spacing w:after="0" w:line="240" w:lineRule="auto"/>
              <w:jc w:val="center"/>
              <w:rPr>
                <w:rFonts w:ascii="Times New Roman" w:eastAsia="Times New Roman" w:hAnsi="Times New Roman" w:cs="Times New Roman"/>
                <w:b/>
                <w:bCs/>
                <w:sz w:val="24"/>
                <w:szCs w:val="24"/>
                <w:lang w:val="ky-KG" w:eastAsia="ky-KG"/>
              </w:rPr>
            </w:pPr>
            <w:r>
              <w:rPr>
                <w:rFonts w:ascii="Times New Roman" w:eastAsia="Times New Roman" w:hAnsi="Times New Roman" w:cs="Times New Roman"/>
                <w:b/>
                <w:bCs/>
                <w:sz w:val="24"/>
                <w:szCs w:val="24"/>
                <w:lang w:val="ky-KG" w:eastAsia="ky-KG"/>
              </w:rPr>
              <w:t xml:space="preserve">             </w:t>
            </w:r>
          </w:p>
        </w:tc>
        <w:tc>
          <w:tcPr>
            <w:tcW w:w="2693" w:type="dxa"/>
            <w:gridSpan w:val="2"/>
            <w:tcBorders>
              <w:top w:val="nil"/>
              <w:left w:val="nil"/>
              <w:bottom w:val="single" w:sz="4" w:space="0" w:color="auto"/>
              <w:right w:val="nil"/>
            </w:tcBorders>
            <w:shd w:val="clear" w:color="auto" w:fill="auto"/>
            <w:noWrap/>
            <w:vAlign w:val="bottom"/>
            <w:hideMark/>
          </w:tcPr>
          <w:p w:rsidR="00E64CD4" w:rsidRPr="00E64CD4" w:rsidRDefault="00E64CD4" w:rsidP="00E64CD4">
            <w:pPr>
              <w:spacing w:after="0" w:line="240" w:lineRule="auto"/>
              <w:jc w:val="both"/>
              <w:rPr>
                <w:rFonts w:ascii="Times New Roman" w:eastAsia="Times New Roman" w:hAnsi="Times New Roman" w:cs="Times New Roman"/>
                <w:color w:val="000000"/>
                <w:sz w:val="24"/>
                <w:szCs w:val="24"/>
                <w:lang w:val="ky-KG" w:eastAsia="ky-KG"/>
              </w:rPr>
            </w:pPr>
            <w:r>
              <w:rPr>
                <w:rFonts w:ascii="Times New Roman" w:eastAsia="Times New Roman" w:hAnsi="Times New Roman" w:cs="Times New Roman"/>
                <w:color w:val="000000"/>
                <w:sz w:val="24"/>
                <w:szCs w:val="24"/>
                <w:lang w:val="ky-KG" w:eastAsia="ky-KG"/>
              </w:rPr>
              <w:t xml:space="preserve">                  (</w:t>
            </w:r>
            <w:r w:rsidR="00931154">
              <w:rPr>
                <w:rFonts w:ascii="Times New Roman" w:eastAsia="Times New Roman" w:hAnsi="Times New Roman" w:cs="Times New Roman"/>
                <w:color w:val="000000"/>
                <w:sz w:val="24"/>
                <w:szCs w:val="24"/>
                <w:lang w:val="ky-KG" w:eastAsia="ky-KG"/>
              </w:rPr>
              <w:t>млн. сом</w:t>
            </w:r>
            <w:r>
              <w:rPr>
                <w:rFonts w:ascii="Times New Roman" w:eastAsia="Times New Roman" w:hAnsi="Times New Roman" w:cs="Times New Roman"/>
                <w:color w:val="000000"/>
                <w:sz w:val="24"/>
                <w:szCs w:val="24"/>
                <w:lang w:val="ky-KG" w:eastAsia="ky-KG"/>
              </w:rPr>
              <w:t>)</w:t>
            </w:r>
          </w:p>
        </w:tc>
      </w:tr>
      <w:tr w:rsidR="00D26FFA" w:rsidRPr="00ED269B" w:rsidTr="00FB6E28">
        <w:trPr>
          <w:trHeight w:val="473"/>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Наименование объектов</w:t>
            </w:r>
          </w:p>
        </w:tc>
        <w:tc>
          <w:tcPr>
            <w:tcW w:w="1560" w:type="dxa"/>
            <w:tcBorders>
              <w:top w:val="single" w:sz="4" w:space="0" w:color="auto"/>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Мощность объекта, га</w:t>
            </w:r>
          </w:p>
        </w:tc>
        <w:tc>
          <w:tcPr>
            <w:tcW w:w="1275" w:type="dxa"/>
            <w:tcBorders>
              <w:top w:val="single" w:sz="4" w:space="0" w:color="auto"/>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Уточненный план на 2021г</w:t>
            </w:r>
          </w:p>
        </w:tc>
        <w:tc>
          <w:tcPr>
            <w:tcW w:w="1418" w:type="dxa"/>
            <w:tcBorders>
              <w:top w:val="single" w:sz="4" w:space="0" w:color="auto"/>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Факт финансирования</w:t>
            </w:r>
          </w:p>
        </w:tc>
      </w:tr>
      <w:tr w:rsidR="00D26FFA" w:rsidRPr="00ED269B" w:rsidTr="00FB6E28">
        <w:trPr>
          <w:trHeight w:val="583"/>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 </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 xml:space="preserve"> Служба водных ресурсов при МСХ КР</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2840-но               4932-пв</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ind w:firstLine="48"/>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520,0</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520,0</w:t>
            </w:r>
          </w:p>
        </w:tc>
      </w:tr>
      <w:tr w:rsidR="00D26FFA" w:rsidRPr="00ED269B" w:rsidTr="00FB6E28">
        <w:trPr>
          <w:trHeight w:val="495"/>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 </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Баткенская область</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jc w:val="center"/>
              <w:rPr>
                <w:rFonts w:ascii="Times New Roman" w:eastAsia="Times New Roman" w:hAnsi="Times New Roman" w:cs="Times New Roman"/>
                <w:b/>
                <w:sz w:val="20"/>
                <w:szCs w:val="20"/>
                <w:lang w:val="ky-KG" w:eastAsia="ky-KG"/>
              </w:rPr>
            </w:pPr>
            <w:r w:rsidRPr="00ED269B">
              <w:rPr>
                <w:rFonts w:ascii="Times New Roman" w:eastAsia="Times New Roman" w:hAnsi="Times New Roman" w:cs="Times New Roman"/>
                <w:b/>
                <w:sz w:val="20"/>
                <w:szCs w:val="20"/>
                <w:lang w:val="ky-KG" w:eastAsia="ky-KG"/>
              </w:rPr>
              <w:t>2100-но              410-пв</w:t>
            </w:r>
          </w:p>
        </w:tc>
        <w:tc>
          <w:tcPr>
            <w:tcW w:w="1275" w:type="dxa"/>
            <w:tcBorders>
              <w:top w:val="single" w:sz="4" w:space="0" w:color="auto"/>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201,5</w:t>
            </w:r>
          </w:p>
        </w:tc>
        <w:tc>
          <w:tcPr>
            <w:tcW w:w="1418" w:type="dxa"/>
            <w:tcBorders>
              <w:top w:val="single" w:sz="4" w:space="0" w:color="auto"/>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201,5</w:t>
            </w:r>
          </w:p>
        </w:tc>
      </w:tr>
      <w:tr w:rsidR="00D26FFA" w:rsidRPr="00ED269B" w:rsidTr="00FB6E28">
        <w:trPr>
          <w:trHeight w:val="539"/>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right"/>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Строительство дюкера в поселке Максат Ляйлякского района</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1800-но</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113,0</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113,0</w:t>
            </w:r>
          </w:p>
        </w:tc>
      </w:tr>
      <w:tr w:rsidR="00D26FFA" w:rsidRPr="00ED269B" w:rsidTr="00FB6E28">
        <w:trPr>
          <w:trHeight w:val="419"/>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Строительство канала АВП Молдо-Нияз Кадамжайского района </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300-но              410-пв</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43,0</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43,0</w:t>
            </w:r>
          </w:p>
        </w:tc>
      </w:tr>
      <w:tr w:rsidR="00D26FFA" w:rsidRPr="00ED269B" w:rsidTr="00FB6E28">
        <w:trPr>
          <w:trHeight w:val="259"/>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right"/>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3</w:t>
            </w:r>
          </w:p>
        </w:tc>
        <w:tc>
          <w:tcPr>
            <w:tcW w:w="4677" w:type="dxa"/>
            <w:tcBorders>
              <w:top w:val="single" w:sz="4" w:space="0" w:color="auto"/>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дюкера Р-1 Кадамжайского райна</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 </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5,0</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5,0</w:t>
            </w:r>
          </w:p>
        </w:tc>
      </w:tr>
      <w:tr w:rsidR="00D26FFA" w:rsidRPr="00ED269B" w:rsidTr="00FB6E28">
        <w:trPr>
          <w:trHeight w:val="47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4</w:t>
            </w:r>
          </w:p>
        </w:tc>
        <w:tc>
          <w:tcPr>
            <w:tcW w:w="4677" w:type="dxa"/>
            <w:tcBorders>
              <w:top w:val="single" w:sz="4" w:space="0" w:color="auto"/>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Ляйлякского водохранилища на реке Козу-Боглан (проектные работы)</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10,0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10,0</w:t>
            </w:r>
          </w:p>
        </w:tc>
      </w:tr>
      <w:tr w:rsidR="00D26FFA" w:rsidRPr="00ED269B" w:rsidTr="00FB6E28">
        <w:trPr>
          <w:trHeight w:val="537"/>
        </w:trPr>
        <w:tc>
          <w:tcPr>
            <w:tcW w:w="426" w:type="dxa"/>
            <w:tcBorders>
              <w:top w:val="nil"/>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right"/>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5</w:t>
            </w:r>
          </w:p>
        </w:tc>
        <w:tc>
          <w:tcPr>
            <w:tcW w:w="4677" w:type="dxa"/>
            <w:tcBorders>
              <w:top w:val="nil"/>
              <w:left w:val="nil"/>
              <w:bottom w:val="single" w:sz="4" w:space="0" w:color="auto"/>
              <w:right w:val="single" w:sz="4" w:space="0" w:color="auto"/>
            </w:tcBorders>
            <w:shd w:val="clear" w:color="000000" w:fill="FFFFFF"/>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н/с на участке Бакай Ак-Сайского а/о Баткенского района</w:t>
            </w:r>
          </w:p>
        </w:tc>
        <w:tc>
          <w:tcPr>
            <w:tcW w:w="1560" w:type="dxa"/>
            <w:tcBorders>
              <w:top w:val="nil"/>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140-но         290-пв</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9,6</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9,6</w:t>
            </w:r>
          </w:p>
        </w:tc>
      </w:tr>
      <w:tr w:rsidR="00D26FFA" w:rsidRPr="00ED269B" w:rsidTr="00FB6E28">
        <w:trPr>
          <w:trHeight w:val="559"/>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6</w:t>
            </w:r>
          </w:p>
        </w:tc>
        <w:tc>
          <w:tcPr>
            <w:tcW w:w="46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Разработка ПСД объекта Освоение массива </w:t>
            </w:r>
            <w:r w:rsidR="00400713">
              <w:rPr>
                <w:rFonts w:ascii="Times New Roman" w:eastAsia="Times New Roman" w:hAnsi="Times New Roman" w:cs="Times New Roman"/>
                <w:color w:val="000000"/>
                <w:sz w:val="20"/>
                <w:szCs w:val="20"/>
                <w:lang w:val="ky-KG" w:eastAsia="ky-KG"/>
              </w:rPr>
              <w:t>«</w:t>
            </w:r>
            <w:r w:rsidRPr="00ED269B">
              <w:rPr>
                <w:rFonts w:ascii="Times New Roman" w:eastAsia="Times New Roman" w:hAnsi="Times New Roman" w:cs="Times New Roman"/>
                <w:color w:val="000000"/>
                <w:sz w:val="20"/>
                <w:szCs w:val="20"/>
                <w:lang w:val="ky-KG" w:eastAsia="ky-KG"/>
              </w:rPr>
              <w:t>Алга-Кадам</w:t>
            </w:r>
            <w:r w:rsidR="00400713">
              <w:rPr>
                <w:rFonts w:ascii="Times New Roman" w:eastAsia="Times New Roman" w:hAnsi="Times New Roman" w:cs="Times New Roman"/>
                <w:color w:val="000000"/>
                <w:sz w:val="20"/>
                <w:szCs w:val="20"/>
                <w:lang w:val="ky-KG" w:eastAsia="ky-KG"/>
              </w:rPr>
              <w:t>»</w:t>
            </w:r>
            <w:r w:rsidRPr="00ED269B">
              <w:rPr>
                <w:rFonts w:ascii="Times New Roman" w:eastAsia="Times New Roman" w:hAnsi="Times New Roman" w:cs="Times New Roman"/>
                <w:color w:val="000000"/>
                <w:sz w:val="20"/>
                <w:szCs w:val="20"/>
                <w:lang w:val="ky-KG" w:eastAsia="ky-KG"/>
              </w:rPr>
              <w:t xml:space="preserve"> Кадамжайского района</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 </w:t>
            </w:r>
          </w:p>
        </w:tc>
        <w:tc>
          <w:tcPr>
            <w:tcW w:w="127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4,9</w:t>
            </w:r>
          </w:p>
        </w:tc>
        <w:tc>
          <w:tcPr>
            <w:tcW w:w="1418"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4,9</w:t>
            </w:r>
          </w:p>
        </w:tc>
      </w:tr>
      <w:tr w:rsidR="00D26FFA" w:rsidRPr="00ED269B" w:rsidTr="00FB6E28">
        <w:trPr>
          <w:trHeight w:val="55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w:t>
            </w:r>
          </w:p>
        </w:tc>
        <w:tc>
          <w:tcPr>
            <w:tcW w:w="4677"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На бурение 5 скважин в Самаркандекском а/о Баткенского района</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 </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16,0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16,0</w:t>
            </w:r>
          </w:p>
        </w:tc>
      </w:tr>
      <w:tr w:rsidR="00D26FFA" w:rsidRPr="00ED269B" w:rsidTr="00FB6E28">
        <w:trPr>
          <w:trHeight w:val="48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w:t>
            </w:r>
          </w:p>
        </w:tc>
        <w:tc>
          <w:tcPr>
            <w:tcW w:w="4677"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Ошская область</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500-но                 832-пв</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154,5</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154,5</w:t>
            </w:r>
          </w:p>
        </w:tc>
      </w:tr>
      <w:tr w:rsidR="00D26FFA" w:rsidRPr="00ED269B" w:rsidTr="00FB6E28">
        <w:trPr>
          <w:trHeight w:val="611"/>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8</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Строительство канала Шибе-Жекенды Чон-Алайского района </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500-но                 462-пв</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140,0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140,0</w:t>
            </w:r>
          </w:p>
        </w:tc>
      </w:tr>
      <w:tr w:rsidR="00D26FFA" w:rsidRPr="00ED269B" w:rsidTr="00FB6E28">
        <w:trPr>
          <w:trHeight w:val="451"/>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9</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Строительство н/с Жеке-Мисте  Тоо-Моюнского а/о Араванского района </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370-пв</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14,5</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14,5</w:t>
            </w:r>
          </w:p>
        </w:tc>
      </w:tr>
      <w:tr w:rsidR="00D26FFA" w:rsidRPr="00ED269B" w:rsidTr="00FB6E28">
        <w:trPr>
          <w:trHeight w:val="30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Джалалабадская область</w:t>
            </w:r>
          </w:p>
        </w:tc>
        <w:tc>
          <w:tcPr>
            <w:tcW w:w="1560" w:type="dxa"/>
            <w:tcBorders>
              <w:top w:val="nil"/>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3400-пв</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77,0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77,0</w:t>
            </w:r>
          </w:p>
        </w:tc>
      </w:tr>
      <w:tr w:rsidR="00D26FFA" w:rsidRPr="00ED269B" w:rsidTr="00FB6E28">
        <w:trPr>
          <w:trHeight w:val="48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Строительство канала Ак-Терек Ак-Сыйского района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3400-пв</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77,0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77,0</w:t>
            </w:r>
          </w:p>
        </w:tc>
      </w:tr>
      <w:tr w:rsidR="00D26FFA" w:rsidRPr="00ED269B" w:rsidTr="00FB6E28">
        <w:trPr>
          <w:trHeight w:val="30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Нарынская область</w:t>
            </w:r>
          </w:p>
        </w:tc>
        <w:tc>
          <w:tcPr>
            <w:tcW w:w="1560" w:type="dxa"/>
            <w:tcBorders>
              <w:top w:val="nil"/>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100 но</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13,0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13,0</w:t>
            </w:r>
          </w:p>
        </w:tc>
      </w:tr>
      <w:tr w:rsidR="00D26FFA" w:rsidRPr="00ED269B" w:rsidTr="00FB6E28">
        <w:trPr>
          <w:trHeight w:val="421"/>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11</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Завершение н/с Тѳш-Булак в с.Тѳш-Булак Чет-Нуринского а/а Нарынского района</w:t>
            </w:r>
          </w:p>
        </w:tc>
        <w:tc>
          <w:tcPr>
            <w:tcW w:w="1560" w:type="dxa"/>
            <w:tcBorders>
              <w:top w:val="nil"/>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 но</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8,0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8,0</w:t>
            </w:r>
          </w:p>
        </w:tc>
      </w:tr>
      <w:tr w:rsidR="00D26FFA" w:rsidRPr="00ED269B" w:rsidTr="00FB6E28">
        <w:trPr>
          <w:trHeight w:val="509"/>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12</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xml:space="preserve">Проведение проектных работ для строительства БСР Куртка Ак-Талинского района </w:t>
            </w:r>
          </w:p>
        </w:tc>
        <w:tc>
          <w:tcPr>
            <w:tcW w:w="1560" w:type="dxa"/>
            <w:tcBorders>
              <w:top w:val="nil"/>
              <w:left w:val="nil"/>
              <w:bottom w:val="single" w:sz="4" w:space="0" w:color="auto"/>
              <w:right w:val="single" w:sz="4" w:space="0" w:color="auto"/>
            </w:tcBorders>
            <w:shd w:val="clear" w:color="auto" w:fill="auto"/>
            <w:vAlign w:val="bottom"/>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 </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5,0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5,0</w:t>
            </w:r>
          </w:p>
        </w:tc>
      </w:tr>
      <w:tr w:rsidR="00D26FFA" w:rsidRPr="00ED269B" w:rsidTr="00FB6E28">
        <w:trPr>
          <w:trHeight w:val="30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 </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Чуйская область</w:t>
            </w:r>
          </w:p>
        </w:tc>
        <w:tc>
          <w:tcPr>
            <w:tcW w:w="1560" w:type="dxa"/>
            <w:tcBorders>
              <w:top w:val="nil"/>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0,0</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20,0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20,0</w:t>
            </w:r>
          </w:p>
        </w:tc>
      </w:tr>
      <w:tr w:rsidR="00D26FFA" w:rsidRPr="00ED269B" w:rsidTr="00FB6E28">
        <w:trPr>
          <w:trHeight w:val="251"/>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13</w:t>
            </w:r>
          </w:p>
        </w:tc>
        <w:tc>
          <w:tcPr>
            <w:tcW w:w="4677"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ОЧК-2 (проектные работы)</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 </w:t>
            </w:r>
          </w:p>
        </w:tc>
        <w:tc>
          <w:tcPr>
            <w:tcW w:w="1275"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20,0</w:t>
            </w:r>
          </w:p>
        </w:tc>
        <w:tc>
          <w:tcPr>
            <w:tcW w:w="1418" w:type="dxa"/>
            <w:tcBorders>
              <w:top w:val="single" w:sz="4" w:space="0" w:color="auto"/>
              <w:left w:val="nil"/>
              <w:bottom w:val="nil"/>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sz w:val="20"/>
                <w:szCs w:val="20"/>
                <w:lang w:val="ky-KG" w:eastAsia="ky-KG"/>
              </w:rPr>
            </w:pPr>
            <w:r w:rsidRPr="00ED269B">
              <w:rPr>
                <w:rFonts w:ascii="Times New Roman" w:eastAsia="Times New Roman" w:hAnsi="Times New Roman" w:cs="Times New Roman"/>
                <w:sz w:val="20"/>
                <w:szCs w:val="20"/>
                <w:lang w:val="ky-KG" w:eastAsia="ky-KG"/>
              </w:rPr>
              <w:t>20,0</w:t>
            </w:r>
          </w:p>
        </w:tc>
      </w:tr>
      <w:tr w:rsidR="00D26FFA" w:rsidRPr="00ED269B" w:rsidTr="00FB6E28">
        <w:trPr>
          <w:trHeight w:val="30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14</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xml:space="preserve">На проектирование скважин </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 </w:t>
            </w:r>
          </w:p>
        </w:tc>
        <w:tc>
          <w:tcPr>
            <w:tcW w:w="1275"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7,0</w:t>
            </w:r>
          </w:p>
        </w:tc>
        <w:tc>
          <w:tcPr>
            <w:tcW w:w="1418" w:type="dxa"/>
            <w:tcBorders>
              <w:top w:val="single" w:sz="4" w:space="0" w:color="auto"/>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7,0</w:t>
            </w:r>
          </w:p>
        </w:tc>
      </w:tr>
      <w:tr w:rsidR="00D26FFA" w:rsidRPr="00ED269B" w:rsidTr="00FB6E28">
        <w:trPr>
          <w:trHeight w:val="30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rsidR="00D26FFA" w:rsidRPr="00ED269B" w:rsidRDefault="00D26FFA" w:rsidP="00FB6E28">
            <w:pPr>
              <w:spacing w:after="0" w:line="240" w:lineRule="auto"/>
              <w:jc w:val="right"/>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15</w:t>
            </w:r>
          </w:p>
        </w:tc>
        <w:tc>
          <w:tcPr>
            <w:tcW w:w="4677" w:type="dxa"/>
            <w:tcBorders>
              <w:top w:val="nil"/>
              <w:left w:val="nil"/>
              <w:bottom w:val="single" w:sz="4" w:space="0" w:color="auto"/>
              <w:right w:val="single" w:sz="4" w:space="0" w:color="auto"/>
            </w:tcBorders>
            <w:shd w:val="clear" w:color="auto" w:fill="auto"/>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Проектные работы</w:t>
            </w:r>
          </w:p>
        </w:tc>
        <w:tc>
          <w:tcPr>
            <w:tcW w:w="1560" w:type="dxa"/>
            <w:tcBorders>
              <w:top w:val="nil"/>
              <w:left w:val="nil"/>
              <w:bottom w:val="single" w:sz="4" w:space="0" w:color="auto"/>
              <w:right w:val="single" w:sz="4" w:space="0" w:color="auto"/>
            </w:tcBorders>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 </w:t>
            </w:r>
          </w:p>
        </w:tc>
        <w:tc>
          <w:tcPr>
            <w:tcW w:w="1275" w:type="dxa"/>
            <w:tcBorders>
              <w:top w:val="nil"/>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47,0</w:t>
            </w:r>
          </w:p>
        </w:tc>
        <w:tc>
          <w:tcPr>
            <w:tcW w:w="1418" w:type="dxa"/>
            <w:tcBorders>
              <w:top w:val="nil"/>
              <w:left w:val="nil"/>
              <w:bottom w:val="single" w:sz="4" w:space="0" w:color="auto"/>
              <w:right w:val="single" w:sz="4" w:space="0" w:color="auto"/>
            </w:tcBorders>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sz w:val="20"/>
                <w:szCs w:val="20"/>
                <w:lang w:val="ky-KG" w:eastAsia="ky-KG"/>
              </w:rPr>
            </w:pPr>
            <w:r w:rsidRPr="00ED269B">
              <w:rPr>
                <w:rFonts w:ascii="Times New Roman" w:eastAsia="Times New Roman" w:hAnsi="Times New Roman" w:cs="Times New Roman"/>
                <w:b/>
                <w:bCs/>
                <w:sz w:val="20"/>
                <w:szCs w:val="20"/>
                <w:lang w:val="ky-KG" w:eastAsia="ky-KG"/>
              </w:rPr>
              <w:t>47,0</w:t>
            </w:r>
          </w:p>
        </w:tc>
      </w:tr>
    </w:tbl>
    <w:p w:rsidR="00D26FFA" w:rsidRPr="00ED269B" w:rsidRDefault="00D26FFA" w:rsidP="00D26FFA">
      <w:pPr>
        <w:spacing w:after="0"/>
        <w:ind w:firstLine="708"/>
        <w:contextualSpacing/>
        <w:jc w:val="center"/>
        <w:rPr>
          <w:rFonts w:ascii="Times New Roman" w:eastAsia="Times New Roman" w:hAnsi="Times New Roman" w:cs="Times New Roman"/>
          <w:b/>
          <w:bCs/>
          <w:color w:val="000000"/>
          <w:sz w:val="20"/>
          <w:szCs w:val="20"/>
          <w:lang w:val="ky-KG" w:eastAsia="ky-KG"/>
        </w:rPr>
      </w:pPr>
      <w:bookmarkStart w:id="0" w:name="RANGE!A1:J22"/>
    </w:p>
    <w:p w:rsidR="00D26FFA" w:rsidRPr="00E64CD4" w:rsidRDefault="00D26FFA" w:rsidP="005F471A">
      <w:pPr>
        <w:spacing w:after="0"/>
        <w:ind w:firstLine="567"/>
        <w:contextualSpacing/>
        <w:jc w:val="both"/>
        <w:rPr>
          <w:rFonts w:ascii="Times New Roman" w:eastAsia="Times New Roman" w:hAnsi="Times New Roman" w:cs="Times New Roman"/>
          <w:bCs/>
          <w:color w:val="000000"/>
          <w:sz w:val="24"/>
          <w:szCs w:val="24"/>
          <w:lang w:val="ky-KG" w:eastAsia="ky-KG"/>
        </w:rPr>
      </w:pPr>
      <w:r w:rsidRPr="00E64CD4">
        <w:rPr>
          <w:rFonts w:ascii="Times New Roman" w:eastAsia="Times New Roman" w:hAnsi="Times New Roman" w:cs="Times New Roman"/>
          <w:bCs/>
          <w:color w:val="000000"/>
          <w:sz w:val="24"/>
          <w:szCs w:val="24"/>
          <w:lang w:val="ky-KG" w:eastAsia="ky-KG"/>
        </w:rPr>
        <w:t xml:space="preserve">Восстановление объектов социального и хозяйственного назначения в Баткенской области, разрушенные во время вооруженного конфликта на кыргызско-таджикской </w:t>
      </w:r>
      <w:r w:rsidRPr="00E64CD4">
        <w:rPr>
          <w:rFonts w:ascii="Times New Roman" w:eastAsia="Times New Roman" w:hAnsi="Times New Roman" w:cs="Times New Roman"/>
          <w:bCs/>
          <w:color w:val="000000"/>
          <w:sz w:val="24"/>
          <w:szCs w:val="24"/>
          <w:lang w:val="ky-KG" w:eastAsia="ky-KG"/>
        </w:rPr>
        <w:lastRenderedPageBreak/>
        <w:t xml:space="preserve">государственной границе из республиканского бюджета по статье </w:t>
      </w:r>
      <w:r w:rsidR="00400713">
        <w:rPr>
          <w:rFonts w:ascii="Times New Roman" w:eastAsia="Times New Roman" w:hAnsi="Times New Roman" w:cs="Times New Roman"/>
          <w:bCs/>
          <w:color w:val="000000"/>
          <w:sz w:val="24"/>
          <w:szCs w:val="24"/>
          <w:lang w:val="ky-KG" w:eastAsia="ky-KG"/>
        </w:rPr>
        <w:t>«</w:t>
      </w:r>
      <w:r w:rsidRPr="00E64CD4">
        <w:rPr>
          <w:rFonts w:ascii="Times New Roman" w:eastAsia="Times New Roman" w:hAnsi="Times New Roman" w:cs="Times New Roman"/>
          <w:bCs/>
          <w:color w:val="000000"/>
          <w:sz w:val="24"/>
          <w:szCs w:val="24"/>
          <w:lang w:val="ky-KG" w:eastAsia="ky-KG"/>
        </w:rPr>
        <w:t>Капитальные вложения</w:t>
      </w:r>
      <w:r w:rsidR="00400713">
        <w:rPr>
          <w:rFonts w:ascii="Times New Roman" w:eastAsia="Times New Roman" w:hAnsi="Times New Roman" w:cs="Times New Roman"/>
          <w:bCs/>
          <w:color w:val="000000"/>
          <w:sz w:val="24"/>
          <w:szCs w:val="24"/>
          <w:lang w:val="ky-KG" w:eastAsia="ky-KG"/>
        </w:rPr>
        <w:t>»</w:t>
      </w:r>
      <w:r w:rsidRPr="00E64CD4">
        <w:rPr>
          <w:rFonts w:ascii="Times New Roman" w:eastAsia="Times New Roman" w:hAnsi="Times New Roman" w:cs="Times New Roman"/>
          <w:bCs/>
          <w:color w:val="000000"/>
          <w:sz w:val="24"/>
          <w:szCs w:val="24"/>
          <w:lang w:val="ky-KG" w:eastAsia="ky-KG"/>
        </w:rPr>
        <w:t xml:space="preserve"> на 2021 год</w:t>
      </w:r>
      <w:bookmarkEnd w:id="0"/>
    </w:p>
    <w:p w:rsidR="00D26FFA" w:rsidRPr="00E64CD4" w:rsidRDefault="00D26FFA" w:rsidP="005F471A">
      <w:pPr>
        <w:spacing w:after="0"/>
        <w:ind w:firstLine="567"/>
        <w:jc w:val="both"/>
        <w:rPr>
          <w:rFonts w:ascii="Times New Roman" w:eastAsia="Calibri" w:hAnsi="Times New Roman" w:cs="Times New Roman"/>
          <w:sz w:val="24"/>
          <w:szCs w:val="24"/>
          <w:lang w:val="ky-KG"/>
        </w:rPr>
      </w:pPr>
      <w:r w:rsidRPr="00E64CD4">
        <w:rPr>
          <w:rFonts w:ascii="Times New Roman" w:eastAsia="Calibri" w:hAnsi="Times New Roman" w:cs="Times New Roman"/>
          <w:sz w:val="24"/>
          <w:szCs w:val="24"/>
          <w:lang w:val="ky-KG"/>
        </w:rPr>
        <w:t xml:space="preserve">На восстановительные работы объектов </w:t>
      </w:r>
      <w:r w:rsidRPr="00E64CD4">
        <w:rPr>
          <w:rFonts w:ascii="Times New Roman" w:eastAsia="Times New Roman" w:hAnsi="Times New Roman" w:cs="Times New Roman"/>
          <w:bCs/>
          <w:color w:val="000000"/>
          <w:sz w:val="24"/>
          <w:szCs w:val="24"/>
          <w:lang w:val="ky-KG" w:eastAsia="ky-KG"/>
        </w:rPr>
        <w:t>социального и хозяйственного назначения</w:t>
      </w:r>
      <w:r w:rsidRPr="00E64CD4">
        <w:rPr>
          <w:rFonts w:ascii="Times New Roman" w:eastAsia="Times New Roman" w:hAnsi="Times New Roman" w:cs="Times New Roman"/>
          <w:b/>
          <w:bCs/>
          <w:color w:val="000000"/>
          <w:sz w:val="24"/>
          <w:szCs w:val="24"/>
          <w:lang w:val="ky-KG" w:eastAsia="ky-KG"/>
        </w:rPr>
        <w:t xml:space="preserve"> </w:t>
      </w:r>
      <w:r w:rsidRPr="00E64CD4">
        <w:rPr>
          <w:rFonts w:ascii="Times New Roman" w:eastAsia="Calibri" w:hAnsi="Times New Roman" w:cs="Times New Roman"/>
          <w:sz w:val="24"/>
          <w:szCs w:val="24"/>
          <w:lang w:val="ky-KG"/>
        </w:rPr>
        <w:t xml:space="preserve">по Баткенской области, по статье </w:t>
      </w:r>
      <w:r w:rsidR="00400713">
        <w:rPr>
          <w:rFonts w:ascii="Times New Roman" w:eastAsia="Calibri" w:hAnsi="Times New Roman" w:cs="Times New Roman"/>
          <w:sz w:val="24"/>
          <w:szCs w:val="24"/>
        </w:rPr>
        <w:t>«</w:t>
      </w:r>
      <w:r w:rsidRPr="00E64CD4">
        <w:rPr>
          <w:rFonts w:ascii="Times New Roman" w:eastAsia="Calibri" w:hAnsi="Times New Roman" w:cs="Times New Roman"/>
          <w:sz w:val="24"/>
          <w:szCs w:val="24"/>
          <w:lang w:val="ky-KG"/>
        </w:rPr>
        <w:t>Капитальные вложения</w:t>
      </w:r>
      <w:r w:rsidR="00400713">
        <w:rPr>
          <w:rFonts w:ascii="Times New Roman" w:hAnsi="Times New Roman" w:cs="Times New Roman"/>
          <w:sz w:val="24"/>
          <w:szCs w:val="24"/>
        </w:rPr>
        <w:t>»</w:t>
      </w:r>
      <w:r w:rsidRPr="00E64CD4">
        <w:rPr>
          <w:rFonts w:ascii="Times New Roman" w:eastAsia="Calibri" w:hAnsi="Times New Roman" w:cs="Times New Roman"/>
          <w:sz w:val="24"/>
          <w:szCs w:val="24"/>
          <w:lang w:val="ky-KG"/>
        </w:rPr>
        <w:t xml:space="preserve"> на 2021 год предусмотрены 559,8 </w:t>
      </w:r>
      <w:r w:rsidR="00931154">
        <w:rPr>
          <w:rFonts w:ascii="Times New Roman" w:eastAsia="Calibri" w:hAnsi="Times New Roman" w:cs="Times New Roman"/>
          <w:sz w:val="24"/>
          <w:szCs w:val="24"/>
          <w:lang w:val="ky-KG"/>
        </w:rPr>
        <w:t>млн. сом</w:t>
      </w:r>
      <w:r w:rsidRPr="00E64CD4">
        <w:rPr>
          <w:rFonts w:ascii="Times New Roman" w:eastAsia="Calibri" w:hAnsi="Times New Roman" w:cs="Times New Roman"/>
          <w:sz w:val="24"/>
          <w:szCs w:val="24"/>
          <w:lang w:val="ky-KG"/>
        </w:rPr>
        <w:t>, которые профинансированы в полном об</w:t>
      </w:r>
      <w:r w:rsidRPr="00E64CD4">
        <w:rPr>
          <w:rFonts w:ascii="Times New Roman" w:eastAsia="Calibri" w:hAnsi="Times New Roman" w:cs="Times New Roman"/>
          <w:sz w:val="24"/>
          <w:szCs w:val="24"/>
        </w:rPr>
        <w:t>ъ</w:t>
      </w:r>
      <w:r w:rsidRPr="00E64CD4">
        <w:rPr>
          <w:rFonts w:ascii="Times New Roman" w:eastAsia="Calibri" w:hAnsi="Times New Roman" w:cs="Times New Roman"/>
          <w:sz w:val="24"/>
          <w:szCs w:val="24"/>
          <w:lang w:val="ky-KG"/>
        </w:rPr>
        <w:t xml:space="preserve">еме, из них </w:t>
      </w:r>
      <w:r w:rsidRPr="00E64CD4">
        <w:rPr>
          <w:rFonts w:ascii="Times New Roman" w:eastAsia="Times New Roman" w:hAnsi="Times New Roman" w:cs="Times New Roman"/>
          <w:bCs/>
          <w:color w:val="000000"/>
          <w:sz w:val="24"/>
          <w:szCs w:val="24"/>
          <w:lang w:val="ky-KG" w:eastAsia="ky-KG"/>
        </w:rPr>
        <w:t xml:space="preserve">Министерству транспорта и коммуникаций КР </w:t>
      </w:r>
      <w:r w:rsidR="00A53A9A" w:rsidRPr="00E64CD4">
        <w:rPr>
          <w:rFonts w:ascii="Times New Roman" w:eastAsia="Times New Roman" w:hAnsi="Times New Roman" w:cs="Times New Roman"/>
          <w:bCs/>
          <w:color w:val="000000"/>
          <w:sz w:val="24"/>
          <w:szCs w:val="24"/>
          <w:lang w:val="ky-KG" w:eastAsia="ky-KG"/>
        </w:rPr>
        <w:t>-</w:t>
      </w:r>
      <w:r w:rsidRPr="00E64CD4">
        <w:rPr>
          <w:rFonts w:ascii="Times New Roman" w:eastAsia="Times New Roman" w:hAnsi="Times New Roman" w:cs="Times New Roman"/>
          <w:bCs/>
          <w:color w:val="000000"/>
          <w:sz w:val="24"/>
          <w:szCs w:val="24"/>
          <w:lang w:val="ky-KG" w:eastAsia="ky-KG"/>
        </w:rPr>
        <w:t xml:space="preserve"> 250,0 </w:t>
      </w:r>
      <w:r w:rsidR="00931154">
        <w:rPr>
          <w:rFonts w:ascii="Times New Roman" w:eastAsia="Times New Roman" w:hAnsi="Times New Roman" w:cs="Times New Roman"/>
          <w:bCs/>
          <w:color w:val="000000"/>
          <w:sz w:val="24"/>
          <w:szCs w:val="24"/>
          <w:lang w:val="ky-KG" w:eastAsia="ky-KG"/>
        </w:rPr>
        <w:t>млн. сом</w:t>
      </w:r>
      <w:r w:rsidRPr="00E64CD4">
        <w:rPr>
          <w:rFonts w:ascii="Times New Roman" w:eastAsia="Times New Roman" w:hAnsi="Times New Roman" w:cs="Times New Roman"/>
          <w:bCs/>
          <w:color w:val="000000"/>
          <w:sz w:val="24"/>
          <w:szCs w:val="24"/>
          <w:lang w:val="ky-KG" w:eastAsia="ky-KG"/>
        </w:rPr>
        <w:t xml:space="preserve">, Департаменту жилищно-гражданского строительства при Государственном агентстве жилищно-коммунального хозяйства при Кабинете Министров КР </w:t>
      </w:r>
      <w:r w:rsidR="00A53A9A" w:rsidRPr="00E64CD4">
        <w:rPr>
          <w:rFonts w:ascii="Times New Roman" w:eastAsia="Times New Roman" w:hAnsi="Times New Roman" w:cs="Times New Roman"/>
          <w:bCs/>
          <w:color w:val="000000"/>
          <w:sz w:val="24"/>
          <w:szCs w:val="24"/>
          <w:lang w:val="ky-KG" w:eastAsia="ky-KG"/>
        </w:rPr>
        <w:t>-</w:t>
      </w:r>
      <w:r w:rsidRPr="00E64CD4">
        <w:rPr>
          <w:rFonts w:ascii="Times New Roman" w:eastAsia="Times New Roman" w:hAnsi="Times New Roman" w:cs="Times New Roman"/>
          <w:bCs/>
          <w:color w:val="000000"/>
          <w:sz w:val="24"/>
          <w:szCs w:val="24"/>
          <w:lang w:val="ky-KG" w:eastAsia="ky-KG"/>
        </w:rPr>
        <w:t xml:space="preserve"> 309,8 </w:t>
      </w:r>
      <w:r w:rsidR="00931154">
        <w:rPr>
          <w:rFonts w:ascii="Times New Roman" w:eastAsia="Times New Roman" w:hAnsi="Times New Roman" w:cs="Times New Roman"/>
          <w:bCs/>
          <w:color w:val="000000"/>
          <w:sz w:val="24"/>
          <w:szCs w:val="24"/>
          <w:lang w:val="ky-KG" w:eastAsia="ky-KG"/>
        </w:rPr>
        <w:t>млн. сом</w:t>
      </w:r>
      <w:r w:rsidR="00A53A9A" w:rsidRPr="00E64CD4">
        <w:rPr>
          <w:rFonts w:ascii="Times New Roman" w:eastAsia="Times New Roman" w:hAnsi="Times New Roman" w:cs="Times New Roman"/>
          <w:bCs/>
          <w:color w:val="000000"/>
          <w:sz w:val="24"/>
          <w:szCs w:val="24"/>
          <w:lang w:val="ky-KG" w:eastAsia="ky-KG"/>
        </w:rPr>
        <w:t xml:space="preserve"> </w:t>
      </w:r>
      <w:r w:rsidRPr="00E64CD4">
        <w:rPr>
          <w:rFonts w:ascii="Times New Roman" w:eastAsia="Times New Roman" w:hAnsi="Times New Roman" w:cs="Times New Roman"/>
          <w:bCs/>
          <w:color w:val="000000"/>
          <w:sz w:val="24"/>
          <w:szCs w:val="24"/>
          <w:lang w:val="ky-KG" w:eastAsia="ky-KG"/>
        </w:rPr>
        <w:t>(см.таблицу №4).</w:t>
      </w:r>
    </w:p>
    <w:p w:rsidR="00D26FFA" w:rsidRPr="00E64CD4" w:rsidRDefault="00A53A9A" w:rsidP="00E64CD4">
      <w:pPr>
        <w:spacing w:after="0"/>
        <w:ind w:left="7080" w:firstLine="708"/>
        <w:jc w:val="right"/>
        <w:rPr>
          <w:rFonts w:ascii="Times New Roman" w:eastAsia="Calibri" w:hAnsi="Times New Roman" w:cs="Times New Roman"/>
          <w:sz w:val="24"/>
          <w:szCs w:val="24"/>
          <w:lang w:val="ky-KG"/>
        </w:rPr>
      </w:pPr>
      <w:r w:rsidRPr="00E64CD4">
        <w:rPr>
          <w:rFonts w:ascii="Times New Roman" w:eastAsia="Times New Roman" w:hAnsi="Times New Roman" w:cs="Times New Roman"/>
          <w:bCs/>
          <w:color w:val="000000"/>
          <w:sz w:val="24"/>
          <w:szCs w:val="24"/>
          <w:lang w:val="ky-KG" w:eastAsia="ky-KG"/>
        </w:rPr>
        <w:t xml:space="preserve">Таблица № 4.         </w:t>
      </w:r>
      <w:r w:rsidR="00303680" w:rsidRPr="00E64CD4">
        <w:rPr>
          <w:rFonts w:ascii="Times New Roman" w:eastAsia="Times New Roman" w:hAnsi="Times New Roman" w:cs="Times New Roman"/>
          <w:bCs/>
          <w:color w:val="000000"/>
          <w:sz w:val="24"/>
          <w:szCs w:val="24"/>
          <w:lang w:val="ky-KG" w:eastAsia="ky-KG"/>
        </w:rPr>
        <w:t xml:space="preserve">                                                                       </w:t>
      </w:r>
      <w:r w:rsidRPr="00E64CD4">
        <w:rPr>
          <w:rFonts w:ascii="Times New Roman" w:eastAsia="Times New Roman" w:hAnsi="Times New Roman" w:cs="Times New Roman"/>
          <w:bCs/>
          <w:color w:val="000000"/>
          <w:sz w:val="24"/>
          <w:szCs w:val="24"/>
          <w:lang w:val="ky-KG" w:eastAsia="ky-KG"/>
        </w:rPr>
        <w:t xml:space="preserve">                             </w:t>
      </w:r>
      <w:r w:rsidR="00E64CD4">
        <w:rPr>
          <w:rFonts w:ascii="Times New Roman" w:eastAsia="Times New Roman" w:hAnsi="Times New Roman" w:cs="Times New Roman"/>
          <w:bCs/>
          <w:color w:val="000000"/>
          <w:sz w:val="24"/>
          <w:szCs w:val="24"/>
          <w:lang w:val="ky-KG" w:eastAsia="ky-KG"/>
        </w:rPr>
        <w:t xml:space="preserve">   </w:t>
      </w:r>
      <w:r w:rsidRPr="00E64CD4">
        <w:rPr>
          <w:rFonts w:ascii="Times New Roman" w:eastAsia="Times New Roman" w:hAnsi="Times New Roman" w:cs="Times New Roman"/>
          <w:bCs/>
          <w:color w:val="000000"/>
          <w:sz w:val="24"/>
          <w:szCs w:val="24"/>
          <w:lang w:val="ky-KG" w:eastAsia="ky-KG"/>
        </w:rPr>
        <w:t>(</w:t>
      </w:r>
      <w:r w:rsidR="00931154">
        <w:rPr>
          <w:rFonts w:ascii="Times New Roman" w:eastAsia="Times New Roman" w:hAnsi="Times New Roman" w:cs="Times New Roman"/>
          <w:bCs/>
          <w:color w:val="000000"/>
          <w:sz w:val="24"/>
          <w:szCs w:val="24"/>
          <w:lang w:val="ky-KG" w:eastAsia="ky-KG"/>
        </w:rPr>
        <w:t>млн. сом</w:t>
      </w:r>
      <w:r w:rsidRPr="00E64CD4">
        <w:rPr>
          <w:rFonts w:ascii="Times New Roman" w:eastAsia="Times New Roman" w:hAnsi="Times New Roman" w:cs="Times New Roman"/>
          <w:bCs/>
          <w:color w:val="000000"/>
          <w:sz w:val="24"/>
          <w:szCs w:val="24"/>
          <w:lang w:val="ky-KG" w:eastAsia="ky-KG"/>
        </w:rPr>
        <w:t>)</w:t>
      </w:r>
    </w:p>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67"/>
        <w:gridCol w:w="4536"/>
        <w:gridCol w:w="1560"/>
        <w:gridCol w:w="1650"/>
        <w:gridCol w:w="1043"/>
      </w:tblGrid>
      <w:tr w:rsidR="00D26FFA" w:rsidRPr="00180DCC" w:rsidTr="00ED269B">
        <w:trPr>
          <w:trHeight w:val="577"/>
        </w:trPr>
        <w:tc>
          <w:tcPr>
            <w:tcW w:w="567"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п/п</w:t>
            </w:r>
          </w:p>
        </w:tc>
        <w:tc>
          <w:tcPr>
            <w:tcW w:w="4536"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Наименование</w:t>
            </w:r>
          </w:p>
        </w:tc>
        <w:tc>
          <w:tcPr>
            <w:tcW w:w="1560" w:type="dxa"/>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План на 2021г.</w:t>
            </w:r>
          </w:p>
        </w:tc>
        <w:tc>
          <w:tcPr>
            <w:tcW w:w="1650" w:type="dxa"/>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Факт финансирования</w:t>
            </w:r>
          </w:p>
        </w:tc>
        <w:tc>
          <w:tcPr>
            <w:tcW w:w="1043" w:type="dxa"/>
            <w:shd w:val="clear" w:color="000000" w:fill="FFFFFF"/>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исполнения</w:t>
            </w:r>
          </w:p>
        </w:tc>
      </w:tr>
      <w:tr w:rsidR="00D26FFA" w:rsidRPr="00180DCC" w:rsidTr="00ED269B">
        <w:trPr>
          <w:trHeight w:val="315"/>
        </w:trPr>
        <w:tc>
          <w:tcPr>
            <w:tcW w:w="567"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Всего :</w:t>
            </w:r>
          </w:p>
        </w:tc>
        <w:tc>
          <w:tcPr>
            <w:tcW w:w="1560"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559,8</w:t>
            </w:r>
          </w:p>
        </w:tc>
        <w:tc>
          <w:tcPr>
            <w:tcW w:w="1650"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559,8</w:t>
            </w:r>
          </w:p>
        </w:tc>
        <w:tc>
          <w:tcPr>
            <w:tcW w:w="1043"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100,0</w:t>
            </w:r>
          </w:p>
        </w:tc>
      </w:tr>
      <w:tr w:rsidR="00D26FFA" w:rsidRPr="00180DCC" w:rsidTr="00ED269B">
        <w:trPr>
          <w:trHeight w:val="315"/>
        </w:trPr>
        <w:tc>
          <w:tcPr>
            <w:tcW w:w="567"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Министерство транспорта и коммуникаций КР</w:t>
            </w:r>
          </w:p>
        </w:tc>
        <w:tc>
          <w:tcPr>
            <w:tcW w:w="1560"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250,0</w:t>
            </w:r>
          </w:p>
        </w:tc>
        <w:tc>
          <w:tcPr>
            <w:tcW w:w="1650"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250,0</w:t>
            </w:r>
          </w:p>
        </w:tc>
        <w:tc>
          <w:tcPr>
            <w:tcW w:w="1043"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100,0</w:t>
            </w:r>
          </w:p>
        </w:tc>
      </w:tr>
      <w:tr w:rsidR="00D26FFA" w:rsidRPr="00180DCC" w:rsidTr="00ED269B">
        <w:trPr>
          <w:trHeight w:val="390"/>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Автомобильная дорога Мин-Булак-Чорго-Ак-Сай, протяженность 20,5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73,6</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73,6</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Автомобильная дорога Кок-Таш-Ак-Сай-Тамдык, протяженность 26,6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30,0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30,0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3</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Автомобильная дорога Ак-Сай-Рават, протяженность 25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25,0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25,0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630"/>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4</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Проектирование и строительство а/б покрытия дороги Ак-Сай-Рават, протяженность 12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15,0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15,0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Автомобильная дорога Самаркандек-Даркум, протяженность 45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20,0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20,0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630"/>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6</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Проектирование и строительство а/б покрытия дороги Кулунду-Максат-Арка, протяженность 10,1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82,4</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82,4</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420"/>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Пректирование автодороги Кок-Таш-Ак-Терек-Бужум, протяженность 37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8</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Пректирование автодороги Кызыл-Бел-Достук, протяженность 13 км</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2,0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630"/>
        </w:trPr>
        <w:tc>
          <w:tcPr>
            <w:tcW w:w="567"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 </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Департамент жилищно-гражданского строительства при Государственном агентстве жилищно-коммунального хозяйства при Кабинете Министров КР</w:t>
            </w:r>
          </w:p>
        </w:tc>
        <w:tc>
          <w:tcPr>
            <w:tcW w:w="1560"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309,8</w:t>
            </w:r>
          </w:p>
        </w:tc>
        <w:tc>
          <w:tcPr>
            <w:tcW w:w="1650"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309,8</w:t>
            </w:r>
          </w:p>
        </w:tc>
        <w:tc>
          <w:tcPr>
            <w:tcW w:w="1043" w:type="dxa"/>
            <w:shd w:val="clear" w:color="auto" w:fill="auto"/>
            <w:vAlign w:val="center"/>
            <w:hideMark/>
          </w:tcPr>
          <w:p w:rsidR="00D26FFA" w:rsidRPr="00ED269B" w:rsidRDefault="00D26FFA" w:rsidP="00FB6E28">
            <w:pPr>
              <w:spacing w:after="0" w:line="240" w:lineRule="auto"/>
              <w:jc w:val="center"/>
              <w:rPr>
                <w:rFonts w:ascii="Times New Roman" w:eastAsia="Times New Roman" w:hAnsi="Times New Roman" w:cs="Times New Roman"/>
                <w:b/>
                <w:bCs/>
                <w:color w:val="000000"/>
                <w:sz w:val="20"/>
                <w:szCs w:val="20"/>
                <w:lang w:val="ky-KG" w:eastAsia="ky-KG"/>
              </w:rPr>
            </w:pPr>
            <w:r w:rsidRPr="00ED269B">
              <w:rPr>
                <w:rFonts w:ascii="Times New Roman" w:eastAsia="Times New Roman" w:hAnsi="Times New Roman" w:cs="Times New Roman"/>
                <w:b/>
                <w:bCs/>
                <w:color w:val="000000"/>
                <w:sz w:val="20"/>
                <w:szCs w:val="20"/>
                <w:lang w:val="ky-KG" w:eastAsia="ky-KG"/>
              </w:rPr>
              <w:t>100,0</w:t>
            </w:r>
          </w:p>
        </w:tc>
      </w:tr>
      <w:tr w:rsidR="00D26FFA" w:rsidRPr="00180DCC" w:rsidTr="00ED269B">
        <w:trPr>
          <w:trHeight w:val="630"/>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9</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Капитальный ремонт школы в с.Максат Кулундинского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15,6</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15,6</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630"/>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школы в с.Центральное Жаны-Жерского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58,9</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58,9</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11</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детсада в с.Кулунду Кулундинского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36,8</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36,8</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12</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школы в с.Маргун Маргунского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64,6</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64,6</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630"/>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13</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детского сада в селе Интернациональное Кулундинского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52,3</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52,3</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14</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Капитальный ремонт школы в с.Ак-Сай Ак-Сайского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5,0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15</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Капитальный ремонт ФАП в с.Ак-Сай Аксайского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r w:rsidR="00D26FFA" w:rsidRPr="00180DCC" w:rsidTr="00ED269B">
        <w:trPr>
          <w:trHeight w:val="315"/>
        </w:trPr>
        <w:tc>
          <w:tcPr>
            <w:tcW w:w="567"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16</w:t>
            </w:r>
          </w:p>
        </w:tc>
        <w:tc>
          <w:tcPr>
            <w:tcW w:w="4536" w:type="dxa"/>
            <w:shd w:val="clear" w:color="auto" w:fill="auto"/>
            <w:vAlign w:val="center"/>
            <w:hideMark/>
          </w:tcPr>
          <w:p w:rsidR="00D26FFA" w:rsidRPr="00ED269B" w:rsidRDefault="00D26FFA" w:rsidP="00FB6E28">
            <w:pPr>
              <w:spacing w:after="0" w:line="240" w:lineRule="auto"/>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Строительство школы в с.Кызыл-Бел Кара-Бакского айыльного аймака</w:t>
            </w:r>
          </w:p>
        </w:tc>
        <w:tc>
          <w:tcPr>
            <w:tcW w:w="156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75,6</w:t>
            </w:r>
          </w:p>
        </w:tc>
        <w:tc>
          <w:tcPr>
            <w:tcW w:w="1650"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75,6</w:t>
            </w:r>
          </w:p>
        </w:tc>
        <w:tc>
          <w:tcPr>
            <w:tcW w:w="1043" w:type="dxa"/>
            <w:shd w:val="clear" w:color="auto" w:fill="auto"/>
            <w:noWrap/>
            <w:vAlign w:val="center"/>
            <w:hideMark/>
          </w:tcPr>
          <w:p w:rsidR="00D26FFA" w:rsidRPr="00ED269B" w:rsidRDefault="00D26FFA" w:rsidP="00FB6E28">
            <w:pPr>
              <w:spacing w:after="0" w:line="240" w:lineRule="auto"/>
              <w:jc w:val="center"/>
              <w:rPr>
                <w:rFonts w:ascii="Times New Roman" w:eastAsia="Times New Roman" w:hAnsi="Times New Roman" w:cs="Times New Roman"/>
                <w:color w:val="000000"/>
                <w:sz w:val="20"/>
                <w:szCs w:val="20"/>
                <w:lang w:val="ky-KG" w:eastAsia="ky-KG"/>
              </w:rPr>
            </w:pPr>
            <w:r w:rsidRPr="00ED269B">
              <w:rPr>
                <w:rFonts w:ascii="Times New Roman" w:eastAsia="Times New Roman" w:hAnsi="Times New Roman" w:cs="Times New Roman"/>
                <w:color w:val="000000"/>
                <w:sz w:val="20"/>
                <w:szCs w:val="20"/>
                <w:lang w:val="ky-KG" w:eastAsia="ky-KG"/>
              </w:rPr>
              <w:t>100,0</w:t>
            </w:r>
          </w:p>
        </w:tc>
      </w:tr>
    </w:tbl>
    <w:p w:rsidR="00D26FFA" w:rsidRDefault="00D26FFA" w:rsidP="00E666FC">
      <w:pPr>
        <w:spacing w:after="0"/>
        <w:contextualSpacing/>
        <w:jc w:val="both"/>
        <w:rPr>
          <w:rFonts w:ascii="Times New Roman" w:eastAsia="Calibri" w:hAnsi="Times New Roman" w:cs="Times New Roman"/>
          <w:sz w:val="24"/>
          <w:szCs w:val="24"/>
        </w:rPr>
      </w:pPr>
    </w:p>
    <w:p w:rsidR="00D26FFA" w:rsidRPr="009026F5" w:rsidRDefault="00D26FFA" w:rsidP="005F471A">
      <w:pPr>
        <w:spacing w:after="0"/>
        <w:ind w:firstLine="567"/>
        <w:jc w:val="both"/>
        <w:rPr>
          <w:rFonts w:ascii="Times New Roman" w:eastAsia="Times New Roman" w:hAnsi="Times New Roman" w:cs="Times New Roman"/>
          <w:b/>
          <w:sz w:val="24"/>
          <w:szCs w:val="24"/>
          <w:lang w:val="ky-KG" w:eastAsia="ru-RU"/>
        </w:rPr>
      </w:pPr>
      <w:r w:rsidRPr="009026F5">
        <w:rPr>
          <w:rFonts w:ascii="Times New Roman" w:eastAsia="Times New Roman" w:hAnsi="Times New Roman" w:cs="Times New Roman"/>
          <w:b/>
          <w:sz w:val="24"/>
          <w:szCs w:val="24"/>
          <w:lang w:val="ky-KG" w:eastAsia="ru-RU"/>
        </w:rPr>
        <w:t>Стимулирующие (долевые) гранты</w:t>
      </w:r>
    </w:p>
    <w:p w:rsidR="00D26FFA" w:rsidRPr="00E666FC" w:rsidRDefault="00D26FFA" w:rsidP="005F471A">
      <w:pPr>
        <w:tabs>
          <w:tab w:val="left" w:pos="720"/>
        </w:tabs>
        <w:spacing w:after="0"/>
        <w:ind w:firstLine="567"/>
        <w:jc w:val="both"/>
        <w:rPr>
          <w:rFonts w:ascii="Times New Roman" w:eastAsia="Times New Roman" w:hAnsi="Times New Roman" w:cs="Times New Roman"/>
          <w:sz w:val="24"/>
          <w:szCs w:val="24"/>
          <w:lang w:eastAsia="ru-RU"/>
        </w:rPr>
      </w:pPr>
      <w:r w:rsidRPr="009026F5">
        <w:rPr>
          <w:rFonts w:ascii="Times New Roman" w:eastAsia="Times New Roman" w:hAnsi="Times New Roman" w:cs="Times New Roman"/>
          <w:sz w:val="24"/>
          <w:szCs w:val="24"/>
          <w:lang w:eastAsia="ru-RU"/>
        </w:rPr>
        <w:lastRenderedPageBreak/>
        <w:t>Стимулирующие (долевые) гранты - денежные средства, предоставляемые из республиканского бюджета исполнительным органам местного самоуправления на проектно-конкурсной</w:t>
      </w:r>
      <w:r w:rsidRPr="00E666FC">
        <w:rPr>
          <w:rFonts w:ascii="Times New Roman" w:eastAsia="Times New Roman" w:hAnsi="Times New Roman" w:cs="Times New Roman"/>
          <w:sz w:val="24"/>
          <w:szCs w:val="24"/>
          <w:lang w:eastAsia="ru-RU"/>
        </w:rPr>
        <w:t xml:space="preserve"> основе с долевым участием местных бюджетов и иных привлеченных средств для реализации программ социально-экономического развития территорий.</w:t>
      </w:r>
    </w:p>
    <w:p w:rsidR="00D26FFA" w:rsidRPr="00E666FC" w:rsidRDefault="00D26FFA" w:rsidP="005F471A">
      <w:pPr>
        <w:tabs>
          <w:tab w:val="left" w:pos="720"/>
        </w:tabs>
        <w:spacing w:after="0"/>
        <w:ind w:firstLine="567"/>
        <w:jc w:val="both"/>
        <w:rPr>
          <w:rFonts w:ascii="Times New Roman" w:eastAsia="Times New Roman" w:hAnsi="Times New Roman" w:cs="Times New Roman"/>
          <w:sz w:val="24"/>
          <w:szCs w:val="24"/>
          <w:lang w:eastAsia="ru-RU"/>
        </w:rPr>
      </w:pPr>
      <w:r w:rsidRPr="00E666FC">
        <w:rPr>
          <w:rFonts w:ascii="Times New Roman" w:eastAsia="Times New Roman" w:hAnsi="Times New Roman" w:cs="Times New Roman"/>
          <w:sz w:val="24"/>
          <w:szCs w:val="24"/>
          <w:lang w:eastAsia="ru-RU"/>
        </w:rPr>
        <w:t xml:space="preserve">В Законе КР “О республиканском бюджете КР на 2021 год и прогнозе на 2022-2023 годы” по статье стимулирующие (долевые) гранты предусмотрено </w:t>
      </w:r>
      <w:r w:rsidR="00A53A9A" w:rsidRPr="00E666FC">
        <w:rPr>
          <w:rFonts w:ascii="Times New Roman" w:eastAsia="Times New Roman" w:hAnsi="Times New Roman" w:cs="Times New Roman"/>
          <w:sz w:val="24"/>
          <w:szCs w:val="24"/>
          <w:lang w:eastAsia="ru-RU"/>
        </w:rPr>
        <w:t>-</w:t>
      </w:r>
      <w:r w:rsidRPr="00E666FC">
        <w:rPr>
          <w:rFonts w:ascii="Times New Roman" w:eastAsia="Times New Roman" w:hAnsi="Times New Roman" w:cs="Times New Roman"/>
          <w:sz w:val="24"/>
          <w:szCs w:val="24"/>
          <w:lang w:eastAsia="ru-RU"/>
        </w:rPr>
        <w:t xml:space="preserve"> 600,0 </w:t>
      </w:r>
      <w:r w:rsidR="00931154">
        <w:rPr>
          <w:rFonts w:ascii="Times New Roman" w:eastAsia="Times New Roman" w:hAnsi="Times New Roman" w:cs="Times New Roman"/>
          <w:sz w:val="24"/>
          <w:szCs w:val="24"/>
          <w:lang w:eastAsia="ru-RU"/>
        </w:rPr>
        <w:t>млн. сом</w:t>
      </w:r>
      <w:r w:rsidRPr="00E666FC">
        <w:rPr>
          <w:rFonts w:ascii="Times New Roman" w:eastAsia="Times New Roman" w:hAnsi="Times New Roman" w:cs="Times New Roman"/>
          <w:sz w:val="24"/>
          <w:szCs w:val="24"/>
          <w:lang w:eastAsia="ru-RU"/>
        </w:rPr>
        <w:t>.</w:t>
      </w:r>
    </w:p>
    <w:p w:rsidR="00D26FFA" w:rsidRPr="00E666FC" w:rsidRDefault="00D26FFA" w:rsidP="005F471A">
      <w:pPr>
        <w:tabs>
          <w:tab w:val="left" w:pos="720"/>
        </w:tabs>
        <w:spacing w:after="0"/>
        <w:ind w:firstLine="567"/>
        <w:jc w:val="both"/>
        <w:rPr>
          <w:rFonts w:ascii="Times New Roman" w:eastAsia="Times New Roman" w:hAnsi="Times New Roman" w:cs="Times New Roman"/>
          <w:sz w:val="24"/>
          <w:szCs w:val="24"/>
          <w:lang w:eastAsia="ru-RU"/>
        </w:rPr>
      </w:pPr>
      <w:r w:rsidRPr="00E666FC">
        <w:rPr>
          <w:rFonts w:ascii="Times New Roman" w:eastAsia="Times New Roman" w:hAnsi="Times New Roman" w:cs="Times New Roman"/>
          <w:sz w:val="24"/>
          <w:szCs w:val="24"/>
          <w:lang w:eastAsia="ru-RU"/>
        </w:rPr>
        <w:t xml:space="preserve">В проекте Закона КР </w:t>
      </w:r>
      <w:r w:rsidR="00400713">
        <w:rPr>
          <w:rFonts w:ascii="Times New Roman" w:eastAsia="Times New Roman" w:hAnsi="Times New Roman" w:cs="Times New Roman"/>
          <w:sz w:val="24"/>
          <w:szCs w:val="24"/>
          <w:lang w:eastAsia="ru-RU"/>
        </w:rPr>
        <w:t>«</w:t>
      </w:r>
      <w:r w:rsidRPr="00E666FC">
        <w:rPr>
          <w:rFonts w:ascii="Times New Roman" w:eastAsia="Times New Roman" w:hAnsi="Times New Roman" w:cs="Times New Roman"/>
          <w:sz w:val="24"/>
          <w:szCs w:val="24"/>
          <w:lang w:eastAsia="ru-RU"/>
        </w:rPr>
        <w:t xml:space="preserve">О внесении изменений и дополнений в Закон КР </w:t>
      </w:r>
      <w:r w:rsidR="00400713">
        <w:rPr>
          <w:rFonts w:ascii="Times New Roman" w:eastAsia="Times New Roman" w:hAnsi="Times New Roman" w:cs="Times New Roman"/>
          <w:sz w:val="24"/>
          <w:szCs w:val="24"/>
          <w:lang w:eastAsia="ru-RU"/>
        </w:rPr>
        <w:t>«</w:t>
      </w:r>
      <w:r w:rsidRPr="00E666FC">
        <w:rPr>
          <w:rFonts w:ascii="Times New Roman" w:eastAsia="Times New Roman" w:hAnsi="Times New Roman" w:cs="Times New Roman"/>
          <w:sz w:val="24"/>
          <w:szCs w:val="24"/>
          <w:lang w:eastAsia="ru-RU"/>
        </w:rPr>
        <w:t>О республиканском бюджете КР на 2021 год и прогнозе на 2022-2023 годы</w:t>
      </w:r>
      <w:r w:rsidR="00400713">
        <w:rPr>
          <w:rFonts w:ascii="Times New Roman" w:eastAsia="Times New Roman" w:hAnsi="Times New Roman" w:cs="Times New Roman"/>
          <w:sz w:val="24"/>
          <w:szCs w:val="24"/>
          <w:lang w:eastAsia="ru-RU"/>
        </w:rPr>
        <w:t>»</w:t>
      </w:r>
      <w:r w:rsidRPr="00E666FC">
        <w:rPr>
          <w:rFonts w:ascii="Times New Roman" w:eastAsia="Times New Roman" w:hAnsi="Times New Roman" w:cs="Times New Roman"/>
          <w:sz w:val="24"/>
          <w:szCs w:val="24"/>
          <w:lang w:eastAsia="ru-RU"/>
        </w:rPr>
        <w:t xml:space="preserve"> по статье </w:t>
      </w:r>
      <w:r w:rsidR="00400713">
        <w:rPr>
          <w:rFonts w:ascii="Times New Roman" w:eastAsia="Times New Roman" w:hAnsi="Times New Roman" w:cs="Times New Roman"/>
          <w:sz w:val="24"/>
          <w:szCs w:val="24"/>
          <w:lang w:eastAsia="ru-RU"/>
        </w:rPr>
        <w:t>«</w:t>
      </w:r>
      <w:r w:rsidRPr="00E666FC">
        <w:rPr>
          <w:rFonts w:ascii="Times New Roman" w:eastAsia="Times New Roman" w:hAnsi="Times New Roman" w:cs="Times New Roman"/>
          <w:sz w:val="24"/>
          <w:szCs w:val="24"/>
          <w:lang w:eastAsia="ru-RU"/>
        </w:rPr>
        <w:t>стимулирующие гранты</w:t>
      </w:r>
      <w:r w:rsidR="00400713">
        <w:rPr>
          <w:rFonts w:ascii="Times New Roman" w:eastAsia="Times New Roman" w:hAnsi="Times New Roman" w:cs="Times New Roman"/>
          <w:sz w:val="24"/>
          <w:szCs w:val="24"/>
          <w:lang w:eastAsia="ru-RU"/>
        </w:rPr>
        <w:t>»</w:t>
      </w:r>
      <w:r w:rsidRPr="00E666FC">
        <w:rPr>
          <w:rFonts w:ascii="Times New Roman" w:eastAsia="Times New Roman" w:hAnsi="Times New Roman" w:cs="Times New Roman"/>
          <w:sz w:val="24"/>
          <w:szCs w:val="24"/>
          <w:lang w:eastAsia="ru-RU"/>
        </w:rPr>
        <w:t xml:space="preserve">, в связи с экономией от проведенных конкурсов (тендеров) уменьшены средства на сумму 73,4 </w:t>
      </w:r>
      <w:r w:rsidR="00931154">
        <w:rPr>
          <w:rFonts w:ascii="Times New Roman" w:eastAsia="Times New Roman" w:hAnsi="Times New Roman" w:cs="Times New Roman"/>
          <w:sz w:val="24"/>
          <w:szCs w:val="24"/>
          <w:lang w:eastAsia="ru-RU"/>
        </w:rPr>
        <w:t>млн. сом</w:t>
      </w:r>
      <w:r w:rsidRPr="00E666FC">
        <w:rPr>
          <w:rFonts w:ascii="Times New Roman" w:eastAsia="Times New Roman" w:hAnsi="Times New Roman" w:cs="Times New Roman"/>
          <w:sz w:val="24"/>
          <w:szCs w:val="24"/>
          <w:lang w:eastAsia="ru-RU"/>
        </w:rPr>
        <w:t>. При этом, уточненный бюджет составил 526,6 тыс.</w:t>
      </w:r>
      <w:r w:rsidR="00E666FC">
        <w:rPr>
          <w:rFonts w:ascii="Times New Roman" w:eastAsia="Times New Roman" w:hAnsi="Times New Roman" w:cs="Times New Roman"/>
          <w:sz w:val="24"/>
          <w:szCs w:val="24"/>
          <w:lang w:eastAsia="ru-RU"/>
        </w:rPr>
        <w:t xml:space="preserve"> </w:t>
      </w:r>
      <w:r w:rsidRPr="00E666FC">
        <w:rPr>
          <w:rFonts w:ascii="Times New Roman" w:eastAsia="Times New Roman" w:hAnsi="Times New Roman" w:cs="Times New Roman"/>
          <w:sz w:val="24"/>
          <w:szCs w:val="24"/>
          <w:lang w:eastAsia="ru-RU"/>
        </w:rPr>
        <w:t>сомов.</w:t>
      </w:r>
    </w:p>
    <w:p w:rsidR="00D26FFA" w:rsidRPr="00E666FC" w:rsidRDefault="00D26FFA" w:rsidP="005F471A">
      <w:pPr>
        <w:spacing w:after="0"/>
        <w:ind w:firstLine="567"/>
        <w:jc w:val="both"/>
        <w:rPr>
          <w:rFonts w:ascii="Times New Roman" w:eastAsia="Times New Roman" w:hAnsi="Times New Roman" w:cs="Times New Roman"/>
          <w:sz w:val="24"/>
          <w:szCs w:val="24"/>
          <w:lang w:eastAsia="ru-RU"/>
        </w:rPr>
      </w:pPr>
      <w:r w:rsidRPr="00E666FC">
        <w:rPr>
          <w:rFonts w:ascii="Times New Roman" w:eastAsia="Times New Roman" w:hAnsi="Times New Roman" w:cs="Times New Roman"/>
          <w:sz w:val="24"/>
          <w:szCs w:val="24"/>
          <w:lang w:eastAsia="ru-RU"/>
        </w:rPr>
        <w:t>Согласно Протоколу заседания Комиссии по утверждению проектов за счет стимулирующих (долевых) грантов на реализацию в 2021 году от 29.0</w:t>
      </w:r>
      <w:r w:rsidRPr="00E666FC">
        <w:rPr>
          <w:rFonts w:ascii="Times New Roman" w:eastAsia="Times New Roman" w:hAnsi="Times New Roman" w:cs="Times New Roman"/>
          <w:sz w:val="24"/>
          <w:szCs w:val="24"/>
          <w:lang w:val="ky-KG" w:eastAsia="ru-RU"/>
        </w:rPr>
        <w:t>4</w:t>
      </w:r>
      <w:r w:rsidRPr="00E666FC">
        <w:rPr>
          <w:rFonts w:ascii="Times New Roman" w:eastAsia="Times New Roman" w:hAnsi="Times New Roman" w:cs="Times New Roman"/>
          <w:sz w:val="24"/>
          <w:szCs w:val="24"/>
          <w:lang w:eastAsia="ru-RU"/>
        </w:rPr>
        <w:t>.2021 года №15-01/</w:t>
      </w:r>
      <w:r w:rsidRPr="00E666FC">
        <w:rPr>
          <w:rFonts w:ascii="Times New Roman" w:eastAsia="Times New Roman" w:hAnsi="Times New Roman" w:cs="Times New Roman"/>
          <w:sz w:val="24"/>
          <w:szCs w:val="24"/>
          <w:lang w:val="ky-KG" w:eastAsia="ru-RU"/>
        </w:rPr>
        <w:t>2</w:t>
      </w:r>
      <w:r w:rsidR="00302D7A">
        <w:rPr>
          <w:rFonts w:ascii="Times New Roman" w:eastAsia="Times New Roman" w:hAnsi="Times New Roman" w:cs="Times New Roman"/>
          <w:sz w:val="24"/>
          <w:szCs w:val="24"/>
          <w:lang w:eastAsia="ru-RU"/>
        </w:rPr>
        <w:t xml:space="preserve"> </w:t>
      </w:r>
      <w:r w:rsidRPr="00E666FC">
        <w:rPr>
          <w:rFonts w:ascii="Times New Roman" w:eastAsia="Times New Roman" w:hAnsi="Times New Roman" w:cs="Times New Roman"/>
          <w:sz w:val="24"/>
          <w:szCs w:val="24"/>
          <w:lang w:eastAsia="ru-RU"/>
        </w:rPr>
        <w:t>утверждены 272</w:t>
      </w:r>
      <w:r w:rsidRPr="00E666FC">
        <w:rPr>
          <w:rFonts w:ascii="Times New Roman" w:eastAsia="Times New Roman" w:hAnsi="Times New Roman" w:cs="Times New Roman"/>
          <w:sz w:val="24"/>
          <w:szCs w:val="24"/>
          <w:lang w:val="ky-KG" w:eastAsia="ru-RU"/>
        </w:rPr>
        <w:t xml:space="preserve"> </w:t>
      </w:r>
      <w:r w:rsidRPr="00E666FC">
        <w:rPr>
          <w:rFonts w:ascii="Times New Roman" w:eastAsia="Times New Roman" w:hAnsi="Times New Roman" w:cs="Times New Roman"/>
          <w:sz w:val="24"/>
          <w:szCs w:val="24"/>
          <w:lang w:eastAsia="ru-RU"/>
        </w:rPr>
        <w:t>проектов.</w:t>
      </w:r>
    </w:p>
    <w:p w:rsidR="00D26FFA" w:rsidRPr="00E666FC" w:rsidRDefault="00D26FFA" w:rsidP="005F471A">
      <w:pPr>
        <w:spacing w:after="0"/>
        <w:ind w:firstLine="567"/>
        <w:jc w:val="both"/>
        <w:rPr>
          <w:rFonts w:ascii="Times New Roman" w:eastAsia="Times New Roman" w:hAnsi="Times New Roman" w:cs="Times New Roman"/>
          <w:sz w:val="24"/>
          <w:szCs w:val="24"/>
          <w:lang w:eastAsia="ru-RU"/>
        </w:rPr>
      </w:pPr>
      <w:r w:rsidRPr="00E666FC">
        <w:rPr>
          <w:rFonts w:ascii="Times New Roman" w:eastAsia="Times New Roman" w:hAnsi="Times New Roman" w:cs="Times New Roman"/>
          <w:sz w:val="24"/>
          <w:szCs w:val="24"/>
          <w:lang w:eastAsia="ru-RU"/>
        </w:rPr>
        <w:t>Финансирование проектов зависит от предоставленных отчетов исполнительных органов местного самоуправления (в соответствии с запрашиваемой суммой и требуемым объемом стимулирующий (</w:t>
      </w:r>
      <w:r w:rsidR="00302D7A">
        <w:rPr>
          <w:rFonts w:ascii="Times New Roman" w:eastAsia="Times New Roman" w:hAnsi="Times New Roman" w:cs="Times New Roman"/>
          <w:sz w:val="24"/>
          <w:szCs w:val="24"/>
          <w:lang w:eastAsia="ru-RU"/>
        </w:rPr>
        <w:t xml:space="preserve">долевой) </w:t>
      </w:r>
      <w:r w:rsidRPr="00E666FC">
        <w:rPr>
          <w:rFonts w:ascii="Times New Roman" w:eastAsia="Times New Roman" w:hAnsi="Times New Roman" w:cs="Times New Roman"/>
          <w:sz w:val="24"/>
          <w:szCs w:val="24"/>
          <w:lang w:eastAsia="ru-RU"/>
        </w:rPr>
        <w:t>грант предоставляется траншами, с учетом освоения средств (собственных, привлеченных, республиканского бюджета) в зависимости от типа проекта, после представления отчета).</w:t>
      </w:r>
    </w:p>
    <w:p w:rsidR="0007534F" w:rsidRPr="0007534F" w:rsidRDefault="0007534F" w:rsidP="0007534F">
      <w:pPr>
        <w:spacing w:after="0"/>
        <w:ind w:firstLine="567"/>
        <w:jc w:val="both"/>
        <w:rPr>
          <w:rFonts w:ascii="Times New Roman" w:eastAsia="Times New Roman" w:hAnsi="Times New Roman" w:cs="Times New Roman"/>
          <w:sz w:val="24"/>
          <w:szCs w:val="24"/>
          <w:lang w:eastAsia="ru-RU"/>
        </w:rPr>
      </w:pPr>
      <w:r w:rsidRPr="0007534F">
        <w:rPr>
          <w:rFonts w:ascii="Times New Roman" w:eastAsia="Times New Roman" w:hAnsi="Times New Roman" w:cs="Times New Roman"/>
          <w:sz w:val="24"/>
          <w:szCs w:val="24"/>
          <w:lang w:eastAsia="ru-RU"/>
        </w:rPr>
        <w:t>Согласно представленным заявкам на финансирование органов местного самоуправления, на 01.01.2022 год профинансировано из респу</w:t>
      </w:r>
      <w:r>
        <w:rPr>
          <w:rFonts w:ascii="Times New Roman" w:eastAsia="Times New Roman" w:hAnsi="Times New Roman" w:cs="Times New Roman"/>
          <w:sz w:val="24"/>
          <w:szCs w:val="24"/>
          <w:lang w:eastAsia="ru-RU"/>
        </w:rPr>
        <w:t>бликанского бюджета по статье «С</w:t>
      </w:r>
      <w:r w:rsidRPr="0007534F">
        <w:rPr>
          <w:rFonts w:ascii="Times New Roman" w:eastAsia="Times New Roman" w:hAnsi="Times New Roman" w:cs="Times New Roman"/>
          <w:sz w:val="24"/>
          <w:szCs w:val="24"/>
          <w:lang w:eastAsia="ru-RU"/>
        </w:rPr>
        <w:t>тимулирующие гранты» 267 проектов на общую сумму 514,2 млн. сомов, при этом кассовый расход составляет 514,0 млн.сомов, что составляет к точненному бюджету 98%.</w:t>
      </w:r>
    </w:p>
    <w:p w:rsidR="00D26FFA" w:rsidRPr="00E666FC" w:rsidRDefault="00D26FFA" w:rsidP="005F471A">
      <w:pPr>
        <w:spacing w:after="0"/>
        <w:ind w:firstLine="567"/>
        <w:jc w:val="both"/>
        <w:rPr>
          <w:rFonts w:ascii="Times New Roman" w:eastAsia="Times New Roman" w:hAnsi="Times New Roman" w:cs="Times New Roman"/>
          <w:sz w:val="24"/>
          <w:szCs w:val="24"/>
          <w:lang w:eastAsia="ru-RU"/>
        </w:rPr>
      </w:pPr>
      <w:r w:rsidRPr="00E666FC">
        <w:rPr>
          <w:rFonts w:ascii="Times New Roman" w:eastAsia="Times New Roman" w:hAnsi="Times New Roman" w:cs="Times New Roman"/>
          <w:sz w:val="24"/>
          <w:szCs w:val="24"/>
          <w:lang w:eastAsia="ru-RU"/>
        </w:rPr>
        <w:t>За 2021 год из 272 проектов в полном объёме завершены 257 проекта, не завершены 10 проектов и 5 проектов отказались после проведения конкурса (тендера) в связи с уменьшением объема стимулирующих грантов, проекты реализ</w:t>
      </w:r>
      <w:r w:rsidR="00A53A9A" w:rsidRPr="00E666FC">
        <w:rPr>
          <w:rFonts w:ascii="Times New Roman" w:eastAsia="Times New Roman" w:hAnsi="Times New Roman" w:cs="Times New Roman"/>
          <w:sz w:val="24"/>
          <w:szCs w:val="24"/>
          <w:lang w:eastAsia="ru-RU"/>
        </w:rPr>
        <w:t>ованы за счет местного бюджета.</w:t>
      </w:r>
    </w:p>
    <w:p w:rsidR="00A53A9A" w:rsidRPr="000B51ED" w:rsidRDefault="00D26FFA" w:rsidP="00A53A9A">
      <w:pPr>
        <w:widowControl w:val="0"/>
        <w:autoSpaceDE w:val="0"/>
        <w:adjustRightInd w:val="0"/>
        <w:spacing w:after="0" w:line="240" w:lineRule="auto"/>
        <w:jc w:val="center"/>
        <w:rPr>
          <w:rFonts w:ascii="Times New Roman" w:eastAsia="Times New Roman" w:hAnsi="Times New Roman" w:cs="Times New Roman"/>
          <w:b/>
          <w:sz w:val="24"/>
          <w:szCs w:val="24"/>
          <w:lang w:eastAsia="ru-RU"/>
        </w:rPr>
      </w:pPr>
      <w:r w:rsidRPr="000B51ED">
        <w:rPr>
          <w:rFonts w:ascii="Times New Roman" w:eastAsia="Times New Roman" w:hAnsi="Times New Roman" w:cs="Times New Roman"/>
          <w:b/>
          <w:sz w:val="24"/>
          <w:szCs w:val="24"/>
          <w:lang w:eastAsia="ru-RU"/>
        </w:rPr>
        <w:t>Распределение средств стимулирующих грантов в разрезе регионов:</w:t>
      </w:r>
    </w:p>
    <w:p w:rsidR="00A53A9A" w:rsidRPr="000D384D" w:rsidRDefault="00A53A9A" w:rsidP="00D26FFA">
      <w:pPr>
        <w:widowControl w:val="0"/>
        <w:autoSpaceDE w:val="0"/>
        <w:adjustRightInd w:val="0"/>
        <w:spacing w:after="0" w:line="240" w:lineRule="auto"/>
        <w:jc w:val="both"/>
        <w:rPr>
          <w:rFonts w:ascii="Times New Roman" w:eastAsia="Times New Roman" w:hAnsi="Times New Roman" w:cs="Times New Roman"/>
          <w:b/>
          <w:sz w:val="20"/>
          <w:szCs w:val="20"/>
          <w:lang w:eastAsia="ru-RU"/>
        </w:rPr>
      </w:pPr>
    </w:p>
    <w:tbl>
      <w:tblPr>
        <w:tblW w:w="9366" w:type="dxa"/>
        <w:tblInd w:w="98" w:type="dxa"/>
        <w:tblLook w:val="0000" w:firstRow="0" w:lastRow="0" w:firstColumn="0" w:lastColumn="0" w:noHBand="0" w:noVBand="0"/>
      </w:tblPr>
      <w:tblGrid>
        <w:gridCol w:w="657"/>
        <w:gridCol w:w="3889"/>
        <w:gridCol w:w="2410"/>
        <w:gridCol w:w="2410"/>
      </w:tblGrid>
      <w:tr w:rsidR="00D26FFA" w:rsidRPr="000D384D" w:rsidTr="00FB6E28">
        <w:trPr>
          <w:trHeight w:val="257"/>
        </w:trPr>
        <w:tc>
          <w:tcPr>
            <w:tcW w:w="657" w:type="dxa"/>
            <w:vMerge w:val="restart"/>
            <w:tcBorders>
              <w:top w:val="single" w:sz="8" w:space="0" w:color="auto"/>
              <w:left w:val="single" w:sz="8" w:space="0" w:color="auto"/>
              <w:bottom w:val="single" w:sz="8" w:space="0" w:color="000000"/>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п/п</w:t>
            </w:r>
          </w:p>
        </w:tc>
        <w:tc>
          <w:tcPr>
            <w:tcW w:w="3889" w:type="dxa"/>
            <w:vMerge w:val="restart"/>
            <w:tcBorders>
              <w:top w:val="single" w:sz="8" w:space="0" w:color="auto"/>
              <w:left w:val="single" w:sz="4" w:space="0" w:color="auto"/>
              <w:bottom w:val="single" w:sz="8" w:space="0" w:color="000000"/>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 xml:space="preserve">Наименование регионов </w:t>
            </w:r>
          </w:p>
        </w:tc>
        <w:tc>
          <w:tcPr>
            <w:tcW w:w="4820" w:type="dxa"/>
            <w:gridSpan w:val="2"/>
            <w:tcBorders>
              <w:top w:val="single" w:sz="8" w:space="0" w:color="auto"/>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2021г.</w:t>
            </w:r>
          </w:p>
        </w:tc>
      </w:tr>
      <w:tr w:rsidR="00D26FFA" w:rsidRPr="000D384D" w:rsidTr="00FB6E28">
        <w:trPr>
          <w:trHeight w:val="734"/>
        </w:trPr>
        <w:tc>
          <w:tcPr>
            <w:tcW w:w="657" w:type="dxa"/>
            <w:vMerge/>
            <w:tcBorders>
              <w:top w:val="single" w:sz="8" w:space="0" w:color="auto"/>
              <w:left w:val="single" w:sz="8" w:space="0" w:color="auto"/>
              <w:bottom w:val="single" w:sz="8" w:space="0" w:color="000000"/>
              <w:right w:val="single" w:sz="4" w:space="0" w:color="auto"/>
            </w:tcBorders>
            <w:vAlign w:val="center"/>
          </w:tcPr>
          <w:p w:rsidR="00D26FFA" w:rsidRPr="000D384D" w:rsidRDefault="00D26FFA" w:rsidP="00FB6E28">
            <w:pPr>
              <w:spacing w:after="0" w:line="240" w:lineRule="auto"/>
              <w:rPr>
                <w:rFonts w:ascii="Times New Roman" w:eastAsia="Times New Roman" w:hAnsi="Times New Roman" w:cs="Times New Roman"/>
                <w:b/>
                <w:bCs/>
                <w:sz w:val="20"/>
                <w:szCs w:val="20"/>
                <w:lang w:eastAsia="ru-RU"/>
              </w:rPr>
            </w:pPr>
          </w:p>
        </w:tc>
        <w:tc>
          <w:tcPr>
            <w:tcW w:w="3889" w:type="dxa"/>
            <w:vMerge/>
            <w:tcBorders>
              <w:top w:val="single" w:sz="8" w:space="0" w:color="auto"/>
              <w:left w:val="single" w:sz="4" w:space="0" w:color="auto"/>
              <w:bottom w:val="single" w:sz="8" w:space="0" w:color="000000"/>
              <w:right w:val="single" w:sz="4" w:space="0" w:color="auto"/>
            </w:tcBorders>
            <w:vAlign w:val="center"/>
          </w:tcPr>
          <w:p w:rsidR="00D26FFA" w:rsidRPr="000D384D" w:rsidRDefault="00D26FFA" w:rsidP="00FB6E28">
            <w:pPr>
              <w:spacing w:after="0" w:line="240" w:lineRule="auto"/>
              <w:rPr>
                <w:rFonts w:ascii="Times New Roman" w:eastAsia="Times New Roman" w:hAnsi="Times New Roman" w:cs="Times New Roman"/>
                <w:b/>
                <w:bCs/>
                <w:sz w:val="20"/>
                <w:szCs w:val="20"/>
                <w:lang w:eastAsia="ru-RU"/>
              </w:rPr>
            </w:pPr>
          </w:p>
        </w:tc>
        <w:tc>
          <w:tcPr>
            <w:tcW w:w="2410" w:type="dxa"/>
            <w:tcBorders>
              <w:top w:val="nil"/>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Количество объектов</w:t>
            </w:r>
          </w:p>
        </w:tc>
        <w:tc>
          <w:tcPr>
            <w:tcW w:w="2410" w:type="dxa"/>
            <w:tcBorders>
              <w:top w:val="nil"/>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Объем стимгранта (</w:t>
            </w:r>
            <w:r w:rsidR="00931154">
              <w:rPr>
                <w:rFonts w:ascii="Times New Roman" w:eastAsia="Times New Roman" w:hAnsi="Times New Roman" w:cs="Times New Roman"/>
                <w:b/>
                <w:bCs/>
                <w:sz w:val="20"/>
                <w:szCs w:val="20"/>
                <w:lang w:eastAsia="ru-RU"/>
              </w:rPr>
              <w:t>млн. сом</w:t>
            </w:r>
            <w:r w:rsidRPr="000D384D">
              <w:rPr>
                <w:rFonts w:ascii="Times New Roman" w:eastAsia="Times New Roman" w:hAnsi="Times New Roman" w:cs="Times New Roman"/>
                <w:b/>
                <w:bCs/>
                <w:sz w:val="20"/>
                <w:szCs w:val="20"/>
                <w:lang w:eastAsia="ru-RU"/>
              </w:rPr>
              <w:t>)</w:t>
            </w:r>
          </w:p>
        </w:tc>
      </w:tr>
      <w:tr w:rsidR="00D26FFA" w:rsidRPr="000D384D" w:rsidTr="00FB6E28">
        <w:trPr>
          <w:trHeight w:val="257"/>
        </w:trPr>
        <w:tc>
          <w:tcPr>
            <w:tcW w:w="657"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p>
        </w:tc>
        <w:tc>
          <w:tcPr>
            <w:tcW w:w="3889"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b/>
                <w:sz w:val="20"/>
                <w:szCs w:val="20"/>
                <w:lang w:eastAsia="ru-RU"/>
              </w:rPr>
            </w:pPr>
            <w:r w:rsidRPr="000D384D">
              <w:rPr>
                <w:rFonts w:ascii="Times New Roman" w:eastAsia="Times New Roman" w:hAnsi="Times New Roman" w:cs="Times New Roman"/>
                <w:b/>
                <w:sz w:val="20"/>
                <w:szCs w:val="20"/>
                <w:lang w:eastAsia="ru-RU"/>
              </w:rPr>
              <w:t xml:space="preserve">Всего по республике </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267</w:t>
            </w:r>
          </w:p>
        </w:tc>
        <w:tc>
          <w:tcPr>
            <w:tcW w:w="2410"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514,2</w:t>
            </w:r>
          </w:p>
        </w:tc>
      </w:tr>
      <w:tr w:rsidR="00D26FFA" w:rsidRPr="000D384D" w:rsidTr="00FB6E28">
        <w:trPr>
          <w:trHeight w:val="257"/>
        </w:trPr>
        <w:tc>
          <w:tcPr>
            <w:tcW w:w="657"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p>
        </w:tc>
        <w:tc>
          <w:tcPr>
            <w:tcW w:w="3889"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 xml:space="preserve">в том числе: </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p>
        </w:tc>
        <w:tc>
          <w:tcPr>
            <w:tcW w:w="2410"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p>
        </w:tc>
      </w:tr>
      <w:tr w:rsidR="00D26FFA" w:rsidRPr="000D384D" w:rsidTr="00FB6E28">
        <w:trPr>
          <w:trHeight w:val="395"/>
        </w:trPr>
        <w:tc>
          <w:tcPr>
            <w:tcW w:w="657"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1</w:t>
            </w:r>
          </w:p>
        </w:tc>
        <w:tc>
          <w:tcPr>
            <w:tcW w:w="3889"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bCs/>
                <w:sz w:val="20"/>
                <w:szCs w:val="20"/>
                <w:lang w:eastAsia="ru-RU"/>
              </w:rPr>
              <w:t>Баткенская область</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28</w:t>
            </w:r>
          </w:p>
        </w:tc>
        <w:tc>
          <w:tcPr>
            <w:tcW w:w="2410"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60,9</w:t>
            </w:r>
          </w:p>
        </w:tc>
      </w:tr>
      <w:tr w:rsidR="00D26FFA" w:rsidRPr="000D384D" w:rsidTr="00FB6E28">
        <w:trPr>
          <w:trHeight w:val="415"/>
        </w:trPr>
        <w:tc>
          <w:tcPr>
            <w:tcW w:w="657"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2</w:t>
            </w:r>
          </w:p>
        </w:tc>
        <w:tc>
          <w:tcPr>
            <w:tcW w:w="3889"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Жалал-Абадская область</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53</w:t>
            </w:r>
          </w:p>
        </w:tc>
        <w:tc>
          <w:tcPr>
            <w:tcW w:w="2410"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100,8</w:t>
            </w:r>
          </w:p>
        </w:tc>
      </w:tr>
      <w:tr w:rsidR="00D26FFA" w:rsidRPr="000D384D" w:rsidTr="00FB6E28">
        <w:trPr>
          <w:trHeight w:val="421"/>
        </w:trPr>
        <w:tc>
          <w:tcPr>
            <w:tcW w:w="657"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3</w:t>
            </w:r>
          </w:p>
        </w:tc>
        <w:tc>
          <w:tcPr>
            <w:tcW w:w="3889"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 xml:space="preserve">Нарынская область </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30</w:t>
            </w:r>
          </w:p>
        </w:tc>
        <w:tc>
          <w:tcPr>
            <w:tcW w:w="2410"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58,2</w:t>
            </w:r>
          </w:p>
        </w:tc>
      </w:tr>
      <w:tr w:rsidR="00D26FFA" w:rsidRPr="000D384D" w:rsidTr="00FB6E28">
        <w:trPr>
          <w:trHeight w:val="418"/>
        </w:trPr>
        <w:tc>
          <w:tcPr>
            <w:tcW w:w="657" w:type="dxa"/>
            <w:tcBorders>
              <w:top w:val="nil"/>
              <w:left w:val="single" w:sz="8" w:space="0" w:color="auto"/>
              <w:bottom w:val="nil"/>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4</w:t>
            </w:r>
          </w:p>
        </w:tc>
        <w:tc>
          <w:tcPr>
            <w:tcW w:w="3889" w:type="dxa"/>
            <w:tcBorders>
              <w:top w:val="nil"/>
              <w:left w:val="nil"/>
              <w:bottom w:val="nil"/>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 xml:space="preserve">Иссык-Кульская область </w:t>
            </w:r>
          </w:p>
        </w:tc>
        <w:tc>
          <w:tcPr>
            <w:tcW w:w="2410" w:type="dxa"/>
            <w:tcBorders>
              <w:top w:val="nil"/>
              <w:left w:val="nil"/>
              <w:bottom w:val="nil"/>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42</w:t>
            </w:r>
          </w:p>
        </w:tc>
        <w:tc>
          <w:tcPr>
            <w:tcW w:w="2410" w:type="dxa"/>
            <w:tcBorders>
              <w:top w:val="nil"/>
              <w:left w:val="nil"/>
              <w:bottom w:val="nil"/>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72,7</w:t>
            </w:r>
          </w:p>
        </w:tc>
      </w:tr>
      <w:tr w:rsidR="00D26FFA" w:rsidRPr="000D384D" w:rsidTr="00FB6E28">
        <w:trPr>
          <w:trHeight w:val="414"/>
        </w:trPr>
        <w:tc>
          <w:tcPr>
            <w:tcW w:w="657" w:type="dxa"/>
            <w:tcBorders>
              <w:top w:val="single" w:sz="8" w:space="0" w:color="auto"/>
              <w:left w:val="single" w:sz="8" w:space="0" w:color="auto"/>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sz w:val="20"/>
                <w:szCs w:val="20"/>
                <w:lang w:eastAsia="ru-RU"/>
              </w:rPr>
            </w:pPr>
            <w:r w:rsidRPr="000D384D">
              <w:rPr>
                <w:rFonts w:ascii="Times New Roman" w:eastAsia="Times New Roman" w:hAnsi="Times New Roman" w:cs="Times New Roman"/>
                <w:bCs/>
                <w:sz w:val="20"/>
                <w:szCs w:val="20"/>
                <w:lang w:eastAsia="ru-RU"/>
              </w:rPr>
              <w:t>5</w:t>
            </w:r>
          </w:p>
        </w:tc>
        <w:tc>
          <w:tcPr>
            <w:tcW w:w="3889" w:type="dxa"/>
            <w:tcBorders>
              <w:top w:val="single" w:sz="8" w:space="0" w:color="auto"/>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bCs/>
                <w:sz w:val="20"/>
                <w:szCs w:val="20"/>
                <w:lang w:eastAsia="ru-RU"/>
              </w:rPr>
            </w:pPr>
            <w:r w:rsidRPr="000D384D">
              <w:rPr>
                <w:rFonts w:ascii="Times New Roman" w:eastAsia="Times New Roman" w:hAnsi="Times New Roman" w:cs="Times New Roman"/>
                <w:bCs/>
                <w:sz w:val="20"/>
                <w:szCs w:val="20"/>
                <w:lang w:eastAsia="ru-RU"/>
              </w:rPr>
              <w:t>Таласская область</w:t>
            </w:r>
          </w:p>
        </w:tc>
        <w:tc>
          <w:tcPr>
            <w:tcW w:w="2410" w:type="dxa"/>
            <w:tcBorders>
              <w:top w:val="single" w:sz="8" w:space="0" w:color="auto"/>
              <w:left w:val="nil"/>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22</w:t>
            </w:r>
          </w:p>
        </w:tc>
        <w:tc>
          <w:tcPr>
            <w:tcW w:w="2410" w:type="dxa"/>
            <w:tcBorders>
              <w:top w:val="single" w:sz="8" w:space="0" w:color="auto"/>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49,9</w:t>
            </w:r>
          </w:p>
        </w:tc>
      </w:tr>
      <w:tr w:rsidR="00D26FFA" w:rsidRPr="000D384D" w:rsidTr="00FB6E28">
        <w:trPr>
          <w:trHeight w:val="405"/>
        </w:trPr>
        <w:tc>
          <w:tcPr>
            <w:tcW w:w="657" w:type="dxa"/>
            <w:tcBorders>
              <w:top w:val="single" w:sz="8" w:space="0" w:color="auto"/>
              <w:left w:val="single" w:sz="8" w:space="0" w:color="auto"/>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sz w:val="20"/>
                <w:szCs w:val="20"/>
                <w:lang w:eastAsia="ru-RU"/>
              </w:rPr>
            </w:pPr>
            <w:r w:rsidRPr="000D384D">
              <w:rPr>
                <w:rFonts w:ascii="Times New Roman" w:eastAsia="Times New Roman" w:hAnsi="Times New Roman" w:cs="Times New Roman"/>
                <w:bCs/>
                <w:sz w:val="20"/>
                <w:szCs w:val="20"/>
                <w:lang w:eastAsia="ru-RU"/>
              </w:rPr>
              <w:t>6</w:t>
            </w:r>
          </w:p>
        </w:tc>
        <w:tc>
          <w:tcPr>
            <w:tcW w:w="3889" w:type="dxa"/>
            <w:tcBorders>
              <w:top w:val="single" w:sz="8" w:space="0" w:color="auto"/>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bCs/>
                <w:sz w:val="20"/>
                <w:szCs w:val="20"/>
                <w:lang w:eastAsia="ru-RU"/>
              </w:rPr>
            </w:pPr>
            <w:r w:rsidRPr="000D384D">
              <w:rPr>
                <w:rFonts w:ascii="Times New Roman" w:eastAsia="Times New Roman" w:hAnsi="Times New Roman" w:cs="Times New Roman"/>
                <w:sz w:val="20"/>
                <w:szCs w:val="20"/>
                <w:lang w:eastAsia="ru-RU"/>
              </w:rPr>
              <w:t>Ошская область</w:t>
            </w:r>
          </w:p>
        </w:tc>
        <w:tc>
          <w:tcPr>
            <w:tcW w:w="2410" w:type="dxa"/>
            <w:tcBorders>
              <w:top w:val="single" w:sz="8" w:space="0" w:color="auto"/>
              <w:left w:val="nil"/>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48</w:t>
            </w:r>
          </w:p>
        </w:tc>
        <w:tc>
          <w:tcPr>
            <w:tcW w:w="2410" w:type="dxa"/>
            <w:tcBorders>
              <w:top w:val="single" w:sz="8" w:space="0" w:color="auto"/>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85,5</w:t>
            </w:r>
          </w:p>
        </w:tc>
      </w:tr>
      <w:tr w:rsidR="00D26FFA" w:rsidRPr="000D384D" w:rsidTr="00FB6E28">
        <w:trPr>
          <w:trHeight w:val="397"/>
        </w:trPr>
        <w:tc>
          <w:tcPr>
            <w:tcW w:w="657" w:type="dxa"/>
            <w:tcBorders>
              <w:top w:val="single" w:sz="8" w:space="0" w:color="auto"/>
              <w:left w:val="single" w:sz="8" w:space="0" w:color="auto"/>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sz w:val="20"/>
                <w:szCs w:val="20"/>
                <w:lang w:eastAsia="ru-RU"/>
              </w:rPr>
            </w:pPr>
            <w:r w:rsidRPr="000D384D">
              <w:rPr>
                <w:rFonts w:ascii="Times New Roman" w:eastAsia="Times New Roman" w:hAnsi="Times New Roman" w:cs="Times New Roman"/>
                <w:bCs/>
                <w:sz w:val="20"/>
                <w:szCs w:val="20"/>
                <w:lang w:eastAsia="ru-RU"/>
              </w:rPr>
              <w:t>7</w:t>
            </w:r>
          </w:p>
        </w:tc>
        <w:tc>
          <w:tcPr>
            <w:tcW w:w="3889" w:type="dxa"/>
            <w:tcBorders>
              <w:top w:val="single" w:sz="8" w:space="0" w:color="auto"/>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bCs/>
                <w:sz w:val="20"/>
                <w:szCs w:val="20"/>
                <w:lang w:eastAsia="ru-RU"/>
              </w:rPr>
            </w:pPr>
            <w:r w:rsidRPr="000D384D">
              <w:rPr>
                <w:rFonts w:ascii="Times New Roman" w:eastAsia="Times New Roman" w:hAnsi="Times New Roman" w:cs="Times New Roman"/>
                <w:bCs/>
                <w:sz w:val="20"/>
                <w:szCs w:val="20"/>
                <w:lang w:eastAsia="ru-RU"/>
              </w:rPr>
              <w:t>Чуйская область</w:t>
            </w:r>
          </w:p>
        </w:tc>
        <w:tc>
          <w:tcPr>
            <w:tcW w:w="2410" w:type="dxa"/>
            <w:tcBorders>
              <w:top w:val="single" w:sz="8" w:space="0" w:color="auto"/>
              <w:left w:val="nil"/>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44</w:t>
            </w:r>
          </w:p>
        </w:tc>
        <w:tc>
          <w:tcPr>
            <w:tcW w:w="2410" w:type="dxa"/>
            <w:tcBorders>
              <w:top w:val="single" w:sz="8" w:space="0" w:color="auto"/>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86,3</w:t>
            </w:r>
          </w:p>
        </w:tc>
      </w:tr>
    </w:tbl>
    <w:p w:rsidR="00D26FFA" w:rsidRPr="000D384D" w:rsidRDefault="00D26FFA" w:rsidP="00D26FFA">
      <w:pPr>
        <w:spacing w:after="0" w:line="240" w:lineRule="auto"/>
        <w:ind w:firstLine="708"/>
        <w:jc w:val="both"/>
        <w:rPr>
          <w:rFonts w:ascii="Times New Roman" w:eastAsia="Times New Roman" w:hAnsi="Times New Roman" w:cs="Times New Roman"/>
          <w:b/>
          <w:sz w:val="20"/>
          <w:szCs w:val="20"/>
          <w:lang w:eastAsia="ru-RU"/>
        </w:rPr>
      </w:pPr>
    </w:p>
    <w:p w:rsidR="00D26FFA" w:rsidRPr="000B51ED" w:rsidRDefault="00D26FFA" w:rsidP="00D73F8F">
      <w:pPr>
        <w:tabs>
          <w:tab w:val="left" w:pos="567"/>
        </w:tabs>
        <w:spacing w:after="0" w:line="240" w:lineRule="auto"/>
        <w:jc w:val="center"/>
        <w:rPr>
          <w:rFonts w:ascii="Times New Roman" w:eastAsia="Times New Roman" w:hAnsi="Times New Roman" w:cs="Times New Roman"/>
          <w:b/>
          <w:sz w:val="24"/>
          <w:szCs w:val="24"/>
          <w:lang w:eastAsia="ru-RU"/>
        </w:rPr>
      </w:pPr>
      <w:r w:rsidRPr="000B51ED">
        <w:rPr>
          <w:rFonts w:ascii="Times New Roman" w:eastAsia="Times New Roman" w:hAnsi="Times New Roman" w:cs="Times New Roman"/>
          <w:b/>
          <w:sz w:val="24"/>
          <w:szCs w:val="24"/>
          <w:lang w:eastAsia="ru-RU"/>
        </w:rPr>
        <w:lastRenderedPageBreak/>
        <w:t>Распределение данных средств по категориям:</w:t>
      </w:r>
    </w:p>
    <w:tbl>
      <w:tblPr>
        <w:tblW w:w="9366" w:type="dxa"/>
        <w:tblInd w:w="98" w:type="dxa"/>
        <w:tblLook w:val="0000" w:firstRow="0" w:lastRow="0" w:firstColumn="0" w:lastColumn="0" w:noHBand="0" w:noVBand="0"/>
      </w:tblPr>
      <w:tblGrid>
        <w:gridCol w:w="655"/>
        <w:gridCol w:w="3891"/>
        <w:gridCol w:w="2410"/>
        <w:gridCol w:w="2410"/>
      </w:tblGrid>
      <w:tr w:rsidR="00D26FFA" w:rsidRPr="000D384D" w:rsidTr="00FB6E28">
        <w:trPr>
          <w:trHeight w:val="256"/>
        </w:trPr>
        <w:tc>
          <w:tcPr>
            <w:tcW w:w="655" w:type="dxa"/>
            <w:vMerge w:val="restart"/>
            <w:tcBorders>
              <w:top w:val="single" w:sz="8" w:space="0" w:color="auto"/>
              <w:left w:val="single" w:sz="8" w:space="0" w:color="auto"/>
              <w:bottom w:val="single" w:sz="8" w:space="0" w:color="000000"/>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п/п</w:t>
            </w:r>
          </w:p>
        </w:tc>
        <w:tc>
          <w:tcPr>
            <w:tcW w:w="3891" w:type="dxa"/>
            <w:vMerge w:val="restart"/>
            <w:tcBorders>
              <w:top w:val="single" w:sz="8" w:space="0" w:color="auto"/>
              <w:left w:val="single" w:sz="4" w:space="0" w:color="auto"/>
              <w:bottom w:val="single" w:sz="8" w:space="0" w:color="000000"/>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Категории</w:t>
            </w:r>
          </w:p>
        </w:tc>
        <w:tc>
          <w:tcPr>
            <w:tcW w:w="4820" w:type="dxa"/>
            <w:gridSpan w:val="2"/>
            <w:tcBorders>
              <w:top w:val="single" w:sz="8" w:space="0" w:color="auto"/>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2021г.</w:t>
            </w:r>
          </w:p>
        </w:tc>
      </w:tr>
      <w:tr w:rsidR="00D26FFA" w:rsidRPr="000D384D" w:rsidTr="00FB6E28">
        <w:trPr>
          <w:trHeight w:val="647"/>
        </w:trPr>
        <w:tc>
          <w:tcPr>
            <w:tcW w:w="655" w:type="dxa"/>
            <w:vMerge/>
            <w:tcBorders>
              <w:top w:val="single" w:sz="8" w:space="0" w:color="auto"/>
              <w:left w:val="single" w:sz="8" w:space="0" w:color="auto"/>
              <w:bottom w:val="single" w:sz="8" w:space="0" w:color="000000"/>
              <w:right w:val="single" w:sz="4" w:space="0" w:color="auto"/>
            </w:tcBorders>
            <w:vAlign w:val="center"/>
          </w:tcPr>
          <w:p w:rsidR="00D26FFA" w:rsidRPr="000D384D" w:rsidRDefault="00D26FFA" w:rsidP="00FB6E28">
            <w:pPr>
              <w:spacing w:after="0" w:line="240" w:lineRule="auto"/>
              <w:rPr>
                <w:rFonts w:ascii="Times New Roman" w:eastAsia="Times New Roman" w:hAnsi="Times New Roman" w:cs="Times New Roman"/>
                <w:b/>
                <w:bCs/>
                <w:sz w:val="20"/>
                <w:szCs w:val="20"/>
                <w:lang w:eastAsia="ru-RU"/>
              </w:rPr>
            </w:pPr>
          </w:p>
        </w:tc>
        <w:tc>
          <w:tcPr>
            <w:tcW w:w="3891" w:type="dxa"/>
            <w:vMerge/>
            <w:tcBorders>
              <w:top w:val="single" w:sz="8" w:space="0" w:color="auto"/>
              <w:left w:val="single" w:sz="4" w:space="0" w:color="auto"/>
              <w:bottom w:val="single" w:sz="8" w:space="0" w:color="000000"/>
              <w:right w:val="single" w:sz="4" w:space="0" w:color="auto"/>
            </w:tcBorders>
            <w:vAlign w:val="center"/>
          </w:tcPr>
          <w:p w:rsidR="00D26FFA" w:rsidRPr="000D384D" w:rsidRDefault="00D26FFA" w:rsidP="00FB6E28">
            <w:pPr>
              <w:spacing w:after="0" w:line="240" w:lineRule="auto"/>
              <w:rPr>
                <w:rFonts w:ascii="Times New Roman" w:eastAsia="Times New Roman" w:hAnsi="Times New Roman" w:cs="Times New Roman"/>
                <w:b/>
                <w:bCs/>
                <w:sz w:val="20"/>
                <w:szCs w:val="20"/>
                <w:lang w:eastAsia="ru-RU"/>
              </w:rPr>
            </w:pPr>
          </w:p>
        </w:tc>
        <w:tc>
          <w:tcPr>
            <w:tcW w:w="2410" w:type="dxa"/>
            <w:tcBorders>
              <w:top w:val="nil"/>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Количество объектов</w:t>
            </w:r>
          </w:p>
        </w:tc>
        <w:tc>
          <w:tcPr>
            <w:tcW w:w="2410" w:type="dxa"/>
            <w:tcBorders>
              <w:top w:val="nil"/>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Объем стимгранта (</w:t>
            </w:r>
            <w:r w:rsidR="00931154">
              <w:rPr>
                <w:rFonts w:ascii="Times New Roman" w:eastAsia="Times New Roman" w:hAnsi="Times New Roman" w:cs="Times New Roman"/>
                <w:b/>
                <w:bCs/>
                <w:sz w:val="20"/>
                <w:szCs w:val="20"/>
                <w:lang w:eastAsia="ru-RU"/>
              </w:rPr>
              <w:t>млн. сом</w:t>
            </w:r>
            <w:r w:rsidRPr="000D384D">
              <w:rPr>
                <w:rFonts w:ascii="Times New Roman" w:eastAsia="Times New Roman" w:hAnsi="Times New Roman" w:cs="Times New Roman"/>
                <w:b/>
                <w:bCs/>
                <w:sz w:val="20"/>
                <w:szCs w:val="20"/>
                <w:lang w:eastAsia="ru-RU"/>
              </w:rPr>
              <w:t>)</w:t>
            </w:r>
          </w:p>
        </w:tc>
      </w:tr>
      <w:tr w:rsidR="00D26FFA" w:rsidRPr="000D384D" w:rsidTr="00FB6E28">
        <w:trPr>
          <w:trHeight w:val="408"/>
        </w:trPr>
        <w:tc>
          <w:tcPr>
            <w:tcW w:w="655"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1</w:t>
            </w:r>
          </w:p>
        </w:tc>
        <w:tc>
          <w:tcPr>
            <w:tcW w:w="3891"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Школы</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89</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158,6</w:t>
            </w:r>
          </w:p>
        </w:tc>
      </w:tr>
      <w:tr w:rsidR="00D26FFA" w:rsidRPr="000D384D" w:rsidTr="00FB6E28">
        <w:trPr>
          <w:trHeight w:val="449"/>
        </w:trPr>
        <w:tc>
          <w:tcPr>
            <w:tcW w:w="655"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2</w:t>
            </w:r>
          </w:p>
        </w:tc>
        <w:tc>
          <w:tcPr>
            <w:tcW w:w="3891"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Объекты здравоохранения</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16</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30,1</w:t>
            </w:r>
          </w:p>
        </w:tc>
      </w:tr>
      <w:tr w:rsidR="00D26FFA" w:rsidRPr="000D384D" w:rsidTr="00FB6E28">
        <w:trPr>
          <w:trHeight w:val="439"/>
        </w:trPr>
        <w:tc>
          <w:tcPr>
            <w:tcW w:w="655"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3</w:t>
            </w:r>
          </w:p>
        </w:tc>
        <w:tc>
          <w:tcPr>
            <w:tcW w:w="3891"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 xml:space="preserve">Объекты инженерно-коммуникационной инфраструктуры </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53</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114,1</w:t>
            </w:r>
          </w:p>
        </w:tc>
      </w:tr>
      <w:tr w:rsidR="00D26FFA" w:rsidRPr="000D384D" w:rsidTr="00FB6E28">
        <w:trPr>
          <w:trHeight w:val="519"/>
        </w:trPr>
        <w:tc>
          <w:tcPr>
            <w:tcW w:w="655"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4</w:t>
            </w:r>
          </w:p>
        </w:tc>
        <w:tc>
          <w:tcPr>
            <w:tcW w:w="3891"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Объекты спортивного назначения</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31</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67,6</w:t>
            </w:r>
          </w:p>
        </w:tc>
      </w:tr>
      <w:tr w:rsidR="00D26FFA" w:rsidRPr="000D384D" w:rsidTr="00FB6E28">
        <w:trPr>
          <w:trHeight w:val="455"/>
        </w:trPr>
        <w:tc>
          <w:tcPr>
            <w:tcW w:w="655"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5</w:t>
            </w:r>
          </w:p>
        </w:tc>
        <w:tc>
          <w:tcPr>
            <w:tcW w:w="3891"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Объекты  культурного значения</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26</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47,7</w:t>
            </w:r>
          </w:p>
        </w:tc>
      </w:tr>
      <w:tr w:rsidR="00D26FFA" w:rsidRPr="000D384D" w:rsidTr="00FB6E28">
        <w:trPr>
          <w:trHeight w:val="419"/>
        </w:trPr>
        <w:tc>
          <w:tcPr>
            <w:tcW w:w="655"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6</w:t>
            </w:r>
          </w:p>
        </w:tc>
        <w:tc>
          <w:tcPr>
            <w:tcW w:w="3891"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Детские сады</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31</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55,6</w:t>
            </w:r>
          </w:p>
        </w:tc>
      </w:tr>
      <w:tr w:rsidR="00D26FFA" w:rsidRPr="000D384D" w:rsidTr="00FB6E28">
        <w:trPr>
          <w:trHeight w:val="419"/>
        </w:trPr>
        <w:tc>
          <w:tcPr>
            <w:tcW w:w="655" w:type="dxa"/>
            <w:tcBorders>
              <w:top w:val="nil"/>
              <w:left w:val="single" w:sz="8" w:space="0" w:color="auto"/>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7</w:t>
            </w:r>
          </w:p>
        </w:tc>
        <w:tc>
          <w:tcPr>
            <w:tcW w:w="3891" w:type="dxa"/>
            <w:tcBorders>
              <w:top w:val="nil"/>
              <w:left w:val="nil"/>
              <w:bottom w:val="single" w:sz="4"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sz w:val="20"/>
                <w:szCs w:val="20"/>
                <w:lang w:eastAsia="ru-RU"/>
              </w:rPr>
            </w:pPr>
            <w:r w:rsidRPr="000D384D">
              <w:rPr>
                <w:rFonts w:ascii="Times New Roman" w:eastAsia="Times New Roman" w:hAnsi="Times New Roman" w:cs="Times New Roman"/>
                <w:sz w:val="20"/>
                <w:szCs w:val="20"/>
                <w:lang w:eastAsia="ru-RU"/>
              </w:rPr>
              <w:t>Административные здания</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21</w:t>
            </w:r>
          </w:p>
        </w:tc>
        <w:tc>
          <w:tcPr>
            <w:tcW w:w="2410" w:type="dxa"/>
            <w:tcBorders>
              <w:top w:val="nil"/>
              <w:left w:val="nil"/>
              <w:bottom w:val="single" w:sz="4"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Cs/>
                <w:color w:val="000000"/>
                <w:sz w:val="20"/>
                <w:szCs w:val="20"/>
                <w:lang w:eastAsia="ru-RU"/>
              </w:rPr>
            </w:pPr>
            <w:r w:rsidRPr="000D384D">
              <w:rPr>
                <w:rFonts w:ascii="Times New Roman" w:eastAsia="Times New Roman" w:hAnsi="Times New Roman" w:cs="Times New Roman"/>
                <w:bCs/>
                <w:color w:val="000000"/>
                <w:sz w:val="20"/>
                <w:szCs w:val="20"/>
                <w:lang w:eastAsia="ru-RU"/>
              </w:rPr>
              <w:t>40,5</w:t>
            </w:r>
          </w:p>
        </w:tc>
      </w:tr>
      <w:tr w:rsidR="00D26FFA" w:rsidRPr="000D384D" w:rsidTr="00FB6E28">
        <w:trPr>
          <w:trHeight w:val="271"/>
        </w:trPr>
        <w:tc>
          <w:tcPr>
            <w:tcW w:w="655" w:type="dxa"/>
            <w:tcBorders>
              <w:top w:val="single" w:sz="8" w:space="0" w:color="auto"/>
              <w:left w:val="single" w:sz="8" w:space="0" w:color="auto"/>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 </w:t>
            </w:r>
          </w:p>
        </w:tc>
        <w:tc>
          <w:tcPr>
            <w:tcW w:w="3891" w:type="dxa"/>
            <w:tcBorders>
              <w:top w:val="single" w:sz="8" w:space="0" w:color="auto"/>
              <w:left w:val="nil"/>
              <w:bottom w:val="single" w:sz="8" w:space="0" w:color="auto"/>
              <w:right w:val="single" w:sz="4" w:space="0" w:color="auto"/>
            </w:tcBorders>
            <w:shd w:val="clear" w:color="auto" w:fill="auto"/>
            <w:vAlign w:val="center"/>
          </w:tcPr>
          <w:p w:rsidR="00D26FFA" w:rsidRPr="000D384D" w:rsidRDefault="00D26FFA" w:rsidP="00FB6E28">
            <w:pPr>
              <w:spacing w:after="0" w:line="240" w:lineRule="auto"/>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Итого</w:t>
            </w:r>
          </w:p>
        </w:tc>
        <w:tc>
          <w:tcPr>
            <w:tcW w:w="2410" w:type="dxa"/>
            <w:tcBorders>
              <w:top w:val="single" w:sz="8" w:space="0" w:color="auto"/>
              <w:left w:val="nil"/>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267</w:t>
            </w:r>
          </w:p>
        </w:tc>
        <w:tc>
          <w:tcPr>
            <w:tcW w:w="2410" w:type="dxa"/>
            <w:tcBorders>
              <w:top w:val="single" w:sz="8" w:space="0" w:color="auto"/>
              <w:left w:val="nil"/>
              <w:bottom w:val="single" w:sz="8" w:space="0" w:color="auto"/>
              <w:right w:val="single" w:sz="4" w:space="0" w:color="auto"/>
            </w:tcBorders>
            <w:shd w:val="clear" w:color="auto" w:fill="auto"/>
            <w:noWrap/>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514,2</w:t>
            </w:r>
          </w:p>
        </w:tc>
      </w:tr>
    </w:tbl>
    <w:p w:rsidR="00D26FFA" w:rsidRPr="000D384D" w:rsidRDefault="00D26FFA" w:rsidP="00D26FFA">
      <w:pPr>
        <w:spacing w:after="0" w:line="240" w:lineRule="auto"/>
        <w:rPr>
          <w:rFonts w:ascii="Times New Roman" w:eastAsia="Times New Roman" w:hAnsi="Times New Roman" w:cs="Times New Roman"/>
          <w:sz w:val="20"/>
          <w:szCs w:val="20"/>
          <w:lang w:eastAsia="ru-RU"/>
        </w:rPr>
      </w:pPr>
    </w:p>
    <w:p w:rsidR="00E116F5" w:rsidRPr="00BC697B" w:rsidRDefault="00D26FFA" w:rsidP="005F471A">
      <w:pPr>
        <w:tabs>
          <w:tab w:val="left" w:pos="567"/>
        </w:tabs>
        <w:spacing w:after="0"/>
        <w:ind w:firstLine="567"/>
        <w:jc w:val="both"/>
        <w:rPr>
          <w:rFonts w:ascii="Times New Roman" w:eastAsia="Times New Roman" w:hAnsi="Times New Roman" w:cs="Times New Roman"/>
          <w:color w:val="000000" w:themeColor="text1"/>
          <w:sz w:val="24"/>
          <w:szCs w:val="24"/>
          <w:lang w:eastAsia="ru-RU"/>
        </w:rPr>
      </w:pPr>
      <w:r w:rsidRPr="00BC697B">
        <w:rPr>
          <w:rFonts w:ascii="Times New Roman" w:eastAsia="Times New Roman" w:hAnsi="Times New Roman" w:cs="Times New Roman"/>
          <w:color w:val="000000" w:themeColor="text1"/>
          <w:sz w:val="24"/>
          <w:szCs w:val="24"/>
          <w:lang w:eastAsia="ru-RU"/>
        </w:rPr>
        <w:t>Органы местного самоуправления проводят тендерные процедуры для определения подрядных организаций для выполнения строительных работ, по итогам тендера органам местного самоуправления необходимо представить заключенные договора, согласно которым будет осуществляться финансирования за счет стимулирующих (долевых) грантов.</w:t>
      </w:r>
    </w:p>
    <w:p w:rsidR="00E034D1" w:rsidRPr="009026F5" w:rsidRDefault="00D26FFA" w:rsidP="005F471A">
      <w:pPr>
        <w:tabs>
          <w:tab w:val="left" w:pos="567"/>
        </w:tabs>
        <w:spacing w:before="240" w:after="0"/>
        <w:ind w:firstLine="567"/>
        <w:jc w:val="both"/>
        <w:rPr>
          <w:rFonts w:ascii="Times New Roman" w:eastAsia="Times New Roman" w:hAnsi="Times New Roman" w:cs="Times New Roman"/>
          <w:color w:val="000000" w:themeColor="text1"/>
          <w:sz w:val="24"/>
          <w:szCs w:val="24"/>
          <w:lang w:eastAsia="ru-RU"/>
        </w:rPr>
      </w:pPr>
      <w:r w:rsidRPr="009026F5">
        <w:rPr>
          <w:rFonts w:ascii="Times New Roman" w:eastAsia="Times New Roman" w:hAnsi="Times New Roman" w:cs="Times New Roman"/>
          <w:b/>
          <w:color w:val="000000" w:themeColor="text1"/>
          <w:sz w:val="24"/>
          <w:szCs w:val="24"/>
          <w:lang w:eastAsia="ru-RU"/>
        </w:rPr>
        <w:t>Фонды развития регионов</w:t>
      </w:r>
    </w:p>
    <w:p w:rsidR="00E034D1" w:rsidRPr="00BC697B" w:rsidRDefault="00E034D1" w:rsidP="005F471A">
      <w:pPr>
        <w:widowControl w:val="0"/>
        <w:spacing w:after="0"/>
        <w:ind w:firstLine="567"/>
        <w:jc w:val="both"/>
        <w:rPr>
          <w:rFonts w:ascii="Times New Roman" w:eastAsia="Times New Roman" w:hAnsi="Times New Roman" w:cs="Times New Roman"/>
          <w:sz w:val="24"/>
          <w:szCs w:val="24"/>
          <w:lang w:eastAsia="ru-RU"/>
        </w:rPr>
      </w:pPr>
      <w:r w:rsidRPr="009026F5">
        <w:rPr>
          <w:rFonts w:ascii="Times New Roman" w:eastAsia="Times New Roman" w:hAnsi="Times New Roman" w:cs="Times New Roman"/>
          <w:sz w:val="24"/>
          <w:szCs w:val="24"/>
          <w:lang w:eastAsia="ru-RU"/>
        </w:rPr>
        <w:t xml:space="preserve">В соответствии с </w:t>
      </w:r>
      <w:r w:rsidRPr="009026F5">
        <w:rPr>
          <w:rFonts w:ascii="Times New Roman" w:eastAsia="Times New Roman" w:hAnsi="Times New Roman" w:cs="Times New Roman"/>
          <w:sz w:val="24"/>
          <w:szCs w:val="24"/>
          <w:lang w:val="ky-KG" w:eastAsia="ru-RU"/>
        </w:rPr>
        <w:t>Кодексом</w:t>
      </w:r>
      <w:r w:rsidRPr="009026F5">
        <w:rPr>
          <w:rFonts w:ascii="Times New Roman" w:eastAsia="Times New Roman" w:hAnsi="Times New Roman" w:cs="Times New Roman"/>
          <w:sz w:val="24"/>
          <w:szCs w:val="24"/>
          <w:lang w:eastAsia="ru-RU"/>
        </w:rPr>
        <w:t xml:space="preserve"> </w:t>
      </w:r>
      <w:r w:rsidR="00302D7A" w:rsidRPr="009026F5">
        <w:rPr>
          <w:rFonts w:ascii="Times New Roman" w:eastAsia="Times New Roman" w:hAnsi="Times New Roman" w:cs="Times New Roman"/>
          <w:sz w:val="24"/>
          <w:szCs w:val="24"/>
          <w:lang w:eastAsia="ru-RU"/>
        </w:rPr>
        <w:t xml:space="preserve">КР </w:t>
      </w:r>
      <w:r w:rsidRPr="009026F5">
        <w:rPr>
          <w:rFonts w:ascii="Times New Roman" w:eastAsia="Times New Roman" w:hAnsi="Times New Roman" w:cs="Times New Roman"/>
          <w:sz w:val="24"/>
          <w:szCs w:val="24"/>
          <w:lang w:eastAsia="ru-RU"/>
        </w:rPr>
        <w:t xml:space="preserve"> </w:t>
      </w:r>
      <w:r w:rsidR="0061499C" w:rsidRPr="009026F5">
        <w:rPr>
          <w:rFonts w:ascii="Times New Roman" w:eastAsia="Times New Roman" w:hAnsi="Times New Roman" w:cs="Times New Roman"/>
          <w:sz w:val="24"/>
          <w:szCs w:val="24"/>
          <w:lang w:eastAsia="ru-RU"/>
        </w:rPr>
        <w:t>«</w:t>
      </w:r>
      <w:r w:rsidRPr="009026F5">
        <w:rPr>
          <w:rFonts w:ascii="Times New Roman" w:eastAsia="Times New Roman" w:hAnsi="Times New Roman" w:cs="Times New Roman"/>
          <w:sz w:val="24"/>
          <w:szCs w:val="24"/>
          <w:lang w:eastAsia="ru-RU"/>
        </w:rPr>
        <w:t xml:space="preserve">О неналоговых </w:t>
      </w:r>
      <w:r w:rsidRPr="009026F5">
        <w:rPr>
          <w:rFonts w:ascii="Times New Roman" w:eastAsia="Times New Roman" w:hAnsi="Times New Roman" w:cs="Times New Roman"/>
          <w:sz w:val="24"/>
          <w:szCs w:val="24"/>
          <w:lang w:val="ky-KG" w:eastAsia="ru-RU"/>
        </w:rPr>
        <w:t>доходах</w:t>
      </w:r>
      <w:r w:rsidR="0061499C" w:rsidRPr="009026F5">
        <w:rPr>
          <w:rFonts w:ascii="Times New Roman" w:eastAsia="Times New Roman" w:hAnsi="Times New Roman" w:cs="Times New Roman"/>
          <w:sz w:val="24"/>
          <w:szCs w:val="24"/>
          <w:lang w:eastAsia="ru-RU"/>
        </w:rPr>
        <w:t>»</w:t>
      </w:r>
      <w:r w:rsidRPr="009026F5">
        <w:rPr>
          <w:rFonts w:ascii="Times New Roman" w:eastAsia="Times New Roman" w:hAnsi="Times New Roman" w:cs="Times New Roman"/>
          <w:sz w:val="24"/>
          <w:szCs w:val="24"/>
          <w:lang w:eastAsia="ru-RU"/>
        </w:rPr>
        <w:t xml:space="preserve"> отчисления на развитие и содержание инфраструктуры местного значения вносятся в фонды развития области, районов и соответствующие местные бюджеты по месту нахождения месторождений полезных ископаемых</w:t>
      </w:r>
      <w:r w:rsidRPr="00BC697B">
        <w:rPr>
          <w:rFonts w:ascii="Times New Roman" w:eastAsia="Times New Roman" w:hAnsi="Times New Roman" w:cs="Times New Roman"/>
          <w:sz w:val="24"/>
          <w:szCs w:val="24"/>
          <w:lang w:eastAsia="ru-RU"/>
        </w:rPr>
        <w:t xml:space="preserve"> в размере 2% от выручки без учета косвенных налогов, полученные от реализации полезных ископаемых.</w:t>
      </w:r>
    </w:p>
    <w:p w:rsidR="00E034D1" w:rsidRPr="00BC697B" w:rsidRDefault="00E034D1" w:rsidP="005F471A">
      <w:pPr>
        <w:widowControl w:val="0"/>
        <w:spacing w:after="0"/>
        <w:ind w:firstLine="567"/>
        <w:jc w:val="both"/>
        <w:rPr>
          <w:rFonts w:ascii="Times New Roman" w:eastAsia="Times New Roman" w:hAnsi="Times New Roman" w:cs="Times New Roman"/>
          <w:sz w:val="24"/>
          <w:szCs w:val="24"/>
          <w:lang w:val="ky-KG" w:eastAsia="ru-RU"/>
        </w:rPr>
      </w:pPr>
      <w:r w:rsidRPr="00BC697B">
        <w:rPr>
          <w:rFonts w:ascii="Times New Roman" w:eastAsia="Times New Roman" w:hAnsi="Times New Roman" w:cs="Times New Roman"/>
          <w:sz w:val="24"/>
          <w:szCs w:val="24"/>
          <w:lang w:eastAsia="ru-RU"/>
        </w:rPr>
        <w:t>В соответст</w:t>
      </w:r>
      <w:r w:rsidR="009C04CB">
        <w:rPr>
          <w:rFonts w:ascii="Times New Roman" w:eastAsia="Times New Roman" w:hAnsi="Times New Roman" w:cs="Times New Roman"/>
          <w:sz w:val="24"/>
          <w:szCs w:val="24"/>
          <w:lang w:eastAsia="ru-RU"/>
        </w:rPr>
        <w:t>вии с Типовым положением «</w:t>
      </w:r>
      <w:r w:rsidRPr="00BC697B">
        <w:rPr>
          <w:rFonts w:ascii="Times New Roman" w:eastAsia="Times New Roman" w:hAnsi="Times New Roman" w:cs="Times New Roman"/>
          <w:sz w:val="24"/>
          <w:szCs w:val="24"/>
          <w:lang w:eastAsia="ru-RU"/>
        </w:rPr>
        <w:t>О порядке формир</w:t>
      </w:r>
      <w:r w:rsidR="009C04CB">
        <w:rPr>
          <w:rFonts w:ascii="Times New Roman" w:eastAsia="Times New Roman" w:hAnsi="Times New Roman" w:cs="Times New Roman"/>
          <w:sz w:val="24"/>
          <w:szCs w:val="24"/>
          <w:lang w:eastAsia="ru-RU"/>
        </w:rPr>
        <w:t>овании фондов развития регионов»</w:t>
      </w:r>
      <w:r w:rsidRPr="00BC697B">
        <w:rPr>
          <w:rFonts w:ascii="Times New Roman" w:eastAsia="Times New Roman" w:hAnsi="Times New Roman" w:cs="Times New Roman"/>
          <w:sz w:val="24"/>
          <w:szCs w:val="24"/>
          <w:lang w:eastAsia="ru-RU"/>
        </w:rPr>
        <w:t xml:space="preserve">, утвержденного постановлением </w:t>
      </w:r>
      <w:r w:rsidRPr="00BC697B">
        <w:rPr>
          <w:rFonts w:ascii="Times New Roman" w:eastAsia="Times New Roman" w:hAnsi="Times New Roman" w:cs="Times New Roman"/>
          <w:sz w:val="24"/>
          <w:szCs w:val="24"/>
          <w:lang w:val="ky-KG" w:eastAsia="ru-RU"/>
        </w:rPr>
        <w:t xml:space="preserve">Кабинетом Министров </w:t>
      </w:r>
      <w:r w:rsidR="00302D7A">
        <w:rPr>
          <w:rFonts w:ascii="Times New Roman" w:eastAsia="Times New Roman" w:hAnsi="Times New Roman" w:cs="Times New Roman"/>
          <w:sz w:val="24"/>
          <w:szCs w:val="24"/>
          <w:lang w:eastAsia="ru-RU"/>
        </w:rPr>
        <w:t xml:space="preserve">КР </w:t>
      </w:r>
      <w:r w:rsidRPr="00BC697B">
        <w:rPr>
          <w:rFonts w:ascii="Times New Roman" w:eastAsia="Times New Roman" w:hAnsi="Times New Roman" w:cs="Times New Roman"/>
          <w:sz w:val="24"/>
          <w:szCs w:val="24"/>
          <w:lang w:eastAsia="ru-RU"/>
        </w:rPr>
        <w:t xml:space="preserve"> от 1</w:t>
      </w:r>
      <w:r w:rsidRPr="00BC697B">
        <w:rPr>
          <w:rFonts w:ascii="Times New Roman" w:eastAsia="Times New Roman" w:hAnsi="Times New Roman" w:cs="Times New Roman"/>
          <w:sz w:val="24"/>
          <w:szCs w:val="24"/>
          <w:lang w:val="ky-KG" w:eastAsia="ru-RU"/>
        </w:rPr>
        <w:t>4 октября</w:t>
      </w:r>
      <w:r w:rsidRPr="00BC697B">
        <w:rPr>
          <w:rFonts w:ascii="Times New Roman" w:eastAsia="Times New Roman" w:hAnsi="Times New Roman" w:cs="Times New Roman"/>
          <w:sz w:val="24"/>
          <w:szCs w:val="24"/>
          <w:lang w:eastAsia="ru-RU"/>
        </w:rPr>
        <w:t xml:space="preserve"> 2021 года № 220, фонды созданы для финансирования развития и содержания инфраструктуры местного значения, осуществление иных мероприятий целевого назначения в целях реализации программ социально-экономического развития регионов.</w:t>
      </w:r>
    </w:p>
    <w:p w:rsidR="00E034D1" w:rsidRPr="00BC697B" w:rsidRDefault="008D640B" w:rsidP="008D640B">
      <w:pPr>
        <w:widowControl w:val="0"/>
        <w:spacing w:after="0"/>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w:t>
      </w:r>
      <w:r w:rsidRPr="008D640B">
        <w:rPr>
          <w:rFonts w:ascii="Times New Roman" w:eastAsia="Times New Roman" w:hAnsi="Times New Roman" w:cs="Times New Roman"/>
          <w:sz w:val="24"/>
          <w:szCs w:val="24"/>
          <w:lang w:eastAsia="ru-RU"/>
        </w:rPr>
        <w:t xml:space="preserve">точненный бюджет на 2021 год по Фондам развития областей и районов на 2021 год составляют 1824,4  млн. сомов с увеличением относительно утвержденного бюджета на 1131,9 млн. сомов (692,5 млн. сомов), в том числе бюджетные средства на 1810,3 млн. сомов и средства специального счета </w:t>
      </w:r>
      <w:r>
        <w:rPr>
          <w:rFonts w:ascii="Times New Roman" w:eastAsia="Times New Roman" w:hAnsi="Times New Roman" w:cs="Times New Roman"/>
          <w:sz w:val="24"/>
          <w:szCs w:val="24"/>
          <w:lang w:eastAsia="ru-RU"/>
        </w:rPr>
        <w:t>-</w:t>
      </w:r>
      <w:r w:rsidRPr="008D640B">
        <w:rPr>
          <w:rFonts w:ascii="Times New Roman" w:eastAsia="Times New Roman" w:hAnsi="Times New Roman" w:cs="Times New Roman"/>
          <w:sz w:val="24"/>
          <w:szCs w:val="24"/>
          <w:lang w:eastAsia="ru-RU"/>
        </w:rPr>
        <w:t xml:space="preserve">14,1 млн. сомов. </w:t>
      </w:r>
    </w:p>
    <w:p w:rsidR="00E034D1" w:rsidRPr="006B2E12" w:rsidRDefault="00E034D1" w:rsidP="005F471A">
      <w:pPr>
        <w:widowControl w:val="0"/>
        <w:spacing w:after="0"/>
        <w:ind w:firstLine="567"/>
        <w:jc w:val="both"/>
        <w:rPr>
          <w:rFonts w:ascii="Times New Roman" w:eastAsia="Times New Roman" w:hAnsi="Times New Roman" w:cs="Times New Roman"/>
          <w:sz w:val="24"/>
          <w:szCs w:val="24"/>
          <w:lang w:eastAsia="ru-RU"/>
        </w:rPr>
      </w:pPr>
      <w:r w:rsidRPr="006B2E12">
        <w:rPr>
          <w:rFonts w:ascii="Times New Roman" w:eastAsia="Times New Roman" w:hAnsi="Times New Roman" w:cs="Times New Roman"/>
          <w:sz w:val="24"/>
          <w:szCs w:val="24"/>
          <w:lang w:eastAsia="ru-RU"/>
        </w:rPr>
        <w:t>В соответствии с п</w:t>
      </w:r>
      <w:r w:rsidR="009C04CB" w:rsidRPr="006B2E12">
        <w:rPr>
          <w:rFonts w:ascii="Times New Roman" w:eastAsia="Times New Roman" w:hAnsi="Times New Roman" w:cs="Times New Roman"/>
          <w:sz w:val="24"/>
          <w:szCs w:val="24"/>
          <w:lang w:eastAsia="ru-RU"/>
        </w:rPr>
        <w:t>унктом 88-1 Типового положения «</w:t>
      </w:r>
      <w:r w:rsidRPr="006B2E12">
        <w:rPr>
          <w:rFonts w:ascii="Times New Roman" w:eastAsia="Times New Roman" w:hAnsi="Times New Roman" w:cs="Times New Roman"/>
          <w:sz w:val="24"/>
          <w:szCs w:val="24"/>
          <w:lang w:eastAsia="ru-RU"/>
        </w:rPr>
        <w:t>О порядке формировании фондов развития регионов</w:t>
      </w:r>
      <w:r w:rsidR="009C04CB" w:rsidRPr="006B2E12">
        <w:rPr>
          <w:rFonts w:ascii="Times New Roman" w:eastAsia="Times New Roman" w:hAnsi="Times New Roman" w:cs="Times New Roman"/>
          <w:sz w:val="24"/>
          <w:szCs w:val="24"/>
          <w:lang w:eastAsia="ru-RU"/>
        </w:rPr>
        <w:t>»</w:t>
      </w:r>
      <w:r w:rsidRPr="006B2E12">
        <w:rPr>
          <w:rFonts w:ascii="Times New Roman" w:eastAsia="Times New Roman" w:hAnsi="Times New Roman" w:cs="Times New Roman"/>
          <w:sz w:val="24"/>
          <w:szCs w:val="24"/>
          <w:lang w:eastAsia="ru-RU"/>
        </w:rPr>
        <w:t>, утвержденного постановлением Правительства КР от 10 ноября 2014 года №633, неосвоенные на конец отчетного года остатки бюджетных средств на счетах Фондов в установленном порядке возвращены в республиканский бюджет и должны быть утверждены, как средства соответствующих Фондов в следующем за отчетным году.</w:t>
      </w:r>
    </w:p>
    <w:p w:rsidR="008D640B" w:rsidRPr="008D640B" w:rsidRDefault="008D640B" w:rsidP="00886D72">
      <w:pPr>
        <w:widowControl w:val="0"/>
        <w:spacing w:after="0"/>
        <w:ind w:firstLine="567"/>
        <w:jc w:val="both"/>
        <w:rPr>
          <w:rFonts w:ascii="Times New Roman" w:eastAsia="Times New Roman" w:hAnsi="Times New Roman" w:cs="Times New Roman"/>
          <w:sz w:val="24"/>
          <w:szCs w:val="24"/>
          <w:lang w:eastAsia="ru-RU"/>
        </w:rPr>
      </w:pPr>
      <w:r w:rsidRPr="008D640B">
        <w:rPr>
          <w:rFonts w:ascii="Times New Roman" w:eastAsia="Times New Roman" w:hAnsi="Times New Roman" w:cs="Times New Roman"/>
          <w:sz w:val="24"/>
          <w:szCs w:val="24"/>
          <w:lang w:eastAsia="ru-RU"/>
        </w:rPr>
        <w:t>В связи с этим, увеличение бюджетных средств связано:</w:t>
      </w:r>
    </w:p>
    <w:p w:rsidR="008D640B" w:rsidRPr="00886D72" w:rsidRDefault="008D640B" w:rsidP="0048571B">
      <w:pPr>
        <w:pStyle w:val="a4"/>
        <w:numPr>
          <w:ilvl w:val="0"/>
          <w:numId w:val="45"/>
        </w:numPr>
        <w:spacing w:line="276" w:lineRule="auto"/>
        <w:ind w:left="0" w:firstLine="568"/>
        <w:jc w:val="both"/>
      </w:pPr>
      <w:r w:rsidRPr="008D640B">
        <w:t xml:space="preserve">870,4 млн. сомов  неосвоенные на конец отчетного года остатки бюджетных </w:t>
      </w:r>
      <w:r w:rsidR="00886D72">
        <w:t xml:space="preserve"> </w:t>
      </w:r>
      <w:r w:rsidRPr="00886D72">
        <w:t>средств на счетах Фондов;</w:t>
      </w:r>
    </w:p>
    <w:p w:rsidR="008D640B" w:rsidRPr="008D640B" w:rsidRDefault="00D512F6" w:rsidP="0048571B">
      <w:pPr>
        <w:pStyle w:val="a4"/>
        <w:numPr>
          <w:ilvl w:val="0"/>
          <w:numId w:val="45"/>
        </w:numPr>
        <w:spacing w:line="276" w:lineRule="auto"/>
        <w:ind w:left="0" w:firstLine="568"/>
        <w:jc w:val="both"/>
      </w:pPr>
      <w:r>
        <w:lastRenderedPageBreak/>
        <w:t xml:space="preserve"> </w:t>
      </w:r>
      <w:r w:rsidR="008D640B" w:rsidRPr="008D640B">
        <w:t xml:space="preserve">254,4 млн. сомов поступление от разработки месторождении «Джеруй» в фондам  развития Таласской области (154,4 млн.сомов) и района (60, млн. сомов) а также поступление от разработки от других месторождений (40 млн. сомов).                    </w:t>
      </w:r>
    </w:p>
    <w:p w:rsidR="008D640B" w:rsidRPr="008D640B" w:rsidRDefault="008D640B" w:rsidP="00886D72">
      <w:pPr>
        <w:spacing w:after="0"/>
        <w:ind w:firstLine="567"/>
        <w:jc w:val="both"/>
        <w:rPr>
          <w:rFonts w:ascii="Times New Roman" w:eastAsia="Times New Roman" w:hAnsi="Times New Roman" w:cs="Times New Roman"/>
          <w:sz w:val="24"/>
          <w:szCs w:val="24"/>
          <w:lang w:eastAsia="ru-RU"/>
        </w:rPr>
      </w:pPr>
      <w:r w:rsidRPr="008D640B">
        <w:rPr>
          <w:rFonts w:ascii="Times New Roman" w:eastAsia="Times New Roman" w:hAnsi="Times New Roman" w:cs="Times New Roman"/>
          <w:sz w:val="24"/>
          <w:szCs w:val="24"/>
          <w:lang w:eastAsia="ru-RU"/>
        </w:rPr>
        <w:t>В том числе:</w:t>
      </w:r>
    </w:p>
    <w:p w:rsidR="008D640B" w:rsidRPr="008D640B" w:rsidRDefault="00D512F6" w:rsidP="00886D72">
      <w:pPr>
        <w:widowControl w:val="0"/>
        <w:numPr>
          <w:ilvl w:val="0"/>
          <w:numId w:val="2"/>
        </w:numPr>
        <w:spacing w:after="0"/>
        <w:ind w:left="0"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8D640B" w:rsidRPr="008D640B">
        <w:rPr>
          <w:rFonts w:ascii="Times New Roman" w:eastAsia="Times New Roman" w:hAnsi="Times New Roman" w:cs="Times New Roman"/>
          <w:sz w:val="24"/>
          <w:szCs w:val="24"/>
          <w:lang w:eastAsia="ru-RU"/>
        </w:rPr>
        <w:t>Фонды развития областей 897,8  млн. сомов</w:t>
      </w:r>
      <w:r w:rsidR="00886D72">
        <w:rPr>
          <w:rFonts w:ascii="Times New Roman" w:eastAsia="Times New Roman" w:hAnsi="Times New Roman" w:cs="Times New Roman"/>
          <w:sz w:val="24"/>
          <w:szCs w:val="24"/>
          <w:lang w:eastAsia="ru-RU"/>
        </w:rPr>
        <w:t>;</w:t>
      </w:r>
      <w:r w:rsidR="008D640B" w:rsidRPr="008D640B">
        <w:rPr>
          <w:rFonts w:ascii="Times New Roman" w:eastAsia="Times New Roman" w:hAnsi="Times New Roman" w:cs="Times New Roman"/>
          <w:sz w:val="24"/>
          <w:szCs w:val="24"/>
          <w:lang w:eastAsia="ru-RU"/>
        </w:rPr>
        <w:t xml:space="preserve"> </w:t>
      </w:r>
    </w:p>
    <w:p w:rsidR="008D640B" w:rsidRPr="008D640B" w:rsidRDefault="00D512F6" w:rsidP="00886D72">
      <w:pPr>
        <w:widowControl w:val="0"/>
        <w:numPr>
          <w:ilvl w:val="0"/>
          <w:numId w:val="2"/>
        </w:numPr>
        <w:spacing w:after="0"/>
        <w:ind w:left="0"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8D640B" w:rsidRPr="008D640B">
        <w:rPr>
          <w:rFonts w:ascii="Times New Roman" w:eastAsia="Times New Roman" w:hAnsi="Times New Roman" w:cs="Times New Roman"/>
          <w:sz w:val="24"/>
          <w:szCs w:val="24"/>
          <w:lang w:eastAsia="ru-RU"/>
        </w:rPr>
        <w:t>Фонды развития районов 912,5  млн. сомов.</w:t>
      </w:r>
    </w:p>
    <w:p w:rsidR="008D640B" w:rsidRPr="008D640B" w:rsidRDefault="008D640B" w:rsidP="00886D72">
      <w:pPr>
        <w:spacing w:after="0"/>
        <w:ind w:firstLine="567"/>
        <w:jc w:val="both"/>
        <w:rPr>
          <w:rFonts w:ascii="Times New Roman" w:eastAsia="Times New Roman" w:hAnsi="Times New Roman" w:cs="Times New Roman"/>
          <w:sz w:val="24"/>
          <w:szCs w:val="24"/>
          <w:lang w:eastAsia="ru-RU"/>
        </w:rPr>
      </w:pPr>
      <w:r w:rsidRPr="008D640B">
        <w:rPr>
          <w:rFonts w:ascii="Times New Roman" w:eastAsia="Times New Roman" w:hAnsi="Times New Roman" w:cs="Times New Roman"/>
          <w:sz w:val="24"/>
          <w:szCs w:val="24"/>
          <w:lang w:eastAsia="ru-RU"/>
        </w:rPr>
        <w:t>Также, кассовые расходы на 01.01.2022 года составляет 1019,3 млн. сомов, в том числе:</w:t>
      </w:r>
    </w:p>
    <w:p w:rsidR="008D640B" w:rsidRPr="008D640B" w:rsidRDefault="00D512F6" w:rsidP="00886D72">
      <w:pPr>
        <w:widowControl w:val="0"/>
        <w:numPr>
          <w:ilvl w:val="0"/>
          <w:numId w:val="2"/>
        </w:numPr>
        <w:spacing w:after="0"/>
        <w:ind w:left="0"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8D640B" w:rsidRPr="008D640B">
        <w:rPr>
          <w:rFonts w:ascii="Times New Roman" w:eastAsia="Times New Roman" w:hAnsi="Times New Roman" w:cs="Times New Roman"/>
          <w:sz w:val="24"/>
          <w:szCs w:val="24"/>
          <w:lang w:eastAsia="ru-RU"/>
        </w:rPr>
        <w:t xml:space="preserve">Фонды развития областей 327,9  млн. сомов </w:t>
      </w:r>
    </w:p>
    <w:p w:rsidR="008D640B" w:rsidRPr="00D512F6" w:rsidRDefault="00D512F6" w:rsidP="00886D72">
      <w:pPr>
        <w:widowControl w:val="0"/>
        <w:numPr>
          <w:ilvl w:val="0"/>
          <w:numId w:val="2"/>
        </w:numPr>
        <w:spacing w:after="0"/>
        <w:ind w:left="0"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8D640B" w:rsidRPr="008D640B">
        <w:rPr>
          <w:rFonts w:ascii="Times New Roman" w:eastAsia="Times New Roman" w:hAnsi="Times New Roman" w:cs="Times New Roman"/>
          <w:sz w:val="24"/>
          <w:szCs w:val="24"/>
          <w:lang w:eastAsia="ru-RU"/>
        </w:rPr>
        <w:t>Фонды развития районов 691,3  млн. сомов.</w:t>
      </w:r>
    </w:p>
    <w:p w:rsidR="008D640B" w:rsidRPr="008D640B" w:rsidRDefault="008D640B" w:rsidP="00886D72">
      <w:pPr>
        <w:widowControl w:val="0"/>
        <w:spacing w:after="0"/>
        <w:ind w:firstLine="567"/>
        <w:jc w:val="both"/>
        <w:rPr>
          <w:rFonts w:ascii="Times New Roman" w:eastAsia="Times New Roman" w:hAnsi="Times New Roman" w:cs="Times New Roman"/>
          <w:sz w:val="24"/>
          <w:szCs w:val="24"/>
          <w:lang w:eastAsia="ru-RU"/>
        </w:rPr>
      </w:pPr>
      <w:r w:rsidRPr="008D640B">
        <w:rPr>
          <w:rFonts w:ascii="Times New Roman" w:eastAsia="Times New Roman" w:hAnsi="Times New Roman" w:cs="Times New Roman"/>
          <w:sz w:val="24"/>
          <w:szCs w:val="24"/>
          <w:lang w:eastAsia="ru-RU"/>
        </w:rPr>
        <w:t>Увеличение по фонд</w:t>
      </w:r>
      <w:r w:rsidR="00886D72">
        <w:rPr>
          <w:rFonts w:ascii="Times New Roman" w:eastAsia="Times New Roman" w:hAnsi="Times New Roman" w:cs="Times New Roman"/>
          <w:sz w:val="24"/>
          <w:szCs w:val="24"/>
          <w:lang w:eastAsia="ru-RU"/>
        </w:rPr>
        <w:t>ам</w:t>
      </w:r>
      <w:r w:rsidRPr="008D640B">
        <w:rPr>
          <w:rFonts w:ascii="Times New Roman" w:eastAsia="Times New Roman" w:hAnsi="Times New Roman" w:cs="Times New Roman"/>
          <w:sz w:val="24"/>
          <w:szCs w:val="24"/>
          <w:lang w:eastAsia="ru-RU"/>
        </w:rPr>
        <w:t xml:space="preserve"> развития областей по средствам специального счета на 3,4 млн. сомов связано с остатками на начало 2021 года и спонсорских помощи.</w:t>
      </w:r>
    </w:p>
    <w:p w:rsidR="00D512F6" w:rsidRDefault="008D640B" w:rsidP="00886D72">
      <w:pPr>
        <w:widowControl w:val="0"/>
        <w:spacing w:after="0"/>
        <w:ind w:firstLine="567"/>
        <w:jc w:val="both"/>
        <w:rPr>
          <w:rFonts w:ascii="Times New Roman" w:eastAsia="Times New Roman" w:hAnsi="Times New Roman" w:cs="Times New Roman"/>
          <w:sz w:val="24"/>
          <w:szCs w:val="24"/>
          <w:lang w:eastAsia="ru-RU"/>
        </w:rPr>
      </w:pPr>
      <w:r w:rsidRPr="008D640B">
        <w:rPr>
          <w:rFonts w:ascii="Times New Roman" w:eastAsia="Times New Roman" w:hAnsi="Times New Roman" w:cs="Times New Roman"/>
          <w:sz w:val="24"/>
          <w:szCs w:val="24"/>
          <w:lang w:eastAsia="ru-RU"/>
        </w:rPr>
        <w:t>Увеличение по фонд</w:t>
      </w:r>
      <w:r w:rsidR="00886D72">
        <w:rPr>
          <w:rFonts w:ascii="Times New Roman" w:eastAsia="Times New Roman" w:hAnsi="Times New Roman" w:cs="Times New Roman"/>
          <w:sz w:val="24"/>
          <w:szCs w:val="24"/>
          <w:lang w:eastAsia="ru-RU"/>
        </w:rPr>
        <w:t>ам</w:t>
      </w:r>
      <w:r w:rsidRPr="008D640B">
        <w:rPr>
          <w:rFonts w:ascii="Times New Roman" w:eastAsia="Times New Roman" w:hAnsi="Times New Roman" w:cs="Times New Roman"/>
          <w:sz w:val="24"/>
          <w:szCs w:val="24"/>
          <w:lang w:eastAsia="ru-RU"/>
        </w:rPr>
        <w:t xml:space="preserve"> развития районов по средствам специального счета на 5,7 млн. сомов связано с остатками на начало 2021 года и спонсорских помощи.</w:t>
      </w:r>
    </w:p>
    <w:p w:rsidR="008D640B" w:rsidRPr="008D640B" w:rsidRDefault="008D640B" w:rsidP="00886D72">
      <w:pPr>
        <w:widowControl w:val="0"/>
        <w:spacing w:after="0"/>
        <w:jc w:val="both"/>
        <w:rPr>
          <w:rFonts w:ascii="Times New Roman" w:eastAsia="Times New Roman" w:hAnsi="Times New Roman" w:cs="Times New Roman"/>
          <w:sz w:val="24"/>
          <w:szCs w:val="24"/>
          <w:lang w:eastAsia="ru-RU"/>
        </w:rPr>
      </w:pPr>
      <w:r w:rsidRPr="008D640B">
        <w:rPr>
          <w:rFonts w:ascii="Times New Roman" w:eastAsia="Times New Roman" w:hAnsi="Times New Roman" w:cs="Times New Roman"/>
          <w:sz w:val="24"/>
          <w:szCs w:val="24"/>
          <w:lang w:eastAsia="ru-RU"/>
        </w:rPr>
        <w:t>В том числе:</w:t>
      </w:r>
    </w:p>
    <w:p w:rsidR="008D640B" w:rsidRPr="008D640B" w:rsidRDefault="00D512F6" w:rsidP="00886D72">
      <w:pPr>
        <w:widowControl w:val="0"/>
        <w:numPr>
          <w:ilvl w:val="0"/>
          <w:numId w:val="2"/>
        </w:numPr>
        <w:spacing w:after="0"/>
        <w:ind w:left="0"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8D640B" w:rsidRPr="008D640B">
        <w:rPr>
          <w:rFonts w:ascii="Times New Roman" w:eastAsia="Times New Roman" w:hAnsi="Times New Roman" w:cs="Times New Roman"/>
          <w:sz w:val="24"/>
          <w:szCs w:val="24"/>
          <w:lang w:eastAsia="ru-RU"/>
        </w:rPr>
        <w:t>Фонды развития областей 3,4  млн. сомов</w:t>
      </w:r>
      <w:r w:rsidR="00886D72">
        <w:rPr>
          <w:rFonts w:ascii="Times New Roman" w:eastAsia="Times New Roman" w:hAnsi="Times New Roman" w:cs="Times New Roman"/>
          <w:sz w:val="24"/>
          <w:szCs w:val="24"/>
          <w:lang w:eastAsia="ru-RU"/>
        </w:rPr>
        <w:t>;</w:t>
      </w:r>
      <w:r w:rsidR="008D640B" w:rsidRPr="008D640B">
        <w:rPr>
          <w:rFonts w:ascii="Times New Roman" w:eastAsia="Times New Roman" w:hAnsi="Times New Roman" w:cs="Times New Roman"/>
          <w:sz w:val="24"/>
          <w:szCs w:val="24"/>
          <w:lang w:eastAsia="ru-RU"/>
        </w:rPr>
        <w:t xml:space="preserve"> </w:t>
      </w:r>
    </w:p>
    <w:p w:rsidR="008D640B" w:rsidRPr="00886D72" w:rsidRDefault="00D512F6" w:rsidP="00886D72">
      <w:pPr>
        <w:widowControl w:val="0"/>
        <w:numPr>
          <w:ilvl w:val="0"/>
          <w:numId w:val="2"/>
        </w:numPr>
        <w:spacing w:after="0"/>
        <w:ind w:left="0"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sidR="008D640B" w:rsidRPr="008D640B">
        <w:rPr>
          <w:rFonts w:ascii="Times New Roman" w:eastAsia="Times New Roman" w:hAnsi="Times New Roman" w:cs="Times New Roman"/>
          <w:sz w:val="24"/>
          <w:szCs w:val="24"/>
          <w:lang w:eastAsia="ru-RU"/>
        </w:rPr>
        <w:t>Фонды развития районов 10,7  млн. сомов.</w:t>
      </w:r>
    </w:p>
    <w:p w:rsidR="00D26FFA" w:rsidRPr="00BC697B" w:rsidRDefault="00D26FFA" w:rsidP="005F471A">
      <w:pPr>
        <w:tabs>
          <w:tab w:val="left" w:pos="851"/>
        </w:tabs>
        <w:spacing w:after="0"/>
        <w:jc w:val="both"/>
        <w:rPr>
          <w:rFonts w:ascii="Times New Roman" w:hAnsi="Times New Roman" w:cs="Times New Roman"/>
          <w:b/>
          <w:sz w:val="24"/>
          <w:szCs w:val="24"/>
        </w:rPr>
      </w:pPr>
    </w:p>
    <w:p w:rsidR="00D26FFA" w:rsidRPr="009026F5" w:rsidRDefault="00D26FFA" w:rsidP="005F471A">
      <w:pPr>
        <w:spacing w:after="0"/>
        <w:ind w:firstLine="567"/>
        <w:jc w:val="both"/>
        <w:rPr>
          <w:rFonts w:ascii="Times New Roman" w:hAnsi="Times New Roman" w:cs="Times New Roman"/>
          <w:b/>
          <w:sz w:val="24"/>
          <w:szCs w:val="24"/>
        </w:rPr>
      </w:pPr>
      <w:r w:rsidRPr="009026F5">
        <w:rPr>
          <w:rFonts w:ascii="Times New Roman" w:hAnsi="Times New Roman" w:cs="Times New Roman"/>
          <w:b/>
          <w:sz w:val="24"/>
          <w:szCs w:val="24"/>
        </w:rPr>
        <w:t>Исполнение бюдже</w:t>
      </w:r>
      <w:r w:rsidR="00302D7A" w:rsidRPr="009026F5">
        <w:rPr>
          <w:rFonts w:ascii="Times New Roman" w:hAnsi="Times New Roman" w:cs="Times New Roman"/>
          <w:b/>
          <w:sz w:val="24"/>
          <w:szCs w:val="24"/>
        </w:rPr>
        <w:t>та государственных инвестиций (</w:t>
      </w:r>
      <w:r w:rsidRPr="009026F5">
        <w:rPr>
          <w:rFonts w:ascii="Times New Roman" w:hAnsi="Times New Roman" w:cs="Times New Roman"/>
          <w:b/>
          <w:sz w:val="24"/>
          <w:szCs w:val="24"/>
        </w:rPr>
        <w:t>ГИ) по итогам 2021 года</w:t>
      </w:r>
    </w:p>
    <w:p w:rsidR="00D26FFA" w:rsidRPr="00BC697B" w:rsidRDefault="00D26FFA" w:rsidP="005F471A">
      <w:pPr>
        <w:spacing w:after="0"/>
        <w:ind w:firstLine="567"/>
        <w:jc w:val="both"/>
        <w:rPr>
          <w:rFonts w:ascii="Times New Roman" w:eastAsia="Times New Roman" w:hAnsi="Times New Roman" w:cs="Times New Roman"/>
          <w:snapToGrid w:val="0"/>
          <w:spacing w:val="1"/>
          <w:sz w:val="24"/>
          <w:szCs w:val="24"/>
          <w:lang w:eastAsia="ru-RU"/>
        </w:rPr>
      </w:pPr>
      <w:r w:rsidRPr="009026F5">
        <w:rPr>
          <w:rFonts w:ascii="Times New Roman" w:eastAsia="Times New Roman" w:hAnsi="Times New Roman" w:cs="Times New Roman"/>
          <w:snapToGrid w:val="0"/>
          <w:spacing w:val="1"/>
          <w:sz w:val="24"/>
          <w:szCs w:val="24"/>
          <w:lang w:eastAsia="ru-RU"/>
        </w:rPr>
        <w:t>В рамках деятельности Министерства финансов КР по усилению бюджетной дисциплины посредством сбалансированного привлечения и использования заемных средств, а также проводимой политике эффективного управления государственным долгом, министерством</w:t>
      </w:r>
      <w:r w:rsidRPr="00BC697B">
        <w:rPr>
          <w:rFonts w:ascii="Times New Roman" w:eastAsia="Times New Roman" w:hAnsi="Times New Roman" w:cs="Times New Roman"/>
          <w:snapToGrid w:val="0"/>
          <w:spacing w:val="1"/>
          <w:sz w:val="24"/>
          <w:szCs w:val="24"/>
          <w:lang w:eastAsia="ru-RU"/>
        </w:rPr>
        <w:t xml:space="preserve"> проведен анализ исполнения Министерствами и ведомствами КР бюджета развития по итогам 12 месяцев 2021 года.</w:t>
      </w:r>
    </w:p>
    <w:p w:rsidR="00D26FFA" w:rsidRPr="00BC697B" w:rsidRDefault="00D26FFA" w:rsidP="005F471A">
      <w:pPr>
        <w:tabs>
          <w:tab w:val="left" w:pos="7507"/>
        </w:tabs>
        <w:spacing w:after="0"/>
        <w:ind w:firstLine="567"/>
        <w:jc w:val="both"/>
        <w:rPr>
          <w:rFonts w:ascii="Times New Roman" w:eastAsia="Times New Roman" w:hAnsi="Times New Roman" w:cs="Times New Roman"/>
          <w:snapToGrid w:val="0"/>
          <w:spacing w:val="1"/>
          <w:sz w:val="24"/>
          <w:szCs w:val="24"/>
          <w:lang w:eastAsia="ru-RU"/>
        </w:rPr>
      </w:pPr>
      <w:r w:rsidRPr="00BC697B">
        <w:rPr>
          <w:rFonts w:ascii="Times New Roman" w:eastAsia="Times New Roman" w:hAnsi="Times New Roman" w:cs="Times New Roman"/>
          <w:snapToGrid w:val="0"/>
          <w:spacing w:val="1"/>
          <w:sz w:val="24"/>
          <w:szCs w:val="24"/>
          <w:lang w:eastAsia="ru-RU"/>
        </w:rPr>
        <w:t xml:space="preserve">По итогам реализации проектов в рамках государственных инвестиций за 2021 год общий объем расходов по государственным инвестициям (ГИ) по внешнему финансированию (кредиты и гранты) составил 26 431,1 </w:t>
      </w:r>
      <w:r w:rsidR="00931154">
        <w:rPr>
          <w:rFonts w:ascii="Times New Roman" w:eastAsia="Times New Roman" w:hAnsi="Times New Roman" w:cs="Times New Roman"/>
          <w:snapToGrid w:val="0"/>
          <w:spacing w:val="1"/>
          <w:sz w:val="24"/>
          <w:szCs w:val="24"/>
          <w:lang w:eastAsia="ru-RU"/>
        </w:rPr>
        <w:t>млн. сом</w:t>
      </w:r>
      <w:r w:rsidRPr="00BC697B">
        <w:rPr>
          <w:rFonts w:ascii="Times New Roman" w:eastAsia="Times New Roman" w:hAnsi="Times New Roman" w:cs="Times New Roman"/>
          <w:snapToGrid w:val="0"/>
          <w:spacing w:val="1"/>
          <w:sz w:val="24"/>
          <w:szCs w:val="24"/>
          <w:lang w:eastAsia="ru-RU"/>
        </w:rPr>
        <w:t>, что составляет в процентном выражении:</w:t>
      </w:r>
    </w:p>
    <w:p w:rsidR="00D26FFA" w:rsidRPr="00BC697B" w:rsidRDefault="00D26FFA" w:rsidP="005F471A">
      <w:pPr>
        <w:pStyle w:val="a4"/>
        <w:numPr>
          <w:ilvl w:val="0"/>
          <w:numId w:val="2"/>
        </w:numPr>
        <w:tabs>
          <w:tab w:val="left" w:pos="851"/>
        </w:tabs>
        <w:spacing w:line="276" w:lineRule="auto"/>
        <w:ind w:left="0" w:firstLine="567"/>
        <w:jc w:val="both"/>
        <w:rPr>
          <w:snapToGrid w:val="0"/>
          <w:spacing w:val="1"/>
        </w:rPr>
      </w:pPr>
      <w:r w:rsidRPr="00BC697B">
        <w:rPr>
          <w:snapToGrid w:val="0"/>
          <w:spacing w:val="1"/>
        </w:rPr>
        <w:t xml:space="preserve">к утвержденному бюджету ГИ на 2021 в размере 36 961,2 </w:t>
      </w:r>
      <w:r w:rsidR="00931154">
        <w:rPr>
          <w:snapToGrid w:val="0"/>
          <w:spacing w:val="1"/>
        </w:rPr>
        <w:t>млн. сом</w:t>
      </w:r>
      <w:r w:rsidRPr="00BC697B">
        <w:rPr>
          <w:snapToGrid w:val="0"/>
          <w:spacing w:val="1"/>
        </w:rPr>
        <w:t xml:space="preserve"> - 71,5%;</w:t>
      </w:r>
    </w:p>
    <w:p w:rsidR="00D26FFA" w:rsidRPr="00BC697B" w:rsidRDefault="00D26FFA" w:rsidP="005F471A">
      <w:pPr>
        <w:pStyle w:val="a4"/>
        <w:numPr>
          <w:ilvl w:val="0"/>
          <w:numId w:val="2"/>
        </w:numPr>
        <w:tabs>
          <w:tab w:val="left" w:pos="851"/>
        </w:tabs>
        <w:spacing w:line="276" w:lineRule="auto"/>
        <w:ind w:left="0" w:firstLine="567"/>
        <w:jc w:val="both"/>
        <w:rPr>
          <w:snapToGrid w:val="0"/>
          <w:spacing w:val="1"/>
        </w:rPr>
      </w:pPr>
      <w:r w:rsidRPr="00BC697B">
        <w:rPr>
          <w:snapToGrid w:val="0"/>
          <w:spacing w:val="1"/>
        </w:rPr>
        <w:t xml:space="preserve">к уточненному бюджету ГИ на 2021 год в размере 32 283,8 </w:t>
      </w:r>
      <w:r w:rsidR="00931154">
        <w:rPr>
          <w:snapToGrid w:val="0"/>
          <w:spacing w:val="1"/>
        </w:rPr>
        <w:t>млн. сом</w:t>
      </w:r>
      <w:r w:rsidRPr="00BC697B">
        <w:rPr>
          <w:snapToGrid w:val="0"/>
          <w:spacing w:val="1"/>
        </w:rPr>
        <w:t xml:space="preserve"> </w:t>
      </w:r>
      <w:r w:rsidR="00D73F8F" w:rsidRPr="00BC697B">
        <w:rPr>
          <w:snapToGrid w:val="0"/>
          <w:spacing w:val="1"/>
        </w:rPr>
        <w:t>-</w:t>
      </w:r>
      <w:r w:rsidRPr="00BC697B">
        <w:rPr>
          <w:snapToGrid w:val="0"/>
          <w:spacing w:val="1"/>
        </w:rPr>
        <w:t xml:space="preserve"> 81,9%. </w:t>
      </w:r>
    </w:p>
    <w:p w:rsidR="00D26FFA" w:rsidRPr="00BC697B" w:rsidRDefault="00D26FFA" w:rsidP="005F471A">
      <w:pPr>
        <w:tabs>
          <w:tab w:val="left" w:pos="7507"/>
        </w:tabs>
        <w:spacing w:after="0"/>
        <w:ind w:firstLine="567"/>
        <w:jc w:val="both"/>
        <w:rPr>
          <w:rFonts w:ascii="Times New Roman" w:eastAsia="Times New Roman" w:hAnsi="Times New Roman" w:cs="Times New Roman"/>
          <w:snapToGrid w:val="0"/>
          <w:spacing w:val="1"/>
          <w:sz w:val="24"/>
          <w:szCs w:val="24"/>
          <w:lang w:eastAsia="ru-RU"/>
        </w:rPr>
      </w:pPr>
      <w:r w:rsidRPr="00BC697B">
        <w:rPr>
          <w:rFonts w:ascii="Times New Roman" w:eastAsia="Times New Roman" w:hAnsi="Times New Roman" w:cs="Times New Roman"/>
          <w:snapToGrid w:val="0"/>
          <w:spacing w:val="1"/>
          <w:sz w:val="24"/>
          <w:szCs w:val="24"/>
          <w:lang w:eastAsia="ru-RU"/>
        </w:rPr>
        <w:t xml:space="preserve">Таким образом, по итогам 2021 года не освоены средства от уточнённого бюджета ГИ по внешнему финансированию в размере  5 852,7 </w:t>
      </w:r>
      <w:r w:rsidR="00931154">
        <w:rPr>
          <w:rFonts w:ascii="Times New Roman" w:eastAsia="Times New Roman" w:hAnsi="Times New Roman" w:cs="Times New Roman"/>
          <w:snapToGrid w:val="0"/>
          <w:spacing w:val="1"/>
          <w:sz w:val="24"/>
          <w:szCs w:val="24"/>
          <w:lang w:eastAsia="ru-RU"/>
        </w:rPr>
        <w:t>млн. сом</w:t>
      </w:r>
      <w:r w:rsidRPr="00BC697B">
        <w:rPr>
          <w:rFonts w:ascii="Times New Roman" w:eastAsia="Times New Roman" w:hAnsi="Times New Roman" w:cs="Times New Roman"/>
          <w:snapToGrid w:val="0"/>
          <w:spacing w:val="1"/>
          <w:sz w:val="24"/>
          <w:szCs w:val="24"/>
          <w:lang w:eastAsia="ru-RU"/>
        </w:rPr>
        <w:t xml:space="preserve">, из них кредит </w:t>
      </w:r>
      <w:r w:rsidR="009C04CB">
        <w:rPr>
          <w:rFonts w:ascii="Times New Roman" w:eastAsia="Times New Roman" w:hAnsi="Times New Roman" w:cs="Times New Roman"/>
          <w:snapToGrid w:val="0"/>
          <w:spacing w:val="1"/>
          <w:sz w:val="24"/>
          <w:szCs w:val="24"/>
          <w:lang w:eastAsia="ru-RU"/>
        </w:rPr>
        <w:t>-</w:t>
      </w:r>
      <w:r w:rsidRPr="00BC697B">
        <w:rPr>
          <w:rFonts w:ascii="Times New Roman" w:eastAsia="Times New Roman" w:hAnsi="Times New Roman" w:cs="Times New Roman"/>
          <w:snapToGrid w:val="0"/>
          <w:spacing w:val="1"/>
          <w:sz w:val="24"/>
          <w:szCs w:val="24"/>
          <w:lang w:eastAsia="ru-RU"/>
        </w:rPr>
        <w:t xml:space="preserve"> 3 570,5 </w:t>
      </w:r>
      <w:r w:rsidR="00931154">
        <w:rPr>
          <w:rFonts w:ascii="Times New Roman" w:eastAsia="Times New Roman" w:hAnsi="Times New Roman" w:cs="Times New Roman"/>
          <w:snapToGrid w:val="0"/>
          <w:spacing w:val="1"/>
          <w:sz w:val="24"/>
          <w:szCs w:val="24"/>
          <w:lang w:eastAsia="ru-RU"/>
        </w:rPr>
        <w:t>млн. сом</w:t>
      </w:r>
      <w:r w:rsidRPr="00BC697B">
        <w:rPr>
          <w:rFonts w:ascii="Times New Roman" w:eastAsia="Times New Roman" w:hAnsi="Times New Roman" w:cs="Times New Roman"/>
          <w:snapToGrid w:val="0"/>
          <w:spacing w:val="1"/>
          <w:sz w:val="24"/>
          <w:szCs w:val="24"/>
          <w:lang w:eastAsia="ru-RU"/>
        </w:rPr>
        <w:t xml:space="preserve">, грант – 2 282,2 </w:t>
      </w:r>
      <w:r w:rsidR="00931154">
        <w:rPr>
          <w:rFonts w:ascii="Times New Roman" w:eastAsia="Times New Roman" w:hAnsi="Times New Roman" w:cs="Times New Roman"/>
          <w:snapToGrid w:val="0"/>
          <w:spacing w:val="1"/>
          <w:sz w:val="24"/>
          <w:szCs w:val="24"/>
          <w:lang w:eastAsia="ru-RU"/>
        </w:rPr>
        <w:t>млн. сом</w:t>
      </w:r>
      <w:r w:rsidRPr="00BC697B">
        <w:rPr>
          <w:rFonts w:ascii="Times New Roman" w:eastAsia="Times New Roman" w:hAnsi="Times New Roman" w:cs="Times New Roman"/>
          <w:snapToGrid w:val="0"/>
          <w:spacing w:val="1"/>
          <w:sz w:val="24"/>
          <w:szCs w:val="24"/>
          <w:lang w:eastAsia="ru-RU"/>
        </w:rPr>
        <w:t>.</w:t>
      </w:r>
    </w:p>
    <w:p w:rsidR="00D26FFA" w:rsidRDefault="00D26FFA" w:rsidP="005F471A">
      <w:pPr>
        <w:tabs>
          <w:tab w:val="left" w:pos="7507"/>
        </w:tabs>
        <w:spacing w:after="0"/>
        <w:ind w:firstLine="567"/>
        <w:jc w:val="both"/>
        <w:rPr>
          <w:rFonts w:ascii="Times New Roman" w:eastAsia="Calibri" w:hAnsi="Times New Roman" w:cs="Times New Roman"/>
          <w:color w:val="000000"/>
          <w:sz w:val="24"/>
          <w:szCs w:val="24"/>
        </w:rPr>
      </w:pPr>
      <w:r w:rsidRPr="00BC697B">
        <w:rPr>
          <w:rFonts w:ascii="Times New Roman" w:eastAsia="Calibri" w:hAnsi="Times New Roman" w:cs="Times New Roman"/>
          <w:color w:val="000000"/>
          <w:sz w:val="24"/>
          <w:szCs w:val="24"/>
        </w:rPr>
        <w:t xml:space="preserve">По сравнению с аналогичным периодом </w:t>
      </w:r>
      <w:r w:rsidR="00302D7A">
        <w:rPr>
          <w:rFonts w:ascii="Times New Roman" w:eastAsia="Calibri" w:hAnsi="Times New Roman" w:cs="Times New Roman"/>
          <w:color w:val="000000"/>
          <w:sz w:val="24"/>
          <w:szCs w:val="24"/>
        </w:rPr>
        <w:t xml:space="preserve">2020 года общий объем расходов </w:t>
      </w:r>
      <w:r w:rsidRPr="00BC697B">
        <w:rPr>
          <w:rFonts w:ascii="Times New Roman" w:eastAsia="Calibri" w:hAnsi="Times New Roman" w:cs="Times New Roman"/>
          <w:color w:val="000000"/>
          <w:sz w:val="24"/>
          <w:szCs w:val="24"/>
        </w:rPr>
        <w:t xml:space="preserve">ГИ за январь-декабрь 2021 года увеличился на 11 648,0 </w:t>
      </w:r>
      <w:r w:rsidR="00931154">
        <w:rPr>
          <w:rFonts w:ascii="Times New Roman" w:eastAsia="Calibri" w:hAnsi="Times New Roman" w:cs="Times New Roman"/>
          <w:color w:val="000000"/>
          <w:sz w:val="24"/>
          <w:szCs w:val="24"/>
        </w:rPr>
        <w:t>млн. сом</w:t>
      </w:r>
      <w:r w:rsidRPr="00BC697B">
        <w:rPr>
          <w:rFonts w:ascii="Times New Roman" w:eastAsia="Calibri" w:hAnsi="Times New Roman" w:cs="Times New Roman"/>
          <w:color w:val="000000"/>
          <w:sz w:val="24"/>
          <w:szCs w:val="24"/>
        </w:rPr>
        <w:t xml:space="preserve"> или на 72,0%. Внешнее финансирование увеличилось на 10 739,6 </w:t>
      </w:r>
      <w:r w:rsidR="00931154">
        <w:rPr>
          <w:rFonts w:ascii="Times New Roman" w:eastAsia="Calibri" w:hAnsi="Times New Roman" w:cs="Times New Roman"/>
          <w:color w:val="000000"/>
          <w:sz w:val="24"/>
          <w:szCs w:val="24"/>
        </w:rPr>
        <w:t>млн. сом</w:t>
      </w:r>
      <w:r w:rsidRPr="00BC697B">
        <w:rPr>
          <w:rFonts w:ascii="Times New Roman" w:eastAsia="Calibri" w:hAnsi="Times New Roman" w:cs="Times New Roman"/>
          <w:color w:val="000000"/>
          <w:sz w:val="24"/>
          <w:szCs w:val="24"/>
        </w:rPr>
        <w:t xml:space="preserve"> или на 68,4%.</w:t>
      </w:r>
    </w:p>
    <w:p w:rsidR="009C04CB" w:rsidRPr="00BC697B" w:rsidRDefault="009C04CB" w:rsidP="009C04CB">
      <w:pPr>
        <w:tabs>
          <w:tab w:val="left" w:pos="7507"/>
        </w:tabs>
        <w:spacing w:after="0"/>
        <w:ind w:firstLine="567"/>
        <w:jc w:val="both"/>
        <w:rPr>
          <w:rFonts w:ascii="Times New Roman" w:eastAsia="Calibri" w:hAnsi="Times New Roman" w:cs="Times New Roman"/>
          <w:color w:val="000000"/>
          <w:sz w:val="24"/>
          <w:szCs w:val="24"/>
        </w:rPr>
      </w:pPr>
    </w:p>
    <w:p w:rsidR="00D26FFA" w:rsidRPr="00BC697B" w:rsidRDefault="00D26FFA" w:rsidP="0048571B">
      <w:pPr>
        <w:pStyle w:val="a4"/>
        <w:numPr>
          <w:ilvl w:val="0"/>
          <w:numId w:val="10"/>
        </w:numPr>
        <w:tabs>
          <w:tab w:val="left" w:pos="7507"/>
        </w:tabs>
        <w:spacing w:line="276" w:lineRule="auto"/>
        <w:jc w:val="center"/>
        <w:rPr>
          <w:rFonts w:eastAsia="Calibri"/>
          <w:b/>
          <w:color w:val="000000"/>
        </w:rPr>
      </w:pPr>
      <w:r w:rsidRPr="00BC697B">
        <w:rPr>
          <w:b/>
        </w:rPr>
        <w:t>Бюджет ГИ по внешнему финансированию в разрезе секторов</w:t>
      </w:r>
    </w:p>
    <w:p w:rsidR="00D26FFA" w:rsidRPr="00BC697B" w:rsidRDefault="00D26FFA" w:rsidP="00BC697B">
      <w:pPr>
        <w:pStyle w:val="a4"/>
        <w:spacing w:line="276" w:lineRule="auto"/>
        <w:ind w:left="7788"/>
      </w:pPr>
      <w:r w:rsidRPr="00BC697B">
        <w:t xml:space="preserve"> (</w:t>
      </w:r>
      <w:r w:rsidR="00931154">
        <w:t>млн. сом</w:t>
      </w:r>
      <w:r w:rsidRPr="00BC697B">
        <w:t>)</w:t>
      </w:r>
      <w:r w:rsidRPr="00BC697B">
        <w:tab/>
      </w:r>
    </w:p>
    <w:tbl>
      <w:tblPr>
        <w:tblStyle w:val="a6"/>
        <w:tblW w:w="9356" w:type="dxa"/>
        <w:tblInd w:w="108" w:type="dxa"/>
        <w:tblLayout w:type="fixed"/>
        <w:tblLook w:val="04A0" w:firstRow="1" w:lastRow="0" w:firstColumn="1" w:lastColumn="0" w:noHBand="0" w:noVBand="1"/>
      </w:tblPr>
      <w:tblGrid>
        <w:gridCol w:w="2170"/>
        <w:gridCol w:w="1356"/>
        <w:gridCol w:w="1492"/>
        <w:gridCol w:w="1645"/>
        <w:gridCol w:w="1337"/>
        <w:gridCol w:w="1356"/>
      </w:tblGrid>
      <w:tr w:rsidR="00D26FFA" w:rsidRPr="00C40553" w:rsidTr="00AF4DAF">
        <w:trPr>
          <w:trHeight w:val="630"/>
        </w:trPr>
        <w:tc>
          <w:tcPr>
            <w:tcW w:w="2170" w:type="dxa"/>
            <w:vAlign w:val="center"/>
          </w:tcPr>
          <w:p w:rsidR="00D26FFA" w:rsidRPr="00AF4DAF" w:rsidRDefault="00D26FFA" w:rsidP="00AF4DAF">
            <w:pPr>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Сектор</w:t>
            </w:r>
          </w:p>
        </w:tc>
        <w:tc>
          <w:tcPr>
            <w:tcW w:w="1356" w:type="dxa"/>
            <w:vAlign w:val="center"/>
          </w:tcPr>
          <w:p w:rsidR="00D26FFA" w:rsidRPr="00AF4DAF" w:rsidRDefault="00D26FFA" w:rsidP="00AF4DAF">
            <w:pPr>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Утв. бюджет</w:t>
            </w:r>
          </w:p>
          <w:p w:rsidR="00D26FFA" w:rsidRPr="00AF4DAF" w:rsidRDefault="00D26FFA" w:rsidP="00AF4DAF">
            <w:pPr>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2021 г.</w:t>
            </w:r>
          </w:p>
        </w:tc>
        <w:tc>
          <w:tcPr>
            <w:tcW w:w="1492" w:type="dxa"/>
            <w:vAlign w:val="center"/>
          </w:tcPr>
          <w:p w:rsidR="00D26FFA" w:rsidRPr="00AF4DAF" w:rsidRDefault="00D26FFA" w:rsidP="00AF4DAF">
            <w:pPr>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Уточ. бюджет</w:t>
            </w:r>
          </w:p>
          <w:p w:rsidR="00D26FFA" w:rsidRPr="00AF4DAF" w:rsidRDefault="00D26FFA" w:rsidP="00AF4DAF">
            <w:pPr>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2021 г.</w:t>
            </w:r>
          </w:p>
        </w:tc>
        <w:tc>
          <w:tcPr>
            <w:tcW w:w="1645" w:type="dxa"/>
            <w:vAlign w:val="center"/>
          </w:tcPr>
          <w:p w:rsidR="00AF4DAF" w:rsidRPr="00AF4DAF" w:rsidRDefault="00D26FFA" w:rsidP="00AF4DAF">
            <w:pPr>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факт за январь – декабрь</w:t>
            </w:r>
          </w:p>
          <w:p w:rsidR="00D26FFA" w:rsidRPr="00AF4DAF" w:rsidRDefault="00D26FFA" w:rsidP="00AF4DAF">
            <w:pPr>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2021 г.</w:t>
            </w:r>
          </w:p>
        </w:tc>
        <w:tc>
          <w:tcPr>
            <w:tcW w:w="1337" w:type="dxa"/>
            <w:vAlign w:val="center"/>
          </w:tcPr>
          <w:p w:rsidR="00D26FFA" w:rsidRPr="00AF4DAF" w:rsidRDefault="00D26FFA" w:rsidP="00AF4DAF">
            <w:pPr>
              <w:tabs>
                <w:tab w:val="left" w:pos="7507"/>
              </w:tabs>
              <w:spacing w:line="276" w:lineRule="auto"/>
              <w:jc w:val="center"/>
              <w:rPr>
                <w:rFonts w:ascii="Times New Roman" w:eastAsia="Calibri" w:hAnsi="Times New Roman"/>
                <w:sz w:val="20"/>
                <w:szCs w:val="20"/>
                <w:highlight w:val="yellow"/>
              </w:rPr>
            </w:pPr>
            <w:r w:rsidRPr="00AF4DAF">
              <w:rPr>
                <w:rFonts w:ascii="Times New Roman" w:hAnsi="Times New Roman"/>
                <w:b/>
                <w:bCs/>
                <w:sz w:val="20"/>
                <w:szCs w:val="20"/>
                <w:lang w:eastAsia="ru-RU"/>
              </w:rPr>
              <w:t>% исп. к утв.</w:t>
            </w:r>
          </w:p>
        </w:tc>
        <w:tc>
          <w:tcPr>
            <w:tcW w:w="1356" w:type="dxa"/>
            <w:vAlign w:val="center"/>
          </w:tcPr>
          <w:p w:rsidR="00D26FFA" w:rsidRPr="00AF4DAF" w:rsidRDefault="00D26FFA" w:rsidP="000D384D">
            <w:pPr>
              <w:tabs>
                <w:tab w:val="left" w:pos="7507"/>
              </w:tabs>
              <w:spacing w:line="276" w:lineRule="auto"/>
              <w:jc w:val="center"/>
              <w:rPr>
                <w:rFonts w:ascii="Times New Roman" w:hAnsi="Times New Roman"/>
                <w:b/>
                <w:bCs/>
                <w:sz w:val="20"/>
                <w:szCs w:val="20"/>
                <w:lang w:eastAsia="ru-RU"/>
              </w:rPr>
            </w:pPr>
            <w:r w:rsidRPr="00AF4DAF">
              <w:rPr>
                <w:rFonts w:ascii="Times New Roman" w:hAnsi="Times New Roman"/>
                <w:b/>
                <w:bCs/>
                <w:sz w:val="20"/>
                <w:szCs w:val="20"/>
                <w:lang w:eastAsia="ru-RU"/>
              </w:rPr>
              <w:t>% исп. к уточ.</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t xml:space="preserve">Сельское хозяйство  </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1 886,6</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1 323,0</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1 221,0</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64,7%</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92,3%</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lastRenderedPageBreak/>
              <w:t xml:space="preserve">Транспорт </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7 122,2</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8 549,3</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7 544,6</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105,9%</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88,2%</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t xml:space="preserve">Энергетика </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10 695,5</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9 707,8</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8 224,1</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76,9%</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84,7%</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t xml:space="preserve">Здравоохранение </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4 039,4</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2 535,3</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1 833,1</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45,4%</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72,3%</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t xml:space="preserve">Образование </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425,0</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611,3</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544,2</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128,0%</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89,0%</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t xml:space="preserve">Госуправление </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292,0</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254,2</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195,9</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67,1%</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77,0%</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t xml:space="preserve">Инфраструктура </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7 183,4</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5 700,5</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4 353,8</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60,6%</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76,4%</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sz w:val="20"/>
                <w:szCs w:val="20"/>
                <w:lang w:eastAsia="ru-RU"/>
              </w:rPr>
            </w:pPr>
            <w:r w:rsidRPr="00AF4DAF">
              <w:rPr>
                <w:rFonts w:ascii="Times New Roman" w:hAnsi="Times New Roman"/>
                <w:sz w:val="20"/>
                <w:szCs w:val="20"/>
                <w:lang w:eastAsia="ru-RU"/>
              </w:rPr>
              <w:t>Другие(ЧС, IT, Окруж. Среда, поддержка экономики)</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5 317,1</w:t>
            </w:r>
          </w:p>
        </w:tc>
        <w:tc>
          <w:tcPr>
            <w:tcW w:w="1492"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3 602,4</w:t>
            </w:r>
          </w:p>
        </w:tc>
        <w:tc>
          <w:tcPr>
            <w:tcW w:w="1645"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2 514,4</w:t>
            </w:r>
          </w:p>
        </w:tc>
        <w:tc>
          <w:tcPr>
            <w:tcW w:w="1337"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47,3%</w:t>
            </w:r>
          </w:p>
        </w:tc>
        <w:tc>
          <w:tcPr>
            <w:tcW w:w="1356" w:type="dxa"/>
            <w:vAlign w:val="center"/>
          </w:tcPr>
          <w:p w:rsidR="00D26FFA" w:rsidRPr="00AF4DAF" w:rsidRDefault="00D26FFA" w:rsidP="000D384D">
            <w:pPr>
              <w:spacing w:line="276" w:lineRule="auto"/>
              <w:jc w:val="right"/>
              <w:rPr>
                <w:rFonts w:ascii="Times New Roman" w:eastAsia="Calibri" w:hAnsi="Times New Roman"/>
                <w:sz w:val="20"/>
                <w:szCs w:val="20"/>
              </w:rPr>
            </w:pPr>
            <w:r w:rsidRPr="00AF4DAF">
              <w:rPr>
                <w:rFonts w:ascii="Times New Roman" w:eastAsia="Calibri" w:hAnsi="Times New Roman"/>
                <w:sz w:val="20"/>
                <w:szCs w:val="20"/>
              </w:rPr>
              <w:t>69,8%</w:t>
            </w:r>
          </w:p>
        </w:tc>
      </w:tr>
      <w:tr w:rsidR="00D26FFA" w:rsidRPr="00C40553" w:rsidTr="00AF4DAF">
        <w:trPr>
          <w:trHeight w:val="630"/>
        </w:trPr>
        <w:tc>
          <w:tcPr>
            <w:tcW w:w="2170" w:type="dxa"/>
            <w:vAlign w:val="center"/>
          </w:tcPr>
          <w:p w:rsidR="00D26FFA" w:rsidRPr="00AF4DAF" w:rsidRDefault="00D26FFA" w:rsidP="000D384D">
            <w:pPr>
              <w:spacing w:line="276" w:lineRule="auto"/>
              <w:rPr>
                <w:rFonts w:ascii="Times New Roman" w:hAnsi="Times New Roman"/>
                <w:b/>
                <w:bCs/>
                <w:sz w:val="20"/>
                <w:szCs w:val="20"/>
                <w:lang w:eastAsia="ru-RU"/>
              </w:rPr>
            </w:pPr>
            <w:r w:rsidRPr="00AF4DAF">
              <w:rPr>
                <w:rFonts w:ascii="Times New Roman" w:hAnsi="Times New Roman"/>
                <w:b/>
                <w:bCs/>
                <w:sz w:val="20"/>
                <w:szCs w:val="20"/>
                <w:lang w:eastAsia="ru-RU"/>
              </w:rPr>
              <w:t>Всего</w:t>
            </w:r>
          </w:p>
        </w:tc>
        <w:tc>
          <w:tcPr>
            <w:tcW w:w="1356" w:type="dxa"/>
            <w:vAlign w:val="center"/>
          </w:tcPr>
          <w:p w:rsidR="00D26FFA" w:rsidRPr="00AF4DAF" w:rsidRDefault="00D26FFA" w:rsidP="000D384D">
            <w:pPr>
              <w:spacing w:line="276" w:lineRule="auto"/>
              <w:jc w:val="right"/>
              <w:rPr>
                <w:rFonts w:ascii="Times New Roman" w:eastAsia="Calibri" w:hAnsi="Times New Roman"/>
                <w:b/>
                <w:sz w:val="20"/>
                <w:szCs w:val="20"/>
              </w:rPr>
            </w:pPr>
            <w:r w:rsidRPr="00AF4DAF">
              <w:rPr>
                <w:rFonts w:ascii="Times New Roman" w:eastAsia="Calibri" w:hAnsi="Times New Roman"/>
                <w:b/>
                <w:sz w:val="20"/>
                <w:szCs w:val="20"/>
              </w:rPr>
              <w:t>36 961,2</w:t>
            </w:r>
          </w:p>
        </w:tc>
        <w:tc>
          <w:tcPr>
            <w:tcW w:w="1492" w:type="dxa"/>
            <w:vAlign w:val="center"/>
          </w:tcPr>
          <w:p w:rsidR="00D26FFA" w:rsidRPr="00AF4DAF" w:rsidRDefault="00D26FFA" w:rsidP="000D384D">
            <w:pPr>
              <w:spacing w:line="276" w:lineRule="auto"/>
              <w:jc w:val="right"/>
              <w:rPr>
                <w:rFonts w:ascii="Times New Roman" w:eastAsia="Calibri" w:hAnsi="Times New Roman"/>
                <w:b/>
                <w:sz w:val="20"/>
                <w:szCs w:val="20"/>
              </w:rPr>
            </w:pPr>
            <w:r w:rsidRPr="00AF4DAF">
              <w:rPr>
                <w:rFonts w:ascii="Times New Roman" w:eastAsia="Calibri" w:hAnsi="Times New Roman"/>
                <w:b/>
                <w:sz w:val="20"/>
                <w:szCs w:val="20"/>
              </w:rPr>
              <w:t>32 283,8</w:t>
            </w:r>
          </w:p>
        </w:tc>
        <w:tc>
          <w:tcPr>
            <w:tcW w:w="1645" w:type="dxa"/>
            <w:vAlign w:val="center"/>
          </w:tcPr>
          <w:p w:rsidR="00D26FFA" w:rsidRPr="00AF4DAF" w:rsidRDefault="00D26FFA" w:rsidP="000D384D">
            <w:pPr>
              <w:spacing w:line="276" w:lineRule="auto"/>
              <w:jc w:val="right"/>
              <w:rPr>
                <w:rFonts w:ascii="Times New Roman" w:eastAsia="Calibri" w:hAnsi="Times New Roman"/>
                <w:b/>
                <w:sz w:val="20"/>
                <w:szCs w:val="20"/>
              </w:rPr>
            </w:pPr>
            <w:r w:rsidRPr="00AF4DAF">
              <w:rPr>
                <w:rFonts w:ascii="Times New Roman" w:eastAsia="Calibri" w:hAnsi="Times New Roman"/>
                <w:b/>
                <w:sz w:val="20"/>
                <w:szCs w:val="20"/>
              </w:rPr>
              <w:t>26 431,1</w:t>
            </w:r>
          </w:p>
        </w:tc>
        <w:tc>
          <w:tcPr>
            <w:tcW w:w="1337" w:type="dxa"/>
            <w:vAlign w:val="center"/>
          </w:tcPr>
          <w:p w:rsidR="00D26FFA" w:rsidRPr="00AF4DAF" w:rsidRDefault="00D26FFA" w:rsidP="000D384D">
            <w:pPr>
              <w:spacing w:line="276" w:lineRule="auto"/>
              <w:jc w:val="right"/>
              <w:rPr>
                <w:rFonts w:ascii="Times New Roman" w:eastAsia="Calibri" w:hAnsi="Times New Roman"/>
                <w:b/>
                <w:sz w:val="20"/>
                <w:szCs w:val="20"/>
              </w:rPr>
            </w:pPr>
            <w:r w:rsidRPr="00AF4DAF">
              <w:rPr>
                <w:rFonts w:ascii="Times New Roman" w:eastAsia="Calibri" w:hAnsi="Times New Roman"/>
                <w:b/>
                <w:sz w:val="20"/>
                <w:szCs w:val="20"/>
              </w:rPr>
              <w:t>71,5%</w:t>
            </w:r>
          </w:p>
        </w:tc>
        <w:tc>
          <w:tcPr>
            <w:tcW w:w="1356" w:type="dxa"/>
            <w:vAlign w:val="center"/>
          </w:tcPr>
          <w:p w:rsidR="00D26FFA" w:rsidRPr="00AF4DAF" w:rsidRDefault="00D26FFA" w:rsidP="000D384D">
            <w:pPr>
              <w:spacing w:line="276" w:lineRule="auto"/>
              <w:jc w:val="right"/>
              <w:rPr>
                <w:rFonts w:ascii="Times New Roman" w:eastAsia="Calibri" w:hAnsi="Times New Roman"/>
                <w:b/>
                <w:sz w:val="20"/>
                <w:szCs w:val="20"/>
              </w:rPr>
            </w:pPr>
            <w:r w:rsidRPr="00AF4DAF">
              <w:rPr>
                <w:rFonts w:ascii="Times New Roman" w:eastAsia="Calibri" w:hAnsi="Times New Roman"/>
                <w:b/>
                <w:sz w:val="20"/>
                <w:szCs w:val="20"/>
              </w:rPr>
              <w:t>81,9%</w:t>
            </w:r>
          </w:p>
        </w:tc>
      </w:tr>
    </w:tbl>
    <w:tbl>
      <w:tblPr>
        <w:tblpPr w:leftFromText="180" w:rightFromText="180" w:vertAnchor="text" w:horzAnchor="margin" w:tblpX="108" w:tblpY="599"/>
        <w:tblW w:w="9322" w:type="dxa"/>
        <w:tblLayout w:type="fixed"/>
        <w:tblLook w:val="04A0" w:firstRow="1" w:lastRow="0" w:firstColumn="1" w:lastColumn="0" w:noHBand="0" w:noVBand="1"/>
      </w:tblPr>
      <w:tblGrid>
        <w:gridCol w:w="1988"/>
        <w:gridCol w:w="1615"/>
        <w:gridCol w:w="1615"/>
        <w:gridCol w:w="1482"/>
        <w:gridCol w:w="1481"/>
        <w:gridCol w:w="1141"/>
      </w:tblGrid>
      <w:tr w:rsidR="00D26FFA" w:rsidRPr="000D384D" w:rsidTr="003203F4">
        <w:trPr>
          <w:trHeight w:val="469"/>
        </w:trPr>
        <w:tc>
          <w:tcPr>
            <w:tcW w:w="1988"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D26FFA" w:rsidRPr="000D384D" w:rsidRDefault="00D26FFA" w:rsidP="00FB6E28">
            <w:pPr>
              <w:spacing w:after="0" w:line="240" w:lineRule="auto"/>
              <w:jc w:val="center"/>
              <w:rPr>
                <w:rFonts w:ascii="Times New Roman" w:eastAsia="Times New Roman" w:hAnsi="Times New Roman" w:cs="Times New Roman"/>
                <w:color w:val="000000"/>
                <w:sz w:val="20"/>
                <w:szCs w:val="20"/>
                <w:lang w:eastAsia="ru-RU"/>
              </w:rPr>
            </w:pPr>
          </w:p>
        </w:tc>
        <w:tc>
          <w:tcPr>
            <w:tcW w:w="7334" w:type="dxa"/>
            <w:gridSpan w:val="5"/>
            <w:tcBorders>
              <w:top w:val="single" w:sz="4" w:space="0" w:color="auto"/>
              <w:left w:val="single" w:sz="4" w:space="0" w:color="auto"/>
              <w:bottom w:val="single" w:sz="4" w:space="0" w:color="auto"/>
              <w:right w:val="single" w:sz="4" w:space="0" w:color="auto"/>
            </w:tcBorders>
            <w:vAlign w:val="center"/>
          </w:tcPr>
          <w:p w:rsidR="00D26FFA" w:rsidRPr="000D384D" w:rsidRDefault="00D26FFA" w:rsidP="00FB6E28">
            <w:pPr>
              <w:spacing w:after="0" w:line="240" w:lineRule="auto"/>
              <w:jc w:val="center"/>
              <w:rPr>
                <w:rFonts w:ascii="Times New Roman" w:eastAsia="Times New Roman" w:hAnsi="Times New Roman" w:cs="Times New Roman"/>
                <w:b/>
                <w:bCs/>
                <w:color w:val="000000"/>
                <w:sz w:val="20"/>
                <w:szCs w:val="20"/>
                <w:lang w:eastAsia="ru-RU"/>
              </w:rPr>
            </w:pPr>
            <w:r w:rsidRPr="000D384D">
              <w:rPr>
                <w:rFonts w:ascii="Times New Roman" w:eastAsia="Times New Roman" w:hAnsi="Times New Roman" w:cs="Times New Roman"/>
                <w:b/>
                <w:bCs/>
                <w:color w:val="000000"/>
                <w:sz w:val="20"/>
                <w:szCs w:val="20"/>
                <w:lang w:eastAsia="ru-RU"/>
              </w:rPr>
              <w:t>январь-декабрь 2021 (млн. сом)</w:t>
            </w:r>
          </w:p>
        </w:tc>
      </w:tr>
      <w:tr w:rsidR="00D26FFA" w:rsidRPr="000D384D" w:rsidTr="003203F4">
        <w:trPr>
          <w:trHeight w:val="469"/>
        </w:trPr>
        <w:tc>
          <w:tcPr>
            <w:tcW w:w="1988" w:type="dxa"/>
            <w:vMerge/>
            <w:tcBorders>
              <w:top w:val="single" w:sz="4" w:space="0" w:color="auto"/>
              <w:left w:val="single" w:sz="4" w:space="0" w:color="auto"/>
              <w:bottom w:val="single" w:sz="4" w:space="0" w:color="auto"/>
              <w:right w:val="nil"/>
            </w:tcBorders>
            <w:shd w:val="clear" w:color="auto" w:fill="auto"/>
            <w:noWrap/>
            <w:vAlign w:val="bottom"/>
            <w:hideMark/>
          </w:tcPr>
          <w:p w:rsidR="00D26FFA" w:rsidRPr="000D384D" w:rsidRDefault="00D26FFA" w:rsidP="00FB6E28">
            <w:pPr>
              <w:spacing w:after="0" w:line="240" w:lineRule="auto"/>
              <w:rPr>
                <w:rFonts w:ascii="Times New Roman" w:eastAsia="Times New Roman" w:hAnsi="Times New Roman" w:cs="Times New Roman"/>
                <w:color w:val="000000"/>
                <w:sz w:val="20"/>
                <w:szCs w:val="20"/>
                <w:lang w:eastAsia="ru-RU"/>
              </w:rPr>
            </w:pPr>
          </w:p>
        </w:tc>
        <w:tc>
          <w:tcPr>
            <w:tcW w:w="1615" w:type="dxa"/>
            <w:tcBorders>
              <w:top w:val="single" w:sz="4" w:space="0" w:color="auto"/>
              <w:left w:val="single" w:sz="4" w:space="0" w:color="auto"/>
              <w:bottom w:val="single" w:sz="4" w:space="0" w:color="auto"/>
              <w:right w:val="single" w:sz="4" w:space="0" w:color="auto"/>
            </w:tcBorders>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Утв. бюджет</w:t>
            </w:r>
          </w:p>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2021 г.</w:t>
            </w:r>
          </w:p>
        </w:tc>
        <w:tc>
          <w:tcPr>
            <w:tcW w:w="16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6FFA" w:rsidRPr="000D384D" w:rsidRDefault="000D384D" w:rsidP="00FB6E28">
            <w:pPr>
              <w:spacing w:after="0" w:line="240" w:lineRule="auto"/>
              <w:jc w:val="center"/>
              <w:rPr>
                <w:rFonts w:ascii="Times New Roman" w:eastAsia="Times New Roman" w:hAnsi="Times New Roman" w:cs="Times New Roman"/>
                <w:b/>
                <w:bCs/>
                <w:sz w:val="20"/>
                <w:szCs w:val="20"/>
                <w:lang w:eastAsia="ru-RU"/>
              </w:rPr>
            </w:pPr>
            <w:r>
              <w:rPr>
                <w:rFonts w:ascii="Times New Roman" w:eastAsia="Times New Roman" w:hAnsi="Times New Roman" w:cs="Times New Roman"/>
                <w:b/>
                <w:bCs/>
                <w:sz w:val="20"/>
                <w:szCs w:val="20"/>
                <w:lang w:eastAsia="ru-RU"/>
              </w:rPr>
              <w:t>Уточ</w:t>
            </w:r>
            <w:r w:rsidR="00D26FFA" w:rsidRPr="000D384D">
              <w:rPr>
                <w:rFonts w:ascii="Times New Roman" w:eastAsia="Times New Roman" w:hAnsi="Times New Roman" w:cs="Times New Roman"/>
                <w:b/>
                <w:bCs/>
                <w:sz w:val="20"/>
                <w:szCs w:val="20"/>
                <w:lang w:eastAsia="ru-RU"/>
              </w:rPr>
              <w:t>. бюджет</w:t>
            </w:r>
          </w:p>
          <w:p w:rsidR="00D26FFA" w:rsidRPr="000D384D" w:rsidRDefault="00D26FFA" w:rsidP="00FB6E28">
            <w:pPr>
              <w:spacing w:after="0" w:line="240" w:lineRule="auto"/>
              <w:jc w:val="center"/>
              <w:rPr>
                <w:rFonts w:ascii="Times New Roman" w:eastAsia="Times New Roman" w:hAnsi="Times New Roman" w:cs="Times New Roman"/>
                <w:b/>
                <w:bCs/>
                <w:color w:val="000000"/>
                <w:sz w:val="20"/>
                <w:szCs w:val="20"/>
                <w:lang w:eastAsia="ru-RU"/>
              </w:rPr>
            </w:pPr>
            <w:r w:rsidRPr="000D384D">
              <w:rPr>
                <w:rFonts w:ascii="Times New Roman" w:eastAsia="Times New Roman" w:hAnsi="Times New Roman" w:cs="Times New Roman"/>
                <w:b/>
                <w:bCs/>
                <w:sz w:val="20"/>
                <w:szCs w:val="20"/>
                <w:lang w:eastAsia="ru-RU"/>
              </w:rPr>
              <w:t>2021</w:t>
            </w:r>
            <w:r w:rsidRPr="000D384D">
              <w:rPr>
                <w:rFonts w:ascii="Times New Roman" w:eastAsia="Times New Roman" w:hAnsi="Times New Roman" w:cs="Times New Roman"/>
                <w:b/>
                <w:bCs/>
                <w:color w:val="FF0000"/>
                <w:sz w:val="20"/>
                <w:szCs w:val="20"/>
                <w:lang w:eastAsia="ru-RU"/>
              </w:rPr>
              <w:t xml:space="preserve"> </w:t>
            </w:r>
            <w:r w:rsidRPr="000D384D">
              <w:rPr>
                <w:rFonts w:ascii="Times New Roman" w:eastAsia="Times New Roman" w:hAnsi="Times New Roman" w:cs="Times New Roman"/>
                <w:b/>
                <w:bCs/>
                <w:sz w:val="20"/>
                <w:szCs w:val="20"/>
                <w:lang w:eastAsia="ru-RU"/>
              </w:rPr>
              <w:t>г.</w:t>
            </w:r>
          </w:p>
        </w:tc>
        <w:tc>
          <w:tcPr>
            <w:tcW w:w="1482" w:type="dxa"/>
            <w:tcBorders>
              <w:top w:val="single" w:sz="4" w:space="0" w:color="auto"/>
              <w:left w:val="nil"/>
              <w:bottom w:val="single" w:sz="4" w:space="0" w:color="auto"/>
              <w:right w:val="single" w:sz="4" w:space="0" w:color="auto"/>
            </w:tcBorders>
            <w:shd w:val="clear" w:color="auto" w:fill="auto"/>
            <w:noWrap/>
            <w:vAlign w:val="center"/>
            <w:hideMark/>
          </w:tcPr>
          <w:p w:rsidR="00D26FFA" w:rsidRPr="000D384D" w:rsidRDefault="00D26FFA" w:rsidP="00FB6E28">
            <w:pPr>
              <w:spacing w:after="0" w:line="240" w:lineRule="auto"/>
              <w:jc w:val="center"/>
              <w:rPr>
                <w:rFonts w:ascii="Times New Roman" w:eastAsia="Times New Roman" w:hAnsi="Times New Roman" w:cs="Times New Roman"/>
                <w:b/>
                <w:bCs/>
                <w:color w:val="000000"/>
                <w:sz w:val="20"/>
                <w:szCs w:val="20"/>
                <w:lang w:eastAsia="ru-RU"/>
              </w:rPr>
            </w:pPr>
            <w:r w:rsidRPr="000D384D">
              <w:rPr>
                <w:rFonts w:ascii="Times New Roman" w:eastAsia="Times New Roman" w:hAnsi="Times New Roman" w:cs="Times New Roman"/>
                <w:b/>
                <w:bCs/>
                <w:color w:val="000000"/>
                <w:sz w:val="20"/>
                <w:szCs w:val="20"/>
                <w:lang w:eastAsia="ru-RU"/>
              </w:rPr>
              <w:t>Факт</w:t>
            </w:r>
          </w:p>
        </w:tc>
        <w:tc>
          <w:tcPr>
            <w:tcW w:w="1481" w:type="dxa"/>
            <w:tcBorders>
              <w:top w:val="single" w:sz="4" w:space="0" w:color="auto"/>
              <w:left w:val="nil"/>
              <w:bottom w:val="single" w:sz="4" w:space="0" w:color="auto"/>
              <w:right w:val="single" w:sz="4" w:space="0" w:color="auto"/>
            </w:tcBorders>
            <w:shd w:val="clear" w:color="auto" w:fill="auto"/>
            <w:noWrap/>
            <w:vAlign w:val="center"/>
            <w:hideMark/>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 исп. к</w:t>
            </w:r>
          </w:p>
          <w:p w:rsidR="00D26FFA" w:rsidRPr="000D384D" w:rsidRDefault="00D26FFA" w:rsidP="00FB6E28">
            <w:pPr>
              <w:spacing w:after="0" w:line="240" w:lineRule="auto"/>
              <w:jc w:val="center"/>
              <w:rPr>
                <w:rFonts w:ascii="Times New Roman" w:eastAsia="Times New Roman" w:hAnsi="Times New Roman" w:cs="Times New Roman"/>
                <w:b/>
                <w:bCs/>
                <w:color w:val="000000"/>
                <w:sz w:val="20"/>
                <w:szCs w:val="20"/>
                <w:lang w:eastAsia="ru-RU"/>
              </w:rPr>
            </w:pPr>
            <w:r w:rsidRPr="000D384D">
              <w:rPr>
                <w:rFonts w:ascii="Times New Roman" w:eastAsia="Times New Roman" w:hAnsi="Times New Roman" w:cs="Times New Roman"/>
                <w:b/>
                <w:bCs/>
                <w:sz w:val="20"/>
                <w:szCs w:val="20"/>
                <w:lang w:eastAsia="ru-RU"/>
              </w:rPr>
              <w:t>утв.</w:t>
            </w:r>
          </w:p>
        </w:tc>
        <w:tc>
          <w:tcPr>
            <w:tcW w:w="1141" w:type="dxa"/>
            <w:tcBorders>
              <w:top w:val="single" w:sz="4" w:space="0" w:color="auto"/>
              <w:left w:val="nil"/>
              <w:bottom w:val="single" w:sz="4" w:space="0" w:color="auto"/>
              <w:right w:val="single" w:sz="4" w:space="0" w:color="auto"/>
            </w:tcBorders>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 исп. к уточ.</w:t>
            </w:r>
          </w:p>
        </w:tc>
      </w:tr>
      <w:tr w:rsidR="00D26FFA" w:rsidRPr="000D384D" w:rsidTr="003203F4">
        <w:trPr>
          <w:trHeight w:val="469"/>
        </w:trPr>
        <w:tc>
          <w:tcPr>
            <w:tcW w:w="1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6FFA" w:rsidRPr="000D384D"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0D384D">
              <w:rPr>
                <w:rFonts w:ascii="Times New Roman" w:eastAsia="Times New Roman" w:hAnsi="Times New Roman" w:cs="Times New Roman"/>
                <w:color w:val="000000"/>
                <w:sz w:val="20"/>
                <w:szCs w:val="20"/>
                <w:lang w:eastAsia="ru-RU"/>
              </w:rPr>
              <w:t>Кредиты</w:t>
            </w:r>
          </w:p>
        </w:tc>
        <w:tc>
          <w:tcPr>
            <w:tcW w:w="1615" w:type="dxa"/>
            <w:tcBorders>
              <w:top w:val="single" w:sz="4" w:space="0" w:color="auto"/>
              <w:left w:val="nil"/>
              <w:bottom w:val="single" w:sz="4" w:space="0" w:color="auto"/>
              <w:right w:val="single" w:sz="4" w:space="0" w:color="auto"/>
            </w:tcBorders>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25 188,6</w:t>
            </w:r>
          </w:p>
        </w:tc>
        <w:tc>
          <w:tcPr>
            <w:tcW w:w="161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21 526,0</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17 955,5</w:t>
            </w:r>
          </w:p>
        </w:tc>
        <w:tc>
          <w:tcPr>
            <w:tcW w:w="14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71,3%</w:t>
            </w:r>
          </w:p>
        </w:tc>
        <w:tc>
          <w:tcPr>
            <w:tcW w:w="1141" w:type="dxa"/>
            <w:tcBorders>
              <w:top w:val="single" w:sz="4" w:space="0" w:color="auto"/>
              <w:left w:val="single" w:sz="4" w:space="0" w:color="auto"/>
              <w:bottom w:val="single" w:sz="4" w:space="0" w:color="auto"/>
              <w:right w:val="single" w:sz="4" w:space="0" w:color="auto"/>
            </w:tcBorders>
            <w:vAlign w:val="bottom"/>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83,4%</w:t>
            </w:r>
          </w:p>
        </w:tc>
      </w:tr>
      <w:tr w:rsidR="00D26FFA" w:rsidRPr="000D384D" w:rsidTr="003203F4">
        <w:trPr>
          <w:trHeight w:val="469"/>
        </w:trPr>
        <w:tc>
          <w:tcPr>
            <w:tcW w:w="1988" w:type="dxa"/>
            <w:tcBorders>
              <w:top w:val="nil"/>
              <w:left w:val="single" w:sz="4" w:space="0" w:color="auto"/>
              <w:bottom w:val="single" w:sz="4" w:space="0" w:color="auto"/>
              <w:right w:val="single" w:sz="4" w:space="0" w:color="auto"/>
            </w:tcBorders>
            <w:shd w:val="clear" w:color="auto" w:fill="auto"/>
            <w:noWrap/>
            <w:vAlign w:val="center"/>
            <w:hideMark/>
          </w:tcPr>
          <w:p w:rsidR="00D26FFA" w:rsidRPr="000D384D" w:rsidRDefault="00D26FFA" w:rsidP="00FB6E28">
            <w:pPr>
              <w:spacing w:after="0" w:line="240" w:lineRule="auto"/>
              <w:jc w:val="center"/>
              <w:rPr>
                <w:rFonts w:ascii="Times New Roman" w:eastAsia="Times New Roman" w:hAnsi="Times New Roman" w:cs="Times New Roman"/>
                <w:color w:val="000000"/>
                <w:sz w:val="20"/>
                <w:szCs w:val="20"/>
                <w:lang w:eastAsia="ru-RU"/>
              </w:rPr>
            </w:pPr>
            <w:r w:rsidRPr="000D384D">
              <w:rPr>
                <w:rFonts w:ascii="Times New Roman" w:eastAsia="Times New Roman" w:hAnsi="Times New Roman" w:cs="Times New Roman"/>
                <w:color w:val="000000"/>
                <w:sz w:val="20"/>
                <w:szCs w:val="20"/>
                <w:lang w:eastAsia="ru-RU"/>
              </w:rPr>
              <w:t>Гранты</w:t>
            </w:r>
          </w:p>
        </w:tc>
        <w:tc>
          <w:tcPr>
            <w:tcW w:w="1615" w:type="dxa"/>
            <w:tcBorders>
              <w:top w:val="single" w:sz="4" w:space="0" w:color="auto"/>
              <w:left w:val="nil"/>
              <w:bottom w:val="single" w:sz="4" w:space="0" w:color="auto"/>
              <w:right w:val="single" w:sz="4" w:space="0" w:color="auto"/>
            </w:tcBorders>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11 772,7</w:t>
            </w:r>
          </w:p>
        </w:tc>
        <w:tc>
          <w:tcPr>
            <w:tcW w:w="161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10 757,8</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8 475,6</w:t>
            </w:r>
          </w:p>
        </w:tc>
        <w:tc>
          <w:tcPr>
            <w:tcW w:w="14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72,0%</w:t>
            </w:r>
          </w:p>
        </w:tc>
        <w:tc>
          <w:tcPr>
            <w:tcW w:w="1141" w:type="dxa"/>
            <w:tcBorders>
              <w:top w:val="single" w:sz="4" w:space="0" w:color="auto"/>
              <w:left w:val="single" w:sz="4" w:space="0" w:color="auto"/>
              <w:bottom w:val="single" w:sz="4" w:space="0" w:color="auto"/>
              <w:right w:val="single" w:sz="4" w:space="0" w:color="auto"/>
            </w:tcBorders>
            <w:vAlign w:val="bottom"/>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78,8%</w:t>
            </w:r>
          </w:p>
        </w:tc>
      </w:tr>
      <w:tr w:rsidR="00D26FFA" w:rsidRPr="000D384D" w:rsidTr="003203F4">
        <w:trPr>
          <w:trHeight w:val="469"/>
        </w:trPr>
        <w:tc>
          <w:tcPr>
            <w:tcW w:w="1988" w:type="dxa"/>
            <w:tcBorders>
              <w:top w:val="nil"/>
              <w:left w:val="single" w:sz="4" w:space="0" w:color="auto"/>
              <w:bottom w:val="single" w:sz="4" w:space="0" w:color="auto"/>
              <w:right w:val="single" w:sz="4" w:space="0" w:color="auto"/>
            </w:tcBorders>
            <w:shd w:val="clear" w:color="auto" w:fill="auto"/>
            <w:noWrap/>
            <w:vAlign w:val="center"/>
            <w:hideMark/>
          </w:tcPr>
          <w:p w:rsidR="00D26FFA" w:rsidRPr="000D384D" w:rsidRDefault="00D26FFA" w:rsidP="00FB6E28">
            <w:pPr>
              <w:spacing w:after="0" w:line="240" w:lineRule="auto"/>
              <w:jc w:val="center"/>
              <w:rPr>
                <w:rFonts w:ascii="Times New Roman" w:eastAsia="Times New Roman" w:hAnsi="Times New Roman" w:cs="Times New Roman"/>
                <w:b/>
                <w:bCs/>
                <w:color w:val="000000"/>
                <w:sz w:val="20"/>
                <w:szCs w:val="20"/>
                <w:lang w:eastAsia="ru-RU"/>
              </w:rPr>
            </w:pPr>
            <w:r w:rsidRPr="000D384D">
              <w:rPr>
                <w:rFonts w:ascii="Times New Roman" w:eastAsia="Times New Roman" w:hAnsi="Times New Roman" w:cs="Times New Roman"/>
                <w:b/>
                <w:bCs/>
                <w:color w:val="000000"/>
                <w:sz w:val="20"/>
                <w:szCs w:val="20"/>
                <w:lang w:eastAsia="ru-RU"/>
              </w:rPr>
              <w:t>Итого</w:t>
            </w:r>
          </w:p>
        </w:tc>
        <w:tc>
          <w:tcPr>
            <w:tcW w:w="1615" w:type="dxa"/>
            <w:tcBorders>
              <w:top w:val="single" w:sz="4" w:space="0" w:color="auto"/>
              <w:left w:val="nil"/>
              <w:bottom w:val="single" w:sz="4" w:space="0" w:color="auto"/>
              <w:right w:val="single" w:sz="4" w:space="0" w:color="auto"/>
            </w:tcBorders>
            <w:vAlign w:val="center"/>
          </w:tcPr>
          <w:p w:rsidR="00D26FFA" w:rsidRPr="000D384D" w:rsidRDefault="00D26FFA" w:rsidP="00FB6E28">
            <w:pPr>
              <w:spacing w:after="160" w:line="259" w:lineRule="auto"/>
              <w:jc w:val="right"/>
              <w:rPr>
                <w:rFonts w:ascii="Times New Roman" w:eastAsia="Calibri" w:hAnsi="Times New Roman" w:cs="Times New Roman"/>
                <w:b/>
                <w:sz w:val="20"/>
                <w:szCs w:val="20"/>
              </w:rPr>
            </w:pPr>
            <w:r w:rsidRPr="000D384D">
              <w:rPr>
                <w:rFonts w:ascii="Times New Roman" w:eastAsia="Calibri" w:hAnsi="Times New Roman" w:cs="Times New Roman"/>
                <w:b/>
                <w:sz w:val="20"/>
                <w:szCs w:val="20"/>
              </w:rPr>
              <w:t>36 961,2</w:t>
            </w:r>
          </w:p>
        </w:tc>
        <w:tc>
          <w:tcPr>
            <w:tcW w:w="161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6FFA" w:rsidRPr="000D384D" w:rsidRDefault="00D26FFA" w:rsidP="00FB6E28">
            <w:pPr>
              <w:spacing w:after="160" w:line="259" w:lineRule="auto"/>
              <w:jc w:val="right"/>
              <w:rPr>
                <w:rFonts w:ascii="Times New Roman" w:eastAsia="Calibri" w:hAnsi="Times New Roman" w:cs="Times New Roman"/>
                <w:b/>
                <w:sz w:val="20"/>
                <w:szCs w:val="20"/>
              </w:rPr>
            </w:pPr>
            <w:r w:rsidRPr="000D384D">
              <w:rPr>
                <w:rFonts w:ascii="Times New Roman" w:eastAsia="Calibri" w:hAnsi="Times New Roman" w:cs="Times New Roman"/>
                <w:b/>
                <w:sz w:val="20"/>
                <w:szCs w:val="20"/>
              </w:rPr>
              <w:t>32 283,8</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6FFA" w:rsidRPr="000D384D" w:rsidRDefault="00D26FFA" w:rsidP="00FB6E28">
            <w:pPr>
              <w:spacing w:after="160" w:line="259" w:lineRule="auto"/>
              <w:jc w:val="right"/>
              <w:rPr>
                <w:rFonts w:ascii="Times New Roman" w:eastAsia="Calibri" w:hAnsi="Times New Roman" w:cs="Times New Roman"/>
                <w:b/>
                <w:sz w:val="20"/>
                <w:szCs w:val="20"/>
              </w:rPr>
            </w:pPr>
            <w:r w:rsidRPr="000D384D">
              <w:rPr>
                <w:rFonts w:ascii="Times New Roman" w:eastAsia="Calibri" w:hAnsi="Times New Roman" w:cs="Times New Roman"/>
                <w:b/>
                <w:sz w:val="20"/>
                <w:szCs w:val="20"/>
              </w:rPr>
              <w:t>26 431,1</w:t>
            </w:r>
          </w:p>
        </w:tc>
        <w:tc>
          <w:tcPr>
            <w:tcW w:w="14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6FFA" w:rsidRPr="000D384D" w:rsidRDefault="00D26FFA" w:rsidP="00FB6E28">
            <w:pPr>
              <w:spacing w:after="160" w:line="259" w:lineRule="auto"/>
              <w:jc w:val="right"/>
              <w:rPr>
                <w:rFonts w:ascii="Times New Roman" w:eastAsia="Calibri" w:hAnsi="Times New Roman" w:cs="Times New Roman"/>
                <w:b/>
                <w:sz w:val="20"/>
                <w:szCs w:val="20"/>
              </w:rPr>
            </w:pPr>
            <w:r w:rsidRPr="000D384D">
              <w:rPr>
                <w:rFonts w:ascii="Times New Roman" w:eastAsia="Calibri" w:hAnsi="Times New Roman" w:cs="Times New Roman"/>
                <w:b/>
                <w:sz w:val="20"/>
                <w:szCs w:val="20"/>
              </w:rPr>
              <w:t>71,5%</w:t>
            </w:r>
          </w:p>
        </w:tc>
        <w:tc>
          <w:tcPr>
            <w:tcW w:w="1141" w:type="dxa"/>
            <w:tcBorders>
              <w:top w:val="single" w:sz="4" w:space="0" w:color="auto"/>
              <w:left w:val="single" w:sz="4" w:space="0" w:color="auto"/>
              <w:bottom w:val="single" w:sz="4" w:space="0" w:color="auto"/>
              <w:right w:val="single" w:sz="4" w:space="0" w:color="auto"/>
            </w:tcBorders>
            <w:vAlign w:val="bottom"/>
          </w:tcPr>
          <w:p w:rsidR="00D26FFA" w:rsidRPr="000D384D" w:rsidRDefault="00D26FFA" w:rsidP="00FB6E28">
            <w:pPr>
              <w:spacing w:after="160" w:line="259" w:lineRule="auto"/>
              <w:jc w:val="right"/>
              <w:rPr>
                <w:rFonts w:ascii="Times New Roman" w:eastAsia="Calibri" w:hAnsi="Times New Roman" w:cs="Times New Roman"/>
                <w:b/>
                <w:sz w:val="20"/>
                <w:szCs w:val="20"/>
              </w:rPr>
            </w:pPr>
            <w:r w:rsidRPr="000D384D">
              <w:rPr>
                <w:rFonts w:ascii="Times New Roman" w:eastAsia="Calibri" w:hAnsi="Times New Roman" w:cs="Times New Roman"/>
                <w:b/>
                <w:sz w:val="20"/>
                <w:szCs w:val="20"/>
              </w:rPr>
              <w:t>81,9%</w:t>
            </w:r>
          </w:p>
        </w:tc>
      </w:tr>
    </w:tbl>
    <w:p w:rsidR="00D73F8F" w:rsidRDefault="00D73F8F" w:rsidP="00D73F8F">
      <w:pPr>
        <w:tabs>
          <w:tab w:val="left" w:pos="567"/>
        </w:tabs>
        <w:spacing w:after="0" w:line="240" w:lineRule="auto"/>
        <w:rPr>
          <w:rFonts w:ascii="Times New Roman" w:eastAsia="Times New Roman" w:hAnsi="Times New Roman" w:cs="Times New Roman"/>
          <w:b/>
          <w:sz w:val="20"/>
          <w:szCs w:val="20"/>
          <w:lang w:eastAsia="ru-RU"/>
        </w:rPr>
      </w:pPr>
    </w:p>
    <w:p w:rsidR="000B39D8" w:rsidRDefault="000B39D8" w:rsidP="00D73F8F">
      <w:pPr>
        <w:tabs>
          <w:tab w:val="left" w:pos="567"/>
        </w:tabs>
        <w:spacing w:after="0" w:line="240" w:lineRule="auto"/>
        <w:rPr>
          <w:rFonts w:ascii="Times New Roman" w:eastAsia="Times New Roman" w:hAnsi="Times New Roman" w:cs="Times New Roman"/>
          <w:b/>
          <w:sz w:val="20"/>
          <w:szCs w:val="20"/>
          <w:lang w:eastAsia="ru-RU"/>
        </w:rPr>
      </w:pPr>
    </w:p>
    <w:p w:rsidR="000B39D8" w:rsidRPr="000D384D" w:rsidRDefault="000B39D8" w:rsidP="00D73F8F">
      <w:pPr>
        <w:tabs>
          <w:tab w:val="left" w:pos="567"/>
        </w:tabs>
        <w:spacing w:after="0" w:line="240" w:lineRule="auto"/>
        <w:rPr>
          <w:rFonts w:ascii="Times New Roman" w:eastAsia="Times New Roman" w:hAnsi="Times New Roman" w:cs="Times New Roman"/>
          <w:b/>
          <w:sz w:val="20"/>
          <w:szCs w:val="20"/>
          <w:lang w:eastAsia="ru-RU"/>
        </w:rPr>
      </w:pPr>
    </w:p>
    <w:p w:rsidR="00D26FFA" w:rsidRPr="000B39D8" w:rsidRDefault="00D26FFA" w:rsidP="0048571B">
      <w:pPr>
        <w:pStyle w:val="a4"/>
        <w:numPr>
          <w:ilvl w:val="0"/>
          <w:numId w:val="10"/>
        </w:numPr>
        <w:spacing w:line="276" w:lineRule="auto"/>
        <w:jc w:val="center"/>
        <w:rPr>
          <w:b/>
        </w:rPr>
      </w:pPr>
      <w:r w:rsidRPr="00AF4DAF">
        <w:rPr>
          <w:b/>
        </w:rPr>
        <w:t>Бюджет ГИ на 2021 год по внешнему финансированию в разрезе</w:t>
      </w:r>
      <w:r w:rsidR="000B39D8">
        <w:rPr>
          <w:b/>
        </w:rPr>
        <w:t xml:space="preserve">министерств и </w:t>
      </w:r>
      <w:r w:rsidRPr="000B39D8">
        <w:rPr>
          <w:b/>
        </w:rPr>
        <w:t>ведомств</w:t>
      </w:r>
    </w:p>
    <w:p w:rsidR="00D26FFA" w:rsidRPr="00AF4DAF" w:rsidRDefault="00D26FFA" w:rsidP="00D26FFA">
      <w:pPr>
        <w:spacing w:after="0" w:line="240" w:lineRule="auto"/>
        <w:ind w:left="7080" w:firstLine="708"/>
        <w:jc w:val="center"/>
        <w:rPr>
          <w:rFonts w:ascii="Times New Roman" w:eastAsia="Times New Roman" w:hAnsi="Times New Roman" w:cs="Times New Roman"/>
          <w:sz w:val="24"/>
          <w:szCs w:val="24"/>
          <w:lang w:eastAsia="ru-RU"/>
        </w:rPr>
      </w:pPr>
      <w:r w:rsidRPr="00AF4DAF">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sidRPr="00AF4DAF">
        <w:rPr>
          <w:rFonts w:ascii="Times New Roman" w:eastAsia="Times New Roman" w:hAnsi="Times New Roman" w:cs="Times New Roman"/>
          <w:sz w:val="24"/>
          <w:szCs w:val="24"/>
          <w:lang w:eastAsia="ru-RU"/>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2"/>
        <w:gridCol w:w="1349"/>
        <w:gridCol w:w="1350"/>
        <w:gridCol w:w="1349"/>
        <w:gridCol w:w="1350"/>
        <w:gridCol w:w="996"/>
      </w:tblGrid>
      <w:tr w:rsidR="00D26FFA" w:rsidRPr="000D384D" w:rsidTr="00FB6E28">
        <w:trPr>
          <w:trHeight w:val="122"/>
        </w:trPr>
        <w:tc>
          <w:tcPr>
            <w:tcW w:w="2962" w:type="dxa"/>
            <w:vMerge w:val="restart"/>
            <w:shd w:val="clear" w:color="auto" w:fill="auto"/>
            <w:vAlign w:val="center"/>
          </w:tcPr>
          <w:p w:rsidR="00D26FFA" w:rsidRPr="000D384D" w:rsidRDefault="00D26FFA" w:rsidP="00FB6E28">
            <w:pPr>
              <w:spacing w:after="0" w:line="240" w:lineRule="auto"/>
              <w:jc w:val="center"/>
              <w:rPr>
                <w:rFonts w:ascii="Times New Roman" w:eastAsia="Times New Roman" w:hAnsi="Times New Roman" w:cs="Times New Roman"/>
                <w:b/>
                <w:bCs/>
                <w:color w:val="000000"/>
                <w:sz w:val="20"/>
                <w:szCs w:val="20"/>
                <w:lang w:eastAsia="ru-RU"/>
              </w:rPr>
            </w:pPr>
          </w:p>
        </w:tc>
        <w:tc>
          <w:tcPr>
            <w:tcW w:w="6394" w:type="dxa"/>
            <w:gridSpan w:val="5"/>
          </w:tcPr>
          <w:p w:rsidR="000D384D" w:rsidRDefault="00D26FFA" w:rsidP="000D384D">
            <w:pPr>
              <w:spacing w:after="0" w:line="240" w:lineRule="auto"/>
              <w:jc w:val="center"/>
              <w:rPr>
                <w:rFonts w:ascii="Times New Roman" w:eastAsia="Times New Roman" w:hAnsi="Times New Roman" w:cs="Times New Roman"/>
                <w:b/>
                <w:bCs/>
                <w:color w:val="000000"/>
                <w:sz w:val="20"/>
                <w:szCs w:val="20"/>
                <w:lang w:eastAsia="ru-RU"/>
              </w:rPr>
            </w:pPr>
            <w:r w:rsidRPr="000D384D">
              <w:rPr>
                <w:rFonts w:ascii="Times New Roman" w:eastAsia="Times New Roman" w:hAnsi="Times New Roman" w:cs="Times New Roman"/>
                <w:b/>
                <w:bCs/>
                <w:color w:val="000000"/>
                <w:sz w:val="20"/>
                <w:szCs w:val="20"/>
                <w:lang w:eastAsia="ru-RU"/>
              </w:rPr>
              <w:t>январь-декабрь 2021 (млн. сом)</w:t>
            </w:r>
          </w:p>
          <w:p w:rsidR="000D384D" w:rsidRPr="000D384D" w:rsidRDefault="000D384D" w:rsidP="000D384D">
            <w:pPr>
              <w:spacing w:after="0" w:line="240" w:lineRule="auto"/>
              <w:jc w:val="center"/>
              <w:rPr>
                <w:rFonts w:ascii="Times New Roman" w:eastAsia="Times New Roman" w:hAnsi="Times New Roman" w:cs="Times New Roman"/>
                <w:b/>
                <w:bCs/>
                <w:color w:val="000000"/>
                <w:sz w:val="20"/>
                <w:szCs w:val="20"/>
                <w:lang w:eastAsia="ru-RU"/>
              </w:rPr>
            </w:pPr>
          </w:p>
        </w:tc>
      </w:tr>
      <w:tr w:rsidR="00D26FFA" w:rsidRPr="000D384D" w:rsidTr="00FB6E28">
        <w:trPr>
          <w:trHeight w:val="287"/>
        </w:trPr>
        <w:tc>
          <w:tcPr>
            <w:tcW w:w="2962" w:type="dxa"/>
            <w:vMerge/>
            <w:vAlign w:val="center"/>
          </w:tcPr>
          <w:p w:rsidR="00D26FFA" w:rsidRPr="000D384D" w:rsidRDefault="00D26FFA" w:rsidP="00FB6E28">
            <w:pPr>
              <w:spacing w:after="0" w:line="240" w:lineRule="auto"/>
              <w:jc w:val="center"/>
              <w:rPr>
                <w:rFonts w:ascii="Times New Roman" w:eastAsia="Times New Roman" w:hAnsi="Times New Roman" w:cs="Times New Roman"/>
                <w:b/>
                <w:bCs/>
                <w:color w:val="000000"/>
                <w:sz w:val="20"/>
                <w:szCs w:val="20"/>
                <w:lang w:eastAsia="ru-RU"/>
              </w:rPr>
            </w:pPr>
          </w:p>
        </w:tc>
        <w:tc>
          <w:tcPr>
            <w:tcW w:w="1349" w:type="dxa"/>
            <w:shd w:val="clear" w:color="000000" w:fill="FFFFFF"/>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Утв. бюджет</w:t>
            </w:r>
          </w:p>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2021</w:t>
            </w:r>
          </w:p>
        </w:tc>
        <w:tc>
          <w:tcPr>
            <w:tcW w:w="1350" w:type="dxa"/>
            <w:shd w:val="clear" w:color="000000" w:fill="FFFFFF"/>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Уточ. бюджет 2021</w:t>
            </w:r>
          </w:p>
        </w:tc>
        <w:tc>
          <w:tcPr>
            <w:tcW w:w="1349" w:type="dxa"/>
            <w:shd w:val="clear" w:color="000000" w:fill="FFFFFF"/>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color w:val="000000"/>
                <w:sz w:val="20"/>
                <w:szCs w:val="20"/>
                <w:lang w:eastAsia="ru-RU"/>
              </w:rPr>
              <w:t>Факт</w:t>
            </w:r>
          </w:p>
        </w:tc>
        <w:tc>
          <w:tcPr>
            <w:tcW w:w="1350" w:type="dxa"/>
            <w:shd w:val="clear" w:color="auto" w:fill="FFFFFF" w:themeFill="background1"/>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 xml:space="preserve">% исп. к утв. </w:t>
            </w:r>
          </w:p>
        </w:tc>
        <w:tc>
          <w:tcPr>
            <w:tcW w:w="996" w:type="dxa"/>
            <w:shd w:val="clear" w:color="auto" w:fill="FFFFFF" w:themeFill="background1"/>
            <w:vAlign w:val="center"/>
          </w:tcPr>
          <w:p w:rsidR="00D26FFA" w:rsidRPr="000D384D" w:rsidRDefault="00D26FFA" w:rsidP="00FB6E28">
            <w:pPr>
              <w:spacing w:after="0" w:line="240" w:lineRule="auto"/>
              <w:jc w:val="center"/>
              <w:rPr>
                <w:rFonts w:ascii="Times New Roman" w:eastAsia="Times New Roman" w:hAnsi="Times New Roman" w:cs="Times New Roman"/>
                <w:b/>
                <w:bCs/>
                <w:sz w:val="20"/>
                <w:szCs w:val="20"/>
                <w:lang w:eastAsia="ru-RU"/>
              </w:rPr>
            </w:pPr>
            <w:r w:rsidRPr="000D384D">
              <w:rPr>
                <w:rFonts w:ascii="Times New Roman" w:eastAsia="Times New Roman" w:hAnsi="Times New Roman" w:cs="Times New Roman"/>
                <w:b/>
                <w:bCs/>
                <w:sz w:val="20"/>
                <w:szCs w:val="20"/>
                <w:lang w:eastAsia="ru-RU"/>
              </w:rPr>
              <w:t>% исп. к уточ.</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экономики и коммерции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710,1</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557,6</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410,1</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57,8%</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73,5%</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финансов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3 112,5</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2 353,1</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1 576,7</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50,7%</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67,0%</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Государственная налоговая служба при Министерстве  финансов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59,5</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21,5</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21,1</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35,5%</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98,1%</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образования и науки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425,0</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611,3</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544,2</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128,0%</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89,0%</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здравоохранения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4 039,4</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2 535,3</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1 833,1</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45,4%</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72,3%</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lastRenderedPageBreak/>
              <w:t xml:space="preserve">Министерство сельского хозяйства КР </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610,8</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281,5</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250,7</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41,0%</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89,1%</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Государственное агентство лесного хозяйства при Министерстве сельского хозяйства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354,5</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499,4</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355,2</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100,2%</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71,1%</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Государственное агентство водных ресурсов при Министерстве сельского хозяйства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6 167,6</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993,6</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924,1</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15,0%</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93,0%</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транспорта и коммуникации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7 122,2</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8 549,3</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7 544,6</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105,9%</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88,2%</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чрезвычайных ситуаций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1 300,8</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959,6</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886,0</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68,1%</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92,3%</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 xml:space="preserve">Государственный комитет по экологии и климату КР </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0,0</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94,0</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30,9</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32,9%</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энергетики и промышленности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10 695,5</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9 707,8</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8 224,1</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76,9%</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84,7%</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Государственное агентство архитектуры, строительства и жилищно-коммунального хозяйства при Кабинете Министров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1 395,7</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4 950,5</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3 672,0</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263,1%</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74,2%</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Министерство цифрового развития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850,0</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0,0</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0,0</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0,0%</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 xml:space="preserve">ГП </w:t>
            </w:r>
            <w:r w:rsidR="00400713">
              <w:rPr>
                <w:rFonts w:ascii="Times New Roman" w:eastAsia="Calibri" w:hAnsi="Times New Roman" w:cs="Times New Roman"/>
                <w:color w:val="000000"/>
                <w:sz w:val="20"/>
                <w:szCs w:val="20"/>
              </w:rPr>
              <w:t>«</w:t>
            </w:r>
            <w:r w:rsidRPr="000D384D">
              <w:rPr>
                <w:rFonts w:ascii="Times New Roman" w:eastAsia="Calibri" w:hAnsi="Times New Roman" w:cs="Times New Roman"/>
                <w:color w:val="000000"/>
                <w:sz w:val="20"/>
                <w:szCs w:val="20"/>
              </w:rPr>
              <w:t>Кыргыз почтасы</w:t>
            </w:r>
            <w:r w:rsidR="00400713">
              <w:rPr>
                <w:rFonts w:ascii="Times New Roman" w:eastAsia="Calibri" w:hAnsi="Times New Roman" w:cs="Times New Roman"/>
                <w:color w:val="000000"/>
                <w:sz w:val="20"/>
                <w:szCs w:val="20"/>
              </w:rPr>
              <w:t>»</w:t>
            </w:r>
            <w:r w:rsidRPr="000D384D">
              <w:rPr>
                <w:rFonts w:ascii="Times New Roman" w:eastAsia="Calibri" w:hAnsi="Times New Roman" w:cs="Times New Roman"/>
                <w:color w:val="000000"/>
                <w:sz w:val="20"/>
                <w:szCs w:val="20"/>
              </w:rPr>
              <w:t xml:space="preserve"> при Министерстве цифрового развития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75,2</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143,7</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133,1</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176,9%</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92,6%</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Национальный статистический комитет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42,5</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15,5</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15,3</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35,9%</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98,5%</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Фонд по управлению государственным имуществом при Министерстве инвестиций КР</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0,0</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10,1</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9,9</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98,3%</w:t>
            </w:r>
          </w:p>
        </w:tc>
      </w:tr>
      <w:tr w:rsidR="00D26FFA" w:rsidRPr="000D384D" w:rsidTr="00FB6E28">
        <w:trPr>
          <w:trHeight w:val="110"/>
        </w:trPr>
        <w:tc>
          <w:tcPr>
            <w:tcW w:w="2962" w:type="dxa"/>
            <w:shd w:val="clear" w:color="auto" w:fill="auto"/>
          </w:tcPr>
          <w:p w:rsidR="00D26FFA" w:rsidRPr="000D384D" w:rsidRDefault="00D26FFA" w:rsidP="00FB6E28">
            <w:pPr>
              <w:spacing w:after="160" w:line="259" w:lineRule="auto"/>
              <w:rPr>
                <w:rFonts w:ascii="Times New Roman" w:eastAsia="Calibri" w:hAnsi="Times New Roman" w:cs="Times New Roman"/>
                <w:color w:val="000000"/>
                <w:sz w:val="20"/>
                <w:szCs w:val="20"/>
              </w:rPr>
            </w:pPr>
            <w:r w:rsidRPr="000D384D">
              <w:rPr>
                <w:rFonts w:ascii="Times New Roman" w:eastAsia="Calibri" w:hAnsi="Times New Roman" w:cs="Times New Roman"/>
                <w:color w:val="000000"/>
                <w:sz w:val="20"/>
                <w:szCs w:val="20"/>
              </w:rPr>
              <w:t>Итого</w:t>
            </w:r>
          </w:p>
        </w:tc>
        <w:tc>
          <w:tcPr>
            <w:tcW w:w="1349" w:type="dxa"/>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36 961,2</w:t>
            </w:r>
          </w:p>
        </w:tc>
        <w:tc>
          <w:tcPr>
            <w:tcW w:w="1350"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32 283,8</w:t>
            </w:r>
          </w:p>
        </w:tc>
        <w:tc>
          <w:tcPr>
            <w:tcW w:w="1349" w:type="dxa"/>
            <w:shd w:val="clear" w:color="000000" w:fill="FFFFFF"/>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26 431,1</w:t>
            </w:r>
          </w:p>
        </w:tc>
        <w:tc>
          <w:tcPr>
            <w:tcW w:w="1350" w:type="dxa"/>
            <w:shd w:val="clear" w:color="auto" w:fill="FFFFFF" w:themeFill="background1"/>
            <w:noWrap/>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71,5%</w:t>
            </w:r>
          </w:p>
        </w:tc>
        <w:tc>
          <w:tcPr>
            <w:tcW w:w="996" w:type="dxa"/>
            <w:shd w:val="clear" w:color="auto" w:fill="FFFFFF" w:themeFill="background1"/>
            <w:vAlign w:val="center"/>
          </w:tcPr>
          <w:p w:rsidR="00D26FFA" w:rsidRPr="000D384D" w:rsidRDefault="00D26FFA" w:rsidP="00FB6E28">
            <w:pPr>
              <w:spacing w:after="160" w:line="259" w:lineRule="auto"/>
              <w:jc w:val="right"/>
              <w:rPr>
                <w:rFonts w:ascii="Times New Roman" w:eastAsia="Calibri" w:hAnsi="Times New Roman" w:cs="Times New Roman"/>
                <w:sz w:val="20"/>
                <w:szCs w:val="20"/>
              </w:rPr>
            </w:pPr>
            <w:r w:rsidRPr="000D384D">
              <w:rPr>
                <w:rFonts w:ascii="Times New Roman" w:eastAsia="Calibri" w:hAnsi="Times New Roman" w:cs="Times New Roman"/>
                <w:sz w:val="20"/>
                <w:szCs w:val="20"/>
              </w:rPr>
              <w:t>81,9%</w:t>
            </w:r>
          </w:p>
        </w:tc>
      </w:tr>
    </w:tbl>
    <w:p w:rsidR="000D384D" w:rsidRDefault="000D384D" w:rsidP="00BC697B">
      <w:pPr>
        <w:spacing w:after="0"/>
        <w:jc w:val="both"/>
        <w:rPr>
          <w:rFonts w:ascii="Times New Roman" w:eastAsia="Times New Roman" w:hAnsi="Times New Roman" w:cs="Times New Roman"/>
          <w:sz w:val="24"/>
          <w:szCs w:val="24"/>
          <w:lang w:eastAsia="ru-RU"/>
        </w:rPr>
      </w:pPr>
    </w:p>
    <w:p w:rsidR="00D26FFA" w:rsidRPr="00BC697B" w:rsidRDefault="00D26FFA" w:rsidP="00BC697B">
      <w:pPr>
        <w:spacing w:after="0"/>
        <w:jc w:val="both"/>
        <w:rPr>
          <w:rFonts w:ascii="Times New Roman" w:eastAsia="Times New Roman" w:hAnsi="Times New Roman" w:cs="Times New Roman"/>
          <w:sz w:val="24"/>
          <w:szCs w:val="24"/>
          <w:lang w:eastAsia="ru-RU"/>
        </w:rPr>
      </w:pPr>
      <w:r w:rsidRPr="00BC697B">
        <w:rPr>
          <w:rFonts w:ascii="Times New Roman" w:eastAsia="Times New Roman" w:hAnsi="Times New Roman" w:cs="Times New Roman"/>
          <w:sz w:val="24"/>
          <w:szCs w:val="24"/>
          <w:lang w:eastAsia="ru-RU"/>
        </w:rPr>
        <w:t>Причины слабого освоения бюджета государственных инвестиций</w:t>
      </w:r>
    </w:p>
    <w:p w:rsidR="00D26FFA" w:rsidRPr="00BC697B" w:rsidRDefault="00D73F8F" w:rsidP="0048571B">
      <w:pPr>
        <w:pStyle w:val="a4"/>
        <w:numPr>
          <w:ilvl w:val="0"/>
          <w:numId w:val="28"/>
        </w:numPr>
        <w:tabs>
          <w:tab w:val="left" w:pos="851"/>
        </w:tabs>
        <w:spacing w:line="276" w:lineRule="auto"/>
        <w:ind w:left="0" w:firstLine="567"/>
        <w:jc w:val="both"/>
        <w:rPr>
          <w:rFonts w:eastAsia="Calibri"/>
        </w:rPr>
      </w:pPr>
      <w:r w:rsidRPr="00BC697B">
        <w:rPr>
          <w:rFonts w:eastAsia="Calibri"/>
        </w:rPr>
        <w:t>с</w:t>
      </w:r>
      <w:r w:rsidR="00D26FFA" w:rsidRPr="00BC697B">
        <w:rPr>
          <w:rFonts w:eastAsia="Calibri"/>
        </w:rPr>
        <w:t>лабое исполнение уточненного бюджета по всем министерствам и ведомствам в основном связано с:</w:t>
      </w:r>
    </w:p>
    <w:p w:rsidR="00D26FFA" w:rsidRPr="00BC697B" w:rsidRDefault="00D26FFA" w:rsidP="0048571B">
      <w:pPr>
        <w:numPr>
          <w:ilvl w:val="0"/>
          <w:numId w:val="28"/>
        </w:numPr>
        <w:tabs>
          <w:tab w:val="left" w:pos="851"/>
        </w:tabs>
        <w:spacing w:after="0"/>
        <w:ind w:left="0" w:firstLine="567"/>
        <w:contextualSpacing/>
        <w:jc w:val="both"/>
        <w:rPr>
          <w:rFonts w:ascii="Times New Roman" w:eastAsia="Calibri" w:hAnsi="Times New Roman" w:cs="Times New Roman"/>
          <w:sz w:val="24"/>
          <w:szCs w:val="24"/>
        </w:rPr>
      </w:pPr>
      <w:r w:rsidRPr="00BC697B">
        <w:rPr>
          <w:rFonts w:ascii="Times New Roman" w:eastAsia="Calibri" w:hAnsi="Times New Roman" w:cs="Times New Roman"/>
          <w:sz w:val="24"/>
          <w:szCs w:val="24"/>
        </w:rPr>
        <w:t xml:space="preserve">долгим согласованием и одобрением заявок со </w:t>
      </w:r>
      <w:r w:rsidRPr="008012F5">
        <w:rPr>
          <w:rFonts w:ascii="Times New Roman" w:eastAsia="Calibri" w:hAnsi="Times New Roman" w:cs="Times New Roman"/>
          <w:sz w:val="24"/>
          <w:szCs w:val="24"/>
        </w:rPr>
        <w:t>стороны МФИ и стран</w:t>
      </w:r>
      <w:r w:rsidRPr="00BC697B">
        <w:rPr>
          <w:rFonts w:ascii="Times New Roman" w:eastAsia="Calibri" w:hAnsi="Times New Roman" w:cs="Times New Roman"/>
          <w:sz w:val="24"/>
          <w:szCs w:val="24"/>
        </w:rPr>
        <w:t>-доноров;</w:t>
      </w:r>
    </w:p>
    <w:p w:rsidR="00D26FFA" w:rsidRPr="00BC697B" w:rsidRDefault="00D26FFA" w:rsidP="0048571B">
      <w:pPr>
        <w:numPr>
          <w:ilvl w:val="0"/>
          <w:numId w:val="28"/>
        </w:numPr>
        <w:tabs>
          <w:tab w:val="left" w:pos="851"/>
        </w:tabs>
        <w:spacing w:after="0"/>
        <w:ind w:left="0" w:firstLine="567"/>
        <w:contextualSpacing/>
        <w:jc w:val="both"/>
        <w:rPr>
          <w:rFonts w:ascii="Times New Roman" w:eastAsia="Calibri" w:hAnsi="Times New Roman" w:cs="Times New Roman"/>
          <w:sz w:val="24"/>
          <w:szCs w:val="24"/>
        </w:rPr>
      </w:pPr>
      <w:r w:rsidRPr="00BC697B">
        <w:rPr>
          <w:rFonts w:ascii="Times New Roman" w:eastAsia="Calibri" w:hAnsi="Times New Roman" w:cs="Times New Roman"/>
          <w:sz w:val="24"/>
          <w:szCs w:val="24"/>
        </w:rPr>
        <w:t xml:space="preserve">задержками в процессе рассмотрения результатов проведенных исполнительными агентствами закупок; </w:t>
      </w:r>
    </w:p>
    <w:p w:rsidR="00D26FFA" w:rsidRPr="00BC697B" w:rsidRDefault="00D26FFA" w:rsidP="0048571B">
      <w:pPr>
        <w:numPr>
          <w:ilvl w:val="0"/>
          <w:numId w:val="28"/>
        </w:numPr>
        <w:tabs>
          <w:tab w:val="left" w:pos="851"/>
        </w:tabs>
        <w:spacing w:after="0"/>
        <w:ind w:left="0" w:firstLine="567"/>
        <w:jc w:val="both"/>
        <w:rPr>
          <w:rFonts w:ascii="Times New Roman" w:eastAsia="Calibri" w:hAnsi="Times New Roman" w:cs="Times New Roman"/>
          <w:sz w:val="24"/>
          <w:szCs w:val="24"/>
        </w:rPr>
      </w:pPr>
      <w:r w:rsidRPr="00BC697B">
        <w:rPr>
          <w:rFonts w:ascii="Times New Roman" w:eastAsia="Calibri" w:hAnsi="Times New Roman" w:cs="Times New Roman"/>
          <w:sz w:val="24"/>
          <w:szCs w:val="24"/>
        </w:rPr>
        <w:t>несвоевременной подготовкой проектной и иной документации;</w:t>
      </w:r>
    </w:p>
    <w:p w:rsidR="00D26FFA" w:rsidRPr="00BC697B" w:rsidRDefault="00D26FFA" w:rsidP="0048571B">
      <w:pPr>
        <w:numPr>
          <w:ilvl w:val="0"/>
          <w:numId w:val="28"/>
        </w:numPr>
        <w:tabs>
          <w:tab w:val="left" w:pos="851"/>
        </w:tabs>
        <w:spacing w:after="0"/>
        <w:ind w:left="0" w:firstLine="567"/>
        <w:jc w:val="both"/>
        <w:rPr>
          <w:rFonts w:ascii="Times New Roman" w:eastAsia="Calibri" w:hAnsi="Times New Roman" w:cs="Times New Roman"/>
          <w:sz w:val="24"/>
          <w:szCs w:val="24"/>
        </w:rPr>
      </w:pPr>
      <w:r w:rsidRPr="00BC697B">
        <w:rPr>
          <w:rFonts w:ascii="Times New Roman" w:eastAsia="Calibri" w:hAnsi="Times New Roman" w:cs="Times New Roman"/>
          <w:sz w:val="24"/>
          <w:szCs w:val="24"/>
        </w:rPr>
        <w:t>нарушением планов работ подрядными и субподрядными организациями в рамках реализации проектов и т.д.</w:t>
      </w:r>
    </w:p>
    <w:p w:rsidR="00D26FFA" w:rsidRPr="00BC697B" w:rsidRDefault="00D26FFA" w:rsidP="00BC697B">
      <w:pPr>
        <w:spacing w:after="0"/>
        <w:ind w:left="720"/>
        <w:jc w:val="both"/>
        <w:rPr>
          <w:rFonts w:ascii="Times New Roman" w:eastAsia="Calibri" w:hAnsi="Times New Roman" w:cs="Times New Roman"/>
          <w:sz w:val="24"/>
          <w:szCs w:val="24"/>
        </w:rPr>
      </w:pPr>
    </w:p>
    <w:p w:rsidR="002809B1" w:rsidRPr="0035462B" w:rsidRDefault="002809B1" w:rsidP="0035462B">
      <w:pPr>
        <w:widowControl w:val="0"/>
        <w:spacing w:before="120" w:after="0"/>
        <w:ind w:firstLine="567"/>
        <w:rPr>
          <w:rFonts w:ascii="Times New Roman" w:eastAsia="Times New Roman" w:hAnsi="Times New Roman" w:cs="Times New Roman"/>
          <w:b/>
          <w:sz w:val="24"/>
          <w:szCs w:val="24"/>
          <w:lang w:eastAsia="ru-RU"/>
        </w:rPr>
      </w:pPr>
      <w:r w:rsidRPr="00BC697B">
        <w:rPr>
          <w:rFonts w:ascii="Times New Roman" w:eastAsia="Times New Roman" w:hAnsi="Times New Roman" w:cs="Times New Roman"/>
          <w:b/>
          <w:sz w:val="24"/>
          <w:szCs w:val="24"/>
          <w:lang w:eastAsia="ru-RU"/>
        </w:rPr>
        <w:lastRenderedPageBreak/>
        <w:t xml:space="preserve">Раздел 701 </w:t>
      </w:r>
      <w:r w:rsidR="00400713">
        <w:rPr>
          <w:rFonts w:ascii="Times New Roman" w:eastAsia="Times New Roman" w:hAnsi="Times New Roman" w:cs="Times New Roman"/>
          <w:b/>
          <w:sz w:val="24"/>
          <w:szCs w:val="24"/>
          <w:lang w:eastAsia="ru-RU"/>
        </w:rPr>
        <w:t>«</w:t>
      </w:r>
      <w:r w:rsidRPr="00BC697B">
        <w:rPr>
          <w:rFonts w:ascii="Times New Roman" w:eastAsia="Times New Roman" w:hAnsi="Times New Roman" w:cs="Times New Roman"/>
          <w:b/>
          <w:sz w:val="24"/>
          <w:szCs w:val="24"/>
          <w:lang w:eastAsia="ru-RU"/>
        </w:rPr>
        <w:t>Государственные службы общего назначения</w:t>
      </w:r>
      <w:r w:rsidR="00400713">
        <w:rPr>
          <w:rFonts w:ascii="Times New Roman" w:eastAsia="Times New Roman" w:hAnsi="Times New Roman" w:cs="Times New Roman"/>
          <w:b/>
          <w:sz w:val="24"/>
          <w:szCs w:val="24"/>
          <w:lang w:eastAsia="ru-RU"/>
        </w:rPr>
        <w:t>»</w:t>
      </w:r>
    </w:p>
    <w:p w:rsidR="00086704" w:rsidRPr="002E1839" w:rsidRDefault="002809B1" w:rsidP="00B15960">
      <w:pPr>
        <w:tabs>
          <w:tab w:val="left" w:pos="567"/>
        </w:tabs>
        <w:spacing w:after="0"/>
        <w:ind w:firstLine="567"/>
        <w:contextualSpacing/>
        <w:jc w:val="both"/>
        <w:rPr>
          <w:rFonts w:ascii="Times New Roman" w:eastAsia="Calibri" w:hAnsi="Times New Roman" w:cs="Times New Roman"/>
          <w:sz w:val="24"/>
          <w:szCs w:val="24"/>
        </w:rPr>
      </w:pPr>
      <w:r w:rsidRPr="002E1839">
        <w:rPr>
          <w:rFonts w:ascii="Times New Roman" w:eastAsia="Calibri" w:hAnsi="Times New Roman" w:cs="Times New Roman"/>
          <w:sz w:val="24"/>
          <w:szCs w:val="24"/>
        </w:rPr>
        <w:t xml:space="preserve">Данный раздел включает в себя расходы на исполнительные и законодательные органы, бюджетно-финансовые вопросы, международные отношения, общие вопросы кадрового обслуживания, службы планирования и статистические службы общего назначения, прочие общие службы, службы по переписи населения, научные исследования и опытно-конструкторские разработки, выборы и проведение референдумов, прочие учреждения общего назначения, другие услуги государственной службы общего назначения, не отнесенные к другим категориям, обслуживание государственного долга, выравнивающие и целевые трансферты местным бюджетам, ассигнования из республиканского бюджета в бюджет Фонда обязательного медицинского страхования при Министерстве здравоохранения </w:t>
      </w:r>
      <w:r w:rsidR="00D7582C" w:rsidRPr="002E1839">
        <w:rPr>
          <w:rFonts w:ascii="Times New Roman" w:eastAsia="Calibri" w:hAnsi="Times New Roman" w:cs="Times New Roman"/>
          <w:sz w:val="24"/>
          <w:szCs w:val="24"/>
        </w:rPr>
        <w:t>КР</w:t>
      </w:r>
      <w:r w:rsidRPr="002E1839">
        <w:rPr>
          <w:rFonts w:ascii="Times New Roman" w:eastAsia="Calibri" w:hAnsi="Times New Roman" w:cs="Times New Roman"/>
          <w:sz w:val="24"/>
          <w:szCs w:val="24"/>
        </w:rPr>
        <w:t xml:space="preserve"> и в бюджет Социального фонда </w:t>
      </w:r>
      <w:r w:rsidR="00D7582C" w:rsidRPr="002E1839">
        <w:rPr>
          <w:rFonts w:ascii="Times New Roman" w:eastAsia="Calibri" w:hAnsi="Times New Roman" w:cs="Times New Roman"/>
          <w:sz w:val="24"/>
          <w:szCs w:val="24"/>
        </w:rPr>
        <w:t>КР</w:t>
      </w:r>
      <w:r w:rsidRPr="002E1839">
        <w:rPr>
          <w:rFonts w:ascii="Times New Roman" w:eastAsia="Calibri" w:hAnsi="Times New Roman" w:cs="Times New Roman"/>
          <w:sz w:val="24"/>
          <w:szCs w:val="24"/>
        </w:rPr>
        <w:t xml:space="preserve"> при Кабинете Министров </w:t>
      </w:r>
      <w:r w:rsidR="00D7582C" w:rsidRPr="002E1839">
        <w:rPr>
          <w:rFonts w:ascii="Times New Roman" w:eastAsia="Calibri" w:hAnsi="Times New Roman" w:cs="Times New Roman"/>
          <w:sz w:val="24"/>
          <w:szCs w:val="24"/>
        </w:rPr>
        <w:t>КР</w:t>
      </w:r>
      <w:r w:rsidR="00CF38C7" w:rsidRPr="002E1839">
        <w:rPr>
          <w:rFonts w:ascii="Times New Roman" w:eastAsia="Calibri" w:hAnsi="Times New Roman" w:cs="Times New Roman"/>
          <w:sz w:val="24"/>
          <w:szCs w:val="24"/>
        </w:rPr>
        <w:t>.</w:t>
      </w:r>
    </w:p>
    <w:p w:rsidR="00086704" w:rsidRPr="002E1839" w:rsidRDefault="00201B0E" w:rsidP="00B15960">
      <w:pPr>
        <w:tabs>
          <w:tab w:val="left" w:pos="567"/>
        </w:tabs>
        <w:spacing w:after="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086704" w:rsidRPr="002E1839">
        <w:rPr>
          <w:rFonts w:ascii="Times New Roman" w:eastAsia="Calibri" w:hAnsi="Times New Roman" w:cs="Times New Roman"/>
          <w:sz w:val="24"/>
          <w:szCs w:val="24"/>
        </w:rPr>
        <w:t xml:space="preserve">Исполнение государственного бюджета по </w:t>
      </w:r>
      <w:r w:rsidR="005C1BA9">
        <w:rPr>
          <w:rFonts w:ascii="Times New Roman" w:eastAsia="Calibri" w:hAnsi="Times New Roman" w:cs="Times New Roman"/>
          <w:sz w:val="24"/>
          <w:szCs w:val="24"/>
        </w:rPr>
        <w:t xml:space="preserve">разделу </w:t>
      </w:r>
      <w:r>
        <w:rPr>
          <w:rFonts w:ascii="Times New Roman" w:eastAsia="Calibri" w:hAnsi="Times New Roman" w:cs="Times New Roman"/>
          <w:sz w:val="24"/>
          <w:szCs w:val="24"/>
        </w:rPr>
        <w:t xml:space="preserve">701 </w:t>
      </w:r>
      <w:r w:rsidR="005C1BA9">
        <w:rPr>
          <w:rFonts w:ascii="Times New Roman" w:eastAsia="Calibri" w:hAnsi="Times New Roman" w:cs="Times New Roman"/>
          <w:sz w:val="24"/>
          <w:szCs w:val="24"/>
        </w:rPr>
        <w:t>«Г</w:t>
      </w:r>
      <w:r w:rsidR="00086704" w:rsidRPr="002E1839">
        <w:rPr>
          <w:rFonts w:ascii="Times New Roman" w:eastAsia="Calibri" w:hAnsi="Times New Roman" w:cs="Times New Roman"/>
          <w:sz w:val="24"/>
          <w:szCs w:val="24"/>
        </w:rPr>
        <w:t>осударственны</w:t>
      </w:r>
      <w:r w:rsidR="005C1BA9">
        <w:rPr>
          <w:rFonts w:ascii="Times New Roman" w:eastAsia="Calibri" w:hAnsi="Times New Roman" w:cs="Times New Roman"/>
          <w:sz w:val="24"/>
          <w:szCs w:val="24"/>
        </w:rPr>
        <w:t>е</w:t>
      </w:r>
      <w:r w:rsidR="00086704" w:rsidRPr="002E1839">
        <w:rPr>
          <w:rFonts w:ascii="Times New Roman" w:eastAsia="Calibri" w:hAnsi="Times New Roman" w:cs="Times New Roman"/>
          <w:sz w:val="24"/>
          <w:szCs w:val="24"/>
        </w:rPr>
        <w:t xml:space="preserve"> служб</w:t>
      </w:r>
      <w:r w:rsidR="005C1BA9">
        <w:rPr>
          <w:rFonts w:ascii="Times New Roman" w:eastAsia="Calibri" w:hAnsi="Times New Roman" w:cs="Times New Roman"/>
          <w:sz w:val="24"/>
          <w:szCs w:val="24"/>
        </w:rPr>
        <w:t>ы</w:t>
      </w:r>
      <w:r w:rsidR="00086704" w:rsidRPr="002E1839">
        <w:rPr>
          <w:rFonts w:ascii="Times New Roman" w:eastAsia="Calibri" w:hAnsi="Times New Roman" w:cs="Times New Roman"/>
          <w:sz w:val="24"/>
          <w:szCs w:val="24"/>
        </w:rPr>
        <w:t xml:space="preserve"> общего назначения</w:t>
      </w:r>
      <w:r w:rsidR="005C1BA9">
        <w:rPr>
          <w:rFonts w:ascii="Times New Roman" w:eastAsia="Calibri" w:hAnsi="Times New Roman" w:cs="Times New Roman"/>
          <w:sz w:val="24"/>
          <w:szCs w:val="24"/>
        </w:rPr>
        <w:t>»</w:t>
      </w:r>
      <w:r w:rsidR="00086704" w:rsidRPr="002E1839">
        <w:rPr>
          <w:rFonts w:ascii="Times New Roman" w:eastAsia="Calibri" w:hAnsi="Times New Roman" w:cs="Times New Roman"/>
          <w:sz w:val="24"/>
          <w:szCs w:val="24"/>
        </w:rPr>
        <w:t xml:space="preserve"> за 202</w:t>
      </w:r>
      <w:r w:rsidR="005C1BA9">
        <w:rPr>
          <w:rFonts w:ascii="Times New Roman" w:eastAsia="Calibri" w:hAnsi="Times New Roman" w:cs="Times New Roman"/>
          <w:sz w:val="24"/>
          <w:szCs w:val="24"/>
        </w:rPr>
        <w:t>1</w:t>
      </w:r>
      <w:r w:rsidR="00086704" w:rsidRPr="002E1839">
        <w:rPr>
          <w:rFonts w:ascii="Times New Roman" w:eastAsia="Calibri" w:hAnsi="Times New Roman" w:cs="Times New Roman"/>
          <w:sz w:val="24"/>
          <w:szCs w:val="24"/>
        </w:rPr>
        <w:t xml:space="preserve"> год составило  </w:t>
      </w:r>
      <w:r w:rsidR="00F72901" w:rsidRPr="002E1839">
        <w:rPr>
          <w:rFonts w:ascii="Times New Roman" w:eastAsia="Calibri" w:hAnsi="Times New Roman" w:cs="Times New Roman"/>
          <w:sz w:val="24"/>
          <w:szCs w:val="24"/>
        </w:rPr>
        <w:t>64 188,0</w:t>
      </w:r>
      <w:r w:rsidR="00086704" w:rsidRPr="002E1839">
        <w:rPr>
          <w:rFonts w:ascii="Times New Roman" w:eastAsia="Calibri" w:hAnsi="Times New Roman" w:cs="Times New Roman"/>
          <w:sz w:val="24"/>
          <w:szCs w:val="24"/>
        </w:rPr>
        <w:t xml:space="preserve"> млн</w:t>
      </w:r>
      <w:r w:rsidR="002E1839" w:rsidRPr="002E1839">
        <w:rPr>
          <w:rFonts w:ascii="Times New Roman" w:eastAsia="Calibri" w:hAnsi="Times New Roman" w:cs="Times New Roman"/>
          <w:sz w:val="24"/>
          <w:szCs w:val="24"/>
        </w:rPr>
        <w:t>.</w:t>
      </w:r>
      <w:r w:rsidR="00086704" w:rsidRPr="002E1839">
        <w:rPr>
          <w:rFonts w:ascii="Times New Roman" w:eastAsia="Calibri" w:hAnsi="Times New Roman" w:cs="Times New Roman"/>
          <w:sz w:val="24"/>
          <w:szCs w:val="24"/>
        </w:rPr>
        <w:t xml:space="preserve"> сомов, при уточненном плане  </w:t>
      </w:r>
      <w:r w:rsidR="00F72901" w:rsidRPr="002E1839">
        <w:rPr>
          <w:rFonts w:ascii="Times New Roman" w:eastAsia="Calibri" w:hAnsi="Times New Roman" w:cs="Times New Roman"/>
          <w:sz w:val="24"/>
          <w:szCs w:val="24"/>
        </w:rPr>
        <w:t>68</w:t>
      </w:r>
      <w:r w:rsidR="00AC51D8" w:rsidRPr="002E1839">
        <w:rPr>
          <w:rFonts w:ascii="Times New Roman" w:eastAsia="Calibri" w:hAnsi="Times New Roman" w:cs="Times New Roman"/>
          <w:sz w:val="24"/>
          <w:szCs w:val="24"/>
        </w:rPr>
        <w:t xml:space="preserve"> </w:t>
      </w:r>
      <w:r w:rsidR="00F72901" w:rsidRPr="002E1839">
        <w:rPr>
          <w:rFonts w:ascii="Times New Roman" w:eastAsia="Calibri" w:hAnsi="Times New Roman" w:cs="Times New Roman"/>
          <w:sz w:val="24"/>
          <w:szCs w:val="24"/>
        </w:rPr>
        <w:t>582,3</w:t>
      </w:r>
      <w:r w:rsidR="00086704" w:rsidRPr="002E1839">
        <w:rPr>
          <w:rFonts w:ascii="Times New Roman" w:eastAsia="Calibri" w:hAnsi="Times New Roman" w:cs="Times New Roman"/>
          <w:sz w:val="24"/>
          <w:szCs w:val="24"/>
        </w:rPr>
        <w:t xml:space="preserve"> </w:t>
      </w:r>
      <w:r w:rsidR="00F72901" w:rsidRPr="002E1839">
        <w:rPr>
          <w:rFonts w:ascii="Times New Roman" w:eastAsia="Calibri" w:hAnsi="Times New Roman" w:cs="Times New Roman"/>
          <w:sz w:val="24"/>
          <w:szCs w:val="24"/>
        </w:rPr>
        <w:t xml:space="preserve">млн. сом  </w:t>
      </w:r>
      <w:r w:rsidR="00086704" w:rsidRPr="002E1839">
        <w:rPr>
          <w:rFonts w:ascii="Times New Roman" w:eastAsia="Calibri" w:hAnsi="Times New Roman" w:cs="Times New Roman"/>
          <w:sz w:val="24"/>
          <w:szCs w:val="24"/>
        </w:rPr>
        <w:t xml:space="preserve">или исполнение бюджета составило  </w:t>
      </w:r>
      <w:r w:rsidR="00AC51D8" w:rsidRPr="002E1839">
        <w:rPr>
          <w:rFonts w:ascii="Times New Roman" w:eastAsia="Calibri" w:hAnsi="Times New Roman" w:cs="Times New Roman"/>
          <w:sz w:val="24"/>
          <w:szCs w:val="24"/>
        </w:rPr>
        <w:t>93,6</w:t>
      </w:r>
      <w:r w:rsidR="00086704" w:rsidRPr="002E1839">
        <w:rPr>
          <w:rFonts w:ascii="Times New Roman" w:eastAsia="Calibri" w:hAnsi="Times New Roman" w:cs="Times New Roman"/>
          <w:sz w:val="24"/>
          <w:szCs w:val="24"/>
        </w:rPr>
        <w:t xml:space="preserve"> %.</w:t>
      </w:r>
    </w:p>
    <w:p w:rsidR="00F400EF" w:rsidRPr="002E1839" w:rsidRDefault="00201B0E" w:rsidP="00B15960">
      <w:pPr>
        <w:tabs>
          <w:tab w:val="left" w:pos="567"/>
        </w:tabs>
        <w:spacing w:after="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086704" w:rsidRPr="002E1839">
        <w:rPr>
          <w:rFonts w:ascii="Times New Roman" w:eastAsia="Calibri" w:hAnsi="Times New Roman" w:cs="Times New Roman"/>
          <w:sz w:val="24"/>
          <w:szCs w:val="24"/>
        </w:rPr>
        <w:t xml:space="preserve">Исполнение республиканского бюджета по </w:t>
      </w:r>
      <w:r>
        <w:rPr>
          <w:rFonts w:ascii="Times New Roman" w:eastAsia="Calibri" w:hAnsi="Times New Roman" w:cs="Times New Roman"/>
          <w:sz w:val="24"/>
          <w:szCs w:val="24"/>
        </w:rPr>
        <w:t>разделу 701 «Г</w:t>
      </w:r>
      <w:r w:rsidRPr="002E1839">
        <w:rPr>
          <w:rFonts w:ascii="Times New Roman" w:eastAsia="Calibri" w:hAnsi="Times New Roman" w:cs="Times New Roman"/>
          <w:sz w:val="24"/>
          <w:szCs w:val="24"/>
        </w:rPr>
        <w:t>осударственны</w:t>
      </w:r>
      <w:r>
        <w:rPr>
          <w:rFonts w:ascii="Times New Roman" w:eastAsia="Calibri" w:hAnsi="Times New Roman" w:cs="Times New Roman"/>
          <w:sz w:val="24"/>
          <w:szCs w:val="24"/>
        </w:rPr>
        <w:t>е</w:t>
      </w:r>
      <w:r w:rsidRPr="002E1839">
        <w:rPr>
          <w:rFonts w:ascii="Times New Roman" w:eastAsia="Calibri" w:hAnsi="Times New Roman" w:cs="Times New Roman"/>
          <w:sz w:val="24"/>
          <w:szCs w:val="24"/>
        </w:rPr>
        <w:t xml:space="preserve"> служб</w:t>
      </w:r>
      <w:r>
        <w:rPr>
          <w:rFonts w:ascii="Times New Roman" w:eastAsia="Calibri" w:hAnsi="Times New Roman" w:cs="Times New Roman"/>
          <w:sz w:val="24"/>
          <w:szCs w:val="24"/>
        </w:rPr>
        <w:t>ы</w:t>
      </w:r>
      <w:r w:rsidRPr="002E1839">
        <w:rPr>
          <w:rFonts w:ascii="Times New Roman" w:eastAsia="Calibri" w:hAnsi="Times New Roman" w:cs="Times New Roman"/>
          <w:sz w:val="24"/>
          <w:szCs w:val="24"/>
        </w:rPr>
        <w:t xml:space="preserve"> общего назначения</w:t>
      </w:r>
      <w:r>
        <w:rPr>
          <w:rFonts w:ascii="Times New Roman" w:eastAsia="Calibri" w:hAnsi="Times New Roman" w:cs="Times New Roman"/>
          <w:sz w:val="24"/>
          <w:szCs w:val="24"/>
        </w:rPr>
        <w:t>»</w:t>
      </w:r>
      <w:r w:rsidR="00086704" w:rsidRPr="002E1839">
        <w:rPr>
          <w:rFonts w:ascii="Times New Roman" w:eastAsia="Calibri" w:hAnsi="Times New Roman" w:cs="Times New Roman"/>
          <w:sz w:val="24"/>
          <w:szCs w:val="24"/>
        </w:rPr>
        <w:t xml:space="preserve"> с учетом специальных средств составило  </w:t>
      </w:r>
      <w:r w:rsidR="00AC51D8" w:rsidRPr="002E1839">
        <w:rPr>
          <w:rFonts w:ascii="Times New Roman" w:eastAsia="Calibri" w:hAnsi="Times New Roman" w:cs="Times New Roman"/>
          <w:sz w:val="24"/>
          <w:szCs w:val="24"/>
        </w:rPr>
        <w:t>62 255,5</w:t>
      </w:r>
      <w:r w:rsidR="00086704" w:rsidRPr="002E1839">
        <w:rPr>
          <w:rFonts w:ascii="Times New Roman" w:eastAsia="Calibri" w:hAnsi="Times New Roman" w:cs="Times New Roman"/>
          <w:sz w:val="24"/>
          <w:szCs w:val="24"/>
        </w:rPr>
        <w:t xml:space="preserve"> млн</w:t>
      </w:r>
      <w:r w:rsidR="002E1839" w:rsidRPr="002E1839">
        <w:rPr>
          <w:rFonts w:ascii="Times New Roman" w:eastAsia="Calibri" w:hAnsi="Times New Roman" w:cs="Times New Roman"/>
          <w:sz w:val="24"/>
          <w:szCs w:val="24"/>
        </w:rPr>
        <w:t>.</w:t>
      </w:r>
      <w:r w:rsidR="00086704" w:rsidRPr="002E1839">
        <w:rPr>
          <w:rFonts w:ascii="Times New Roman" w:eastAsia="Calibri" w:hAnsi="Times New Roman" w:cs="Times New Roman"/>
          <w:sz w:val="24"/>
          <w:szCs w:val="24"/>
        </w:rPr>
        <w:t xml:space="preserve"> сомов, при уточненном плане </w:t>
      </w:r>
      <w:r w:rsidR="00AC51D8" w:rsidRPr="002E1839">
        <w:rPr>
          <w:rFonts w:ascii="Times New Roman" w:eastAsia="Calibri" w:hAnsi="Times New Roman" w:cs="Times New Roman"/>
          <w:sz w:val="24"/>
          <w:szCs w:val="24"/>
        </w:rPr>
        <w:t>65 991,0</w:t>
      </w:r>
      <w:r w:rsidR="00086704" w:rsidRPr="002E1839">
        <w:rPr>
          <w:rFonts w:ascii="Times New Roman" w:eastAsia="Calibri" w:hAnsi="Times New Roman" w:cs="Times New Roman"/>
          <w:sz w:val="24"/>
          <w:szCs w:val="24"/>
        </w:rPr>
        <w:t xml:space="preserve">  млн</w:t>
      </w:r>
      <w:r w:rsidR="002E1839" w:rsidRPr="002E1839">
        <w:rPr>
          <w:rFonts w:ascii="Times New Roman" w:eastAsia="Calibri" w:hAnsi="Times New Roman" w:cs="Times New Roman"/>
          <w:sz w:val="24"/>
          <w:szCs w:val="24"/>
        </w:rPr>
        <w:t>.</w:t>
      </w:r>
      <w:r w:rsidR="00086704" w:rsidRPr="002E1839">
        <w:rPr>
          <w:rFonts w:ascii="Times New Roman" w:eastAsia="Calibri" w:hAnsi="Times New Roman" w:cs="Times New Roman"/>
          <w:sz w:val="24"/>
          <w:szCs w:val="24"/>
        </w:rPr>
        <w:t xml:space="preserve"> сомов, что составляет </w:t>
      </w:r>
      <w:r w:rsidR="00AC51D8" w:rsidRPr="002E1839">
        <w:rPr>
          <w:rFonts w:ascii="Times New Roman" w:eastAsia="Calibri" w:hAnsi="Times New Roman" w:cs="Times New Roman"/>
          <w:sz w:val="24"/>
          <w:szCs w:val="24"/>
        </w:rPr>
        <w:t>94,3</w:t>
      </w:r>
      <w:r w:rsidR="00086704" w:rsidRPr="002E1839">
        <w:rPr>
          <w:rFonts w:ascii="Times New Roman" w:eastAsia="Calibri" w:hAnsi="Times New Roman" w:cs="Times New Roman"/>
          <w:sz w:val="24"/>
          <w:szCs w:val="24"/>
        </w:rPr>
        <w:t>%</w:t>
      </w:r>
      <w:r w:rsidR="00AC51D8" w:rsidRPr="002E1839">
        <w:rPr>
          <w:rFonts w:ascii="Times New Roman" w:eastAsia="Calibri" w:hAnsi="Times New Roman" w:cs="Times New Roman"/>
          <w:sz w:val="24"/>
          <w:szCs w:val="24"/>
        </w:rPr>
        <w:t>.</w:t>
      </w:r>
      <w:r w:rsidR="00086704" w:rsidRPr="002E1839">
        <w:rPr>
          <w:rFonts w:ascii="Times New Roman" w:eastAsia="Calibri" w:hAnsi="Times New Roman" w:cs="Times New Roman"/>
          <w:sz w:val="24"/>
          <w:szCs w:val="24"/>
        </w:rPr>
        <w:t xml:space="preserve">  </w:t>
      </w:r>
    </w:p>
    <w:p w:rsidR="00AC51D8" w:rsidRPr="001875E4" w:rsidRDefault="00AC51D8" w:rsidP="001875E4">
      <w:pPr>
        <w:spacing w:after="0"/>
        <w:ind w:firstLine="567"/>
        <w:jc w:val="both"/>
        <w:rPr>
          <w:rFonts w:ascii="Times New Roman" w:eastAsia="Times New Roman" w:hAnsi="Times New Roman" w:cs="Times New Roman"/>
          <w:color w:val="FF0000"/>
          <w:sz w:val="24"/>
          <w:szCs w:val="24"/>
          <w:lang w:eastAsia="ru-RU"/>
        </w:rPr>
      </w:pPr>
    </w:p>
    <w:p w:rsidR="00BE7C53" w:rsidRDefault="00BE7C53" w:rsidP="005F471A">
      <w:pPr>
        <w:spacing w:after="0"/>
        <w:ind w:firstLine="567"/>
        <w:contextualSpacing/>
        <w:jc w:val="both"/>
        <w:rPr>
          <w:rFonts w:ascii="Times New Roman" w:eastAsia="Times New Roman" w:hAnsi="Times New Roman" w:cs="Times New Roman"/>
          <w:sz w:val="24"/>
          <w:szCs w:val="24"/>
          <w:lang w:eastAsia="ru-RU"/>
        </w:rPr>
      </w:pPr>
      <w:r w:rsidRPr="00BC697B">
        <w:rPr>
          <w:rFonts w:ascii="Times New Roman" w:eastAsia="Times New Roman" w:hAnsi="Times New Roman" w:cs="Times New Roman"/>
          <w:b/>
          <w:sz w:val="24"/>
          <w:szCs w:val="24"/>
          <w:lang w:eastAsia="ru-RU"/>
        </w:rPr>
        <w:t>Жогорку Кенеш</w:t>
      </w:r>
      <w:r w:rsidRPr="00BC697B">
        <w:rPr>
          <w:rFonts w:ascii="Times New Roman" w:eastAsia="Times New Roman" w:hAnsi="Times New Roman" w:cs="Times New Roman"/>
          <w:b/>
          <w:sz w:val="24"/>
          <w:szCs w:val="24"/>
          <w:lang w:val="ky-KG" w:eastAsia="ru-RU"/>
        </w:rPr>
        <w:t>у</w:t>
      </w:r>
      <w:r w:rsidRPr="00BC697B">
        <w:rPr>
          <w:rFonts w:ascii="Times New Roman" w:eastAsia="Times New Roman" w:hAnsi="Times New Roman" w:cs="Times New Roman"/>
          <w:b/>
          <w:sz w:val="24"/>
          <w:szCs w:val="24"/>
          <w:lang w:eastAsia="ru-RU"/>
        </w:rPr>
        <w:t xml:space="preserve"> КР</w:t>
      </w:r>
    </w:p>
    <w:p w:rsidR="001C6A11" w:rsidRPr="00BC697B" w:rsidRDefault="001C6A11" w:rsidP="005F471A">
      <w:pPr>
        <w:spacing w:after="0"/>
        <w:ind w:firstLine="567"/>
        <w:contextualSpacing/>
        <w:jc w:val="both"/>
        <w:rPr>
          <w:rFonts w:ascii="Times New Roman" w:eastAsia="Calibri" w:hAnsi="Times New Roman" w:cs="Times New Roman"/>
          <w:sz w:val="24"/>
          <w:szCs w:val="24"/>
          <w:lang w:val="ky-KG" w:eastAsia="ru-RU"/>
        </w:rPr>
      </w:pPr>
      <w:r w:rsidRPr="00BC697B">
        <w:rPr>
          <w:rFonts w:ascii="Times New Roman" w:eastAsia="Times New Roman" w:hAnsi="Times New Roman" w:cs="Times New Roman"/>
          <w:sz w:val="24"/>
          <w:szCs w:val="24"/>
          <w:lang w:eastAsia="ru-RU"/>
        </w:rPr>
        <w:t xml:space="preserve">Уточненный бюджет на 2021 год </w:t>
      </w:r>
      <w:r w:rsidRPr="00BC697B">
        <w:rPr>
          <w:rFonts w:ascii="Times New Roman" w:eastAsia="Times New Roman" w:hAnsi="Times New Roman" w:cs="Times New Roman"/>
          <w:sz w:val="24"/>
          <w:szCs w:val="24"/>
          <w:lang w:val="ky-KG" w:eastAsia="ru-RU"/>
        </w:rPr>
        <w:t xml:space="preserve">по </w:t>
      </w:r>
      <w:r w:rsidRPr="00BE7C53">
        <w:rPr>
          <w:rFonts w:ascii="Times New Roman" w:eastAsia="Times New Roman" w:hAnsi="Times New Roman" w:cs="Times New Roman"/>
          <w:sz w:val="24"/>
          <w:szCs w:val="24"/>
          <w:lang w:eastAsia="ru-RU"/>
        </w:rPr>
        <w:t>Жогорку Кенеш</w:t>
      </w:r>
      <w:r w:rsidRPr="00BE7C53">
        <w:rPr>
          <w:rFonts w:ascii="Times New Roman" w:eastAsia="Times New Roman" w:hAnsi="Times New Roman" w:cs="Times New Roman"/>
          <w:sz w:val="24"/>
          <w:szCs w:val="24"/>
          <w:lang w:val="ky-KG" w:eastAsia="ru-RU"/>
        </w:rPr>
        <w:t>у</w:t>
      </w:r>
      <w:r w:rsidRPr="00BE7C53">
        <w:rPr>
          <w:rFonts w:ascii="Times New Roman" w:eastAsia="Times New Roman" w:hAnsi="Times New Roman" w:cs="Times New Roman"/>
          <w:sz w:val="24"/>
          <w:szCs w:val="24"/>
          <w:lang w:eastAsia="ru-RU"/>
        </w:rPr>
        <w:t xml:space="preserve"> </w:t>
      </w:r>
      <w:r w:rsidR="00D7582C" w:rsidRPr="00BE7C53">
        <w:rPr>
          <w:rFonts w:ascii="Times New Roman" w:eastAsia="Times New Roman" w:hAnsi="Times New Roman" w:cs="Times New Roman"/>
          <w:sz w:val="24"/>
          <w:szCs w:val="24"/>
          <w:lang w:eastAsia="ru-RU"/>
        </w:rPr>
        <w:t>КР</w:t>
      </w:r>
      <w:r w:rsidRPr="00BC697B">
        <w:rPr>
          <w:rFonts w:ascii="Times New Roman" w:eastAsia="Times New Roman" w:hAnsi="Times New Roman" w:cs="Times New Roman"/>
          <w:sz w:val="24"/>
          <w:szCs w:val="24"/>
          <w:lang w:eastAsia="ru-RU"/>
        </w:rPr>
        <w:t xml:space="preserve"> составил 708,4 </w:t>
      </w:r>
      <w:r w:rsidR="00931154">
        <w:rPr>
          <w:rFonts w:ascii="Times New Roman" w:eastAsia="Times New Roman" w:hAnsi="Times New Roman" w:cs="Times New Roman"/>
          <w:bCs/>
          <w:sz w:val="24"/>
          <w:szCs w:val="24"/>
          <w:lang w:eastAsia="ru-RU"/>
        </w:rPr>
        <w:t>млн. сом</w:t>
      </w:r>
      <w:r w:rsidRPr="00BC697B">
        <w:rPr>
          <w:rFonts w:ascii="Times New Roman" w:eastAsia="Times New Roman" w:hAnsi="Times New Roman" w:cs="Times New Roman"/>
          <w:bCs/>
          <w:sz w:val="24"/>
          <w:szCs w:val="24"/>
          <w:lang w:val="ky-KG" w:eastAsia="ru-RU"/>
        </w:rPr>
        <w:t>,</w:t>
      </w:r>
      <w:r w:rsidRPr="00BC697B">
        <w:rPr>
          <w:rFonts w:ascii="Times New Roman" w:eastAsia="Times New Roman" w:hAnsi="Times New Roman" w:cs="Times New Roman"/>
          <w:sz w:val="24"/>
          <w:szCs w:val="24"/>
          <w:lang w:val="ky-KG" w:eastAsia="ru-RU"/>
        </w:rPr>
        <w:t xml:space="preserve"> с увеличением </w:t>
      </w:r>
      <w:r w:rsidRPr="00BC697B">
        <w:rPr>
          <w:rFonts w:ascii="Times New Roman" w:eastAsia="Times New Roman" w:hAnsi="Times New Roman" w:cs="Times New Roman"/>
          <w:sz w:val="24"/>
          <w:szCs w:val="24"/>
          <w:lang w:eastAsia="ru-RU"/>
        </w:rPr>
        <w:t xml:space="preserve">на </w:t>
      </w:r>
      <w:r w:rsidRPr="00BC697B">
        <w:rPr>
          <w:rFonts w:ascii="Times New Roman" w:eastAsia="Times New Roman" w:hAnsi="Times New Roman" w:cs="Times New Roman"/>
          <w:sz w:val="24"/>
          <w:szCs w:val="24"/>
          <w:lang w:val="ky-KG" w:eastAsia="ru-RU"/>
        </w:rPr>
        <w:t>13,5</w:t>
      </w:r>
      <w:r w:rsidRPr="00BC697B">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BC697B">
        <w:rPr>
          <w:rFonts w:ascii="Times New Roman" w:eastAsia="Times New Roman" w:hAnsi="Times New Roman" w:cs="Times New Roman"/>
          <w:sz w:val="24"/>
          <w:szCs w:val="24"/>
          <w:lang w:eastAsia="ru-RU"/>
        </w:rPr>
        <w:t xml:space="preserve"> или </w:t>
      </w:r>
      <w:r w:rsidRPr="00BC697B">
        <w:rPr>
          <w:rFonts w:ascii="Times New Roman" w:eastAsia="Times New Roman" w:hAnsi="Times New Roman" w:cs="Times New Roman"/>
          <w:sz w:val="24"/>
          <w:szCs w:val="24"/>
          <w:lang w:val="ky-KG" w:eastAsia="ru-RU"/>
        </w:rPr>
        <w:t>на 1</w:t>
      </w:r>
      <w:r w:rsidRPr="00BC697B">
        <w:rPr>
          <w:rFonts w:ascii="Times New Roman" w:eastAsia="Times New Roman" w:hAnsi="Times New Roman" w:cs="Times New Roman"/>
          <w:sz w:val="24"/>
          <w:szCs w:val="24"/>
          <w:lang w:eastAsia="ru-RU"/>
        </w:rPr>
        <w:t>,</w:t>
      </w:r>
      <w:r w:rsidRPr="00BC697B">
        <w:rPr>
          <w:rFonts w:ascii="Times New Roman" w:eastAsia="Times New Roman" w:hAnsi="Times New Roman" w:cs="Times New Roman"/>
          <w:sz w:val="24"/>
          <w:szCs w:val="24"/>
          <w:lang w:val="ky-KG" w:eastAsia="ru-RU"/>
        </w:rPr>
        <w:t xml:space="preserve">9 </w:t>
      </w:r>
      <w:r w:rsidRPr="00BC697B">
        <w:rPr>
          <w:rFonts w:ascii="Times New Roman" w:eastAsia="Times New Roman" w:hAnsi="Times New Roman" w:cs="Times New Roman"/>
          <w:sz w:val="24"/>
          <w:szCs w:val="24"/>
          <w:lang w:eastAsia="ru-RU"/>
        </w:rPr>
        <w:t>%</w:t>
      </w:r>
      <w:r w:rsidRPr="00BC697B">
        <w:rPr>
          <w:rFonts w:ascii="Times New Roman" w:eastAsia="Times New Roman" w:hAnsi="Times New Roman" w:cs="Times New Roman"/>
          <w:sz w:val="24"/>
          <w:szCs w:val="24"/>
          <w:lang w:val="ky-KG" w:eastAsia="ru-RU"/>
        </w:rPr>
        <w:t xml:space="preserve"> относительно</w:t>
      </w:r>
      <w:r w:rsidRPr="00BC697B">
        <w:rPr>
          <w:rFonts w:ascii="Times New Roman" w:eastAsia="Times New Roman" w:hAnsi="Times New Roman" w:cs="Times New Roman"/>
          <w:sz w:val="24"/>
          <w:szCs w:val="24"/>
          <w:lang w:eastAsia="ru-RU"/>
        </w:rPr>
        <w:t xml:space="preserve"> утверждённого бюджет</w:t>
      </w:r>
      <w:r w:rsidRPr="00BC697B">
        <w:rPr>
          <w:rFonts w:ascii="Times New Roman" w:eastAsia="Times New Roman" w:hAnsi="Times New Roman" w:cs="Times New Roman"/>
          <w:sz w:val="24"/>
          <w:szCs w:val="24"/>
          <w:lang w:val="ky-KG" w:eastAsia="ru-RU"/>
        </w:rPr>
        <w:t>а.</w:t>
      </w:r>
    </w:p>
    <w:p w:rsidR="001C6A11" w:rsidRPr="00BC697B" w:rsidRDefault="00BC697B" w:rsidP="00BC697B">
      <w:pPr>
        <w:spacing w:after="0"/>
        <w:ind w:firstLine="709"/>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65"/>
        <w:gridCol w:w="1254"/>
        <w:gridCol w:w="1417"/>
        <w:gridCol w:w="1418"/>
        <w:gridCol w:w="1134"/>
        <w:gridCol w:w="1417"/>
        <w:gridCol w:w="959"/>
      </w:tblGrid>
      <w:tr w:rsidR="001C6A11" w:rsidRPr="00CA4807" w:rsidTr="00844185">
        <w:trPr>
          <w:trHeight w:val="1285"/>
        </w:trPr>
        <w:tc>
          <w:tcPr>
            <w:tcW w:w="1865" w:type="dxa"/>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Наименование </w:t>
            </w:r>
          </w:p>
        </w:tc>
        <w:tc>
          <w:tcPr>
            <w:tcW w:w="1254"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Pr>
                <w:rFonts w:ascii="Times New Roman" w:eastAsia="Calibri" w:hAnsi="Times New Roman" w:cs="Times New Roman"/>
                <w:b/>
                <w:bCs/>
                <w:sz w:val="20"/>
                <w:szCs w:val="20"/>
                <w:lang w:eastAsia="ru-RU"/>
              </w:rPr>
              <w:t xml:space="preserve">2021 год </w:t>
            </w:r>
            <w:r>
              <w:rPr>
                <w:rFonts w:ascii="Times New Roman" w:eastAsia="Calibri" w:hAnsi="Times New Roman" w:cs="Times New Roman"/>
                <w:b/>
                <w:bCs/>
                <w:sz w:val="20"/>
                <w:szCs w:val="20"/>
                <w:lang w:eastAsia="ru-RU"/>
              </w:rPr>
              <w:br/>
              <w:t>(утв</w:t>
            </w:r>
            <w:r w:rsidRPr="00CA4807">
              <w:rPr>
                <w:rFonts w:ascii="Times New Roman" w:eastAsia="Calibri" w:hAnsi="Times New Roman" w:cs="Times New Roman"/>
                <w:b/>
                <w:bCs/>
                <w:sz w:val="20"/>
                <w:szCs w:val="20"/>
                <w:lang w:eastAsia="ru-RU"/>
              </w:rPr>
              <w:t>. план)</w:t>
            </w:r>
          </w:p>
        </w:tc>
        <w:tc>
          <w:tcPr>
            <w:tcW w:w="1417"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Pr>
                <w:rFonts w:ascii="Times New Roman" w:eastAsia="Calibri" w:hAnsi="Times New Roman" w:cs="Times New Roman"/>
                <w:b/>
                <w:bCs/>
                <w:sz w:val="20"/>
                <w:szCs w:val="20"/>
                <w:lang w:eastAsia="ru-RU"/>
              </w:rPr>
              <w:t>2021 год (уточн.</w:t>
            </w:r>
            <w:r w:rsidRPr="00CA4807">
              <w:rPr>
                <w:rFonts w:ascii="Times New Roman" w:eastAsia="Calibri" w:hAnsi="Times New Roman" w:cs="Times New Roman"/>
                <w:b/>
                <w:bCs/>
                <w:sz w:val="20"/>
                <w:szCs w:val="20"/>
                <w:lang w:eastAsia="ru-RU"/>
              </w:rPr>
              <w:t>план)</w:t>
            </w:r>
          </w:p>
        </w:tc>
        <w:tc>
          <w:tcPr>
            <w:tcW w:w="141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Откл.</w:t>
            </w:r>
            <w:r w:rsidRPr="00CA4807">
              <w:rPr>
                <w:rFonts w:ascii="Times New Roman" w:eastAsia="Calibri" w:hAnsi="Times New Roman" w:cs="Times New Roman"/>
                <w:b/>
                <w:bCs/>
                <w:sz w:val="20"/>
                <w:szCs w:val="20"/>
                <w:lang w:val="ky-KG" w:eastAsia="ru-RU"/>
              </w:rPr>
              <w:t xml:space="preserve"> от утв.бюджета</w:t>
            </w:r>
          </w:p>
        </w:tc>
        <w:tc>
          <w:tcPr>
            <w:tcW w:w="1134"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Кассовые расходы</w:t>
            </w:r>
          </w:p>
        </w:tc>
        <w:tc>
          <w:tcPr>
            <w:tcW w:w="1417"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Откл. кассрасхода от уточн.плана</w:t>
            </w:r>
          </w:p>
        </w:tc>
        <w:tc>
          <w:tcPr>
            <w:tcW w:w="959"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 исполнения</w:t>
            </w:r>
          </w:p>
        </w:tc>
      </w:tr>
      <w:tr w:rsidR="001C6A11" w:rsidRPr="00CA4807" w:rsidTr="00844185">
        <w:trPr>
          <w:trHeight w:val="466"/>
        </w:trPr>
        <w:tc>
          <w:tcPr>
            <w:tcW w:w="1865" w:type="dxa"/>
            <w:shd w:val="clear" w:color="auto" w:fill="auto"/>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Всего</w:t>
            </w:r>
          </w:p>
        </w:tc>
        <w:tc>
          <w:tcPr>
            <w:tcW w:w="1254"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694,</w:t>
            </w:r>
            <w:r w:rsidRPr="00CA4807">
              <w:rPr>
                <w:rFonts w:ascii="Times New Roman" w:eastAsia="Calibri" w:hAnsi="Times New Roman" w:cs="Times New Roman"/>
                <w:b/>
                <w:bCs/>
                <w:sz w:val="20"/>
                <w:szCs w:val="20"/>
                <w:lang w:val="ky-KG" w:eastAsia="ru-RU"/>
              </w:rPr>
              <w:t>9</w:t>
            </w:r>
          </w:p>
        </w:tc>
        <w:tc>
          <w:tcPr>
            <w:tcW w:w="1417"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708,4</w:t>
            </w:r>
          </w:p>
        </w:tc>
        <w:tc>
          <w:tcPr>
            <w:tcW w:w="1418"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13</w:t>
            </w:r>
            <w:r w:rsidRPr="00CA4807">
              <w:rPr>
                <w:rFonts w:ascii="Times New Roman" w:eastAsia="Calibri" w:hAnsi="Times New Roman" w:cs="Times New Roman"/>
                <w:b/>
                <w:bCs/>
                <w:sz w:val="20"/>
                <w:szCs w:val="20"/>
                <w:lang w:eastAsia="ru-RU"/>
              </w:rPr>
              <w:t>,</w:t>
            </w:r>
            <w:r w:rsidRPr="00CA4807">
              <w:rPr>
                <w:rFonts w:ascii="Times New Roman" w:eastAsia="Calibri" w:hAnsi="Times New Roman" w:cs="Times New Roman"/>
                <w:b/>
                <w:bCs/>
                <w:sz w:val="20"/>
                <w:szCs w:val="20"/>
                <w:lang w:val="ky-KG" w:eastAsia="ru-RU"/>
              </w:rPr>
              <w:t>5</w:t>
            </w:r>
          </w:p>
        </w:tc>
        <w:tc>
          <w:tcPr>
            <w:tcW w:w="1134"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691,5</w:t>
            </w:r>
          </w:p>
        </w:tc>
        <w:tc>
          <w:tcPr>
            <w:tcW w:w="1417"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-2,4</w:t>
            </w:r>
          </w:p>
        </w:tc>
        <w:tc>
          <w:tcPr>
            <w:tcW w:w="959"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97,6</w:t>
            </w:r>
          </w:p>
        </w:tc>
      </w:tr>
      <w:tr w:rsidR="001C6A11" w:rsidRPr="00CA4807" w:rsidTr="00844185">
        <w:trPr>
          <w:trHeight w:val="466"/>
        </w:trPr>
        <w:tc>
          <w:tcPr>
            <w:tcW w:w="1865" w:type="dxa"/>
            <w:shd w:val="clear" w:color="000000" w:fill="FFFFFF"/>
            <w:vAlign w:val="center"/>
          </w:tcPr>
          <w:p w:rsidR="001C6A11" w:rsidRPr="00CA4807" w:rsidRDefault="001C6A11" w:rsidP="00445D09">
            <w:pPr>
              <w:spacing w:after="0" w:line="240" w:lineRule="auto"/>
              <w:rPr>
                <w:rFonts w:ascii="Times New Roman" w:eastAsia="Calibri" w:hAnsi="Times New Roman" w:cs="Times New Roman"/>
                <w:sz w:val="20"/>
                <w:szCs w:val="20"/>
                <w:lang w:eastAsia="ru-RU"/>
              </w:rPr>
            </w:pPr>
            <w:r w:rsidRPr="00CA4807">
              <w:rPr>
                <w:rFonts w:ascii="Times New Roman" w:eastAsia="Calibri" w:hAnsi="Times New Roman" w:cs="Times New Roman"/>
                <w:sz w:val="20"/>
                <w:szCs w:val="20"/>
                <w:lang w:eastAsia="ru-RU"/>
              </w:rPr>
              <w:t>бюджетные средства</w:t>
            </w:r>
          </w:p>
        </w:tc>
        <w:tc>
          <w:tcPr>
            <w:tcW w:w="1254"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0"/>
                <w:lang w:val="ky-KG" w:eastAsia="ru-RU"/>
              </w:rPr>
            </w:pPr>
            <w:r w:rsidRPr="00CA4807">
              <w:rPr>
                <w:rFonts w:ascii="Times New Roman" w:eastAsia="Calibri" w:hAnsi="Times New Roman" w:cs="Times New Roman"/>
                <w:sz w:val="20"/>
                <w:szCs w:val="20"/>
                <w:lang w:eastAsia="ru-RU"/>
              </w:rPr>
              <w:t>694,</w:t>
            </w:r>
            <w:r w:rsidRPr="00CA4807">
              <w:rPr>
                <w:rFonts w:ascii="Times New Roman" w:eastAsia="Calibri" w:hAnsi="Times New Roman" w:cs="Times New Roman"/>
                <w:sz w:val="20"/>
                <w:szCs w:val="20"/>
                <w:lang w:val="ky-KG" w:eastAsia="ru-RU"/>
              </w:rPr>
              <w:t>9</w:t>
            </w:r>
          </w:p>
        </w:tc>
        <w:tc>
          <w:tcPr>
            <w:tcW w:w="1417"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0"/>
                <w:lang w:val="ky-KG" w:eastAsia="ru-RU"/>
              </w:rPr>
            </w:pPr>
            <w:r w:rsidRPr="00CA4807">
              <w:rPr>
                <w:rFonts w:ascii="Times New Roman" w:eastAsia="Calibri" w:hAnsi="Times New Roman" w:cs="Times New Roman"/>
                <w:sz w:val="20"/>
                <w:szCs w:val="20"/>
                <w:lang w:eastAsia="ru-RU"/>
              </w:rPr>
              <w:t>708,4</w:t>
            </w:r>
          </w:p>
        </w:tc>
        <w:tc>
          <w:tcPr>
            <w:tcW w:w="141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13</w:t>
            </w:r>
            <w:r w:rsidRPr="00CA4807">
              <w:rPr>
                <w:rFonts w:ascii="Times New Roman" w:eastAsia="Calibri" w:hAnsi="Times New Roman" w:cs="Times New Roman"/>
                <w:bCs/>
                <w:sz w:val="20"/>
                <w:szCs w:val="20"/>
                <w:lang w:eastAsia="ru-RU"/>
              </w:rPr>
              <w:t>,</w:t>
            </w:r>
            <w:r w:rsidRPr="00CA4807">
              <w:rPr>
                <w:rFonts w:ascii="Times New Roman" w:eastAsia="Calibri" w:hAnsi="Times New Roman" w:cs="Times New Roman"/>
                <w:bCs/>
                <w:sz w:val="20"/>
                <w:szCs w:val="20"/>
                <w:lang w:val="ky-KG" w:eastAsia="ru-RU"/>
              </w:rPr>
              <w:t>5</w:t>
            </w:r>
          </w:p>
        </w:tc>
        <w:tc>
          <w:tcPr>
            <w:tcW w:w="1134"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691,5</w:t>
            </w:r>
          </w:p>
        </w:tc>
        <w:tc>
          <w:tcPr>
            <w:tcW w:w="1417"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-2,4</w:t>
            </w:r>
          </w:p>
        </w:tc>
        <w:tc>
          <w:tcPr>
            <w:tcW w:w="959"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97,6</w:t>
            </w:r>
          </w:p>
        </w:tc>
      </w:tr>
    </w:tbl>
    <w:p w:rsidR="001C6A11" w:rsidRPr="00CA4807" w:rsidRDefault="001C6A11" w:rsidP="001C6A11">
      <w:pPr>
        <w:spacing w:after="0" w:line="240" w:lineRule="auto"/>
        <w:ind w:firstLine="709"/>
        <w:jc w:val="both"/>
        <w:rPr>
          <w:rFonts w:ascii="Times New Roman" w:eastAsia="Times New Roman" w:hAnsi="Times New Roman" w:cs="Times New Roman"/>
          <w:sz w:val="24"/>
          <w:szCs w:val="24"/>
          <w:lang w:val="ky-KG" w:eastAsia="ru-RU"/>
        </w:rPr>
      </w:pPr>
    </w:p>
    <w:p w:rsidR="001C6A11" w:rsidRPr="00BC697B" w:rsidRDefault="001C6A11" w:rsidP="005F471A">
      <w:pPr>
        <w:spacing w:after="0"/>
        <w:ind w:firstLine="567"/>
        <w:jc w:val="both"/>
        <w:rPr>
          <w:rFonts w:ascii="Times New Roman" w:eastAsia="Calibri" w:hAnsi="Times New Roman" w:cs="Times New Roman"/>
          <w:sz w:val="24"/>
          <w:szCs w:val="24"/>
          <w:lang w:eastAsia="ru-RU"/>
        </w:rPr>
      </w:pPr>
      <w:r w:rsidRPr="00BC697B">
        <w:rPr>
          <w:rFonts w:ascii="Times New Roman" w:eastAsia="Calibri" w:hAnsi="Times New Roman" w:cs="Times New Roman"/>
          <w:sz w:val="24"/>
          <w:szCs w:val="24"/>
          <w:lang w:val="ky-KG" w:eastAsia="ru-RU"/>
        </w:rPr>
        <w:t>Увеличение</w:t>
      </w:r>
      <w:r w:rsidRPr="00BC697B">
        <w:rPr>
          <w:rFonts w:ascii="Times New Roman" w:eastAsia="Calibri" w:hAnsi="Times New Roman" w:cs="Times New Roman"/>
          <w:sz w:val="24"/>
          <w:szCs w:val="24"/>
          <w:lang w:eastAsia="ru-RU"/>
        </w:rPr>
        <w:t xml:space="preserve"> расход</w:t>
      </w:r>
      <w:r w:rsidRPr="00BC697B">
        <w:rPr>
          <w:rFonts w:ascii="Times New Roman" w:eastAsia="Calibri" w:hAnsi="Times New Roman" w:cs="Times New Roman"/>
          <w:sz w:val="24"/>
          <w:szCs w:val="24"/>
          <w:lang w:val="ky-KG" w:eastAsia="ru-RU"/>
        </w:rPr>
        <w:t>ов</w:t>
      </w:r>
      <w:r w:rsidRPr="00BC697B">
        <w:rPr>
          <w:rFonts w:ascii="Times New Roman" w:eastAsia="Calibri" w:hAnsi="Times New Roman" w:cs="Times New Roman"/>
          <w:sz w:val="24"/>
          <w:szCs w:val="24"/>
          <w:lang w:eastAsia="ru-RU"/>
        </w:rPr>
        <w:t xml:space="preserve"> в целом по бюджетным средствам на 13,5 </w:t>
      </w:r>
      <w:r w:rsidR="00931154">
        <w:rPr>
          <w:rFonts w:ascii="Times New Roman" w:eastAsia="Calibri" w:hAnsi="Times New Roman" w:cs="Times New Roman"/>
          <w:sz w:val="24"/>
          <w:szCs w:val="24"/>
          <w:lang w:eastAsia="ru-RU"/>
        </w:rPr>
        <w:t>млн. сом</w:t>
      </w:r>
      <w:r w:rsidRPr="00BC697B">
        <w:rPr>
          <w:rFonts w:ascii="Times New Roman" w:eastAsia="Calibri" w:hAnsi="Times New Roman" w:cs="Times New Roman"/>
          <w:sz w:val="24"/>
          <w:szCs w:val="24"/>
          <w:lang w:eastAsia="ru-RU"/>
        </w:rPr>
        <w:t xml:space="preserve"> связано:</w:t>
      </w:r>
    </w:p>
    <w:p w:rsidR="00BE7C53" w:rsidRDefault="000B39D8" w:rsidP="0048571B">
      <w:pPr>
        <w:pStyle w:val="a4"/>
        <w:widowControl w:val="0"/>
        <w:numPr>
          <w:ilvl w:val="0"/>
          <w:numId w:val="28"/>
        </w:numPr>
        <w:spacing w:line="276" w:lineRule="auto"/>
        <w:ind w:left="0" w:firstLine="568"/>
        <w:jc w:val="both"/>
      </w:pPr>
      <w:r>
        <w:t xml:space="preserve"> </w:t>
      </w:r>
      <w:r w:rsidR="001C6A11" w:rsidRPr="00BE7C53">
        <w:t xml:space="preserve">14,4 </w:t>
      </w:r>
      <w:r w:rsidR="00931154">
        <w:t>млн. сом</w:t>
      </w:r>
      <w:r w:rsidR="001C6A11" w:rsidRPr="00BE7C53">
        <w:t xml:space="preserve"> для увеличения фонда депутатов в связи с продлением деятельности депутатов Жогорку Кенеша </w:t>
      </w:r>
      <w:r w:rsidR="00D7582C" w:rsidRPr="00BE7C53">
        <w:t>КР</w:t>
      </w:r>
      <w:r w:rsidR="001C6A11" w:rsidRPr="00BE7C53">
        <w:t xml:space="preserve"> </w:t>
      </w:r>
      <w:r w:rsidR="001C6A11" w:rsidRPr="00BE7C53">
        <w:rPr>
          <w:lang w:val="en-US"/>
        </w:rPr>
        <w:t>VI</w:t>
      </w:r>
      <w:r w:rsidR="001C6A11" w:rsidRPr="00BE7C53">
        <w:t xml:space="preserve"> созыва;</w:t>
      </w:r>
    </w:p>
    <w:p w:rsidR="00BE7C53" w:rsidRDefault="00BE7C53" w:rsidP="0048571B">
      <w:pPr>
        <w:pStyle w:val="a4"/>
        <w:widowControl w:val="0"/>
        <w:numPr>
          <w:ilvl w:val="0"/>
          <w:numId w:val="28"/>
        </w:numPr>
        <w:spacing w:line="276" w:lineRule="auto"/>
        <w:ind w:left="0" w:firstLine="568"/>
        <w:jc w:val="both"/>
      </w:pPr>
      <w:r>
        <w:t xml:space="preserve"> </w:t>
      </w:r>
      <w:r w:rsidR="001C6A11" w:rsidRPr="00BE7C53">
        <w:t xml:space="preserve">1,7 </w:t>
      </w:r>
      <w:r w:rsidR="00931154">
        <w:t>млн. сом</w:t>
      </w:r>
      <w:r w:rsidR="001C6A11" w:rsidRPr="00BE7C53">
        <w:t xml:space="preserve"> на премию имени Чингиза Айтматова Межпарламентской Ассамблеи государств-участников содружества независимых Государств;</w:t>
      </w:r>
    </w:p>
    <w:p w:rsidR="001C6A11" w:rsidRPr="00BE7C53" w:rsidRDefault="00BE7C53" w:rsidP="0048571B">
      <w:pPr>
        <w:pStyle w:val="a4"/>
        <w:widowControl w:val="0"/>
        <w:numPr>
          <w:ilvl w:val="0"/>
          <w:numId w:val="28"/>
        </w:numPr>
        <w:spacing w:line="276" w:lineRule="auto"/>
        <w:ind w:left="0" w:firstLine="567"/>
        <w:jc w:val="both"/>
      </w:pPr>
      <w:r>
        <w:t xml:space="preserve"> </w:t>
      </w:r>
      <w:r w:rsidR="001C6A11" w:rsidRPr="00BE7C53">
        <w:t xml:space="preserve">2,6 </w:t>
      </w:r>
      <w:r w:rsidR="00931154">
        <w:t>млн. сом</w:t>
      </w:r>
      <w:r w:rsidR="001C6A11" w:rsidRPr="00BE7C53">
        <w:t xml:space="preserve"> с уменьшением расходов согласно отчету Счетной палаты </w:t>
      </w:r>
      <w:r w:rsidR="00D7582C" w:rsidRPr="00BE7C53">
        <w:t>КР</w:t>
      </w:r>
      <w:r w:rsidR="001C6A11" w:rsidRPr="00BE7C53">
        <w:t xml:space="preserve"> по аудиту исполнения респуб</w:t>
      </w:r>
      <w:r w:rsidR="00587728" w:rsidRPr="00BE7C53">
        <w:t>ликанского бюджета за 2020 год.</w:t>
      </w:r>
    </w:p>
    <w:p w:rsidR="00587728" w:rsidRPr="00BC697B" w:rsidRDefault="00587728" w:rsidP="00BC697B">
      <w:pPr>
        <w:widowControl w:val="0"/>
        <w:spacing w:after="0"/>
        <w:ind w:firstLine="567"/>
        <w:jc w:val="both"/>
        <w:rPr>
          <w:rFonts w:ascii="Times New Roman" w:eastAsia="Times New Roman" w:hAnsi="Times New Roman" w:cs="Times New Roman"/>
          <w:sz w:val="24"/>
          <w:szCs w:val="24"/>
          <w:lang w:eastAsia="ru-RU"/>
        </w:rPr>
      </w:pPr>
    </w:p>
    <w:p w:rsidR="00587728" w:rsidRPr="00BC697B" w:rsidRDefault="00587728" w:rsidP="00BC697B">
      <w:pPr>
        <w:spacing w:after="0"/>
        <w:ind w:firstLine="567"/>
        <w:jc w:val="both"/>
        <w:rPr>
          <w:rFonts w:ascii="Times New Roman" w:eastAsia="Calibri" w:hAnsi="Times New Roman" w:cs="Times New Roman"/>
          <w:sz w:val="24"/>
          <w:szCs w:val="24"/>
          <w:lang w:eastAsia="ru-RU"/>
        </w:rPr>
      </w:pPr>
      <w:r w:rsidRPr="00BC697B">
        <w:rPr>
          <w:rFonts w:ascii="Times New Roman" w:eastAsia="Calibri" w:hAnsi="Times New Roman" w:cs="Times New Roman"/>
          <w:b/>
          <w:sz w:val="24"/>
          <w:szCs w:val="24"/>
          <w:lang w:eastAsia="ru-RU"/>
        </w:rPr>
        <w:t>Администрация Президента КР</w:t>
      </w:r>
      <w:r w:rsidRPr="00BC697B">
        <w:rPr>
          <w:rFonts w:ascii="Times New Roman" w:eastAsia="Calibri" w:hAnsi="Times New Roman" w:cs="Times New Roman"/>
          <w:sz w:val="24"/>
          <w:szCs w:val="24"/>
          <w:lang w:eastAsia="ru-RU"/>
        </w:rPr>
        <w:t xml:space="preserve"> </w:t>
      </w:r>
    </w:p>
    <w:p w:rsidR="001C6A11" w:rsidRPr="00BC697B" w:rsidRDefault="001C6A11" w:rsidP="00BC697B">
      <w:pPr>
        <w:spacing w:after="0"/>
        <w:ind w:firstLine="567"/>
        <w:jc w:val="both"/>
        <w:rPr>
          <w:rFonts w:ascii="Times New Roman" w:eastAsia="Calibri" w:hAnsi="Times New Roman" w:cs="Times New Roman"/>
          <w:sz w:val="24"/>
          <w:szCs w:val="24"/>
          <w:lang w:eastAsia="ru-RU"/>
        </w:rPr>
      </w:pPr>
      <w:r w:rsidRPr="00BC697B">
        <w:rPr>
          <w:rFonts w:ascii="Times New Roman" w:eastAsia="Calibri" w:hAnsi="Times New Roman" w:cs="Times New Roman"/>
          <w:sz w:val="24"/>
          <w:szCs w:val="24"/>
          <w:lang w:eastAsia="ru-RU"/>
        </w:rPr>
        <w:t xml:space="preserve">Уточненный бюджет на 2021 год по Администрации Президента </w:t>
      </w:r>
      <w:r w:rsidR="00D7582C" w:rsidRPr="00BC697B">
        <w:rPr>
          <w:rFonts w:ascii="Times New Roman" w:eastAsia="Calibri" w:hAnsi="Times New Roman" w:cs="Times New Roman"/>
          <w:sz w:val="24"/>
          <w:szCs w:val="24"/>
          <w:lang w:eastAsia="ru-RU"/>
        </w:rPr>
        <w:t>КР</w:t>
      </w:r>
      <w:r w:rsidRPr="00BC697B">
        <w:rPr>
          <w:rFonts w:ascii="Times New Roman" w:eastAsia="Calibri" w:hAnsi="Times New Roman" w:cs="Times New Roman"/>
          <w:sz w:val="24"/>
          <w:szCs w:val="24"/>
          <w:lang w:eastAsia="ru-RU"/>
        </w:rPr>
        <w:t xml:space="preserve"> </w:t>
      </w:r>
      <w:r w:rsidRPr="00BC697B">
        <w:rPr>
          <w:rFonts w:ascii="Times New Roman" w:eastAsia="Calibri" w:hAnsi="Times New Roman" w:cs="Times New Roman"/>
          <w:sz w:val="24"/>
          <w:szCs w:val="24"/>
          <w:lang w:val="ky-KG" w:eastAsia="ru-RU"/>
        </w:rPr>
        <w:t xml:space="preserve">(включая Секретариат Совета безопасности </w:t>
      </w:r>
      <w:r w:rsidR="00D7582C" w:rsidRPr="00BC697B">
        <w:rPr>
          <w:rFonts w:ascii="Times New Roman" w:eastAsia="Calibri" w:hAnsi="Times New Roman" w:cs="Times New Roman"/>
          <w:sz w:val="24"/>
          <w:szCs w:val="24"/>
          <w:lang w:val="ky-KG" w:eastAsia="ru-RU"/>
        </w:rPr>
        <w:t>КР</w:t>
      </w:r>
      <w:r w:rsidRPr="00BC697B">
        <w:rPr>
          <w:rFonts w:ascii="Times New Roman" w:eastAsia="Calibri" w:hAnsi="Times New Roman" w:cs="Times New Roman"/>
          <w:sz w:val="24"/>
          <w:szCs w:val="24"/>
          <w:lang w:val="ky-KG" w:eastAsia="ru-RU"/>
        </w:rPr>
        <w:t xml:space="preserve">) </w:t>
      </w:r>
      <w:r w:rsidRPr="00BC697B">
        <w:rPr>
          <w:rFonts w:ascii="Times New Roman" w:eastAsia="Calibri" w:hAnsi="Times New Roman" w:cs="Times New Roman"/>
          <w:sz w:val="24"/>
          <w:szCs w:val="24"/>
          <w:lang w:eastAsia="ru-RU"/>
        </w:rPr>
        <w:t>составил 334,</w:t>
      </w:r>
      <w:r w:rsidRPr="00BC697B">
        <w:rPr>
          <w:rFonts w:ascii="Times New Roman" w:eastAsia="Calibri" w:hAnsi="Times New Roman" w:cs="Times New Roman"/>
          <w:sz w:val="24"/>
          <w:szCs w:val="24"/>
          <w:lang w:val="ky-KG" w:eastAsia="ru-RU"/>
        </w:rPr>
        <w:t>5</w:t>
      </w:r>
      <w:r w:rsidRPr="00BC697B">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BC697B">
        <w:rPr>
          <w:rFonts w:ascii="Times New Roman" w:eastAsia="Calibri" w:hAnsi="Times New Roman" w:cs="Times New Roman"/>
          <w:sz w:val="24"/>
          <w:szCs w:val="24"/>
          <w:lang w:eastAsia="ru-RU"/>
        </w:rPr>
        <w:t xml:space="preserve">, с увеличением на 167,7 </w:t>
      </w:r>
      <w:r w:rsidR="00931154">
        <w:rPr>
          <w:rFonts w:ascii="Times New Roman" w:eastAsia="Calibri" w:hAnsi="Times New Roman" w:cs="Times New Roman"/>
          <w:sz w:val="24"/>
          <w:szCs w:val="24"/>
          <w:lang w:eastAsia="ru-RU"/>
        </w:rPr>
        <w:t>млн. сом</w:t>
      </w:r>
      <w:r w:rsidRPr="00BC697B">
        <w:rPr>
          <w:rFonts w:ascii="Times New Roman" w:eastAsia="Calibri" w:hAnsi="Times New Roman" w:cs="Times New Roman"/>
          <w:sz w:val="24"/>
          <w:szCs w:val="24"/>
          <w:lang w:eastAsia="ru-RU"/>
        </w:rPr>
        <w:t xml:space="preserve"> или </w:t>
      </w:r>
      <w:r w:rsidRPr="00BC697B">
        <w:rPr>
          <w:rFonts w:ascii="Times New Roman" w:eastAsia="Calibri" w:hAnsi="Times New Roman" w:cs="Times New Roman"/>
          <w:sz w:val="24"/>
          <w:szCs w:val="24"/>
          <w:lang w:val="ky-KG" w:eastAsia="ru-RU"/>
        </w:rPr>
        <w:t>на 100</w:t>
      </w:r>
      <w:r w:rsidRPr="00BC697B">
        <w:rPr>
          <w:rFonts w:ascii="Times New Roman" w:eastAsia="Calibri" w:hAnsi="Times New Roman" w:cs="Times New Roman"/>
          <w:sz w:val="24"/>
          <w:szCs w:val="24"/>
          <w:lang w:eastAsia="ru-RU"/>
        </w:rPr>
        <w:t>,</w:t>
      </w:r>
      <w:r w:rsidRPr="00BC697B">
        <w:rPr>
          <w:rFonts w:ascii="Times New Roman" w:eastAsia="Calibri" w:hAnsi="Times New Roman" w:cs="Times New Roman"/>
          <w:sz w:val="24"/>
          <w:szCs w:val="24"/>
          <w:lang w:val="ky-KG" w:eastAsia="ru-RU"/>
        </w:rPr>
        <w:t xml:space="preserve">5 </w:t>
      </w:r>
      <w:r w:rsidRPr="00BC697B">
        <w:rPr>
          <w:rFonts w:ascii="Times New Roman" w:eastAsia="Calibri" w:hAnsi="Times New Roman" w:cs="Times New Roman"/>
          <w:sz w:val="24"/>
          <w:szCs w:val="24"/>
          <w:lang w:eastAsia="ru-RU"/>
        </w:rPr>
        <w:t>% относительно утверждённого бюджета.</w:t>
      </w:r>
    </w:p>
    <w:p w:rsidR="001C6A11" w:rsidRPr="00BC697B" w:rsidRDefault="00BC697B" w:rsidP="00BC697B">
      <w:pPr>
        <w:spacing w:after="0"/>
        <w:ind w:right="141" w:firstLine="709"/>
        <w:jc w:val="right"/>
        <w:rPr>
          <w:rFonts w:ascii="Times New Roman" w:eastAsia="Calibri" w:hAnsi="Times New Roman" w:cs="Times New Roman"/>
          <w:sz w:val="24"/>
          <w:szCs w:val="24"/>
          <w:lang w:val="en-US"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02"/>
        <w:gridCol w:w="1208"/>
        <w:gridCol w:w="1418"/>
        <w:gridCol w:w="1276"/>
        <w:gridCol w:w="1275"/>
        <w:gridCol w:w="1134"/>
        <w:gridCol w:w="709"/>
      </w:tblGrid>
      <w:tr w:rsidR="001C6A11" w:rsidRPr="00CA4807" w:rsidTr="00587728">
        <w:trPr>
          <w:trHeight w:val="1285"/>
        </w:trPr>
        <w:tc>
          <w:tcPr>
            <w:tcW w:w="2302" w:type="dxa"/>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lastRenderedPageBreak/>
              <w:t xml:space="preserve">Наименование </w:t>
            </w:r>
          </w:p>
        </w:tc>
        <w:tc>
          <w:tcPr>
            <w:tcW w:w="120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2021 год </w:t>
            </w:r>
            <w:r w:rsidRPr="00CA4807">
              <w:rPr>
                <w:rFonts w:ascii="Times New Roman" w:eastAsia="Calibri" w:hAnsi="Times New Roman" w:cs="Times New Roman"/>
                <w:b/>
                <w:bCs/>
                <w:sz w:val="20"/>
                <w:szCs w:val="20"/>
                <w:lang w:eastAsia="ru-RU"/>
              </w:rPr>
              <w:br/>
              <w:t>(утвержд. план)</w:t>
            </w:r>
          </w:p>
        </w:tc>
        <w:tc>
          <w:tcPr>
            <w:tcW w:w="141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2021 год</w:t>
            </w:r>
            <w:r w:rsidRPr="00CA4807">
              <w:rPr>
                <w:rFonts w:ascii="Times New Roman" w:eastAsia="Calibri" w:hAnsi="Times New Roman" w:cs="Times New Roman"/>
                <w:b/>
                <w:bCs/>
                <w:sz w:val="20"/>
                <w:szCs w:val="20"/>
                <w:lang w:eastAsia="ru-RU"/>
              </w:rPr>
              <w:br/>
              <w:t>(уточн. план)</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Откл.</w:t>
            </w:r>
            <w:r w:rsidRPr="00CA4807">
              <w:rPr>
                <w:rFonts w:ascii="Times New Roman" w:eastAsia="Calibri" w:hAnsi="Times New Roman" w:cs="Times New Roman"/>
                <w:b/>
                <w:bCs/>
                <w:sz w:val="20"/>
                <w:szCs w:val="20"/>
                <w:lang w:val="ky-KG" w:eastAsia="ru-RU"/>
              </w:rPr>
              <w:t xml:space="preserve"> от утв.бюджета</w:t>
            </w:r>
          </w:p>
        </w:tc>
        <w:tc>
          <w:tcPr>
            <w:tcW w:w="1275"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Кассовые расходы</w:t>
            </w:r>
          </w:p>
        </w:tc>
        <w:tc>
          <w:tcPr>
            <w:tcW w:w="1134"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Откл. кассрасхода от уточн.плана</w:t>
            </w:r>
          </w:p>
        </w:tc>
        <w:tc>
          <w:tcPr>
            <w:tcW w:w="709"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 исполнения</w:t>
            </w:r>
          </w:p>
        </w:tc>
      </w:tr>
      <w:tr w:rsidR="001C6A11" w:rsidRPr="00CA4807" w:rsidTr="00587728">
        <w:trPr>
          <w:trHeight w:val="466"/>
        </w:trPr>
        <w:tc>
          <w:tcPr>
            <w:tcW w:w="2302" w:type="dxa"/>
            <w:shd w:val="clear" w:color="auto" w:fill="auto"/>
            <w:vAlign w:val="center"/>
          </w:tcPr>
          <w:p w:rsidR="001C6A11" w:rsidRPr="00CA4807" w:rsidRDefault="001C6A11" w:rsidP="00445D09">
            <w:pPr>
              <w:spacing w:after="0" w:line="240" w:lineRule="auto"/>
              <w:rPr>
                <w:rFonts w:ascii="Times New Roman" w:eastAsia="Calibri" w:hAnsi="Times New Roman" w:cs="Times New Roman"/>
                <w:bCs/>
                <w:sz w:val="20"/>
                <w:szCs w:val="20"/>
                <w:lang w:eastAsia="ru-RU"/>
              </w:rPr>
            </w:pPr>
            <w:r w:rsidRPr="00834980">
              <w:rPr>
                <w:rFonts w:ascii="Times New Roman" w:eastAsia="Calibri" w:hAnsi="Times New Roman" w:cs="Times New Roman"/>
                <w:bCs/>
                <w:sz w:val="20"/>
                <w:szCs w:val="20"/>
                <w:lang w:eastAsia="ru-RU"/>
              </w:rPr>
              <w:t>Бюджетные средства</w:t>
            </w:r>
          </w:p>
        </w:tc>
        <w:tc>
          <w:tcPr>
            <w:tcW w:w="1208"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eastAsia="ru-RU"/>
              </w:rPr>
              <w:t>1</w:t>
            </w:r>
            <w:r w:rsidRPr="00CA4807">
              <w:rPr>
                <w:rFonts w:ascii="Times New Roman" w:eastAsia="Calibri" w:hAnsi="Times New Roman" w:cs="Times New Roman"/>
                <w:b/>
                <w:bCs/>
                <w:sz w:val="20"/>
                <w:szCs w:val="24"/>
                <w:lang w:val="ky-KG" w:eastAsia="ru-RU"/>
              </w:rPr>
              <w:t>66</w:t>
            </w:r>
            <w:r w:rsidRPr="00CA4807">
              <w:rPr>
                <w:rFonts w:ascii="Times New Roman" w:eastAsia="Calibri" w:hAnsi="Times New Roman" w:cs="Times New Roman"/>
                <w:b/>
                <w:bCs/>
                <w:sz w:val="20"/>
                <w:szCs w:val="24"/>
                <w:lang w:eastAsia="ru-RU"/>
              </w:rPr>
              <w:t>,</w:t>
            </w:r>
            <w:r w:rsidRPr="00CA4807">
              <w:rPr>
                <w:rFonts w:ascii="Times New Roman" w:eastAsia="Calibri" w:hAnsi="Times New Roman" w:cs="Times New Roman"/>
                <w:b/>
                <w:bCs/>
                <w:sz w:val="20"/>
                <w:szCs w:val="24"/>
                <w:lang w:val="ky-KG" w:eastAsia="ru-RU"/>
              </w:rPr>
              <w:t>8</w:t>
            </w:r>
          </w:p>
        </w:tc>
        <w:tc>
          <w:tcPr>
            <w:tcW w:w="1418"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eastAsia="ru-RU"/>
              </w:rPr>
              <w:t>334,</w:t>
            </w:r>
            <w:r w:rsidRPr="00CA4807">
              <w:rPr>
                <w:rFonts w:ascii="Times New Roman" w:eastAsia="Calibri" w:hAnsi="Times New Roman" w:cs="Times New Roman"/>
                <w:b/>
                <w:bCs/>
                <w:sz w:val="20"/>
                <w:szCs w:val="24"/>
                <w:lang w:val="ky-KG" w:eastAsia="ru-RU"/>
              </w:rPr>
              <w:t>5</w:t>
            </w:r>
          </w:p>
        </w:tc>
        <w:tc>
          <w:tcPr>
            <w:tcW w:w="1276"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eastAsia="ru-RU"/>
              </w:rPr>
              <w:t>167,7</w:t>
            </w:r>
          </w:p>
        </w:tc>
        <w:tc>
          <w:tcPr>
            <w:tcW w:w="1275"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304,9</w:t>
            </w:r>
          </w:p>
        </w:tc>
        <w:tc>
          <w:tcPr>
            <w:tcW w:w="1134"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- 29,6</w:t>
            </w:r>
          </w:p>
        </w:tc>
        <w:tc>
          <w:tcPr>
            <w:tcW w:w="709"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91,2</w:t>
            </w:r>
          </w:p>
        </w:tc>
      </w:tr>
      <w:tr w:rsidR="001C6A11" w:rsidRPr="00CA4807" w:rsidTr="00587728">
        <w:trPr>
          <w:trHeight w:val="466"/>
        </w:trPr>
        <w:tc>
          <w:tcPr>
            <w:tcW w:w="2302" w:type="dxa"/>
            <w:shd w:val="clear" w:color="000000" w:fill="FFFFFF"/>
            <w:vAlign w:val="center"/>
          </w:tcPr>
          <w:p w:rsidR="001C6A11" w:rsidRPr="00CA4807" w:rsidRDefault="001C6A11" w:rsidP="00445D09">
            <w:pPr>
              <w:spacing w:after="0" w:line="240" w:lineRule="auto"/>
              <w:rPr>
                <w:rFonts w:ascii="Times New Roman" w:eastAsia="Calibri" w:hAnsi="Times New Roman" w:cs="Times New Roman"/>
                <w:sz w:val="20"/>
                <w:szCs w:val="20"/>
                <w:lang w:eastAsia="ru-RU"/>
              </w:rPr>
            </w:pPr>
            <w:r w:rsidRPr="00CA4807">
              <w:rPr>
                <w:rFonts w:ascii="Times New Roman" w:eastAsia="Calibri" w:hAnsi="Times New Roman" w:cs="Times New Roman"/>
                <w:sz w:val="20"/>
                <w:szCs w:val="20"/>
                <w:lang w:eastAsia="ru-RU"/>
              </w:rPr>
              <w:t>бюджетные средства</w:t>
            </w:r>
          </w:p>
        </w:tc>
        <w:tc>
          <w:tcPr>
            <w:tcW w:w="120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eastAsia="ru-RU"/>
              </w:rPr>
              <w:t>1</w:t>
            </w:r>
            <w:r w:rsidRPr="00CA4807">
              <w:rPr>
                <w:rFonts w:ascii="Times New Roman" w:eastAsia="Calibri" w:hAnsi="Times New Roman" w:cs="Times New Roman"/>
                <w:sz w:val="20"/>
                <w:szCs w:val="24"/>
                <w:lang w:val="ky-KG" w:eastAsia="ru-RU"/>
              </w:rPr>
              <w:t>66</w:t>
            </w:r>
            <w:r w:rsidRPr="00CA4807">
              <w:rPr>
                <w:rFonts w:ascii="Times New Roman" w:eastAsia="Calibri" w:hAnsi="Times New Roman" w:cs="Times New Roman"/>
                <w:sz w:val="20"/>
                <w:szCs w:val="24"/>
                <w:lang w:eastAsia="ru-RU"/>
              </w:rPr>
              <w:t>,</w:t>
            </w:r>
            <w:r w:rsidRPr="00CA4807">
              <w:rPr>
                <w:rFonts w:ascii="Times New Roman" w:eastAsia="Calibri" w:hAnsi="Times New Roman" w:cs="Times New Roman"/>
                <w:sz w:val="20"/>
                <w:szCs w:val="24"/>
                <w:lang w:val="ky-KG" w:eastAsia="ru-RU"/>
              </w:rPr>
              <w:t>8</w:t>
            </w:r>
          </w:p>
        </w:tc>
        <w:tc>
          <w:tcPr>
            <w:tcW w:w="141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eastAsia="ru-RU"/>
              </w:rPr>
              <w:t>334,</w:t>
            </w:r>
            <w:r w:rsidRPr="00CA4807">
              <w:rPr>
                <w:rFonts w:ascii="Times New Roman" w:eastAsia="Calibri" w:hAnsi="Times New Roman" w:cs="Times New Roman"/>
                <w:bCs/>
                <w:sz w:val="20"/>
                <w:szCs w:val="24"/>
                <w:lang w:val="ky-KG" w:eastAsia="ru-RU"/>
              </w:rPr>
              <w:t>5</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eastAsia="ru-RU"/>
              </w:rPr>
              <w:t>167,7</w:t>
            </w:r>
          </w:p>
        </w:tc>
        <w:tc>
          <w:tcPr>
            <w:tcW w:w="1275"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304,9</w:t>
            </w:r>
          </w:p>
        </w:tc>
        <w:tc>
          <w:tcPr>
            <w:tcW w:w="1134"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-29,6</w:t>
            </w:r>
          </w:p>
        </w:tc>
        <w:tc>
          <w:tcPr>
            <w:tcW w:w="709"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91,2</w:t>
            </w:r>
          </w:p>
        </w:tc>
      </w:tr>
    </w:tbl>
    <w:p w:rsidR="001C6A11" w:rsidRPr="00CA4807" w:rsidRDefault="001C6A11" w:rsidP="00587728">
      <w:pPr>
        <w:spacing w:after="0" w:line="240" w:lineRule="auto"/>
        <w:ind w:firstLine="567"/>
        <w:jc w:val="both"/>
        <w:rPr>
          <w:rFonts w:ascii="Times New Roman" w:eastAsia="Calibri" w:hAnsi="Times New Roman" w:cs="Times New Roman"/>
          <w:sz w:val="24"/>
          <w:szCs w:val="24"/>
          <w:lang w:val="ky-KG" w:eastAsia="ru-RU"/>
        </w:rPr>
      </w:pPr>
    </w:p>
    <w:p w:rsidR="001C6A11" w:rsidRPr="007B5CD2" w:rsidRDefault="001C6A11" w:rsidP="00DE3102">
      <w:pPr>
        <w:spacing w:after="0"/>
        <w:ind w:firstLine="567"/>
        <w:jc w:val="both"/>
        <w:rPr>
          <w:rFonts w:ascii="Times New Roman" w:eastAsia="Calibri" w:hAnsi="Times New Roman" w:cs="Times New Roman"/>
          <w:sz w:val="24"/>
          <w:szCs w:val="24"/>
          <w:lang w:eastAsia="ru-RU"/>
        </w:rPr>
      </w:pPr>
      <w:r w:rsidRPr="007B5CD2">
        <w:rPr>
          <w:rFonts w:ascii="Times New Roman" w:eastAsia="Calibri" w:hAnsi="Times New Roman" w:cs="Times New Roman"/>
          <w:sz w:val="24"/>
          <w:szCs w:val="24"/>
          <w:lang w:val="ky-KG" w:eastAsia="ru-RU"/>
        </w:rPr>
        <w:t>Увеличение</w:t>
      </w:r>
      <w:r w:rsidRPr="007B5CD2">
        <w:rPr>
          <w:rFonts w:ascii="Times New Roman" w:eastAsia="Calibri" w:hAnsi="Times New Roman" w:cs="Times New Roman"/>
          <w:sz w:val="24"/>
          <w:szCs w:val="24"/>
          <w:lang w:eastAsia="ru-RU"/>
        </w:rPr>
        <w:t xml:space="preserve"> расход</w:t>
      </w:r>
      <w:r w:rsidRPr="007B5CD2">
        <w:rPr>
          <w:rFonts w:ascii="Times New Roman" w:eastAsia="Calibri" w:hAnsi="Times New Roman" w:cs="Times New Roman"/>
          <w:sz w:val="24"/>
          <w:szCs w:val="24"/>
          <w:lang w:val="ky-KG" w:eastAsia="ru-RU"/>
        </w:rPr>
        <w:t>ов</w:t>
      </w:r>
      <w:r w:rsidRPr="007B5CD2">
        <w:rPr>
          <w:rFonts w:ascii="Times New Roman" w:eastAsia="Calibri" w:hAnsi="Times New Roman" w:cs="Times New Roman"/>
          <w:sz w:val="24"/>
          <w:szCs w:val="24"/>
          <w:lang w:eastAsia="ru-RU"/>
        </w:rPr>
        <w:t xml:space="preserve"> в целом по бюджетным средствам на 167,7 </w:t>
      </w:r>
      <w:r w:rsidR="00931154">
        <w:rPr>
          <w:rFonts w:ascii="Times New Roman" w:eastAsia="Calibri" w:hAnsi="Times New Roman" w:cs="Times New Roman"/>
          <w:sz w:val="24"/>
          <w:szCs w:val="24"/>
          <w:lang w:eastAsia="ru-RU"/>
        </w:rPr>
        <w:t>млн. сом</w:t>
      </w:r>
      <w:r w:rsidRPr="007B5CD2">
        <w:rPr>
          <w:rFonts w:ascii="Times New Roman" w:eastAsia="Calibri" w:hAnsi="Times New Roman" w:cs="Times New Roman"/>
          <w:sz w:val="24"/>
          <w:szCs w:val="24"/>
          <w:lang w:eastAsia="ru-RU"/>
        </w:rPr>
        <w:t xml:space="preserve"> связано:</w:t>
      </w:r>
    </w:p>
    <w:p w:rsidR="00703183" w:rsidRDefault="001C6A11" w:rsidP="0048571B">
      <w:pPr>
        <w:pStyle w:val="a4"/>
        <w:numPr>
          <w:ilvl w:val="0"/>
          <w:numId w:val="28"/>
        </w:numPr>
        <w:spacing w:line="276" w:lineRule="auto"/>
        <w:ind w:left="0" w:firstLine="568"/>
        <w:jc w:val="both"/>
        <w:rPr>
          <w:rFonts w:eastAsia="Calibri"/>
        </w:rPr>
      </w:pPr>
      <w:r w:rsidRPr="00703183">
        <w:rPr>
          <w:rFonts w:eastAsia="Calibri"/>
          <w:lang w:val="ky-KG"/>
        </w:rPr>
        <w:t xml:space="preserve">101,5 </w:t>
      </w:r>
      <w:r w:rsidR="00931154">
        <w:rPr>
          <w:rFonts w:eastAsia="Calibri"/>
          <w:lang w:val="ky-KG"/>
        </w:rPr>
        <w:t>млн. сом</w:t>
      </w:r>
      <w:r w:rsidRPr="00703183">
        <w:rPr>
          <w:rFonts w:eastAsia="Calibri"/>
        </w:rPr>
        <w:t xml:space="preserve"> с передачей средств с расходов Аппарата Кабинета Министров </w:t>
      </w:r>
      <w:r w:rsidR="00D7582C" w:rsidRPr="00703183">
        <w:rPr>
          <w:rFonts w:eastAsia="Calibri"/>
        </w:rPr>
        <w:t>КР</w:t>
      </w:r>
      <w:r w:rsidRPr="00703183">
        <w:t xml:space="preserve"> в связи с функциональными и структурными изменениями в системе государственных органов исполнительной власти </w:t>
      </w:r>
      <w:r w:rsidR="00D7582C" w:rsidRPr="00703183">
        <w:t>КР</w:t>
      </w:r>
      <w:r w:rsidRPr="00703183">
        <w:rPr>
          <w:rFonts w:eastAsia="Calibri"/>
        </w:rPr>
        <w:t>;</w:t>
      </w:r>
    </w:p>
    <w:p w:rsidR="00703183" w:rsidRDefault="00703183" w:rsidP="0048571B">
      <w:pPr>
        <w:pStyle w:val="a4"/>
        <w:numPr>
          <w:ilvl w:val="0"/>
          <w:numId w:val="28"/>
        </w:numPr>
        <w:spacing w:line="276" w:lineRule="auto"/>
        <w:ind w:left="0" w:firstLine="568"/>
        <w:jc w:val="both"/>
        <w:rPr>
          <w:rFonts w:eastAsia="Calibri"/>
        </w:rPr>
      </w:pPr>
      <w:r>
        <w:rPr>
          <w:rFonts w:eastAsia="Calibri"/>
        </w:rPr>
        <w:t xml:space="preserve"> </w:t>
      </w:r>
      <w:r w:rsidR="001C6A11" w:rsidRPr="00703183">
        <w:rPr>
          <w:rFonts w:eastAsia="Calibri"/>
          <w:lang w:val="ky-KG"/>
        </w:rPr>
        <w:t xml:space="preserve">65,3 </w:t>
      </w:r>
      <w:r w:rsidR="00931154">
        <w:rPr>
          <w:rFonts w:eastAsia="Calibri"/>
          <w:lang w:val="ky-KG"/>
        </w:rPr>
        <w:t>млн. сом</w:t>
      </w:r>
      <w:r w:rsidR="001C6A11" w:rsidRPr="00703183">
        <w:rPr>
          <w:rFonts w:eastAsia="Calibri"/>
          <w:lang w:val="ky-KG"/>
        </w:rPr>
        <w:t xml:space="preserve"> с нормативным правовым актом</w:t>
      </w:r>
      <w:r w:rsidR="001C6A11" w:rsidRPr="00703183">
        <w:rPr>
          <w:rFonts w:eastAsia="Calibri"/>
        </w:rPr>
        <w:t xml:space="preserve"> </w:t>
      </w:r>
      <w:r w:rsidR="00D7582C" w:rsidRPr="00703183">
        <w:rPr>
          <w:rFonts w:eastAsia="Calibri"/>
        </w:rPr>
        <w:t>КР</w:t>
      </w:r>
      <w:r w:rsidR="001C6A11" w:rsidRPr="00703183">
        <w:rPr>
          <w:rFonts w:eastAsia="Calibri"/>
        </w:rPr>
        <w:t xml:space="preserve"> для обеспечения деятельности;</w:t>
      </w:r>
    </w:p>
    <w:p w:rsidR="00703183" w:rsidRDefault="00703183" w:rsidP="0048571B">
      <w:pPr>
        <w:pStyle w:val="a4"/>
        <w:numPr>
          <w:ilvl w:val="0"/>
          <w:numId w:val="28"/>
        </w:numPr>
        <w:spacing w:line="276" w:lineRule="auto"/>
        <w:ind w:left="0" w:firstLine="568"/>
        <w:jc w:val="both"/>
        <w:rPr>
          <w:rFonts w:eastAsia="Calibri"/>
        </w:rPr>
      </w:pPr>
      <w:r>
        <w:rPr>
          <w:rFonts w:eastAsia="Calibri"/>
        </w:rPr>
        <w:t xml:space="preserve"> </w:t>
      </w:r>
      <w:r w:rsidR="001C6A11" w:rsidRPr="00703183">
        <w:rPr>
          <w:rFonts w:eastAsia="Calibri"/>
        </w:rPr>
        <w:t xml:space="preserve">10 </w:t>
      </w:r>
      <w:r w:rsidR="00931154">
        <w:rPr>
          <w:rFonts w:eastAsia="Calibri"/>
        </w:rPr>
        <w:t>млн. сом</w:t>
      </w:r>
      <w:r w:rsidR="001C6A11" w:rsidRPr="00703183">
        <w:rPr>
          <w:rFonts w:eastAsia="Calibri"/>
        </w:rPr>
        <w:t xml:space="preserve"> с увеличением Резервного фонда Администрации Президента </w:t>
      </w:r>
      <w:r w:rsidR="00D7582C" w:rsidRPr="00703183">
        <w:rPr>
          <w:rFonts w:eastAsia="Calibri"/>
        </w:rPr>
        <w:t>КР</w:t>
      </w:r>
      <w:r w:rsidR="001C6A11" w:rsidRPr="00703183">
        <w:rPr>
          <w:rFonts w:eastAsia="Calibri"/>
        </w:rPr>
        <w:t>;</w:t>
      </w:r>
    </w:p>
    <w:p w:rsidR="00703183" w:rsidRDefault="00703183" w:rsidP="0048571B">
      <w:pPr>
        <w:pStyle w:val="a4"/>
        <w:numPr>
          <w:ilvl w:val="0"/>
          <w:numId w:val="28"/>
        </w:numPr>
        <w:spacing w:line="276" w:lineRule="auto"/>
        <w:ind w:left="0" w:firstLine="568"/>
        <w:jc w:val="both"/>
        <w:rPr>
          <w:rFonts w:eastAsia="Calibri"/>
        </w:rPr>
      </w:pPr>
      <w:r>
        <w:rPr>
          <w:rFonts w:eastAsia="Calibri"/>
        </w:rPr>
        <w:t xml:space="preserve"> </w:t>
      </w:r>
      <w:r w:rsidR="001C6A11" w:rsidRPr="00703183">
        <w:rPr>
          <w:rFonts w:eastAsia="Calibri"/>
        </w:rPr>
        <w:t xml:space="preserve">4 </w:t>
      </w:r>
      <w:r w:rsidR="00931154">
        <w:rPr>
          <w:rFonts w:eastAsia="Calibri"/>
        </w:rPr>
        <w:t>млн. сом</w:t>
      </w:r>
      <w:r w:rsidR="001C6A11" w:rsidRPr="00703183">
        <w:rPr>
          <w:rFonts w:eastAsia="Calibri"/>
        </w:rPr>
        <w:t xml:space="preserve"> с оплатой командировочных расходов;</w:t>
      </w:r>
    </w:p>
    <w:p w:rsidR="001C6A11" w:rsidRPr="00703183" w:rsidRDefault="00703183" w:rsidP="0048571B">
      <w:pPr>
        <w:pStyle w:val="a4"/>
        <w:numPr>
          <w:ilvl w:val="0"/>
          <w:numId w:val="28"/>
        </w:numPr>
        <w:spacing w:line="276" w:lineRule="auto"/>
        <w:ind w:left="0" w:firstLine="568"/>
        <w:jc w:val="both"/>
        <w:rPr>
          <w:rFonts w:eastAsia="Calibri"/>
        </w:rPr>
      </w:pPr>
      <w:r>
        <w:rPr>
          <w:rFonts w:eastAsia="Calibri"/>
        </w:rPr>
        <w:t xml:space="preserve"> </w:t>
      </w:r>
      <w:r w:rsidR="001C6A11" w:rsidRPr="00703183">
        <w:rPr>
          <w:rFonts w:eastAsia="Calibri"/>
          <w:lang w:val="ky-KG"/>
        </w:rPr>
        <w:t xml:space="preserve">3,1 </w:t>
      </w:r>
      <w:r w:rsidR="00931154">
        <w:rPr>
          <w:rFonts w:eastAsia="Calibri"/>
          <w:lang w:val="ky-KG"/>
        </w:rPr>
        <w:t>млн. сом</w:t>
      </w:r>
      <w:r w:rsidR="001C6A11" w:rsidRPr="00703183">
        <w:rPr>
          <w:rFonts w:eastAsia="Calibri"/>
          <w:lang w:val="ky-KG"/>
        </w:rPr>
        <w:t xml:space="preserve"> с передачей средств с Аппарата </w:t>
      </w:r>
      <w:r w:rsidR="001C6A11" w:rsidRPr="00703183">
        <w:rPr>
          <w:rFonts w:eastAsia="Calibri"/>
        </w:rPr>
        <w:t xml:space="preserve">Кабинета Министров </w:t>
      </w:r>
      <w:r w:rsidR="00D7582C" w:rsidRPr="00703183">
        <w:rPr>
          <w:rFonts w:eastAsia="Calibri"/>
          <w:lang w:val="ky-KG"/>
        </w:rPr>
        <w:t>КР</w:t>
      </w:r>
      <w:r w:rsidR="001C6A11" w:rsidRPr="00703183">
        <w:rPr>
          <w:rFonts w:eastAsia="Calibri"/>
          <w:lang w:val="ky-KG"/>
        </w:rPr>
        <w:t xml:space="preserve"> по </w:t>
      </w:r>
      <w:r w:rsidR="001C6A11" w:rsidRPr="00703183">
        <w:rPr>
          <w:lang w:val="ky-KG"/>
        </w:rPr>
        <w:t>делимитации и демаркации государственной границы</w:t>
      </w:r>
      <w:r w:rsidR="001C6A11" w:rsidRPr="00703183">
        <w:t xml:space="preserve"> в связи с функциональными и структурными изменениями в системе государственных органов исполнительной власти </w:t>
      </w:r>
      <w:r w:rsidR="00D7582C" w:rsidRPr="00703183">
        <w:t>КР</w:t>
      </w:r>
      <w:r w:rsidR="001C6A11" w:rsidRPr="00703183">
        <w:t>;</w:t>
      </w:r>
    </w:p>
    <w:p w:rsidR="00703183" w:rsidRDefault="001C6A11" w:rsidP="0048571B">
      <w:pPr>
        <w:pStyle w:val="a4"/>
        <w:widowControl w:val="0"/>
        <w:numPr>
          <w:ilvl w:val="0"/>
          <w:numId w:val="28"/>
        </w:numPr>
        <w:spacing w:line="276" w:lineRule="auto"/>
        <w:ind w:left="851" w:hanging="283"/>
        <w:jc w:val="both"/>
        <w:rPr>
          <w:rFonts w:eastAsia="Calibri"/>
          <w:lang w:val="ky-KG"/>
        </w:rPr>
      </w:pPr>
      <w:r w:rsidRPr="00703183">
        <w:rPr>
          <w:rFonts w:eastAsia="Calibri"/>
          <w:lang w:val="ky-KG"/>
        </w:rPr>
        <w:t xml:space="preserve">17,2 </w:t>
      </w:r>
      <w:r w:rsidR="00931154">
        <w:rPr>
          <w:rFonts w:eastAsia="Calibri"/>
          <w:lang w:val="ky-KG"/>
        </w:rPr>
        <w:t>млн. сом</w:t>
      </w:r>
      <w:r w:rsidRPr="00703183">
        <w:rPr>
          <w:rFonts w:eastAsia="Calibri"/>
          <w:lang w:val="ky-KG"/>
        </w:rPr>
        <w:t xml:space="preserve"> с</w:t>
      </w:r>
      <w:r w:rsidRPr="00703183">
        <w:rPr>
          <w:rFonts w:eastAsia="Calibri"/>
          <w:color w:val="FF0000"/>
          <w:lang w:val="ky-KG"/>
        </w:rPr>
        <w:t xml:space="preserve"> </w:t>
      </w:r>
      <w:r w:rsidRPr="00703183">
        <w:rPr>
          <w:rFonts w:eastAsia="Calibri"/>
          <w:lang w:val="ky-KG"/>
        </w:rPr>
        <w:t xml:space="preserve">передачей средств Управлению делами Президента </w:t>
      </w:r>
      <w:r w:rsidR="00D7582C" w:rsidRPr="00703183">
        <w:rPr>
          <w:rFonts w:eastAsia="Calibri"/>
          <w:lang w:val="ky-KG"/>
        </w:rPr>
        <w:t>КР</w:t>
      </w:r>
      <w:r w:rsidRPr="00703183">
        <w:rPr>
          <w:rFonts w:eastAsia="Calibri"/>
          <w:lang w:val="ky-KG"/>
        </w:rPr>
        <w:t>;</w:t>
      </w:r>
    </w:p>
    <w:p w:rsidR="00703183" w:rsidRPr="00703183" w:rsidRDefault="001C6A11" w:rsidP="0048571B">
      <w:pPr>
        <w:pStyle w:val="a4"/>
        <w:widowControl w:val="0"/>
        <w:numPr>
          <w:ilvl w:val="0"/>
          <w:numId w:val="28"/>
        </w:numPr>
        <w:spacing w:line="276" w:lineRule="auto"/>
        <w:ind w:left="851" w:hanging="283"/>
        <w:jc w:val="both"/>
        <w:rPr>
          <w:rFonts w:eastAsia="Calibri"/>
          <w:lang w:val="ky-KG"/>
        </w:rPr>
      </w:pPr>
      <w:r w:rsidRPr="00703183">
        <w:t xml:space="preserve">1,2 </w:t>
      </w:r>
      <w:r w:rsidR="00931154">
        <w:t>млн. сом</w:t>
      </w:r>
      <w:r w:rsidRPr="00703183">
        <w:t xml:space="preserve"> с передачей средств с</w:t>
      </w:r>
      <w:r w:rsidRPr="00703183">
        <w:rPr>
          <w:rFonts w:eastAsia="Calibri"/>
        </w:rPr>
        <w:t xml:space="preserve"> расходов государственного значения;</w:t>
      </w:r>
    </w:p>
    <w:p w:rsidR="001C6A11" w:rsidRPr="00703183" w:rsidRDefault="00703183" w:rsidP="0048571B">
      <w:pPr>
        <w:pStyle w:val="a4"/>
        <w:widowControl w:val="0"/>
        <w:numPr>
          <w:ilvl w:val="0"/>
          <w:numId w:val="28"/>
        </w:numPr>
        <w:spacing w:line="276" w:lineRule="auto"/>
        <w:ind w:left="0" w:firstLine="568"/>
        <w:jc w:val="both"/>
        <w:rPr>
          <w:rFonts w:eastAsia="Calibri"/>
          <w:lang w:val="ky-KG"/>
        </w:rPr>
      </w:pPr>
      <w:r>
        <w:rPr>
          <w:rFonts w:eastAsia="Calibri"/>
        </w:rPr>
        <w:t xml:space="preserve"> </w:t>
      </w:r>
      <w:r w:rsidR="001C6A11" w:rsidRPr="00703183">
        <w:rPr>
          <w:rFonts w:eastAsia="Calibri"/>
        </w:rPr>
        <w:t xml:space="preserve">0,3 </w:t>
      </w:r>
      <w:r w:rsidR="00931154">
        <w:rPr>
          <w:rFonts w:eastAsia="Calibri"/>
        </w:rPr>
        <w:t>млн. сом</w:t>
      </w:r>
      <w:r w:rsidR="001C6A11" w:rsidRPr="00703183">
        <w:rPr>
          <w:rFonts w:eastAsia="Calibri"/>
        </w:rPr>
        <w:t xml:space="preserve"> со снятием средств в соответствии с отчетом Счетной палаты </w:t>
      </w:r>
      <w:r w:rsidR="00D7582C" w:rsidRPr="00703183">
        <w:rPr>
          <w:rFonts w:eastAsia="Calibri"/>
        </w:rPr>
        <w:t>КР</w:t>
      </w:r>
      <w:r w:rsidR="001C6A11" w:rsidRPr="00703183">
        <w:rPr>
          <w:rFonts w:eastAsia="Calibri"/>
        </w:rPr>
        <w:t xml:space="preserve"> аудита составления и исполнения республиканского бюджета за 2020 год</w:t>
      </w:r>
      <w:r w:rsidR="001C6A11" w:rsidRPr="00703183">
        <w:t>.</w:t>
      </w:r>
    </w:p>
    <w:p w:rsidR="000B39D8" w:rsidRDefault="000B39D8" w:rsidP="005F471A">
      <w:pPr>
        <w:spacing w:after="0"/>
        <w:ind w:firstLine="567"/>
        <w:jc w:val="both"/>
        <w:rPr>
          <w:rFonts w:ascii="Times New Roman" w:eastAsia="Times New Roman" w:hAnsi="Times New Roman" w:cs="Times New Roman"/>
          <w:b/>
          <w:sz w:val="24"/>
          <w:szCs w:val="24"/>
          <w:lang w:eastAsia="ru-RU"/>
        </w:rPr>
      </w:pPr>
    </w:p>
    <w:p w:rsidR="001C6A11" w:rsidRPr="007B5CD2" w:rsidRDefault="00587728" w:rsidP="005F471A">
      <w:pPr>
        <w:spacing w:after="0"/>
        <w:ind w:firstLine="567"/>
        <w:jc w:val="both"/>
        <w:rPr>
          <w:rFonts w:ascii="Times New Roman" w:eastAsia="Times New Roman" w:hAnsi="Times New Roman" w:cs="Times New Roman"/>
          <w:sz w:val="24"/>
          <w:szCs w:val="24"/>
          <w:lang w:eastAsia="ru-RU"/>
        </w:rPr>
      </w:pPr>
      <w:r w:rsidRPr="007B5CD2">
        <w:rPr>
          <w:rFonts w:ascii="Times New Roman" w:eastAsia="Times New Roman" w:hAnsi="Times New Roman" w:cs="Times New Roman"/>
          <w:b/>
          <w:sz w:val="24"/>
          <w:szCs w:val="24"/>
          <w:lang w:eastAsia="ru-RU"/>
        </w:rPr>
        <w:t>Аппарат</w:t>
      </w:r>
      <w:r w:rsidRPr="007B5CD2">
        <w:rPr>
          <w:rFonts w:ascii="Times New Roman" w:eastAsia="Times New Roman" w:hAnsi="Times New Roman" w:cs="Times New Roman"/>
          <w:sz w:val="24"/>
          <w:szCs w:val="24"/>
          <w:lang w:eastAsia="ru-RU"/>
        </w:rPr>
        <w:t xml:space="preserve"> </w:t>
      </w:r>
      <w:r w:rsidRPr="007B5CD2">
        <w:rPr>
          <w:rFonts w:ascii="Times New Roman" w:eastAsia="Times New Roman" w:hAnsi="Times New Roman" w:cs="Times New Roman"/>
          <w:b/>
          <w:sz w:val="24"/>
          <w:szCs w:val="24"/>
          <w:lang w:eastAsia="ru-RU"/>
        </w:rPr>
        <w:t>Кабинета Министров КР</w:t>
      </w:r>
    </w:p>
    <w:p w:rsidR="001C6A11" w:rsidRPr="007B5CD2" w:rsidRDefault="001C6A11" w:rsidP="005F471A">
      <w:pPr>
        <w:spacing w:after="0"/>
        <w:ind w:firstLine="567"/>
        <w:jc w:val="both"/>
        <w:rPr>
          <w:rFonts w:ascii="Times New Roman" w:eastAsia="Times New Roman" w:hAnsi="Times New Roman" w:cs="Times New Roman"/>
          <w:sz w:val="24"/>
          <w:szCs w:val="24"/>
          <w:lang w:val="ky-KG" w:eastAsia="ru-RU"/>
        </w:rPr>
      </w:pPr>
      <w:r w:rsidRPr="007B5CD2">
        <w:rPr>
          <w:rFonts w:ascii="Times New Roman" w:eastAsia="Times New Roman" w:hAnsi="Times New Roman" w:cs="Times New Roman"/>
          <w:sz w:val="24"/>
          <w:szCs w:val="24"/>
          <w:lang w:eastAsia="ru-RU"/>
        </w:rPr>
        <w:t>Уточненный бюджет на 2021 год по Аппарату Кабинета Министров</w:t>
      </w:r>
      <w:r w:rsidR="00587728" w:rsidRPr="007B5CD2">
        <w:rPr>
          <w:rFonts w:ascii="Times New Roman" w:eastAsia="Times New Roman" w:hAnsi="Times New Roman" w:cs="Times New Roman"/>
          <w:sz w:val="24"/>
          <w:szCs w:val="24"/>
          <w:lang w:eastAsia="ru-RU"/>
        </w:rPr>
        <w:t xml:space="preserve"> </w:t>
      </w:r>
      <w:r w:rsidR="00D7582C" w:rsidRPr="007B5CD2">
        <w:rPr>
          <w:rFonts w:ascii="Times New Roman" w:eastAsia="Times New Roman" w:hAnsi="Times New Roman" w:cs="Times New Roman"/>
          <w:sz w:val="24"/>
          <w:szCs w:val="24"/>
          <w:lang w:eastAsia="ru-RU"/>
        </w:rPr>
        <w:t>КР</w:t>
      </w:r>
      <w:r w:rsidRPr="007B5CD2">
        <w:rPr>
          <w:rFonts w:ascii="Times New Roman" w:eastAsia="Times New Roman" w:hAnsi="Times New Roman" w:cs="Times New Roman"/>
          <w:sz w:val="24"/>
          <w:szCs w:val="24"/>
          <w:lang w:eastAsia="ru-RU"/>
        </w:rPr>
        <w:t xml:space="preserve"> </w:t>
      </w:r>
      <w:r w:rsidRPr="007B5CD2">
        <w:rPr>
          <w:rFonts w:ascii="Times New Roman" w:eastAsia="Times New Roman" w:hAnsi="Times New Roman" w:cs="Times New Roman"/>
          <w:sz w:val="24"/>
          <w:szCs w:val="24"/>
          <w:lang w:val="ky-KG" w:eastAsia="ru-RU"/>
        </w:rPr>
        <w:t xml:space="preserve">(включая расходы на делимитацию и демаркацию государственной границы) </w:t>
      </w:r>
      <w:r w:rsidRPr="007B5CD2">
        <w:rPr>
          <w:rFonts w:ascii="Times New Roman" w:eastAsia="Times New Roman" w:hAnsi="Times New Roman" w:cs="Times New Roman"/>
          <w:sz w:val="24"/>
          <w:szCs w:val="24"/>
          <w:lang w:eastAsia="ru-RU"/>
        </w:rPr>
        <w:t>составил</w:t>
      </w:r>
      <w:r w:rsidRPr="007B5CD2">
        <w:rPr>
          <w:rFonts w:ascii="Times New Roman" w:eastAsia="Times New Roman" w:hAnsi="Times New Roman" w:cs="Times New Roman"/>
          <w:b/>
          <w:sz w:val="24"/>
          <w:szCs w:val="24"/>
          <w:lang w:eastAsia="ru-RU"/>
        </w:rPr>
        <w:t xml:space="preserve"> </w:t>
      </w:r>
      <w:r w:rsidRPr="007B5CD2">
        <w:rPr>
          <w:rFonts w:ascii="Times New Roman" w:eastAsia="Times New Roman" w:hAnsi="Times New Roman" w:cs="Times New Roman"/>
          <w:sz w:val="24"/>
          <w:szCs w:val="24"/>
          <w:lang w:eastAsia="ru-RU"/>
        </w:rPr>
        <w:t>97,</w:t>
      </w:r>
      <w:r w:rsidRPr="007B5CD2">
        <w:rPr>
          <w:rFonts w:ascii="Times New Roman" w:eastAsia="Times New Roman" w:hAnsi="Times New Roman" w:cs="Times New Roman"/>
          <w:sz w:val="24"/>
          <w:szCs w:val="24"/>
          <w:lang w:val="ky-KG" w:eastAsia="ru-RU"/>
        </w:rPr>
        <w:t xml:space="preserve">5 </w:t>
      </w:r>
      <w:r w:rsidR="00931154">
        <w:rPr>
          <w:rFonts w:ascii="Times New Roman" w:eastAsia="Times New Roman" w:hAnsi="Times New Roman" w:cs="Times New Roman"/>
          <w:bCs/>
          <w:sz w:val="24"/>
          <w:szCs w:val="24"/>
          <w:lang w:eastAsia="ru-RU"/>
        </w:rPr>
        <w:t>млн. сом</w:t>
      </w:r>
      <w:r w:rsidRPr="007B5CD2">
        <w:rPr>
          <w:rFonts w:ascii="Times New Roman" w:eastAsia="Times New Roman" w:hAnsi="Times New Roman" w:cs="Times New Roman"/>
          <w:bCs/>
          <w:sz w:val="24"/>
          <w:szCs w:val="24"/>
          <w:lang w:val="ky-KG" w:eastAsia="ru-RU"/>
        </w:rPr>
        <w:t>,</w:t>
      </w:r>
      <w:r w:rsidRPr="007B5CD2">
        <w:rPr>
          <w:rFonts w:ascii="Times New Roman" w:eastAsia="Times New Roman" w:hAnsi="Times New Roman" w:cs="Times New Roman"/>
          <w:sz w:val="24"/>
          <w:szCs w:val="24"/>
          <w:lang w:eastAsia="ru-RU"/>
        </w:rPr>
        <w:t xml:space="preserve"> </w:t>
      </w:r>
      <w:r w:rsidRPr="007B5CD2">
        <w:rPr>
          <w:rFonts w:ascii="Times New Roman" w:eastAsia="Times New Roman" w:hAnsi="Times New Roman" w:cs="Times New Roman"/>
          <w:sz w:val="24"/>
          <w:szCs w:val="24"/>
          <w:lang w:val="ky-KG" w:eastAsia="ru-RU"/>
        </w:rPr>
        <w:t xml:space="preserve">с уменьшением на 119,1 </w:t>
      </w:r>
      <w:r w:rsidR="00931154">
        <w:rPr>
          <w:rFonts w:ascii="Times New Roman" w:eastAsia="Times New Roman" w:hAnsi="Times New Roman" w:cs="Times New Roman"/>
          <w:sz w:val="24"/>
          <w:szCs w:val="24"/>
          <w:lang w:val="ky-KG" w:eastAsia="ru-RU"/>
        </w:rPr>
        <w:t>млн. сом</w:t>
      </w:r>
      <w:r w:rsidRPr="007B5CD2">
        <w:rPr>
          <w:rFonts w:ascii="Times New Roman" w:eastAsia="Times New Roman" w:hAnsi="Times New Roman" w:cs="Times New Roman"/>
          <w:sz w:val="24"/>
          <w:szCs w:val="24"/>
          <w:lang w:val="ky-KG" w:eastAsia="ru-RU"/>
        </w:rPr>
        <w:t xml:space="preserve"> или на 55 % относительно</w:t>
      </w:r>
      <w:r w:rsidRPr="007B5CD2">
        <w:rPr>
          <w:rFonts w:ascii="Times New Roman" w:eastAsia="Times New Roman" w:hAnsi="Times New Roman" w:cs="Times New Roman"/>
          <w:sz w:val="24"/>
          <w:szCs w:val="24"/>
          <w:lang w:eastAsia="ru-RU"/>
        </w:rPr>
        <w:t xml:space="preserve"> утверждённо</w:t>
      </w:r>
      <w:r w:rsidRPr="007B5CD2">
        <w:rPr>
          <w:rFonts w:ascii="Times New Roman" w:eastAsia="Times New Roman" w:hAnsi="Times New Roman" w:cs="Times New Roman"/>
          <w:sz w:val="24"/>
          <w:szCs w:val="24"/>
          <w:lang w:val="ky-KG" w:eastAsia="ru-RU"/>
        </w:rPr>
        <w:t>го</w:t>
      </w:r>
      <w:r w:rsidRPr="007B5CD2">
        <w:rPr>
          <w:rFonts w:ascii="Times New Roman" w:eastAsia="Times New Roman" w:hAnsi="Times New Roman" w:cs="Times New Roman"/>
          <w:sz w:val="24"/>
          <w:szCs w:val="24"/>
          <w:lang w:eastAsia="ru-RU"/>
        </w:rPr>
        <w:t xml:space="preserve"> бюджет</w:t>
      </w:r>
      <w:r w:rsidRPr="007B5CD2">
        <w:rPr>
          <w:rFonts w:ascii="Times New Roman" w:eastAsia="Times New Roman" w:hAnsi="Times New Roman" w:cs="Times New Roman"/>
          <w:sz w:val="24"/>
          <w:szCs w:val="24"/>
          <w:lang w:val="ky-KG" w:eastAsia="ru-RU"/>
        </w:rPr>
        <w:t>а.</w:t>
      </w:r>
    </w:p>
    <w:p w:rsidR="001C6A11" w:rsidRPr="007B5CD2" w:rsidRDefault="001C6A11" w:rsidP="00DE3102">
      <w:pPr>
        <w:spacing w:after="0"/>
        <w:ind w:firstLine="709"/>
        <w:jc w:val="right"/>
        <w:rPr>
          <w:rFonts w:ascii="Times New Roman" w:eastAsia="Calibri" w:hAnsi="Times New Roman" w:cs="Times New Roman"/>
          <w:sz w:val="24"/>
          <w:szCs w:val="24"/>
          <w:lang w:val="ky-KG" w:eastAsia="ru-RU"/>
        </w:rPr>
      </w:pPr>
      <w:r w:rsidRPr="007B5CD2">
        <w:rPr>
          <w:rFonts w:ascii="Times New Roman" w:eastAsia="Calibri" w:hAnsi="Times New Roman" w:cs="Times New Roman"/>
          <w:sz w:val="24"/>
          <w:szCs w:val="24"/>
          <w:lang w:eastAsia="ru-RU"/>
        </w:rPr>
        <w:t xml:space="preserve"> </w:t>
      </w:r>
      <w:r w:rsidR="007B5CD2">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sidR="007B5CD2">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09"/>
        <w:gridCol w:w="1310"/>
        <w:gridCol w:w="1242"/>
        <w:gridCol w:w="1276"/>
        <w:gridCol w:w="1134"/>
        <w:gridCol w:w="1417"/>
        <w:gridCol w:w="1134"/>
      </w:tblGrid>
      <w:tr w:rsidR="001C6A11" w:rsidRPr="00CA4807" w:rsidTr="00587728">
        <w:trPr>
          <w:trHeight w:val="1285"/>
        </w:trPr>
        <w:tc>
          <w:tcPr>
            <w:tcW w:w="1809" w:type="dxa"/>
            <w:vAlign w:val="center"/>
          </w:tcPr>
          <w:p w:rsidR="001C6A11" w:rsidRPr="00CA4807" w:rsidRDefault="001C6A11" w:rsidP="00DE3102">
            <w:pPr>
              <w:spacing w:after="0"/>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Наименование </w:t>
            </w:r>
          </w:p>
        </w:tc>
        <w:tc>
          <w:tcPr>
            <w:tcW w:w="1310" w:type="dxa"/>
            <w:vAlign w:val="center"/>
          </w:tcPr>
          <w:p w:rsidR="001C6A11" w:rsidRPr="00CA4807" w:rsidRDefault="001C6A11" w:rsidP="00DE3102">
            <w:pPr>
              <w:spacing w:after="0"/>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2021 год </w:t>
            </w:r>
            <w:r w:rsidRPr="00CA4807">
              <w:rPr>
                <w:rFonts w:ascii="Times New Roman" w:eastAsia="Calibri" w:hAnsi="Times New Roman" w:cs="Times New Roman"/>
                <w:b/>
                <w:bCs/>
                <w:sz w:val="20"/>
                <w:szCs w:val="20"/>
                <w:lang w:eastAsia="ru-RU"/>
              </w:rPr>
              <w:br/>
              <w:t>(утвержд. план)</w:t>
            </w:r>
          </w:p>
        </w:tc>
        <w:tc>
          <w:tcPr>
            <w:tcW w:w="1242" w:type="dxa"/>
            <w:vAlign w:val="center"/>
          </w:tcPr>
          <w:p w:rsidR="001C6A11" w:rsidRPr="00CA4807" w:rsidRDefault="001C6A11" w:rsidP="00DE3102">
            <w:pPr>
              <w:spacing w:after="0"/>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2021 год</w:t>
            </w:r>
            <w:r w:rsidRPr="00CA4807">
              <w:rPr>
                <w:rFonts w:ascii="Times New Roman" w:eastAsia="Calibri" w:hAnsi="Times New Roman" w:cs="Times New Roman"/>
                <w:b/>
                <w:bCs/>
                <w:sz w:val="20"/>
                <w:szCs w:val="20"/>
                <w:lang w:eastAsia="ru-RU"/>
              </w:rPr>
              <w:br/>
              <w:t>(уточн. план)</w:t>
            </w:r>
          </w:p>
        </w:tc>
        <w:tc>
          <w:tcPr>
            <w:tcW w:w="1276" w:type="dxa"/>
            <w:vAlign w:val="center"/>
          </w:tcPr>
          <w:p w:rsidR="001C6A11" w:rsidRPr="00CA4807" w:rsidRDefault="001C6A11" w:rsidP="00DE3102">
            <w:pPr>
              <w:spacing w:after="0"/>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Откл.</w:t>
            </w:r>
            <w:r w:rsidRPr="00CA4807">
              <w:rPr>
                <w:rFonts w:ascii="Times New Roman" w:eastAsia="Calibri" w:hAnsi="Times New Roman" w:cs="Times New Roman"/>
                <w:b/>
                <w:bCs/>
                <w:sz w:val="20"/>
                <w:szCs w:val="20"/>
                <w:lang w:val="ky-KG" w:eastAsia="ru-RU"/>
              </w:rPr>
              <w:t xml:space="preserve"> от утв.бюджета</w:t>
            </w:r>
          </w:p>
        </w:tc>
        <w:tc>
          <w:tcPr>
            <w:tcW w:w="1134" w:type="dxa"/>
            <w:vAlign w:val="center"/>
          </w:tcPr>
          <w:p w:rsidR="001C6A11" w:rsidRPr="00CA4807" w:rsidRDefault="001C6A11" w:rsidP="00DE3102">
            <w:pPr>
              <w:spacing w:after="0"/>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Кассовые расходы</w:t>
            </w:r>
          </w:p>
        </w:tc>
        <w:tc>
          <w:tcPr>
            <w:tcW w:w="1417" w:type="dxa"/>
            <w:vAlign w:val="center"/>
          </w:tcPr>
          <w:p w:rsidR="001C6A11" w:rsidRPr="00CA4807" w:rsidRDefault="001C6A11" w:rsidP="00DE3102">
            <w:pPr>
              <w:spacing w:after="0"/>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Откл. кассрасхода от уточн.плана</w:t>
            </w:r>
          </w:p>
        </w:tc>
        <w:tc>
          <w:tcPr>
            <w:tcW w:w="1134" w:type="dxa"/>
            <w:vAlign w:val="center"/>
          </w:tcPr>
          <w:p w:rsidR="001C6A11" w:rsidRPr="00CA4807" w:rsidRDefault="001C6A11" w:rsidP="00DE3102">
            <w:pPr>
              <w:spacing w:after="0"/>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 исполнения</w:t>
            </w:r>
          </w:p>
        </w:tc>
      </w:tr>
      <w:tr w:rsidR="001C6A11" w:rsidRPr="00CA4807" w:rsidTr="00587728">
        <w:trPr>
          <w:trHeight w:val="466"/>
        </w:trPr>
        <w:tc>
          <w:tcPr>
            <w:tcW w:w="1809" w:type="dxa"/>
            <w:shd w:val="clear" w:color="auto" w:fill="auto"/>
            <w:vAlign w:val="center"/>
          </w:tcPr>
          <w:p w:rsidR="001C6A11" w:rsidRPr="00CA4807" w:rsidRDefault="001C6A11" w:rsidP="00DE3102">
            <w:pPr>
              <w:spacing w:after="0"/>
              <w:rPr>
                <w:rFonts w:ascii="Times New Roman" w:eastAsia="Calibri" w:hAnsi="Times New Roman" w:cs="Times New Roman"/>
                <w:b/>
                <w:bCs/>
                <w:sz w:val="20"/>
                <w:szCs w:val="20"/>
                <w:lang w:eastAsia="ru-RU"/>
              </w:rPr>
            </w:pPr>
          </w:p>
        </w:tc>
        <w:tc>
          <w:tcPr>
            <w:tcW w:w="1310" w:type="dxa"/>
            <w:shd w:val="clear" w:color="auto" w:fill="auto"/>
            <w:noWrap/>
            <w:vAlign w:val="center"/>
          </w:tcPr>
          <w:p w:rsidR="001C6A11" w:rsidRPr="00CA4807" w:rsidRDefault="001C6A11" w:rsidP="00DE3102">
            <w:pPr>
              <w:spacing w:after="0"/>
              <w:jc w:val="center"/>
              <w:rPr>
                <w:rFonts w:ascii="Times New Roman" w:eastAsia="Calibri" w:hAnsi="Times New Roman" w:cs="Times New Roman"/>
                <w:b/>
                <w:bCs/>
                <w:sz w:val="20"/>
                <w:szCs w:val="24"/>
                <w:lang w:eastAsia="ru-RU"/>
              </w:rPr>
            </w:pPr>
            <w:r w:rsidRPr="00CA4807">
              <w:rPr>
                <w:rFonts w:ascii="Times New Roman" w:eastAsia="Calibri" w:hAnsi="Times New Roman" w:cs="Times New Roman"/>
                <w:b/>
                <w:bCs/>
                <w:sz w:val="20"/>
                <w:szCs w:val="24"/>
                <w:lang w:eastAsia="ru-RU"/>
              </w:rPr>
              <w:t>216,6</w:t>
            </w:r>
          </w:p>
        </w:tc>
        <w:tc>
          <w:tcPr>
            <w:tcW w:w="1242" w:type="dxa"/>
            <w:shd w:val="clear" w:color="auto" w:fill="auto"/>
            <w:noWrap/>
            <w:vAlign w:val="center"/>
          </w:tcPr>
          <w:p w:rsidR="001C6A11" w:rsidRPr="00CA4807" w:rsidRDefault="001C6A11" w:rsidP="00DE3102">
            <w:pPr>
              <w:spacing w:after="0"/>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eastAsia="ru-RU"/>
              </w:rPr>
              <w:t>97,</w:t>
            </w:r>
            <w:r w:rsidRPr="00CA4807">
              <w:rPr>
                <w:rFonts w:ascii="Times New Roman" w:eastAsia="Calibri" w:hAnsi="Times New Roman" w:cs="Times New Roman"/>
                <w:b/>
                <w:bCs/>
                <w:sz w:val="20"/>
                <w:szCs w:val="24"/>
                <w:lang w:val="ky-KG" w:eastAsia="ru-RU"/>
              </w:rPr>
              <w:t>5</w:t>
            </w:r>
          </w:p>
        </w:tc>
        <w:tc>
          <w:tcPr>
            <w:tcW w:w="1276" w:type="dxa"/>
            <w:shd w:val="clear" w:color="auto" w:fill="auto"/>
            <w:noWrap/>
            <w:vAlign w:val="center"/>
          </w:tcPr>
          <w:p w:rsidR="001C6A11" w:rsidRPr="00CA4807" w:rsidRDefault="001C6A11" w:rsidP="00DE3102">
            <w:pPr>
              <w:spacing w:after="0"/>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-119</w:t>
            </w:r>
            <w:r w:rsidRPr="00CA4807">
              <w:rPr>
                <w:rFonts w:ascii="Times New Roman" w:eastAsia="Calibri" w:hAnsi="Times New Roman" w:cs="Times New Roman"/>
                <w:b/>
                <w:bCs/>
                <w:sz w:val="20"/>
                <w:szCs w:val="24"/>
                <w:lang w:eastAsia="ru-RU"/>
              </w:rPr>
              <w:t>,</w:t>
            </w:r>
            <w:r w:rsidRPr="00CA4807">
              <w:rPr>
                <w:rFonts w:ascii="Times New Roman" w:eastAsia="Calibri" w:hAnsi="Times New Roman" w:cs="Times New Roman"/>
                <w:b/>
                <w:bCs/>
                <w:sz w:val="20"/>
                <w:szCs w:val="24"/>
                <w:lang w:val="ky-KG" w:eastAsia="ru-RU"/>
              </w:rPr>
              <w:t>1</w:t>
            </w:r>
          </w:p>
        </w:tc>
        <w:tc>
          <w:tcPr>
            <w:tcW w:w="1134" w:type="dxa"/>
            <w:vAlign w:val="center"/>
          </w:tcPr>
          <w:p w:rsidR="001C6A11" w:rsidRPr="00CA4807" w:rsidRDefault="001C6A11" w:rsidP="00DE3102">
            <w:pPr>
              <w:spacing w:after="0"/>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91,8</w:t>
            </w:r>
          </w:p>
        </w:tc>
        <w:tc>
          <w:tcPr>
            <w:tcW w:w="1417" w:type="dxa"/>
            <w:vAlign w:val="center"/>
          </w:tcPr>
          <w:p w:rsidR="001C6A11" w:rsidRPr="00CA4807" w:rsidRDefault="001C6A11" w:rsidP="00DE3102">
            <w:pPr>
              <w:spacing w:after="0"/>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5,7</w:t>
            </w:r>
          </w:p>
        </w:tc>
        <w:tc>
          <w:tcPr>
            <w:tcW w:w="1134" w:type="dxa"/>
            <w:vAlign w:val="center"/>
          </w:tcPr>
          <w:p w:rsidR="001C6A11" w:rsidRPr="00CA4807" w:rsidRDefault="001C6A11" w:rsidP="00DE3102">
            <w:pPr>
              <w:spacing w:after="0"/>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94,2</w:t>
            </w:r>
          </w:p>
        </w:tc>
      </w:tr>
      <w:tr w:rsidR="001C6A11" w:rsidRPr="00CA4807" w:rsidTr="00587728">
        <w:trPr>
          <w:trHeight w:val="466"/>
        </w:trPr>
        <w:tc>
          <w:tcPr>
            <w:tcW w:w="1809" w:type="dxa"/>
            <w:shd w:val="clear" w:color="000000" w:fill="FFFFFF"/>
            <w:vAlign w:val="center"/>
          </w:tcPr>
          <w:p w:rsidR="001C6A11" w:rsidRPr="00CA4807" w:rsidRDefault="001C6A11" w:rsidP="00DE3102">
            <w:pPr>
              <w:spacing w:after="0"/>
              <w:rPr>
                <w:rFonts w:ascii="Times New Roman" w:eastAsia="Calibri" w:hAnsi="Times New Roman" w:cs="Times New Roman"/>
                <w:sz w:val="20"/>
                <w:szCs w:val="20"/>
                <w:lang w:eastAsia="ru-RU"/>
              </w:rPr>
            </w:pPr>
            <w:r w:rsidRPr="00CA4807">
              <w:rPr>
                <w:rFonts w:ascii="Times New Roman" w:eastAsia="Calibri" w:hAnsi="Times New Roman" w:cs="Times New Roman"/>
                <w:sz w:val="20"/>
                <w:szCs w:val="20"/>
                <w:lang w:eastAsia="ru-RU"/>
              </w:rPr>
              <w:t>бюджетные средства</w:t>
            </w:r>
          </w:p>
        </w:tc>
        <w:tc>
          <w:tcPr>
            <w:tcW w:w="1310" w:type="dxa"/>
            <w:shd w:val="clear" w:color="000000" w:fill="FFFFFF"/>
            <w:vAlign w:val="center"/>
          </w:tcPr>
          <w:p w:rsidR="001C6A11" w:rsidRPr="00CA4807" w:rsidRDefault="001C6A11" w:rsidP="00DE3102">
            <w:pPr>
              <w:spacing w:after="0"/>
              <w:jc w:val="center"/>
              <w:rPr>
                <w:rFonts w:ascii="Times New Roman" w:eastAsia="Calibri" w:hAnsi="Times New Roman" w:cs="Times New Roman"/>
                <w:sz w:val="20"/>
                <w:szCs w:val="24"/>
                <w:lang w:eastAsia="ru-RU"/>
              </w:rPr>
            </w:pPr>
            <w:r w:rsidRPr="00CA4807">
              <w:rPr>
                <w:rFonts w:ascii="Times New Roman" w:eastAsia="Calibri" w:hAnsi="Times New Roman" w:cs="Times New Roman"/>
                <w:sz w:val="20"/>
                <w:szCs w:val="24"/>
                <w:lang w:eastAsia="ru-RU"/>
              </w:rPr>
              <w:t>216,6</w:t>
            </w:r>
          </w:p>
        </w:tc>
        <w:tc>
          <w:tcPr>
            <w:tcW w:w="1242" w:type="dxa"/>
            <w:shd w:val="clear" w:color="000000" w:fill="FFFFFF"/>
            <w:vAlign w:val="center"/>
          </w:tcPr>
          <w:p w:rsidR="001C6A11" w:rsidRPr="00CA4807" w:rsidRDefault="001C6A11" w:rsidP="00DE3102">
            <w:pPr>
              <w:spacing w:after="0"/>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eastAsia="ru-RU"/>
              </w:rPr>
              <w:t>97,</w:t>
            </w:r>
            <w:r w:rsidRPr="00CA4807">
              <w:rPr>
                <w:rFonts w:ascii="Times New Roman" w:eastAsia="Calibri" w:hAnsi="Times New Roman" w:cs="Times New Roman"/>
                <w:bCs/>
                <w:sz w:val="20"/>
                <w:szCs w:val="24"/>
                <w:lang w:val="ky-KG" w:eastAsia="ru-RU"/>
              </w:rPr>
              <w:t>5</w:t>
            </w:r>
          </w:p>
        </w:tc>
        <w:tc>
          <w:tcPr>
            <w:tcW w:w="1276" w:type="dxa"/>
            <w:shd w:val="clear" w:color="000000" w:fill="FFFFFF"/>
            <w:vAlign w:val="center"/>
          </w:tcPr>
          <w:p w:rsidR="001C6A11" w:rsidRPr="00CA4807" w:rsidRDefault="001C6A11" w:rsidP="00DE3102">
            <w:pPr>
              <w:spacing w:after="0"/>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val="ky-KG" w:eastAsia="ru-RU"/>
              </w:rPr>
              <w:t>-119</w:t>
            </w:r>
            <w:r w:rsidRPr="00CA4807">
              <w:rPr>
                <w:rFonts w:ascii="Times New Roman" w:eastAsia="Calibri" w:hAnsi="Times New Roman" w:cs="Times New Roman"/>
                <w:bCs/>
                <w:sz w:val="20"/>
                <w:szCs w:val="24"/>
                <w:lang w:eastAsia="ru-RU"/>
              </w:rPr>
              <w:t>,</w:t>
            </w:r>
            <w:r w:rsidRPr="00CA4807">
              <w:rPr>
                <w:rFonts w:ascii="Times New Roman" w:eastAsia="Calibri" w:hAnsi="Times New Roman" w:cs="Times New Roman"/>
                <w:bCs/>
                <w:sz w:val="20"/>
                <w:szCs w:val="24"/>
                <w:lang w:val="ky-KG" w:eastAsia="ru-RU"/>
              </w:rPr>
              <w:t>1</w:t>
            </w:r>
          </w:p>
        </w:tc>
        <w:tc>
          <w:tcPr>
            <w:tcW w:w="1134" w:type="dxa"/>
            <w:shd w:val="clear" w:color="000000" w:fill="FFFFFF"/>
            <w:vAlign w:val="center"/>
          </w:tcPr>
          <w:p w:rsidR="001C6A11" w:rsidRPr="00CA4807" w:rsidRDefault="001C6A11" w:rsidP="00DE3102">
            <w:pPr>
              <w:spacing w:after="0"/>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91,8</w:t>
            </w:r>
          </w:p>
        </w:tc>
        <w:tc>
          <w:tcPr>
            <w:tcW w:w="1417" w:type="dxa"/>
            <w:shd w:val="clear" w:color="000000" w:fill="FFFFFF"/>
            <w:vAlign w:val="center"/>
          </w:tcPr>
          <w:p w:rsidR="001C6A11" w:rsidRPr="00CA4807" w:rsidRDefault="001C6A11" w:rsidP="00DE3102">
            <w:pPr>
              <w:spacing w:after="0"/>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5,7</w:t>
            </w:r>
          </w:p>
        </w:tc>
        <w:tc>
          <w:tcPr>
            <w:tcW w:w="1134" w:type="dxa"/>
            <w:shd w:val="clear" w:color="000000" w:fill="FFFFFF"/>
            <w:vAlign w:val="center"/>
          </w:tcPr>
          <w:p w:rsidR="001C6A11" w:rsidRPr="00CA4807" w:rsidRDefault="001C6A11" w:rsidP="00DE3102">
            <w:pPr>
              <w:spacing w:after="0"/>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94,2</w:t>
            </w:r>
          </w:p>
        </w:tc>
      </w:tr>
    </w:tbl>
    <w:p w:rsidR="001C6A11" w:rsidRPr="00CA4807" w:rsidRDefault="001C6A11" w:rsidP="00DE3102">
      <w:pPr>
        <w:spacing w:after="0"/>
        <w:ind w:firstLine="709"/>
        <w:jc w:val="both"/>
        <w:rPr>
          <w:rFonts w:ascii="Times New Roman" w:eastAsia="Calibri" w:hAnsi="Times New Roman" w:cs="Times New Roman"/>
          <w:sz w:val="24"/>
          <w:szCs w:val="24"/>
          <w:lang w:val="ky-KG" w:eastAsia="ru-RU"/>
        </w:rPr>
      </w:pPr>
    </w:p>
    <w:p w:rsidR="001C6A11" w:rsidRPr="0067326D" w:rsidRDefault="001C6A11" w:rsidP="00DE3102">
      <w:pPr>
        <w:spacing w:after="0"/>
        <w:ind w:firstLine="567"/>
        <w:jc w:val="both"/>
        <w:rPr>
          <w:rFonts w:ascii="Times New Roman" w:eastAsia="Calibri" w:hAnsi="Times New Roman" w:cs="Times New Roman"/>
          <w:sz w:val="24"/>
          <w:szCs w:val="24"/>
          <w:lang w:val="ky-KG" w:eastAsia="ru-RU"/>
        </w:rPr>
      </w:pPr>
      <w:r w:rsidRPr="0067326D">
        <w:rPr>
          <w:rFonts w:ascii="Times New Roman" w:eastAsia="Calibri" w:hAnsi="Times New Roman" w:cs="Times New Roman"/>
          <w:sz w:val="24"/>
          <w:szCs w:val="24"/>
          <w:lang w:val="ky-KG" w:eastAsia="ru-RU"/>
        </w:rPr>
        <w:t xml:space="preserve">Уменьшение расходов по бюджетным средствам на 119,1 </w:t>
      </w:r>
      <w:r w:rsidR="00931154">
        <w:rPr>
          <w:rFonts w:ascii="Times New Roman" w:eastAsia="Calibri" w:hAnsi="Times New Roman" w:cs="Times New Roman"/>
          <w:sz w:val="24"/>
          <w:szCs w:val="24"/>
          <w:lang w:val="ky-KG" w:eastAsia="ru-RU"/>
        </w:rPr>
        <w:t>млн. сом</w:t>
      </w:r>
      <w:r w:rsidRPr="0067326D">
        <w:rPr>
          <w:rFonts w:ascii="Times New Roman" w:eastAsia="Calibri" w:hAnsi="Times New Roman" w:cs="Times New Roman"/>
          <w:sz w:val="24"/>
          <w:szCs w:val="24"/>
          <w:lang w:val="ky-KG" w:eastAsia="ru-RU"/>
        </w:rPr>
        <w:t xml:space="preserve"> предусмотрено:</w:t>
      </w:r>
    </w:p>
    <w:p w:rsidR="005D175B" w:rsidRPr="005D175B" w:rsidRDefault="001C6A11" w:rsidP="0048571B">
      <w:pPr>
        <w:pStyle w:val="a4"/>
        <w:numPr>
          <w:ilvl w:val="0"/>
          <w:numId w:val="28"/>
        </w:numPr>
        <w:spacing w:line="276" w:lineRule="auto"/>
        <w:ind w:left="0" w:firstLine="568"/>
        <w:jc w:val="both"/>
      </w:pPr>
      <w:r w:rsidRPr="005D175B">
        <w:rPr>
          <w:rFonts w:eastAsia="Calibri"/>
          <w:lang w:val="ky-KG"/>
        </w:rPr>
        <w:t>101</w:t>
      </w:r>
      <w:r w:rsidRPr="005D175B">
        <w:rPr>
          <w:rFonts w:eastAsia="Calibri"/>
        </w:rPr>
        <w:t>,</w:t>
      </w:r>
      <w:r w:rsidRPr="005D175B">
        <w:rPr>
          <w:rFonts w:eastAsia="Calibri"/>
          <w:lang w:val="ky-KG"/>
        </w:rPr>
        <w:t>5</w:t>
      </w:r>
      <w:r w:rsidRPr="005D175B">
        <w:rPr>
          <w:rFonts w:eastAsia="Calibri"/>
        </w:rPr>
        <w:t xml:space="preserve"> </w:t>
      </w:r>
      <w:r w:rsidR="00931154">
        <w:rPr>
          <w:rFonts w:eastAsia="Calibri"/>
        </w:rPr>
        <w:t>млн. сом</w:t>
      </w:r>
      <w:r w:rsidRPr="005D175B">
        <w:rPr>
          <w:rFonts w:eastAsia="Calibri"/>
        </w:rPr>
        <w:t xml:space="preserve"> передано в Администрацию Президента </w:t>
      </w:r>
      <w:r w:rsidR="00D7582C" w:rsidRPr="005D175B">
        <w:rPr>
          <w:rFonts w:eastAsia="Calibri"/>
        </w:rPr>
        <w:t>КР</w:t>
      </w:r>
      <w:r w:rsidRPr="005D175B">
        <w:t xml:space="preserve"> в связи с функциональными и структурными изменениями в системе государственных органов исполнительной власти </w:t>
      </w:r>
      <w:r w:rsidR="00D7582C" w:rsidRPr="005D175B">
        <w:t>КР</w:t>
      </w:r>
      <w:r w:rsidRPr="005D175B">
        <w:rPr>
          <w:rFonts w:eastAsia="Calibri"/>
        </w:rPr>
        <w:t>;</w:t>
      </w:r>
    </w:p>
    <w:p w:rsidR="005D175B" w:rsidRPr="005D175B" w:rsidRDefault="005D175B" w:rsidP="0048571B">
      <w:pPr>
        <w:pStyle w:val="a4"/>
        <w:numPr>
          <w:ilvl w:val="0"/>
          <w:numId w:val="28"/>
        </w:numPr>
        <w:spacing w:line="276" w:lineRule="auto"/>
        <w:ind w:left="0" w:firstLine="568"/>
        <w:jc w:val="both"/>
      </w:pPr>
      <w:r>
        <w:rPr>
          <w:rFonts w:eastAsia="Calibri"/>
        </w:rPr>
        <w:t xml:space="preserve"> </w:t>
      </w:r>
      <w:r w:rsidR="001C6A11" w:rsidRPr="005D175B">
        <w:rPr>
          <w:lang w:val="ky-KG"/>
        </w:rPr>
        <w:t xml:space="preserve">3,1 </w:t>
      </w:r>
      <w:r w:rsidR="00931154">
        <w:rPr>
          <w:lang w:val="ky-KG"/>
        </w:rPr>
        <w:t>млн. сом</w:t>
      </w:r>
      <w:r w:rsidR="001C6A11" w:rsidRPr="005D175B">
        <w:rPr>
          <w:rFonts w:eastAsia="Calibri"/>
        </w:rPr>
        <w:t xml:space="preserve"> уменьшены расходы по </w:t>
      </w:r>
      <w:r w:rsidR="001C6A11" w:rsidRPr="005D175B">
        <w:rPr>
          <w:lang w:val="ky-KG"/>
        </w:rPr>
        <w:t xml:space="preserve">делимитации и демаркации государственной границы с передачей средств в Администрацию Президента </w:t>
      </w:r>
      <w:r w:rsidR="00D7582C" w:rsidRPr="005D175B">
        <w:rPr>
          <w:lang w:val="ky-KG"/>
        </w:rPr>
        <w:t>КР</w:t>
      </w:r>
      <w:r w:rsidR="001C6A11" w:rsidRPr="005D175B">
        <w:rPr>
          <w:lang w:val="ky-KG"/>
        </w:rPr>
        <w:t>;</w:t>
      </w:r>
    </w:p>
    <w:p w:rsidR="001C6A11" w:rsidRPr="005D175B" w:rsidRDefault="005D175B" w:rsidP="0048571B">
      <w:pPr>
        <w:pStyle w:val="a4"/>
        <w:numPr>
          <w:ilvl w:val="0"/>
          <w:numId w:val="28"/>
        </w:numPr>
        <w:spacing w:line="276" w:lineRule="auto"/>
        <w:ind w:left="0" w:firstLine="568"/>
        <w:jc w:val="both"/>
      </w:pPr>
      <w:r>
        <w:rPr>
          <w:lang w:val="ky-KG"/>
        </w:rPr>
        <w:t xml:space="preserve"> </w:t>
      </w:r>
      <w:r w:rsidR="001C6A11" w:rsidRPr="005D175B">
        <w:t xml:space="preserve">14,5 </w:t>
      </w:r>
      <w:r w:rsidR="00931154">
        <w:t>млн. сом</w:t>
      </w:r>
      <w:r w:rsidR="001C6A11" w:rsidRPr="005D175B">
        <w:t xml:space="preserve"> переданы Управлению делами Президента </w:t>
      </w:r>
      <w:r w:rsidR="00D7582C" w:rsidRPr="005D175B">
        <w:t>КР</w:t>
      </w:r>
      <w:r w:rsidR="001C6A11" w:rsidRPr="005D175B">
        <w:t>.</w:t>
      </w:r>
    </w:p>
    <w:p w:rsidR="00FF11BD" w:rsidRDefault="00FF11BD" w:rsidP="00BE7C53">
      <w:pPr>
        <w:spacing w:after="0"/>
        <w:ind w:firstLine="567"/>
        <w:jc w:val="both"/>
        <w:rPr>
          <w:rFonts w:ascii="Times New Roman" w:eastAsia="Calibri" w:hAnsi="Times New Roman" w:cs="Times New Roman"/>
          <w:b/>
          <w:sz w:val="24"/>
          <w:szCs w:val="24"/>
          <w:lang w:eastAsia="ru-RU"/>
        </w:rPr>
      </w:pPr>
    </w:p>
    <w:p w:rsidR="00587728" w:rsidRPr="0067326D" w:rsidRDefault="00587728" w:rsidP="00BE7C53">
      <w:pPr>
        <w:spacing w:after="0"/>
        <w:ind w:firstLine="567"/>
        <w:jc w:val="both"/>
        <w:rPr>
          <w:rFonts w:ascii="Times New Roman" w:eastAsia="Calibri" w:hAnsi="Times New Roman" w:cs="Times New Roman"/>
          <w:sz w:val="24"/>
          <w:szCs w:val="24"/>
          <w:lang w:eastAsia="ru-RU"/>
        </w:rPr>
      </w:pPr>
      <w:r w:rsidRPr="0067326D">
        <w:rPr>
          <w:rFonts w:ascii="Times New Roman" w:eastAsia="Calibri" w:hAnsi="Times New Roman" w:cs="Times New Roman"/>
          <w:b/>
          <w:sz w:val="24"/>
          <w:szCs w:val="24"/>
          <w:lang w:eastAsia="ru-RU"/>
        </w:rPr>
        <w:t>Управление делами Президента КР</w:t>
      </w:r>
    </w:p>
    <w:p w:rsidR="001C6A11" w:rsidRPr="00CA4807" w:rsidRDefault="001C6A11" w:rsidP="00BE7C53">
      <w:pPr>
        <w:spacing w:after="0"/>
        <w:ind w:firstLine="567"/>
        <w:jc w:val="both"/>
        <w:rPr>
          <w:rFonts w:ascii="Times New Roman" w:eastAsia="Calibri" w:hAnsi="Times New Roman" w:cs="Times New Roman"/>
          <w:sz w:val="24"/>
          <w:szCs w:val="24"/>
          <w:lang w:eastAsia="ru-RU"/>
        </w:rPr>
      </w:pPr>
      <w:r w:rsidRPr="0067326D">
        <w:rPr>
          <w:rFonts w:ascii="Times New Roman" w:eastAsia="Calibri" w:hAnsi="Times New Roman" w:cs="Times New Roman"/>
          <w:sz w:val="24"/>
          <w:szCs w:val="24"/>
          <w:lang w:eastAsia="ru-RU"/>
        </w:rPr>
        <w:t xml:space="preserve">Уточненный бюджет на 2021 год по Управлению делами Президента </w:t>
      </w:r>
      <w:r w:rsidR="00D7582C" w:rsidRPr="0067326D">
        <w:rPr>
          <w:rFonts w:ascii="Times New Roman" w:eastAsia="Calibri" w:hAnsi="Times New Roman" w:cs="Times New Roman"/>
          <w:sz w:val="24"/>
          <w:szCs w:val="24"/>
          <w:lang w:eastAsia="ru-RU"/>
        </w:rPr>
        <w:t>КР</w:t>
      </w:r>
      <w:r w:rsidRPr="0067326D">
        <w:rPr>
          <w:rFonts w:ascii="Times New Roman" w:eastAsia="Calibri" w:hAnsi="Times New Roman" w:cs="Times New Roman"/>
          <w:sz w:val="24"/>
          <w:szCs w:val="24"/>
          <w:lang w:eastAsia="ru-RU"/>
        </w:rPr>
        <w:t xml:space="preserve"> (правопреемник Управления делами Президента и Правительства </w:t>
      </w:r>
      <w:r w:rsidR="00D7582C" w:rsidRPr="0067326D">
        <w:rPr>
          <w:rFonts w:ascii="Times New Roman" w:eastAsia="Calibri" w:hAnsi="Times New Roman" w:cs="Times New Roman"/>
          <w:sz w:val="24"/>
          <w:szCs w:val="24"/>
          <w:lang w:eastAsia="ru-RU"/>
        </w:rPr>
        <w:t>КР</w:t>
      </w:r>
      <w:r w:rsidRPr="0067326D">
        <w:rPr>
          <w:rFonts w:ascii="Times New Roman" w:eastAsia="Calibri" w:hAnsi="Times New Roman" w:cs="Times New Roman"/>
          <w:sz w:val="24"/>
          <w:szCs w:val="24"/>
          <w:lang w:eastAsia="ru-RU"/>
        </w:rPr>
        <w:t xml:space="preserve">) </w:t>
      </w:r>
      <w:r w:rsidRPr="0067326D">
        <w:rPr>
          <w:rFonts w:ascii="Times New Roman" w:eastAsia="Calibri" w:hAnsi="Times New Roman" w:cs="Times New Roman"/>
          <w:sz w:val="24"/>
          <w:szCs w:val="24"/>
          <w:lang w:val="ky-KG" w:eastAsia="ru-RU"/>
        </w:rPr>
        <w:t xml:space="preserve">(включая деятельность по экономическим вопросам и охране окружающей среды) </w:t>
      </w:r>
      <w:r w:rsidRPr="0067326D">
        <w:rPr>
          <w:rFonts w:ascii="Times New Roman" w:eastAsia="Calibri" w:hAnsi="Times New Roman" w:cs="Times New Roman"/>
          <w:sz w:val="24"/>
          <w:szCs w:val="24"/>
          <w:lang w:eastAsia="ru-RU"/>
        </w:rPr>
        <w:t xml:space="preserve">составил 710,5 </w:t>
      </w:r>
      <w:r w:rsidR="00931154">
        <w:rPr>
          <w:rFonts w:ascii="Times New Roman" w:eastAsia="Calibri" w:hAnsi="Times New Roman" w:cs="Times New Roman"/>
          <w:sz w:val="24"/>
          <w:szCs w:val="24"/>
          <w:lang w:eastAsia="ru-RU"/>
        </w:rPr>
        <w:t>млн. сом</w:t>
      </w:r>
      <w:r w:rsidRPr="0067326D">
        <w:rPr>
          <w:rFonts w:ascii="Times New Roman" w:eastAsia="Calibri" w:hAnsi="Times New Roman" w:cs="Times New Roman"/>
          <w:sz w:val="24"/>
          <w:szCs w:val="24"/>
          <w:lang w:eastAsia="ru-RU"/>
        </w:rPr>
        <w:t xml:space="preserve">, с </w:t>
      </w:r>
      <w:r w:rsidRPr="0067326D">
        <w:rPr>
          <w:rFonts w:ascii="Times New Roman" w:eastAsia="Calibri" w:hAnsi="Times New Roman" w:cs="Times New Roman"/>
          <w:sz w:val="24"/>
          <w:szCs w:val="24"/>
          <w:lang w:val="ky-KG" w:eastAsia="ru-RU"/>
        </w:rPr>
        <w:t>увеличением</w:t>
      </w:r>
      <w:r w:rsidRPr="0067326D">
        <w:rPr>
          <w:rFonts w:ascii="Times New Roman" w:eastAsia="Calibri" w:hAnsi="Times New Roman" w:cs="Times New Roman"/>
          <w:sz w:val="24"/>
          <w:szCs w:val="24"/>
          <w:lang w:eastAsia="ru-RU"/>
        </w:rPr>
        <w:t xml:space="preserve"> на </w:t>
      </w:r>
      <w:r w:rsidRPr="0067326D">
        <w:rPr>
          <w:rFonts w:ascii="Times New Roman" w:eastAsia="Calibri" w:hAnsi="Times New Roman" w:cs="Times New Roman"/>
          <w:sz w:val="24"/>
          <w:szCs w:val="24"/>
          <w:lang w:val="ky-KG" w:eastAsia="ru-RU"/>
        </w:rPr>
        <w:t>132,3</w:t>
      </w:r>
      <w:r w:rsidRPr="0067326D">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67326D">
        <w:rPr>
          <w:rFonts w:ascii="Times New Roman" w:eastAsia="Calibri" w:hAnsi="Times New Roman" w:cs="Times New Roman"/>
          <w:sz w:val="24"/>
          <w:szCs w:val="24"/>
          <w:lang w:eastAsia="ru-RU"/>
        </w:rPr>
        <w:t xml:space="preserve"> или </w:t>
      </w:r>
      <w:r w:rsidRPr="0067326D">
        <w:rPr>
          <w:rFonts w:ascii="Times New Roman" w:eastAsia="Calibri" w:hAnsi="Times New Roman" w:cs="Times New Roman"/>
          <w:sz w:val="24"/>
          <w:szCs w:val="24"/>
          <w:lang w:val="ky-KG" w:eastAsia="ru-RU"/>
        </w:rPr>
        <w:t>на 22,9 </w:t>
      </w:r>
      <w:r w:rsidRPr="0067326D">
        <w:rPr>
          <w:rFonts w:ascii="Times New Roman" w:eastAsia="Calibri" w:hAnsi="Times New Roman" w:cs="Times New Roman"/>
          <w:sz w:val="24"/>
          <w:szCs w:val="24"/>
          <w:lang w:eastAsia="ru-RU"/>
        </w:rPr>
        <w:t xml:space="preserve">% относительно утверждённого бюджета, в том числе: расходы бюджетных средств </w:t>
      </w:r>
      <w:r w:rsidRPr="0067326D">
        <w:rPr>
          <w:rFonts w:ascii="Times New Roman" w:eastAsia="Calibri" w:hAnsi="Times New Roman" w:cs="Times New Roman"/>
          <w:sz w:val="24"/>
          <w:szCs w:val="24"/>
          <w:lang w:val="ky-KG" w:eastAsia="ru-RU"/>
        </w:rPr>
        <w:t>составили</w:t>
      </w:r>
      <w:r w:rsidRPr="0067326D">
        <w:rPr>
          <w:rFonts w:ascii="Times New Roman" w:eastAsia="Calibri" w:hAnsi="Times New Roman" w:cs="Times New Roman"/>
          <w:sz w:val="24"/>
          <w:szCs w:val="24"/>
          <w:lang w:eastAsia="ru-RU"/>
        </w:rPr>
        <w:t xml:space="preserve"> 544,</w:t>
      </w:r>
      <w:r w:rsidRPr="0067326D">
        <w:rPr>
          <w:rFonts w:ascii="Times New Roman" w:eastAsia="Calibri" w:hAnsi="Times New Roman" w:cs="Times New Roman"/>
          <w:sz w:val="24"/>
          <w:szCs w:val="24"/>
          <w:lang w:val="ky-KG" w:eastAsia="ru-RU"/>
        </w:rPr>
        <w:t>8</w:t>
      </w:r>
      <w:r w:rsidRPr="0067326D">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67326D">
        <w:rPr>
          <w:rFonts w:ascii="Times New Roman" w:eastAsia="Calibri" w:hAnsi="Times New Roman" w:cs="Times New Roman"/>
          <w:sz w:val="24"/>
          <w:szCs w:val="24"/>
          <w:lang w:eastAsia="ru-RU"/>
        </w:rPr>
        <w:t xml:space="preserve">, с </w:t>
      </w:r>
      <w:r w:rsidRPr="0067326D">
        <w:rPr>
          <w:rFonts w:ascii="Times New Roman" w:eastAsia="Calibri" w:hAnsi="Times New Roman" w:cs="Times New Roman"/>
          <w:sz w:val="24"/>
          <w:szCs w:val="24"/>
          <w:lang w:val="ky-KG" w:eastAsia="ru-RU"/>
        </w:rPr>
        <w:t>увеличением</w:t>
      </w:r>
      <w:r w:rsidRPr="0067326D">
        <w:rPr>
          <w:rFonts w:ascii="Times New Roman" w:eastAsia="Calibri" w:hAnsi="Times New Roman" w:cs="Times New Roman"/>
          <w:sz w:val="24"/>
          <w:szCs w:val="24"/>
          <w:lang w:eastAsia="ru-RU"/>
        </w:rPr>
        <w:t xml:space="preserve"> на </w:t>
      </w:r>
      <w:r w:rsidRPr="0067326D">
        <w:rPr>
          <w:rFonts w:ascii="Times New Roman" w:eastAsia="Calibri" w:hAnsi="Times New Roman" w:cs="Times New Roman"/>
          <w:sz w:val="24"/>
          <w:szCs w:val="24"/>
          <w:lang w:val="ky-KG" w:eastAsia="ru-RU"/>
        </w:rPr>
        <w:t>99</w:t>
      </w:r>
      <w:r w:rsidRPr="0067326D">
        <w:rPr>
          <w:rFonts w:ascii="Times New Roman" w:eastAsia="Calibri" w:hAnsi="Times New Roman" w:cs="Times New Roman"/>
          <w:sz w:val="24"/>
          <w:szCs w:val="24"/>
          <w:lang w:eastAsia="ru-RU"/>
        </w:rPr>
        <w:t>,</w:t>
      </w:r>
      <w:r w:rsidRPr="0067326D">
        <w:rPr>
          <w:rFonts w:ascii="Times New Roman" w:eastAsia="Calibri" w:hAnsi="Times New Roman" w:cs="Times New Roman"/>
          <w:sz w:val="24"/>
          <w:szCs w:val="24"/>
          <w:lang w:val="ky-KG" w:eastAsia="ru-RU"/>
        </w:rPr>
        <w:t>4</w:t>
      </w:r>
      <w:r w:rsidRPr="0067326D">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67326D">
        <w:rPr>
          <w:rFonts w:ascii="Times New Roman" w:eastAsia="Calibri" w:hAnsi="Times New Roman" w:cs="Times New Roman"/>
          <w:sz w:val="24"/>
          <w:szCs w:val="24"/>
          <w:lang w:eastAsia="ru-RU"/>
        </w:rPr>
        <w:t xml:space="preserve"> относительно утверждённого бюджета, </w:t>
      </w:r>
      <w:r w:rsidRPr="0067326D">
        <w:rPr>
          <w:rFonts w:ascii="Times New Roman" w:eastAsia="Calibri" w:hAnsi="Times New Roman" w:cs="Times New Roman"/>
          <w:sz w:val="24"/>
          <w:szCs w:val="24"/>
          <w:lang w:val="ky-KG" w:eastAsia="ru-RU"/>
        </w:rPr>
        <w:t>расходы</w:t>
      </w:r>
      <w:r w:rsidRPr="0067326D">
        <w:rPr>
          <w:rFonts w:ascii="Times New Roman" w:eastAsia="Calibri" w:hAnsi="Times New Roman" w:cs="Times New Roman"/>
          <w:sz w:val="24"/>
          <w:szCs w:val="24"/>
          <w:lang w:eastAsia="ru-RU"/>
        </w:rPr>
        <w:t xml:space="preserve"> средств специального счета </w:t>
      </w:r>
      <w:r w:rsidRPr="0067326D">
        <w:rPr>
          <w:rFonts w:ascii="Times New Roman" w:eastAsia="Calibri" w:hAnsi="Times New Roman" w:cs="Times New Roman"/>
          <w:sz w:val="24"/>
          <w:szCs w:val="24"/>
          <w:lang w:val="ky-KG" w:eastAsia="ru-RU"/>
        </w:rPr>
        <w:t>составили</w:t>
      </w:r>
      <w:r w:rsidRPr="0067326D">
        <w:rPr>
          <w:rFonts w:ascii="Times New Roman" w:eastAsia="Calibri" w:hAnsi="Times New Roman" w:cs="Times New Roman"/>
          <w:sz w:val="24"/>
          <w:szCs w:val="24"/>
          <w:lang w:eastAsia="ru-RU"/>
        </w:rPr>
        <w:t xml:space="preserve"> 165,7 </w:t>
      </w:r>
      <w:r w:rsidR="00931154">
        <w:rPr>
          <w:rFonts w:ascii="Times New Roman" w:eastAsia="Calibri" w:hAnsi="Times New Roman" w:cs="Times New Roman"/>
          <w:sz w:val="24"/>
          <w:szCs w:val="24"/>
          <w:lang w:eastAsia="ru-RU"/>
        </w:rPr>
        <w:t>млн. сом</w:t>
      </w:r>
      <w:r w:rsidRPr="0067326D">
        <w:rPr>
          <w:rFonts w:ascii="Times New Roman" w:eastAsia="Calibri" w:hAnsi="Times New Roman" w:cs="Times New Roman"/>
          <w:sz w:val="24"/>
          <w:szCs w:val="24"/>
          <w:lang w:eastAsia="ru-RU"/>
        </w:rPr>
        <w:t xml:space="preserve"> или с увеличением на 32,9 </w:t>
      </w:r>
      <w:r w:rsidR="00931154">
        <w:rPr>
          <w:rFonts w:ascii="Times New Roman" w:eastAsia="Calibri" w:hAnsi="Times New Roman" w:cs="Times New Roman"/>
          <w:sz w:val="24"/>
          <w:szCs w:val="24"/>
          <w:lang w:eastAsia="ru-RU"/>
        </w:rPr>
        <w:t>млн. сом</w:t>
      </w:r>
      <w:r w:rsidRPr="0067326D">
        <w:rPr>
          <w:rFonts w:ascii="Times New Roman" w:eastAsia="Calibri" w:hAnsi="Times New Roman" w:cs="Times New Roman"/>
          <w:sz w:val="24"/>
          <w:szCs w:val="24"/>
          <w:lang w:eastAsia="ru-RU"/>
        </w:rPr>
        <w:t xml:space="preserve"> отно</w:t>
      </w:r>
      <w:r w:rsidR="00FF11BD">
        <w:rPr>
          <w:rFonts w:ascii="Times New Roman" w:eastAsia="Calibri" w:hAnsi="Times New Roman" w:cs="Times New Roman"/>
          <w:sz w:val="24"/>
          <w:szCs w:val="24"/>
          <w:lang w:eastAsia="ru-RU"/>
        </w:rPr>
        <w:t>сительно утверждённого бюджета.</w:t>
      </w:r>
    </w:p>
    <w:p w:rsidR="001C6A11" w:rsidRPr="00CA4807" w:rsidRDefault="00FF11BD" w:rsidP="001C6A11">
      <w:pPr>
        <w:spacing w:after="0" w:line="240" w:lineRule="auto"/>
        <w:ind w:firstLine="709"/>
        <w:jc w:val="right"/>
        <w:rPr>
          <w:rFonts w:ascii="Times New Roman" w:eastAsia="Calibri" w:hAnsi="Times New Roman" w:cs="Times New Roman"/>
          <w:sz w:val="24"/>
          <w:szCs w:val="24"/>
          <w:lang w:val="ky-K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1275"/>
        <w:gridCol w:w="1276"/>
        <w:gridCol w:w="1276"/>
        <w:gridCol w:w="1417"/>
        <w:gridCol w:w="1276"/>
        <w:gridCol w:w="1168"/>
      </w:tblGrid>
      <w:tr w:rsidR="001C6A11" w:rsidRPr="00CA4807" w:rsidTr="00587728">
        <w:trPr>
          <w:trHeight w:val="1285"/>
        </w:trPr>
        <w:tc>
          <w:tcPr>
            <w:tcW w:w="1668" w:type="dxa"/>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Наименование </w:t>
            </w:r>
          </w:p>
        </w:tc>
        <w:tc>
          <w:tcPr>
            <w:tcW w:w="1275"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2021 год </w:t>
            </w:r>
            <w:r w:rsidRPr="00CA4807">
              <w:rPr>
                <w:rFonts w:ascii="Times New Roman" w:eastAsia="Calibri" w:hAnsi="Times New Roman" w:cs="Times New Roman"/>
                <w:b/>
                <w:bCs/>
                <w:sz w:val="20"/>
                <w:szCs w:val="20"/>
                <w:lang w:eastAsia="ru-RU"/>
              </w:rPr>
              <w:br/>
              <w:t>(утвержд. план)</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2021 год</w:t>
            </w:r>
            <w:r w:rsidRPr="00CA4807">
              <w:rPr>
                <w:rFonts w:ascii="Times New Roman" w:eastAsia="Calibri" w:hAnsi="Times New Roman" w:cs="Times New Roman"/>
                <w:b/>
                <w:bCs/>
                <w:sz w:val="20"/>
                <w:szCs w:val="20"/>
                <w:lang w:eastAsia="ru-RU"/>
              </w:rPr>
              <w:br/>
              <w:t>(уточн. план)</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Откл.</w:t>
            </w:r>
            <w:r w:rsidRPr="00CA4807">
              <w:rPr>
                <w:rFonts w:ascii="Times New Roman" w:eastAsia="Calibri" w:hAnsi="Times New Roman" w:cs="Times New Roman"/>
                <w:b/>
                <w:bCs/>
                <w:sz w:val="20"/>
                <w:szCs w:val="20"/>
                <w:lang w:val="ky-KG" w:eastAsia="ru-RU"/>
              </w:rPr>
              <w:t xml:space="preserve"> от утв.бюджета</w:t>
            </w:r>
          </w:p>
        </w:tc>
        <w:tc>
          <w:tcPr>
            <w:tcW w:w="1417"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Кассовые расходы</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Откл. кассрасхода от уточн.плана</w:t>
            </w:r>
          </w:p>
        </w:tc>
        <w:tc>
          <w:tcPr>
            <w:tcW w:w="116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 исполнения</w:t>
            </w:r>
          </w:p>
        </w:tc>
      </w:tr>
      <w:tr w:rsidR="001C6A11" w:rsidRPr="00CA4807" w:rsidTr="00587728">
        <w:trPr>
          <w:trHeight w:val="466"/>
        </w:trPr>
        <w:tc>
          <w:tcPr>
            <w:tcW w:w="1668" w:type="dxa"/>
            <w:shd w:val="clear" w:color="auto" w:fill="auto"/>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p>
        </w:tc>
        <w:tc>
          <w:tcPr>
            <w:tcW w:w="1275"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578</w:t>
            </w:r>
            <w:r w:rsidRPr="00CA4807">
              <w:rPr>
                <w:rFonts w:ascii="Times New Roman" w:eastAsia="Calibri" w:hAnsi="Times New Roman" w:cs="Times New Roman"/>
                <w:b/>
                <w:bCs/>
                <w:sz w:val="20"/>
                <w:szCs w:val="24"/>
                <w:lang w:eastAsia="ru-RU"/>
              </w:rPr>
              <w:t>,</w:t>
            </w:r>
            <w:r w:rsidRPr="00CA4807">
              <w:rPr>
                <w:rFonts w:ascii="Times New Roman" w:eastAsia="Calibri" w:hAnsi="Times New Roman" w:cs="Times New Roman"/>
                <w:b/>
                <w:bCs/>
                <w:sz w:val="20"/>
                <w:szCs w:val="24"/>
                <w:lang w:val="ky-KG" w:eastAsia="ru-RU"/>
              </w:rPr>
              <w:t>2</w:t>
            </w:r>
          </w:p>
        </w:tc>
        <w:tc>
          <w:tcPr>
            <w:tcW w:w="1276"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710,5</w:t>
            </w:r>
          </w:p>
        </w:tc>
        <w:tc>
          <w:tcPr>
            <w:tcW w:w="1276"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132,3</w:t>
            </w:r>
          </w:p>
        </w:tc>
        <w:tc>
          <w:tcPr>
            <w:tcW w:w="1417"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637,0</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-73,5</w:t>
            </w:r>
          </w:p>
        </w:tc>
        <w:tc>
          <w:tcPr>
            <w:tcW w:w="116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89,7</w:t>
            </w:r>
          </w:p>
        </w:tc>
      </w:tr>
      <w:tr w:rsidR="001C6A11" w:rsidRPr="00CA4807" w:rsidTr="00587728">
        <w:trPr>
          <w:trHeight w:val="466"/>
        </w:trPr>
        <w:tc>
          <w:tcPr>
            <w:tcW w:w="1668" w:type="dxa"/>
            <w:shd w:val="clear" w:color="000000" w:fill="FFFFFF"/>
            <w:vAlign w:val="center"/>
          </w:tcPr>
          <w:p w:rsidR="001C6A11" w:rsidRPr="00CA4807" w:rsidRDefault="001C6A11" w:rsidP="00445D09">
            <w:pPr>
              <w:spacing w:after="0" w:line="240" w:lineRule="auto"/>
              <w:rPr>
                <w:rFonts w:ascii="Times New Roman" w:eastAsia="Calibri" w:hAnsi="Times New Roman" w:cs="Times New Roman"/>
                <w:sz w:val="20"/>
                <w:szCs w:val="24"/>
                <w:lang w:eastAsia="ru-RU"/>
              </w:rPr>
            </w:pPr>
            <w:r>
              <w:rPr>
                <w:rFonts w:ascii="Times New Roman" w:eastAsia="Calibri" w:hAnsi="Times New Roman" w:cs="Times New Roman"/>
                <w:sz w:val="20"/>
                <w:szCs w:val="24"/>
                <w:lang w:eastAsia="ru-RU"/>
              </w:rPr>
              <w:t>Б</w:t>
            </w:r>
            <w:r w:rsidRPr="00CA4807">
              <w:rPr>
                <w:rFonts w:ascii="Times New Roman" w:eastAsia="Calibri" w:hAnsi="Times New Roman" w:cs="Times New Roman"/>
                <w:sz w:val="20"/>
                <w:szCs w:val="24"/>
                <w:lang w:eastAsia="ru-RU"/>
              </w:rPr>
              <w:t>юджетные средства</w:t>
            </w:r>
          </w:p>
        </w:tc>
        <w:tc>
          <w:tcPr>
            <w:tcW w:w="1275"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val="ky-KG" w:eastAsia="ru-RU"/>
              </w:rPr>
              <w:t>445</w:t>
            </w:r>
            <w:r w:rsidRPr="00CA4807">
              <w:rPr>
                <w:rFonts w:ascii="Times New Roman" w:eastAsia="Calibri" w:hAnsi="Times New Roman" w:cs="Times New Roman"/>
                <w:sz w:val="20"/>
                <w:szCs w:val="24"/>
                <w:lang w:eastAsia="ru-RU"/>
              </w:rPr>
              <w:t>,</w:t>
            </w:r>
            <w:r w:rsidRPr="00CA4807">
              <w:rPr>
                <w:rFonts w:ascii="Times New Roman" w:eastAsia="Calibri" w:hAnsi="Times New Roman" w:cs="Times New Roman"/>
                <w:sz w:val="20"/>
                <w:szCs w:val="24"/>
                <w:lang w:val="ky-KG" w:eastAsia="ru-RU"/>
              </w:rPr>
              <w:t>4</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val="ky-KG" w:eastAsia="ru-RU"/>
              </w:rPr>
              <w:t>544</w:t>
            </w:r>
            <w:r w:rsidRPr="00CA4807">
              <w:rPr>
                <w:rFonts w:ascii="Times New Roman" w:eastAsia="Calibri" w:hAnsi="Times New Roman" w:cs="Times New Roman"/>
                <w:sz w:val="20"/>
                <w:szCs w:val="24"/>
                <w:lang w:eastAsia="ru-RU"/>
              </w:rPr>
              <w:t>,</w:t>
            </w:r>
            <w:r w:rsidRPr="00CA4807">
              <w:rPr>
                <w:rFonts w:ascii="Times New Roman" w:eastAsia="Calibri" w:hAnsi="Times New Roman" w:cs="Times New Roman"/>
                <w:sz w:val="20"/>
                <w:szCs w:val="24"/>
                <w:lang w:val="ky-KG" w:eastAsia="ru-RU"/>
              </w:rPr>
              <w:t>8</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val="ky-KG" w:eastAsia="ru-RU"/>
              </w:rPr>
              <w:t>99</w:t>
            </w:r>
            <w:r w:rsidRPr="00CA4807">
              <w:rPr>
                <w:rFonts w:ascii="Times New Roman" w:eastAsia="Calibri" w:hAnsi="Times New Roman" w:cs="Times New Roman"/>
                <w:bCs/>
                <w:sz w:val="20"/>
                <w:szCs w:val="24"/>
                <w:lang w:eastAsia="ru-RU"/>
              </w:rPr>
              <w:t>,</w:t>
            </w:r>
            <w:r w:rsidRPr="00CA4807">
              <w:rPr>
                <w:rFonts w:ascii="Times New Roman" w:eastAsia="Calibri" w:hAnsi="Times New Roman" w:cs="Times New Roman"/>
                <w:bCs/>
                <w:sz w:val="20"/>
                <w:szCs w:val="24"/>
                <w:lang w:val="ky-KG" w:eastAsia="ru-RU"/>
              </w:rPr>
              <w:t>4</w:t>
            </w:r>
          </w:p>
        </w:tc>
        <w:tc>
          <w:tcPr>
            <w:tcW w:w="1417"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538,1</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-6,7</w:t>
            </w:r>
          </w:p>
        </w:tc>
        <w:tc>
          <w:tcPr>
            <w:tcW w:w="116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98,7</w:t>
            </w:r>
          </w:p>
        </w:tc>
      </w:tr>
      <w:tr w:rsidR="001C6A11" w:rsidRPr="00CA4807" w:rsidTr="00587728">
        <w:trPr>
          <w:trHeight w:val="466"/>
        </w:trPr>
        <w:tc>
          <w:tcPr>
            <w:tcW w:w="1668" w:type="dxa"/>
            <w:shd w:val="clear" w:color="000000" w:fill="FFFFFF"/>
            <w:vAlign w:val="center"/>
          </w:tcPr>
          <w:p w:rsidR="001C6A11" w:rsidRPr="00CA4807" w:rsidRDefault="001C6A11" w:rsidP="00445D09">
            <w:pPr>
              <w:spacing w:after="0" w:line="240" w:lineRule="auto"/>
              <w:rPr>
                <w:rFonts w:ascii="Times New Roman" w:eastAsia="Calibri" w:hAnsi="Times New Roman" w:cs="Times New Roman"/>
                <w:sz w:val="20"/>
                <w:szCs w:val="24"/>
                <w:lang w:eastAsia="ru-RU"/>
              </w:rPr>
            </w:pPr>
            <w:r>
              <w:rPr>
                <w:rFonts w:ascii="Times New Roman" w:eastAsia="Calibri" w:hAnsi="Times New Roman" w:cs="Times New Roman"/>
                <w:sz w:val="20"/>
                <w:szCs w:val="24"/>
                <w:lang w:eastAsia="ru-RU"/>
              </w:rPr>
              <w:t>С</w:t>
            </w:r>
            <w:r w:rsidRPr="00CA4807">
              <w:rPr>
                <w:rFonts w:ascii="Times New Roman" w:eastAsia="Calibri" w:hAnsi="Times New Roman" w:cs="Times New Roman"/>
                <w:sz w:val="20"/>
                <w:szCs w:val="24"/>
                <w:lang w:eastAsia="ru-RU"/>
              </w:rPr>
              <w:t xml:space="preserve">редства специального счета </w:t>
            </w:r>
          </w:p>
        </w:tc>
        <w:tc>
          <w:tcPr>
            <w:tcW w:w="1275"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val="ky-KG" w:eastAsia="ru-RU"/>
              </w:rPr>
              <w:t>132</w:t>
            </w:r>
            <w:r w:rsidRPr="00CA4807">
              <w:rPr>
                <w:rFonts w:ascii="Times New Roman" w:eastAsia="Calibri" w:hAnsi="Times New Roman" w:cs="Times New Roman"/>
                <w:sz w:val="20"/>
                <w:szCs w:val="24"/>
                <w:lang w:eastAsia="ru-RU"/>
              </w:rPr>
              <w:t>,</w:t>
            </w:r>
            <w:r w:rsidRPr="00CA4807">
              <w:rPr>
                <w:rFonts w:ascii="Times New Roman" w:eastAsia="Calibri" w:hAnsi="Times New Roman" w:cs="Times New Roman"/>
                <w:sz w:val="20"/>
                <w:szCs w:val="24"/>
                <w:lang w:val="ky-KG" w:eastAsia="ru-RU"/>
              </w:rPr>
              <w:t>8</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eastAsia="ru-RU"/>
              </w:rPr>
              <w:t>165,7</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val="ky-KG" w:eastAsia="ru-RU"/>
              </w:rPr>
              <w:t>32,9</w:t>
            </w:r>
          </w:p>
        </w:tc>
        <w:tc>
          <w:tcPr>
            <w:tcW w:w="1417"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98,9</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-66,8</w:t>
            </w:r>
          </w:p>
        </w:tc>
        <w:tc>
          <w:tcPr>
            <w:tcW w:w="116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59,7</w:t>
            </w:r>
          </w:p>
        </w:tc>
      </w:tr>
    </w:tbl>
    <w:p w:rsidR="001C6A11" w:rsidRPr="00CA4807" w:rsidRDefault="001C6A11" w:rsidP="001C6A11">
      <w:pPr>
        <w:spacing w:after="0" w:line="240" w:lineRule="auto"/>
        <w:ind w:firstLine="709"/>
        <w:jc w:val="right"/>
        <w:rPr>
          <w:rFonts w:ascii="Times New Roman" w:eastAsia="Calibri" w:hAnsi="Times New Roman" w:cs="Times New Roman"/>
          <w:sz w:val="24"/>
          <w:szCs w:val="24"/>
          <w:lang w:val="ky-KG" w:eastAsia="ru-RU"/>
        </w:rPr>
      </w:pPr>
    </w:p>
    <w:p w:rsidR="001C6A11" w:rsidRPr="00536257" w:rsidRDefault="001C6A11" w:rsidP="00BE7C53">
      <w:pPr>
        <w:spacing w:after="0"/>
        <w:ind w:firstLine="567"/>
        <w:jc w:val="both"/>
        <w:rPr>
          <w:rFonts w:ascii="Times New Roman" w:eastAsia="Times New Roman" w:hAnsi="Times New Roman" w:cs="Times New Roman"/>
          <w:sz w:val="24"/>
          <w:szCs w:val="24"/>
          <w:lang w:eastAsia="ru-RU"/>
        </w:rPr>
      </w:pPr>
      <w:r w:rsidRPr="00536257">
        <w:rPr>
          <w:rFonts w:ascii="Times New Roman" w:eastAsia="Times New Roman" w:hAnsi="Times New Roman" w:cs="Times New Roman"/>
          <w:sz w:val="24"/>
          <w:szCs w:val="24"/>
          <w:lang w:eastAsia="ru-RU"/>
        </w:rPr>
        <w:t xml:space="preserve">Увеличение в целом расходов по бюджетным средствам на 99,4 </w:t>
      </w:r>
      <w:r w:rsidR="00931154">
        <w:rPr>
          <w:rFonts w:ascii="Times New Roman" w:eastAsia="Times New Roman" w:hAnsi="Times New Roman" w:cs="Times New Roman"/>
          <w:sz w:val="24"/>
          <w:szCs w:val="24"/>
          <w:lang w:eastAsia="ru-RU"/>
        </w:rPr>
        <w:t>млн. сом</w:t>
      </w:r>
      <w:r w:rsidRPr="00536257">
        <w:rPr>
          <w:rFonts w:ascii="Times New Roman" w:eastAsia="Times New Roman" w:hAnsi="Times New Roman" w:cs="Times New Roman"/>
          <w:sz w:val="24"/>
          <w:szCs w:val="24"/>
          <w:lang w:eastAsia="ru-RU"/>
        </w:rPr>
        <w:t xml:space="preserve"> предусмотрено:</w:t>
      </w:r>
    </w:p>
    <w:p w:rsidR="00F04C54" w:rsidRDefault="001C6A11" w:rsidP="0048571B">
      <w:pPr>
        <w:pStyle w:val="a4"/>
        <w:numPr>
          <w:ilvl w:val="0"/>
          <w:numId w:val="28"/>
        </w:numPr>
        <w:spacing w:line="276" w:lineRule="auto"/>
        <w:ind w:left="0" w:firstLine="567"/>
        <w:jc w:val="both"/>
      </w:pPr>
      <w:r w:rsidRPr="00F04C54">
        <w:t xml:space="preserve">53,1 </w:t>
      </w:r>
      <w:r w:rsidR="00931154">
        <w:t>млн. сом</w:t>
      </w:r>
      <w:r w:rsidRPr="00F04C54">
        <w:t xml:space="preserve"> на приобретение мебели, компьютерной техники и телекоммуникационного оборудования (22,3 </w:t>
      </w:r>
      <w:r w:rsidR="00931154">
        <w:t>млн. сом</w:t>
      </w:r>
      <w:r w:rsidRPr="00F04C54">
        <w:t xml:space="preserve">) и ремонтные работы (30,9 </w:t>
      </w:r>
      <w:r w:rsidR="00931154">
        <w:t>млн. сом</w:t>
      </w:r>
      <w:r w:rsidRPr="00F04C54">
        <w:t xml:space="preserve">) в целях обеспечения деятельности Администрации Президента </w:t>
      </w:r>
      <w:r w:rsidR="00D7582C" w:rsidRPr="00F04C54">
        <w:t>КР</w:t>
      </w:r>
      <w:r w:rsidRPr="00F04C54">
        <w:t xml:space="preserve"> и Кабинета Министров </w:t>
      </w:r>
      <w:r w:rsidR="00D7582C" w:rsidRPr="00F04C54">
        <w:t>КР</w:t>
      </w:r>
      <w:r w:rsidRPr="00F04C54">
        <w:t xml:space="preserve"> за счет перераспределения сэкономленных средств, предусмотренных по статье 252 </w:t>
      </w:r>
      <w:r w:rsidR="00400713">
        <w:t>«</w:t>
      </w:r>
      <w:r w:rsidRPr="00F04C54">
        <w:t>Субсидии частным предприятиям</w:t>
      </w:r>
      <w:r w:rsidR="00400713">
        <w:t>»</w:t>
      </w:r>
      <w:r w:rsidRPr="00F04C54">
        <w:t xml:space="preserve"> в государственных расходах республиканского бюджета;</w:t>
      </w:r>
    </w:p>
    <w:p w:rsidR="00F04C54" w:rsidRDefault="00F04C54" w:rsidP="0048571B">
      <w:pPr>
        <w:pStyle w:val="a4"/>
        <w:numPr>
          <w:ilvl w:val="0"/>
          <w:numId w:val="28"/>
        </w:numPr>
        <w:spacing w:line="276" w:lineRule="auto"/>
        <w:ind w:left="0" w:firstLine="567"/>
        <w:jc w:val="both"/>
      </w:pPr>
      <w:r>
        <w:t xml:space="preserve"> </w:t>
      </w:r>
      <w:r w:rsidR="001C6A11" w:rsidRPr="00F04C54">
        <w:t xml:space="preserve">17,2 </w:t>
      </w:r>
      <w:r w:rsidR="00931154">
        <w:t>млн. сом</w:t>
      </w:r>
      <w:r w:rsidR="001C6A11" w:rsidRPr="00F04C54">
        <w:t xml:space="preserve"> передано с расходов Администрации Президента </w:t>
      </w:r>
      <w:r w:rsidR="00D7582C" w:rsidRPr="00F04C54">
        <w:t>КР</w:t>
      </w:r>
      <w:r w:rsidR="001C6A11" w:rsidRPr="00F04C54">
        <w:t>;</w:t>
      </w:r>
    </w:p>
    <w:p w:rsidR="00F04C54" w:rsidRDefault="00F04C54" w:rsidP="0048571B">
      <w:pPr>
        <w:pStyle w:val="a4"/>
        <w:numPr>
          <w:ilvl w:val="0"/>
          <w:numId w:val="28"/>
        </w:numPr>
        <w:spacing w:line="276" w:lineRule="auto"/>
        <w:ind w:left="0" w:firstLine="567"/>
        <w:jc w:val="both"/>
      </w:pPr>
      <w:r>
        <w:t xml:space="preserve"> </w:t>
      </w:r>
      <w:r w:rsidR="001C6A11" w:rsidRPr="00F04C54">
        <w:t xml:space="preserve">14,5 </w:t>
      </w:r>
      <w:r w:rsidR="00931154">
        <w:t>млн. сом</w:t>
      </w:r>
      <w:r w:rsidR="001C6A11" w:rsidRPr="00F04C54">
        <w:t xml:space="preserve"> передано с расходов Аппарата Кабинета Министров </w:t>
      </w:r>
      <w:r w:rsidR="00D7582C" w:rsidRPr="00F04C54">
        <w:t>КР</w:t>
      </w:r>
      <w:r w:rsidR="001C6A11" w:rsidRPr="00F04C54">
        <w:t>;</w:t>
      </w:r>
    </w:p>
    <w:p w:rsidR="00F04C54" w:rsidRDefault="00F04C54" w:rsidP="0048571B">
      <w:pPr>
        <w:pStyle w:val="a4"/>
        <w:numPr>
          <w:ilvl w:val="0"/>
          <w:numId w:val="28"/>
        </w:numPr>
        <w:spacing w:line="276" w:lineRule="auto"/>
        <w:ind w:left="0" w:firstLine="567"/>
        <w:jc w:val="both"/>
      </w:pPr>
      <w:r>
        <w:t xml:space="preserve"> </w:t>
      </w:r>
      <w:r w:rsidR="001C6A11" w:rsidRPr="00F04C54">
        <w:t xml:space="preserve">11,1 </w:t>
      </w:r>
      <w:r w:rsidR="00931154">
        <w:t>млн. сом</w:t>
      </w:r>
      <w:r w:rsidR="001C6A11" w:rsidRPr="00F04C54">
        <w:rPr>
          <w:color w:val="FF0000"/>
        </w:rPr>
        <w:t xml:space="preserve"> </w:t>
      </w:r>
      <w:r w:rsidR="001C6A11" w:rsidRPr="00F04C54">
        <w:rPr>
          <w:rFonts w:eastAsia="Calibri"/>
          <w:lang w:val="ky-KG"/>
        </w:rPr>
        <w:t>в соответствии с нормативным правовым актом</w:t>
      </w:r>
      <w:r w:rsidR="001C6A11" w:rsidRPr="00F04C54">
        <w:rPr>
          <w:rFonts w:eastAsia="Calibri"/>
        </w:rPr>
        <w:t xml:space="preserve"> </w:t>
      </w:r>
      <w:r w:rsidR="00D7582C" w:rsidRPr="00F04C54">
        <w:rPr>
          <w:rFonts w:eastAsia="Calibri"/>
        </w:rPr>
        <w:t>КР</w:t>
      </w:r>
      <w:r w:rsidR="001C6A11" w:rsidRPr="00F04C54">
        <w:rPr>
          <w:rFonts w:eastAsia="Calibri"/>
        </w:rPr>
        <w:t xml:space="preserve"> для обеспечения деятельности</w:t>
      </w:r>
      <w:r w:rsidR="001C6A11" w:rsidRPr="00F04C54">
        <w:t>;</w:t>
      </w:r>
    </w:p>
    <w:p w:rsidR="00F04C54" w:rsidRDefault="00F04C54" w:rsidP="0048571B">
      <w:pPr>
        <w:pStyle w:val="a4"/>
        <w:numPr>
          <w:ilvl w:val="0"/>
          <w:numId w:val="28"/>
        </w:numPr>
        <w:spacing w:line="276" w:lineRule="auto"/>
        <w:ind w:left="0" w:firstLine="567"/>
        <w:jc w:val="both"/>
      </w:pPr>
      <w:r>
        <w:t xml:space="preserve"> </w:t>
      </w:r>
      <w:r w:rsidR="001C6A11" w:rsidRPr="00F04C54">
        <w:t xml:space="preserve">7,3 </w:t>
      </w:r>
      <w:r w:rsidR="00931154">
        <w:t>млн. сом</w:t>
      </w:r>
      <w:r w:rsidR="001C6A11" w:rsidRPr="00F04C54">
        <w:t xml:space="preserve"> передано с расходов государственного значения;</w:t>
      </w:r>
    </w:p>
    <w:p w:rsidR="001C6A11" w:rsidRPr="00F04C54" w:rsidRDefault="00F04C54" w:rsidP="0048571B">
      <w:pPr>
        <w:pStyle w:val="a4"/>
        <w:numPr>
          <w:ilvl w:val="0"/>
          <w:numId w:val="28"/>
        </w:numPr>
        <w:spacing w:line="276" w:lineRule="auto"/>
        <w:ind w:left="0" w:firstLine="567"/>
        <w:jc w:val="both"/>
      </w:pPr>
      <w:r>
        <w:t xml:space="preserve"> </w:t>
      </w:r>
      <w:r w:rsidR="001C6A11" w:rsidRPr="00F04C54">
        <w:rPr>
          <w:rFonts w:eastAsia="Calibri"/>
        </w:rPr>
        <w:t xml:space="preserve">1,5 </w:t>
      </w:r>
      <w:r w:rsidR="00931154">
        <w:rPr>
          <w:rFonts w:eastAsia="Calibri"/>
        </w:rPr>
        <w:t>млн. сом</w:t>
      </w:r>
      <w:r w:rsidR="001C6A11" w:rsidRPr="00F04C54">
        <w:rPr>
          <w:rFonts w:eastAsia="Calibri"/>
        </w:rPr>
        <w:t xml:space="preserve"> передано с Клинической больницы Управления делами Президента </w:t>
      </w:r>
      <w:r w:rsidR="00D7582C" w:rsidRPr="00F04C54">
        <w:rPr>
          <w:rFonts w:eastAsia="Calibri"/>
        </w:rPr>
        <w:t>КР</w:t>
      </w:r>
      <w:r w:rsidR="001C6A11" w:rsidRPr="00F04C54">
        <w:rPr>
          <w:rFonts w:eastAsia="Calibri"/>
        </w:rPr>
        <w:t xml:space="preserve"> </w:t>
      </w:r>
      <w:r w:rsidR="001C6A11" w:rsidRPr="00F04C54">
        <w:rPr>
          <w:rFonts w:eastAsia="Calibri"/>
          <w:lang w:val="ky-KG"/>
        </w:rPr>
        <w:t xml:space="preserve">в целях обеспечения эффективной деятельности Администрации Президента </w:t>
      </w:r>
      <w:r w:rsidR="00D7582C" w:rsidRPr="00F04C54">
        <w:rPr>
          <w:rFonts w:eastAsia="Calibri"/>
          <w:lang w:val="ky-KG"/>
        </w:rPr>
        <w:t>КР</w:t>
      </w:r>
      <w:r w:rsidR="001C6A11" w:rsidRPr="00F04C54">
        <w:rPr>
          <w:rFonts w:eastAsia="Calibri"/>
          <w:lang w:val="ky-KG"/>
        </w:rPr>
        <w:t xml:space="preserve">, а также погашения задолженности по заработной плате водителям скорой помощи Клинической больницы Управления делами Президента </w:t>
      </w:r>
      <w:r w:rsidR="00D7582C" w:rsidRPr="00F04C54">
        <w:rPr>
          <w:rFonts w:eastAsia="Calibri"/>
          <w:lang w:val="ky-KG"/>
        </w:rPr>
        <w:t>КР</w:t>
      </w:r>
      <w:r w:rsidR="001C6A11" w:rsidRPr="00F04C54">
        <w:rPr>
          <w:rFonts w:eastAsia="Calibri"/>
          <w:lang w:val="ky-KG"/>
        </w:rPr>
        <w:t>;</w:t>
      </w:r>
    </w:p>
    <w:p w:rsidR="00F04C54" w:rsidRDefault="001C6A11" w:rsidP="0048571B">
      <w:pPr>
        <w:pStyle w:val="a4"/>
        <w:numPr>
          <w:ilvl w:val="0"/>
          <w:numId w:val="28"/>
        </w:numPr>
        <w:spacing w:line="276" w:lineRule="auto"/>
        <w:ind w:left="0" w:firstLine="568"/>
        <w:jc w:val="both"/>
      </w:pPr>
      <w:r w:rsidRPr="00F04C54">
        <w:t xml:space="preserve">0,9 </w:t>
      </w:r>
      <w:r w:rsidR="00931154">
        <w:t>млн. сом</w:t>
      </w:r>
      <w:r w:rsidRPr="00F04C54">
        <w:t xml:space="preserve"> уменьшены расходы по предписанию Счетной палаты </w:t>
      </w:r>
      <w:r w:rsidR="00D7582C" w:rsidRPr="00F04C54">
        <w:t>КР</w:t>
      </w:r>
      <w:r w:rsidRPr="00F04C54">
        <w:t xml:space="preserve"> по результатам аудита за 2018-2019 годы;</w:t>
      </w:r>
    </w:p>
    <w:p w:rsidR="00665109" w:rsidRPr="00665109" w:rsidRDefault="001C6A11" w:rsidP="0048571B">
      <w:pPr>
        <w:pStyle w:val="a4"/>
        <w:numPr>
          <w:ilvl w:val="0"/>
          <w:numId w:val="28"/>
        </w:numPr>
        <w:spacing w:line="276" w:lineRule="auto"/>
        <w:ind w:left="0" w:firstLine="567"/>
        <w:jc w:val="both"/>
      </w:pPr>
      <w:r w:rsidRPr="00F04C54">
        <w:t xml:space="preserve">1,8 </w:t>
      </w:r>
      <w:r w:rsidR="00931154">
        <w:t>млн. сом</w:t>
      </w:r>
      <w:r w:rsidRPr="00F04C54">
        <w:t xml:space="preserve"> переданы средства на расходы государственного значения </w:t>
      </w:r>
      <w:r w:rsidRPr="00F04C54">
        <w:rPr>
          <w:rFonts w:eastAsia="Calibri"/>
          <w:lang w:val="ky-KG"/>
        </w:rPr>
        <w:t xml:space="preserve">в рамках проведения Евразийского межправительственного совета </w:t>
      </w:r>
      <w:r w:rsidRPr="00F04C54">
        <w:rPr>
          <w:color w:val="000000"/>
          <w:shd w:val="clear" w:color="auto" w:fill="FFFFFF"/>
        </w:rPr>
        <w:t>с участием глав правительств государств-членов Евразийского экономического союза</w:t>
      </w:r>
      <w:r w:rsidRPr="00F04C54">
        <w:rPr>
          <w:rFonts w:eastAsia="Calibri"/>
          <w:lang w:val="ky-KG"/>
        </w:rPr>
        <w:t xml:space="preserve"> в К</w:t>
      </w:r>
      <w:r w:rsidR="00F04C54">
        <w:rPr>
          <w:rFonts w:eastAsia="Calibri"/>
          <w:lang w:val="ky-KG"/>
        </w:rPr>
        <w:t>Р</w:t>
      </w:r>
      <w:r w:rsidRPr="00F04C54">
        <w:rPr>
          <w:rFonts w:eastAsia="Calibri"/>
          <w:lang w:val="ky-KG"/>
        </w:rPr>
        <w:t>;</w:t>
      </w:r>
    </w:p>
    <w:p w:rsidR="00665109" w:rsidRPr="00665109" w:rsidRDefault="00665109" w:rsidP="0048571B">
      <w:pPr>
        <w:pStyle w:val="a4"/>
        <w:numPr>
          <w:ilvl w:val="0"/>
          <w:numId w:val="28"/>
        </w:numPr>
        <w:spacing w:line="276" w:lineRule="auto"/>
        <w:ind w:left="0" w:firstLine="567"/>
        <w:jc w:val="both"/>
      </w:pPr>
      <w:r>
        <w:rPr>
          <w:rFonts w:eastAsia="Calibri"/>
        </w:rPr>
        <w:t xml:space="preserve"> </w:t>
      </w:r>
      <w:r w:rsidR="001C6A11" w:rsidRPr="00665109">
        <w:rPr>
          <w:rFonts w:eastAsia="Calibri"/>
          <w:lang w:val="ky-KG"/>
        </w:rPr>
        <w:t xml:space="preserve">2,2 млн. передано дошкольному учреждению Управления делами Президента </w:t>
      </w:r>
      <w:r w:rsidR="00D7582C" w:rsidRPr="00665109">
        <w:rPr>
          <w:rFonts w:eastAsia="Calibri"/>
          <w:lang w:val="ky-KG"/>
        </w:rPr>
        <w:t>КР</w:t>
      </w:r>
      <w:r w:rsidR="001C6A11" w:rsidRPr="00665109">
        <w:rPr>
          <w:rFonts w:eastAsia="Calibri"/>
          <w:lang w:val="ky-KG"/>
        </w:rPr>
        <w:t>;</w:t>
      </w:r>
    </w:p>
    <w:p w:rsidR="00665109" w:rsidRPr="00665109" w:rsidRDefault="00665109" w:rsidP="0048571B">
      <w:pPr>
        <w:pStyle w:val="a4"/>
        <w:numPr>
          <w:ilvl w:val="0"/>
          <w:numId w:val="28"/>
        </w:numPr>
        <w:spacing w:line="276" w:lineRule="auto"/>
        <w:ind w:left="0" w:firstLine="567"/>
        <w:jc w:val="both"/>
      </w:pPr>
      <w:r>
        <w:rPr>
          <w:rFonts w:eastAsia="Calibri"/>
        </w:rPr>
        <w:lastRenderedPageBreak/>
        <w:t xml:space="preserve"> </w:t>
      </w:r>
      <w:r w:rsidR="001C6A11" w:rsidRPr="00665109">
        <w:rPr>
          <w:rFonts w:eastAsia="Calibri"/>
        </w:rPr>
        <w:t xml:space="preserve">0,3 </w:t>
      </w:r>
      <w:r w:rsidR="00931154">
        <w:rPr>
          <w:rFonts w:eastAsia="Calibri"/>
        </w:rPr>
        <w:t>млн. сом</w:t>
      </w:r>
      <w:r w:rsidR="001C6A11" w:rsidRPr="00665109">
        <w:rPr>
          <w:rFonts w:eastAsia="Calibri"/>
        </w:rPr>
        <w:t xml:space="preserve"> </w:t>
      </w:r>
      <w:r w:rsidR="001C6A11" w:rsidRPr="00665109">
        <w:t xml:space="preserve">уменьшены расходы </w:t>
      </w:r>
      <w:r w:rsidR="001C6A11" w:rsidRPr="00665109">
        <w:rPr>
          <w:rFonts w:eastAsia="Calibri"/>
        </w:rPr>
        <w:t xml:space="preserve">в соответствии с отчетом Счетной палаты </w:t>
      </w:r>
      <w:r w:rsidR="00D7582C" w:rsidRPr="00665109">
        <w:rPr>
          <w:rFonts w:eastAsia="Calibri"/>
        </w:rPr>
        <w:t>КР</w:t>
      </w:r>
      <w:r w:rsidR="001C6A11" w:rsidRPr="00665109">
        <w:rPr>
          <w:rFonts w:eastAsia="Calibri"/>
        </w:rPr>
        <w:t xml:space="preserve"> аудита составления и исполнения республиканского бюджета за 2020 год</w:t>
      </w:r>
    </w:p>
    <w:p w:rsidR="001C6A11" w:rsidRPr="00665109" w:rsidRDefault="00665109" w:rsidP="0048571B">
      <w:pPr>
        <w:pStyle w:val="a4"/>
        <w:numPr>
          <w:ilvl w:val="0"/>
          <w:numId w:val="28"/>
        </w:numPr>
        <w:spacing w:line="276" w:lineRule="auto"/>
        <w:ind w:left="0" w:firstLine="567"/>
        <w:jc w:val="both"/>
      </w:pPr>
      <w:r>
        <w:rPr>
          <w:rFonts w:eastAsia="Calibri"/>
        </w:rPr>
        <w:t xml:space="preserve"> </w:t>
      </w:r>
      <w:r w:rsidR="001C6A11" w:rsidRPr="00665109">
        <w:rPr>
          <w:rFonts w:eastAsia="Calibri"/>
        </w:rPr>
        <w:t xml:space="preserve">0,1 </w:t>
      </w:r>
      <w:r w:rsidR="00931154">
        <w:rPr>
          <w:rFonts w:eastAsia="Calibri"/>
        </w:rPr>
        <w:t>млн. сом</w:t>
      </w:r>
      <w:r w:rsidR="001C6A11" w:rsidRPr="00665109">
        <w:rPr>
          <w:rFonts w:eastAsia="Calibri"/>
        </w:rPr>
        <w:t xml:space="preserve"> переданы средства в раздел 708</w:t>
      </w:r>
      <w:r w:rsidR="001C6A11" w:rsidRPr="00665109">
        <w:rPr>
          <w:rFonts w:eastAsia="Calibri"/>
          <w:lang w:val="ky-KG"/>
        </w:rPr>
        <w:t>.</w:t>
      </w:r>
    </w:p>
    <w:p w:rsidR="001C6A11" w:rsidRPr="00536257" w:rsidRDefault="001C6A11" w:rsidP="00BE7C53">
      <w:pPr>
        <w:spacing w:after="0"/>
        <w:ind w:firstLine="567"/>
        <w:jc w:val="both"/>
        <w:rPr>
          <w:rFonts w:ascii="Times New Roman" w:eastAsia="Calibri" w:hAnsi="Times New Roman" w:cs="Times New Roman"/>
          <w:sz w:val="24"/>
          <w:szCs w:val="24"/>
          <w:lang w:eastAsia="ru-RU"/>
        </w:rPr>
      </w:pPr>
      <w:r w:rsidRPr="00536257">
        <w:rPr>
          <w:rFonts w:ascii="Times New Roman" w:eastAsia="Calibri" w:hAnsi="Times New Roman" w:cs="Times New Roman"/>
          <w:sz w:val="24"/>
          <w:szCs w:val="24"/>
          <w:lang w:eastAsia="ru-RU"/>
        </w:rPr>
        <w:t xml:space="preserve">Увеличение средств специального счета на 32,9 </w:t>
      </w:r>
      <w:r w:rsidR="00931154">
        <w:rPr>
          <w:rFonts w:ascii="Times New Roman" w:eastAsia="Calibri" w:hAnsi="Times New Roman" w:cs="Times New Roman"/>
          <w:sz w:val="24"/>
          <w:szCs w:val="24"/>
          <w:lang w:eastAsia="ru-RU"/>
        </w:rPr>
        <w:t>млн. сом</w:t>
      </w:r>
      <w:r w:rsidRPr="00536257">
        <w:rPr>
          <w:rFonts w:ascii="Times New Roman" w:eastAsia="Calibri" w:hAnsi="Times New Roman" w:cs="Times New Roman"/>
          <w:sz w:val="24"/>
          <w:szCs w:val="24"/>
          <w:lang w:eastAsia="ru-RU"/>
        </w:rPr>
        <w:t xml:space="preserve"> связано: 33,3 </w:t>
      </w:r>
      <w:r w:rsidR="00931154">
        <w:rPr>
          <w:rFonts w:ascii="Times New Roman" w:eastAsia="Calibri" w:hAnsi="Times New Roman" w:cs="Times New Roman"/>
          <w:sz w:val="24"/>
          <w:szCs w:val="24"/>
          <w:lang w:eastAsia="ru-RU"/>
        </w:rPr>
        <w:t>млн. сом</w:t>
      </w:r>
      <w:r w:rsidRPr="00536257">
        <w:rPr>
          <w:rFonts w:ascii="Times New Roman" w:eastAsia="Calibri" w:hAnsi="Times New Roman" w:cs="Times New Roman"/>
          <w:sz w:val="24"/>
          <w:szCs w:val="24"/>
          <w:lang w:eastAsia="ru-RU"/>
        </w:rPr>
        <w:t xml:space="preserve"> с утверждением остатков на начало года и 0,3 </w:t>
      </w:r>
      <w:r w:rsidR="00931154">
        <w:rPr>
          <w:rFonts w:ascii="Times New Roman" w:eastAsia="Calibri" w:hAnsi="Times New Roman" w:cs="Times New Roman"/>
          <w:sz w:val="24"/>
          <w:szCs w:val="24"/>
          <w:lang w:eastAsia="ru-RU"/>
        </w:rPr>
        <w:t>млн. сом</w:t>
      </w:r>
      <w:r w:rsidRPr="00536257">
        <w:rPr>
          <w:rFonts w:ascii="Times New Roman" w:eastAsia="Calibri" w:hAnsi="Times New Roman" w:cs="Times New Roman"/>
          <w:sz w:val="24"/>
          <w:szCs w:val="24"/>
          <w:lang w:eastAsia="ru-RU"/>
        </w:rPr>
        <w:t xml:space="preserve"> с передачей подведомственным учреждениям культуры.</w:t>
      </w:r>
    </w:p>
    <w:p w:rsidR="000B39D8" w:rsidRDefault="000B39D8" w:rsidP="00BE7C53">
      <w:pPr>
        <w:spacing w:after="0"/>
        <w:ind w:firstLine="567"/>
        <w:jc w:val="both"/>
        <w:rPr>
          <w:rFonts w:ascii="Times New Roman" w:eastAsia="Calibri" w:hAnsi="Times New Roman" w:cs="Times New Roman"/>
          <w:b/>
          <w:sz w:val="24"/>
          <w:szCs w:val="24"/>
          <w:lang w:eastAsia="ru-RU"/>
        </w:rPr>
      </w:pPr>
    </w:p>
    <w:p w:rsidR="001C6A11" w:rsidRPr="00536257" w:rsidRDefault="002C7DD3" w:rsidP="00BE7C53">
      <w:pPr>
        <w:spacing w:after="0"/>
        <w:ind w:firstLine="567"/>
        <w:jc w:val="both"/>
        <w:rPr>
          <w:rFonts w:ascii="Times New Roman" w:eastAsia="Calibri" w:hAnsi="Times New Roman" w:cs="Times New Roman"/>
          <w:sz w:val="24"/>
          <w:szCs w:val="24"/>
          <w:lang w:eastAsia="ru-RU"/>
        </w:rPr>
      </w:pPr>
      <w:r w:rsidRPr="00536257">
        <w:rPr>
          <w:rFonts w:ascii="Times New Roman" w:eastAsia="Calibri" w:hAnsi="Times New Roman" w:cs="Times New Roman"/>
          <w:b/>
          <w:sz w:val="24"/>
          <w:szCs w:val="24"/>
          <w:lang w:eastAsia="ru-RU"/>
        </w:rPr>
        <w:t>Расходы государственного значения</w:t>
      </w:r>
    </w:p>
    <w:p w:rsidR="001C6A11" w:rsidRPr="00536257" w:rsidRDefault="001C6A11" w:rsidP="00BE7C53">
      <w:pPr>
        <w:spacing w:after="0"/>
        <w:ind w:firstLine="567"/>
        <w:jc w:val="both"/>
        <w:rPr>
          <w:rFonts w:ascii="Times New Roman" w:eastAsia="Calibri" w:hAnsi="Times New Roman" w:cs="Times New Roman"/>
          <w:sz w:val="24"/>
          <w:szCs w:val="24"/>
          <w:lang w:eastAsia="ru-RU"/>
        </w:rPr>
      </w:pPr>
      <w:r w:rsidRPr="00536257">
        <w:rPr>
          <w:rFonts w:ascii="Times New Roman" w:eastAsia="Calibri" w:hAnsi="Times New Roman" w:cs="Times New Roman"/>
          <w:sz w:val="24"/>
          <w:szCs w:val="24"/>
          <w:lang w:eastAsia="ru-RU"/>
        </w:rPr>
        <w:t>Уточненный бюджет на 2021 год</w:t>
      </w:r>
      <w:r w:rsidRPr="00536257">
        <w:rPr>
          <w:rFonts w:ascii="Times New Roman" w:eastAsia="Calibri" w:hAnsi="Times New Roman" w:cs="Times New Roman"/>
          <w:b/>
          <w:sz w:val="24"/>
          <w:szCs w:val="24"/>
          <w:lang w:eastAsia="ru-RU"/>
        </w:rPr>
        <w:t xml:space="preserve"> </w:t>
      </w:r>
      <w:r w:rsidRPr="00536257">
        <w:rPr>
          <w:rFonts w:ascii="Times New Roman" w:eastAsia="Calibri" w:hAnsi="Times New Roman" w:cs="Times New Roman"/>
          <w:sz w:val="24"/>
          <w:szCs w:val="24"/>
          <w:lang w:eastAsia="ru-RU"/>
        </w:rPr>
        <w:t>по</w:t>
      </w:r>
      <w:r w:rsidRPr="00536257">
        <w:rPr>
          <w:rFonts w:ascii="Times New Roman" w:eastAsia="Calibri" w:hAnsi="Times New Roman" w:cs="Times New Roman"/>
          <w:b/>
          <w:sz w:val="24"/>
          <w:szCs w:val="24"/>
          <w:lang w:eastAsia="ru-RU"/>
        </w:rPr>
        <w:t xml:space="preserve"> </w:t>
      </w:r>
      <w:r w:rsidRPr="00536257">
        <w:rPr>
          <w:rFonts w:ascii="Times New Roman" w:eastAsia="Calibri" w:hAnsi="Times New Roman" w:cs="Times New Roman"/>
          <w:sz w:val="24"/>
          <w:szCs w:val="24"/>
          <w:lang w:eastAsia="ru-RU"/>
        </w:rPr>
        <w:t xml:space="preserve">расходам государственного значения составил в сумме </w:t>
      </w:r>
      <w:r w:rsidRPr="00536257">
        <w:rPr>
          <w:rFonts w:ascii="Times New Roman" w:eastAsia="Calibri" w:hAnsi="Times New Roman" w:cs="Times New Roman"/>
          <w:sz w:val="24"/>
          <w:szCs w:val="24"/>
          <w:lang w:val="ky-KG" w:eastAsia="ru-RU"/>
        </w:rPr>
        <w:t>196,7</w:t>
      </w:r>
      <w:r w:rsidRPr="00536257">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536257">
        <w:rPr>
          <w:rFonts w:ascii="Times New Roman" w:eastAsia="Calibri" w:hAnsi="Times New Roman" w:cs="Times New Roman"/>
          <w:sz w:val="24"/>
          <w:szCs w:val="24"/>
          <w:lang w:eastAsia="ru-RU"/>
        </w:rPr>
        <w:t xml:space="preserve">, с </w:t>
      </w:r>
      <w:r w:rsidRPr="00536257">
        <w:rPr>
          <w:rFonts w:ascii="Times New Roman" w:eastAsia="Calibri" w:hAnsi="Times New Roman" w:cs="Times New Roman"/>
          <w:sz w:val="24"/>
          <w:szCs w:val="24"/>
          <w:lang w:val="ky-KG" w:eastAsia="ru-RU"/>
        </w:rPr>
        <w:t>увеличением</w:t>
      </w:r>
      <w:r w:rsidRPr="00536257">
        <w:rPr>
          <w:rFonts w:ascii="Times New Roman" w:eastAsia="Calibri" w:hAnsi="Times New Roman" w:cs="Times New Roman"/>
          <w:sz w:val="24"/>
          <w:szCs w:val="24"/>
          <w:lang w:eastAsia="ru-RU"/>
        </w:rPr>
        <w:t xml:space="preserve"> на </w:t>
      </w:r>
      <w:r w:rsidRPr="00536257">
        <w:rPr>
          <w:rFonts w:ascii="Times New Roman" w:eastAsia="Calibri" w:hAnsi="Times New Roman" w:cs="Times New Roman"/>
          <w:sz w:val="24"/>
          <w:szCs w:val="24"/>
          <w:lang w:val="ky-KG" w:eastAsia="ru-RU"/>
        </w:rPr>
        <w:t>172</w:t>
      </w:r>
      <w:r w:rsidRPr="00536257">
        <w:rPr>
          <w:rFonts w:ascii="Times New Roman" w:eastAsia="Calibri" w:hAnsi="Times New Roman" w:cs="Times New Roman"/>
          <w:sz w:val="24"/>
          <w:szCs w:val="24"/>
          <w:lang w:eastAsia="ru-RU"/>
        </w:rPr>
        <w:t>,</w:t>
      </w:r>
      <w:r w:rsidRPr="00536257">
        <w:rPr>
          <w:rFonts w:ascii="Times New Roman" w:eastAsia="Calibri" w:hAnsi="Times New Roman" w:cs="Times New Roman"/>
          <w:sz w:val="24"/>
          <w:szCs w:val="24"/>
          <w:lang w:val="ky-KG" w:eastAsia="ru-RU"/>
        </w:rPr>
        <w:t>2</w:t>
      </w:r>
      <w:r w:rsidRPr="00536257">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536257">
        <w:rPr>
          <w:rFonts w:ascii="Times New Roman" w:eastAsia="Calibri" w:hAnsi="Times New Roman" w:cs="Times New Roman"/>
          <w:sz w:val="24"/>
          <w:szCs w:val="24"/>
          <w:lang w:eastAsia="ru-RU"/>
        </w:rPr>
        <w:t xml:space="preserve">, или </w:t>
      </w:r>
      <w:r w:rsidRPr="00536257">
        <w:rPr>
          <w:rFonts w:ascii="Times New Roman" w:eastAsia="Calibri" w:hAnsi="Times New Roman" w:cs="Times New Roman"/>
          <w:sz w:val="24"/>
          <w:szCs w:val="24"/>
          <w:lang w:val="ky-KG" w:eastAsia="ru-RU"/>
        </w:rPr>
        <w:t xml:space="preserve">в 8 </w:t>
      </w:r>
      <w:r w:rsidRPr="00536257">
        <w:rPr>
          <w:rFonts w:ascii="Times New Roman" w:eastAsia="Calibri" w:hAnsi="Times New Roman" w:cs="Times New Roman"/>
          <w:sz w:val="24"/>
          <w:szCs w:val="24"/>
          <w:lang w:eastAsia="ru-RU"/>
        </w:rPr>
        <w:t>раз отно</w:t>
      </w:r>
      <w:r w:rsidR="002C7DD3" w:rsidRPr="00536257">
        <w:rPr>
          <w:rFonts w:ascii="Times New Roman" w:eastAsia="Calibri" w:hAnsi="Times New Roman" w:cs="Times New Roman"/>
          <w:sz w:val="24"/>
          <w:szCs w:val="24"/>
          <w:lang w:eastAsia="ru-RU"/>
        </w:rPr>
        <w:t>сительно утверждённого бюджета.</w:t>
      </w:r>
    </w:p>
    <w:p w:rsidR="001C6A11" w:rsidRPr="00536257" w:rsidRDefault="00536257" w:rsidP="00536257">
      <w:pPr>
        <w:tabs>
          <w:tab w:val="left" w:pos="8931"/>
          <w:tab w:val="left" w:pos="9639"/>
        </w:tabs>
        <w:spacing w:after="0"/>
        <w:ind w:firstLine="709"/>
        <w:jc w:val="right"/>
        <w:rPr>
          <w:rFonts w:ascii="Times New Roman" w:eastAsia="Calibri" w:hAnsi="Times New Roman" w:cs="Times New Roman"/>
          <w:sz w:val="24"/>
          <w:szCs w:val="24"/>
          <w:lang w:val="ky-K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09"/>
        <w:gridCol w:w="1418"/>
        <w:gridCol w:w="1276"/>
        <w:gridCol w:w="1275"/>
        <w:gridCol w:w="1134"/>
        <w:gridCol w:w="1276"/>
        <w:gridCol w:w="1168"/>
      </w:tblGrid>
      <w:tr w:rsidR="001C6A11" w:rsidRPr="00CA4807" w:rsidTr="002C7DD3">
        <w:trPr>
          <w:trHeight w:val="1285"/>
        </w:trPr>
        <w:tc>
          <w:tcPr>
            <w:tcW w:w="1809" w:type="dxa"/>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Наименование </w:t>
            </w:r>
          </w:p>
        </w:tc>
        <w:tc>
          <w:tcPr>
            <w:tcW w:w="141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2021 год </w:t>
            </w:r>
            <w:r w:rsidRPr="00CA4807">
              <w:rPr>
                <w:rFonts w:ascii="Times New Roman" w:eastAsia="Calibri" w:hAnsi="Times New Roman" w:cs="Times New Roman"/>
                <w:b/>
                <w:bCs/>
                <w:sz w:val="20"/>
                <w:szCs w:val="20"/>
                <w:lang w:eastAsia="ru-RU"/>
              </w:rPr>
              <w:br/>
              <w:t>(утвержд. план)</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2021 год</w:t>
            </w:r>
            <w:r w:rsidRPr="00CA4807">
              <w:rPr>
                <w:rFonts w:ascii="Times New Roman" w:eastAsia="Calibri" w:hAnsi="Times New Roman" w:cs="Times New Roman"/>
                <w:b/>
                <w:bCs/>
                <w:sz w:val="20"/>
                <w:szCs w:val="20"/>
                <w:lang w:eastAsia="ru-RU"/>
              </w:rPr>
              <w:br/>
              <w:t>(уточн. план)</w:t>
            </w:r>
          </w:p>
        </w:tc>
        <w:tc>
          <w:tcPr>
            <w:tcW w:w="1275" w:type="dxa"/>
            <w:vAlign w:val="center"/>
          </w:tcPr>
          <w:p w:rsidR="00AF4DAF"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Откл.</w:t>
            </w:r>
            <w:r w:rsidRPr="00CA4807">
              <w:rPr>
                <w:rFonts w:ascii="Times New Roman" w:eastAsia="Calibri" w:hAnsi="Times New Roman" w:cs="Times New Roman"/>
                <w:b/>
                <w:bCs/>
                <w:sz w:val="20"/>
                <w:szCs w:val="20"/>
                <w:lang w:val="ky-KG" w:eastAsia="ru-RU"/>
              </w:rPr>
              <w:t xml:space="preserve"> от утв.</w:t>
            </w:r>
          </w:p>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бюджета</w:t>
            </w:r>
          </w:p>
        </w:tc>
        <w:tc>
          <w:tcPr>
            <w:tcW w:w="1134"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Кассовые расходы</w:t>
            </w:r>
          </w:p>
        </w:tc>
        <w:tc>
          <w:tcPr>
            <w:tcW w:w="1276" w:type="dxa"/>
            <w:vAlign w:val="center"/>
          </w:tcPr>
          <w:p w:rsidR="00AF4DAF"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Откл. касс</w:t>
            </w:r>
            <w:r w:rsidR="00AF4DAF">
              <w:rPr>
                <w:rFonts w:ascii="Times New Roman" w:eastAsia="Calibri" w:hAnsi="Times New Roman" w:cs="Times New Roman"/>
                <w:b/>
                <w:bCs/>
                <w:sz w:val="20"/>
                <w:szCs w:val="20"/>
                <w:lang w:val="ky-KG" w:eastAsia="ru-RU"/>
              </w:rPr>
              <w:t xml:space="preserve">. </w:t>
            </w:r>
            <w:r w:rsidRPr="00CA4807">
              <w:rPr>
                <w:rFonts w:ascii="Times New Roman" w:eastAsia="Calibri" w:hAnsi="Times New Roman" w:cs="Times New Roman"/>
                <w:b/>
                <w:bCs/>
                <w:sz w:val="20"/>
                <w:szCs w:val="20"/>
                <w:lang w:val="ky-KG" w:eastAsia="ru-RU"/>
              </w:rPr>
              <w:t>расхода от уточн.</w:t>
            </w:r>
          </w:p>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плана</w:t>
            </w:r>
          </w:p>
        </w:tc>
        <w:tc>
          <w:tcPr>
            <w:tcW w:w="116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 исполнения</w:t>
            </w:r>
          </w:p>
        </w:tc>
      </w:tr>
      <w:tr w:rsidR="001C6A11" w:rsidRPr="00CA4807" w:rsidTr="002C7DD3">
        <w:trPr>
          <w:trHeight w:val="466"/>
        </w:trPr>
        <w:tc>
          <w:tcPr>
            <w:tcW w:w="1809" w:type="dxa"/>
            <w:shd w:val="clear" w:color="auto" w:fill="auto"/>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Всего</w:t>
            </w:r>
          </w:p>
        </w:tc>
        <w:tc>
          <w:tcPr>
            <w:tcW w:w="1418"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24</w:t>
            </w:r>
            <w:r w:rsidRPr="00CA4807">
              <w:rPr>
                <w:rFonts w:ascii="Times New Roman" w:eastAsia="Calibri" w:hAnsi="Times New Roman" w:cs="Times New Roman"/>
                <w:b/>
                <w:bCs/>
                <w:sz w:val="20"/>
                <w:szCs w:val="24"/>
                <w:lang w:eastAsia="ru-RU"/>
              </w:rPr>
              <w:t>,</w:t>
            </w:r>
            <w:r w:rsidRPr="00CA4807">
              <w:rPr>
                <w:rFonts w:ascii="Times New Roman" w:eastAsia="Calibri" w:hAnsi="Times New Roman" w:cs="Times New Roman"/>
                <w:b/>
                <w:bCs/>
                <w:sz w:val="20"/>
                <w:szCs w:val="24"/>
                <w:lang w:val="ky-KG" w:eastAsia="ru-RU"/>
              </w:rPr>
              <w:t>5</w:t>
            </w:r>
          </w:p>
        </w:tc>
        <w:tc>
          <w:tcPr>
            <w:tcW w:w="1276"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196,7</w:t>
            </w:r>
          </w:p>
        </w:tc>
        <w:tc>
          <w:tcPr>
            <w:tcW w:w="1275"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172</w:t>
            </w:r>
            <w:r w:rsidRPr="00CA4807">
              <w:rPr>
                <w:rFonts w:ascii="Times New Roman" w:eastAsia="Calibri" w:hAnsi="Times New Roman" w:cs="Times New Roman"/>
                <w:b/>
                <w:bCs/>
                <w:sz w:val="20"/>
                <w:szCs w:val="24"/>
                <w:lang w:eastAsia="ru-RU"/>
              </w:rPr>
              <w:t>,</w:t>
            </w:r>
            <w:r w:rsidRPr="00CA4807">
              <w:rPr>
                <w:rFonts w:ascii="Times New Roman" w:eastAsia="Calibri" w:hAnsi="Times New Roman" w:cs="Times New Roman"/>
                <w:b/>
                <w:bCs/>
                <w:sz w:val="20"/>
                <w:szCs w:val="24"/>
                <w:lang w:val="ky-KG" w:eastAsia="ru-RU"/>
              </w:rPr>
              <w:t>2</w:t>
            </w:r>
          </w:p>
        </w:tc>
        <w:tc>
          <w:tcPr>
            <w:tcW w:w="1134"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182,6</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-14,1</w:t>
            </w:r>
          </w:p>
        </w:tc>
        <w:tc>
          <w:tcPr>
            <w:tcW w:w="116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92,8</w:t>
            </w:r>
          </w:p>
        </w:tc>
      </w:tr>
      <w:tr w:rsidR="001C6A11" w:rsidRPr="00CA4807" w:rsidTr="002C7DD3">
        <w:trPr>
          <w:trHeight w:val="466"/>
        </w:trPr>
        <w:tc>
          <w:tcPr>
            <w:tcW w:w="1809" w:type="dxa"/>
            <w:shd w:val="clear" w:color="000000" w:fill="FFFFFF"/>
            <w:vAlign w:val="center"/>
          </w:tcPr>
          <w:p w:rsidR="001C6A11" w:rsidRPr="00CA4807" w:rsidRDefault="001C6A11" w:rsidP="00445D09">
            <w:pPr>
              <w:spacing w:after="0" w:line="240" w:lineRule="auto"/>
              <w:rPr>
                <w:rFonts w:ascii="Times New Roman" w:eastAsia="Calibri" w:hAnsi="Times New Roman" w:cs="Times New Roman"/>
                <w:sz w:val="20"/>
                <w:szCs w:val="24"/>
                <w:lang w:eastAsia="ru-RU"/>
              </w:rPr>
            </w:pPr>
            <w:r w:rsidRPr="00CA4807">
              <w:rPr>
                <w:rFonts w:ascii="Times New Roman" w:eastAsia="Calibri" w:hAnsi="Times New Roman" w:cs="Times New Roman"/>
                <w:sz w:val="20"/>
                <w:szCs w:val="24"/>
                <w:lang w:eastAsia="ru-RU"/>
              </w:rPr>
              <w:t>бюджетные средства</w:t>
            </w:r>
          </w:p>
        </w:tc>
        <w:tc>
          <w:tcPr>
            <w:tcW w:w="141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val="ky-KG" w:eastAsia="ru-RU"/>
              </w:rPr>
              <w:t>24</w:t>
            </w:r>
            <w:r w:rsidRPr="00CA4807">
              <w:rPr>
                <w:rFonts w:ascii="Times New Roman" w:eastAsia="Calibri" w:hAnsi="Times New Roman" w:cs="Times New Roman"/>
                <w:sz w:val="20"/>
                <w:szCs w:val="24"/>
                <w:lang w:eastAsia="ru-RU"/>
              </w:rPr>
              <w:t>,</w:t>
            </w:r>
            <w:r w:rsidRPr="00CA4807">
              <w:rPr>
                <w:rFonts w:ascii="Times New Roman" w:eastAsia="Calibri" w:hAnsi="Times New Roman" w:cs="Times New Roman"/>
                <w:sz w:val="20"/>
                <w:szCs w:val="24"/>
                <w:lang w:val="ky-KG" w:eastAsia="ru-RU"/>
              </w:rPr>
              <w:t>5</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val="ky-KG" w:eastAsia="ru-RU"/>
              </w:rPr>
              <w:t>196,7</w:t>
            </w:r>
          </w:p>
        </w:tc>
        <w:tc>
          <w:tcPr>
            <w:tcW w:w="1275"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4"/>
                <w:lang w:val="ky-KG" w:eastAsia="ru-RU"/>
              </w:rPr>
            </w:pPr>
            <w:r w:rsidRPr="00CA4807">
              <w:rPr>
                <w:rFonts w:ascii="Times New Roman" w:eastAsia="Calibri" w:hAnsi="Times New Roman" w:cs="Times New Roman"/>
                <w:bCs/>
                <w:sz w:val="20"/>
                <w:szCs w:val="24"/>
                <w:lang w:val="ky-KG" w:eastAsia="ru-RU"/>
              </w:rPr>
              <w:t>172</w:t>
            </w:r>
            <w:r w:rsidRPr="00CA4807">
              <w:rPr>
                <w:rFonts w:ascii="Times New Roman" w:eastAsia="Calibri" w:hAnsi="Times New Roman" w:cs="Times New Roman"/>
                <w:bCs/>
                <w:sz w:val="20"/>
                <w:szCs w:val="24"/>
                <w:lang w:eastAsia="ru-RU"/>
              </w:rPr>
              <w:t>,</w:t>
            </w:r>
            <w:r w:rsidRPr="00CA4807">
              <w:rPr>
                <w:rFonts w:ascii="Times New Roman" w:eastAsia="Calibri" w:hAnsi="Times New Roman" w:cs="Times New Roman"/>
                <w:bCs/>
                <w:sz w:val="20"/>
                <w:szCs w:val="24"/>
                <w:lang w:val="ky-KG" w:eastAsia="ru-RU"/>
              </w:rPr>
              <w:t>2</w:t>
            </w:r>
          </w:p>
        </w:tc>
        <w:tc>
          <w:tcPr>
            <w:tcW w:w="1134"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182,6</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-14,1</w:t>
            </w:r>
          </w:p>
        </w:tc>
        <w:tc>
          <w:tcPr>
            <w:tcW w:w="116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92,8</w:t>
            </w:r>
          </w:p>
        </w:tc>
      </w:tr>
    </w:tbl>
    <w:p w:rsidR="001C6A11" w:rsidRPr="00CA4807" w:rsidRDefault="001C6A11" w:rsidP="001C6A11">
      <w:pPr>
        <w:spacing w:after="0" w:line="240" w:lineRule="auto"/>
        <w:jc w:val="both"/>
        <w:rPr>
          <w:rFonts w:ascii="Times New Roman" w:eastAsia="Calibri" w:hAnsi="Times New Roman" w:cs="Times New Roman"/>
          <w:sz w:val="24"/>
          <w:szCs w:val="24"/>
          <w:lang w:val="ky-KG" w:eastAsia="ru-RU"/>
        </w:rPr>
      </w:pPr>
    </w:p>
    <w:p w:rsidR="001C6A11" w:rsidRPr="00965B04" w:rsidRDefault="001C6A11" w:rsidP="002E6A16">
      <w:pPr>
        <w:spacing w:after="0"/>
        <w:ind w:firstLine="567"/>
        <w:jc w:val="both"/>
        <w:rPr>
          <w:rFonts w:ascii="Times New Roman" w:eastAsia="Calibri" w:hAnsi="Times New Roman" w:cs="Times New Roman"/>
          <w:sz w:val="24"/>
          <w:szCs w:val="24"/>
          <w:lang w:eastAsia="ru-RU"/>
        </w:rPr>
      </w:pPr>
      <w:r w:rsidRPr="00965B04">
        <w:rPr>
          <w:rFonts w:ascii="Times New Roman" w:eastAsia="Calibri" w:hAnsi="Times New Roman" w:cs="Times New Roman"/>
          <w:sz w:val="24"/>
          <w:szCs w:val="24"/>
          <w:lang w:eastAsia="ru-RU"/>
        </w:rPr>
        <w:t xml:space="preserve">Увеличение расходов по бюджетным средствам в сумме </w:t>
      </w:r>
      <w:r w:rsidRPr="00965B04">
        <w:rPr>
          <w:rFonts w:ascii="Times New Roman" w:eastAsia="Calibri" w:hAnsi="Times New Roman" w:cs="Times New Roman"/>
          <w:sz w:val="24"/>
          <w:szCs w:val="24"/>
          <w:lang w:val="ky-KG" w:eastAsia="ru-RU"/>
        </w:rPr>
        <w:t>172</w:t>
      </w:r>
      <w:r w:rsidRPr="00965B04">
        <w:rPr>
          <w:rFonts w:ascii="Times New Roman" w:eastAsia="Calibri" w:hAnsi="Times New Roman" w:cs="Times New Roman"/>
          <w:sz w:val="24"/>
          <w:szCs w:val="24"/>
          <w:lang w:eastAsia="ru-RU"/>
        </w:rPr>
        <w:t>,</w:t>
      </w:r>
      <w:r w:rsidRPr="00965B04">
        <w:rPr>
          <w:rFonts w:ascii="Times New Roman" w:eastAsia="Calibri" w:hAnsi="Times New Roman" w:cs="Times New Roman"/>
          <w:sz w:val="24"/>
          <w:szCs w:val="24"/>
          <w:lang w:val="ky-KG" w:eastAsia="ru-RU"/>
        </w:rPr>
        <w:t>2</w:t>
      </w:r>
      <w:r w:rsidRPr="00965B04">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965B04">
        <w:rPr>
          <w:rFonts w:ascii="Times New Roman" w:eastAsia="Calibri" w:hAnsi="Times New Roman" w:cs="Times New Roman"/>
          <w:sz w:val="24"/>
          <w:szCs w:val="24"/>
          <w:lang w:eastAsia="ru-RU"/>
        </w:rPr>
        <w:t xml:space="preserve"> связано:</w:t>
      </w:r>
    </w:p>
    <w:p w:rsidR="00320AB2" w:rsidRDefault="001C6A11" w:rsidP="0048571B">
      <w:pPr>
        <w:pStyle w:val="a4"/>
        <w:numPr>
          <w:ilvl w:val="0"/>
          <w:numId w:val="28"/>
        </w:numPr>
        <w:spacing w:line="276" w:lineRule="auto"/>
        <w:ind w:left="0" w:firstLine="568"/>
        <w:jc w:val="both"/>
        <w:rPr>
          <w:rFonts w:eastAsia="Calibri"/>
          <w:lang w:val="ky-KG"/>
        </w:rPr>
      </w:pPr>
      <w:r w:rsidRPr="00320AB2">
        <w:rPr>
          <w:rFonts w:eastAsia="Calibri"/>
          <w:lang w:val="ky-KG"/>
        </w:rPr>
        <w:t xml:space="preserve">112,5 </w:t>
      </w:r>
      <w:r w:rsidR="00931154">
        <w:rPr>
          <w:rFonts w:eastAsia="Calibri"/>
          <w:lang w:val="ky-KG"/>
        </w:rPr>
        <w:t>млн. сом</w:t>
      </w:r>
      <w:r w:rsidRPr="00320AB2">
        <w:rPr>
          <w:rFonts w:eastAsia="Calibri"/>
          <w:lang w:val="ky-KG"/>
        </w:rPr>
        <w:t xml:space="preserve"> с проведением ремонтно-строительных работ и мероприятий государственного значения в рамках проведения Евразийского межправительственного совета </w:t>
      </w:r>
      <w:r w:rsidRPr="00320AB2">
        <w:rPr>
          <w:color w:val="000000"/>
          <w:shd w:val="clear" w:color="auto" w:fill="FFFFFF"/>
        </w:rPr>
        <w:t>с участием глав правительств государств-членов Евразийского экономического союза</w:t>
      </w:r>
      <w:r w:rsidRPr="00320AB2">
        <w:rPr>
          <w:rFonts w:eastAsia="Calibri"/>
          <w:lang w:val="ky-KG"/>
        </w:rPr>
        <w:t xml:space="preserve"> в </w:t>
      </w:r>
      <w:r w:rsidR="00AC2360">
        <w:rPr>
          <w:rFonts w:eastAsia="Calibri"/>
          <w:lang w:val="ky-KG"/>
        </w:rPr>
        <w:t xml:space="preserve">КР </w:t>
      </w:r>
      <w:r w:rsidRPr="00320AB2">
        <w:rPr>
          <w:rFonts w:eastAsia="Calibri"/>
          <w:lang w:val="ky-KG"/>
        </w:rPr>
        <w:t>;</w:t>
      </w:r>
    </w:p>
    <w:p w:rsidR="00320AB2" w:rsidRDefault="00320AB2"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320AB2">
        <w:rPr>
          <w:rFonts w:eastAsia="Calibri"/>
          <w:lang w:val="ky-KG"/>
        </w:rPr>
        <w:t xml:space="preserve">20,7 </w:t>
      </w:r>
      <w:r w:rsidR="00931154">
        <w:rPr>
          <w:rFonts w:eastAsia="Calibri"/>
          <w:lang w:val="ky-KG"/>
        </w:rPr>
        <w:t>млн. сом</w:t>
      </w:r>
      <w:r w:rsidR="001C6A11" w:rsidRPr="00320AB2">
        <w:rPr>
          <w:rFonts w:eastAsia="Calibri"/>
          <w:lang w:val="ky-KG"/>
        </w:rPr>
        <w:t xml:space="preserve"> с передачей средств с Управления делами Президента </w:t>
      </w:r>
      <w:r w:rsidR="00D7582C" w:rsidRPr="00320AB2">
        <w:rPr>
          <w:rFonts w:eastAsia="Calibri"/>
          <w:lang w:val="ky-KG"/>
        </w:rPr>
        <w:t>КР</w:t>
      </w:r>
      <w:r w:rsidR="001C6A11" w:rsidRPr="00320AB2">
        <w:rPr>
          <w:rFonts w:eastAsia="Calibri"/>
          <w:lang w:val="ky-KG"/>
        </w:rPr>
        <w:t xml:space="preserve"> в рамках проведения Евразийского межправительственного совета </w:t>
      </w:r>
      <w:r w:rsidR="001C6A11" w:rsidRPr="00320AB2">
        <w:rPr>
          <w:color w:val="000000"/>
          <w:shd w:val="clear" w:color="auto" w:fill="FFFFFF"/>
        </w:rPr>
        <w:t>с участием глав правительств государств-членов Евразийского экономического союза</w:t>
      </w:r>
      <w:r w:rsidR="001C6A11" w:rsidRPr="00320AB2">
        <w:rPr>
          <w:rFonts w:eastAsia="Calibri"/>
          <w:lang w:val="ky-KG"/>
        </w:rPr>
        <w:t xml:space="preserve"> в </w:t>
      </w:r>
      <w:r w:rsidR="00AC2360">
        <w:rPr>
          <w:rFonts w:eastAsia="Calibri"/>
          <w:lang w:val="ky-KG"/>
        </w:rPr>
        <w:t xml:space="preserve">КР </w:t>
      </w:r>
      <w:r w:rsidR="001C6A11" w:rsidRPr="00320AB2">
        <w:rPr>
          <w:rFonts w:eastAsia="Calibri"/>
          <w:lang w:val="ky-KG"/>
        </w:rPr>
        <w:t>;</w:t>
      </w:r>
    </w:p>
    <w:p w:rsidR="00320AB2" w:rsidRPr="00320AB2" w:rsidRDefault="00320AB2"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320AB2">
        <w:rPr>
          <w:rFonts w:eastAsia="Calibri"/>
          <w:lang w:val="ky-KG"/>
        </w:rPr>
        <w:t xml:space="preserve">24,5 </w:t>
      </w:r>
      <w:r w:rsidR="00931154">
        <w:rPr>
          <w:rFonts w:eastAsia="Calibri"/>
          <w:lang w:val="ky-KG"/>
        </w:rPr>
        <w:t>млн. сом</w:t>
      </w:r>
      <w:r w:rsidR="001C6A11" w:rsidRPr="00320AB2">
        <w:rPr>
          <w:rFonts w:eastAsia="Calibri"/>
          <w:lang w:val="ky-KG"/>
        </w:rPr>
        <w:t xml:space="preserve"> с проведением работ по оснащению конференц-зала Государственного учреждения </w:t>
      </w:r>
      <w:r w:rsidR="00400713">
        <w:rPr>
          <w:rFonts w:eastAsia="Calibri"/>
          <w:lang w:val="ky-KG"/>
        </w:rPr>
        <w:t>«</w:t>
      </w:r>
      <w:r w:rsidR="001C6A11" w:rsidRPr="00320AB2">
        <w:rPr>
          <w:rFonts w:eastAsia="Calibri"/>
          <w:lang w:val="ky-KG"/>
        </w:rPr>
        <w:t xml:space="preserve">Государственная резиденция Президента </w:t>
      </w:r>
      <w:r w:rsidR="00D7582C" w:rsidRPr="00320AB2">
        <w:rPr>
          <w:rFonts w:eastAsia="Calibri"/>
          <w:lang w:val="ky-KG"/>
        </w:rPr>
        <w:t>КР</w:t>
      </w:r>
      <w:r w:rsidR="001C6A11" w:rsidRPr="00320AB2">
        <w:rPr>
          <w:rFonts w:eastAsia="Calibri"/>
          <w:lang w:val="ky-KG"/>
        </w:rPr>
        <w:t xml:space="preserve"> №2</w:t>
      </w:r>
      <w:r w:rsidR="00400713">
        <w:rPr>
          <w:rFonts w:eastAsia="Calibri"/>
          <w:lang w:val="ky-KG"/>
        </w:rPr>
        <w:t>»</w:t>
      </w:r>
      <w:r w:rsidR="001C6A11" w:rsidRPr="00320AB2">
        <w:rPr>
          <w:rFonts w:eastAsia="Calibri"/>
          <w:lang w:val="ky-KG"/>
        </w:rPr>
        <w:t xml:space="preserve"> дополнительным звуковым и телекоммуникационным оборудованием, системой видеонаблюдения</w:t>
      </w:r>
      <w:r w:rsidR="001C6A11" w:rsidRPr="00320AB2">
        <w:rPr>
          <w:lang w:val="ky-KG"/>
        </w:rPr>
        <w:t xml:space="preserve"> за счет средств безвозмездной финансовой помощи, предоставленной Российской Федерацией К</w:t>
      </w:r>
      <w:r w:rsidR="00AB380D" w:rsidRPr="00320AB2">
        <w:rPr>
          <w:lang w:val="ky-KG"/>
        </w:rPr>
        <w:t>Р</w:t>
      </w:r>
      <w:r w:rsidR="001C6A11" w:rsidRPr="00320AB2">
        <w:rPr>
          <w:lang w:val="ky-KG"/>
        </w:rPr>
        <w:t>;</w:t>
      </w:r>
    </w:p>
    <w:p w:rsidR="00320AB2" w:rsidRPr="00320AB2" w:rsidRDefault="00320AB2" w:rsidP="0048571B">
      <w:pPr>
        <w:pStyle w:val="a4"/>
        <w:numPr>
          <w:ilvl w:val="0"/>
          <w:numId w:val="28"/>
        </w:numPr>
        <w:spacing w:line="276" w:lineRule="auto"/>
        <w:ind w:left="0" w:firstLine="568"/>
        <w:jc w:val="both"/>
        <w:rPr>
          <w:rFonts w:eastAsia="Calibri"/>
          <w:lang w:val="ky-KG"/>
        </w:rPr>
      </w:pPr>
      <w:r>
        <w:rPr>
          <w:lang w:val="ky-KG"/>
        </w:rPr>
        <w:t xml:space="preserve"> </w:t>
      </w:r>
      <w:r w:rsidR="001C6A11" w:rsidRPr="00320AB2">
        <w:rPr>
          <w:lang w:val="ky-KG"/>
        </w:rPr>
        <w:t xml:space="preserve">18,7 </w:t>
      </w:r>
      <w:r w:rsidR="00931154">
        <w:rPr>
          <w:lang w:val="ky-KG"/>
        </w:rPr>
        <w:t>млн. сом</w:t>
      </w:r>
      <w:r w:rsidR="001C6A11" w:rsidRPr="00320AB2">
        <w:rPr>
          <w:lang w:val="ky-KG"/>
        </w:rPr>
        <w:t xml:space="preserve"> с предстоящими государственно-значимыми мероприятиями;</w:t>
      </w:r>
    </w:p>
    <w:p w:rsidR="00320AB2" w:rsidRPr="00320AB2" w:rsidRDefault="00320AB2" w:rsidP="0048571B">
      <w:pPr>
        <w:pStyle w:val="a4"/>
        <w:numPr>
          <w:ilvl w:val="0"/>
          <w:numId w:val="28"/>
        </w:numPr>
        <w:spacing w:line="276" w:lineRule="auto"/>
        <w:ind w:left="0" w:firstLine="568"/>
        <w:jc w:val="both"/>
        <w:rPr>
          <w:rFonts w:eastAsia="Calibri"/>
          <w:lang w:val="ky-KG"/>
        </w:rPr>
      </w:pPr>
      <w:r>
        <w:rPr>
          <w:lang w:val="ky-KG"/>
        </w:rPr>
        <w:t xml:space="preserve"> </w:t>
      </w:r>
      <w:r w:rsidR="001C6A11" w:rsidRPr="00320AB2">
        <w:rPr>
          <w:lang w:val="ky-KG"/>
        </w:rPr>
        <w:t xml:space="preserve">4,4 </w:t>
      </w:r>
      <w:r w:rsidR="00931154">
        <w:rPr>
          <w:lang w:val="ky-KG"/>
        </w:rPr>
        <w:t>млн. сом</w:t>
      </w:r>
      <w:r w:rsidR="001C6A11" w:rsidRPr="00320AB2">
        <w:rPr>
          <w:lang w:val="ky-KG"/>
        </w:rPr>
        <w:t xml:space="preserve"> с оплатой кредиторской задолженности по смете государственных наград и проведением мероприятий по их вручению;</w:t>
      </w:r>
    </w:p>
    <w:p w:rsidR="00FC021C" w:rsidRPr="00FC021C" w:rsidRDefault="00320AB2" w:rsidP="0048571B">
      <w:pPr>
        <w:pStyle w:val="a4"/>
        <w:numPr>
          <w:ilvl w:val="0"/>
          <w:numId w:val="28"/>
        </w:numPr>
        <w:spacing w:line="276" w:lineRule="auto"/>
        <w:ind w:left="0" w:firstLine="568"/>
        <w:jc w:val="both"/>
        <w:rPr>
          <w:rFonts w:eastAsia="Calibri"/>
          <w:lang w:val="ky-KG"/>
        </w:rPr>
      </w:pPr>
      <w:r>
        <w:rPr>
          <w:lang w:val="ky-KG"/>
        </w:rPr>
        <w:t xml:space="preserve"> </w:t>
      </w:r>
      <w:r w:rsidR="001C6A11" w:rsidRPr="00320AB2">
        <w:rPr>
          <w:rFonts w:eastAsia="Calibri"/>
          <w:lang w:val="ky-KG"/>
        </w:rPr>
        <w:t xml:space="preserve">0,7 </w:t>
      </w:r>
      <w:r w:rsidR="00931154">
        <w:rPr>
          <w:rFonts w:eastAsia="Calibri"/>
          <w:lang w:val="ky-KG"/>
        </w:rPr>
        <w:t>млн. сом</w:t>
      </w:r>
      <w:r w:rsidR="001C6A11" w:rsidRPr="00320AB2">
        <w:rPr>
          <w:rFonts w:eastAsia="Calibri"/>
          <w:lang w:val="ky-KG"/>
        </w:rPr>
        <w:t xml:space="preserve"> с государственной гарантией деятельности Президента </w:t>
      </w:r>
      <w:r w:rsidR="00D7582C" w:rsidRPr="00320AB2">
        <w:rPr>
          <w:rFonts w:eastAsia="Calibri"/>
          <w:lang w:val="ky-KG"/>
        </w:rPr>
        <w:t>КР</w:t>
      </w:r>
      <w:r w:rsidR="00AB380D" w:rsidRPr="00320AB2">
        <w:rPr>
          <w:strike/>
        </w:rPr>
        <w:t>-</w:t>
      </w:r>
      <w:r w:rsidR="001C6A11" w:rsidRPr="00320AB2">
        <w:rPr>
          <w:rFonts w:eastAsia="Calibri"/>
          <w:lang w:val="ky-KG"/>
        </w:rPr>
        <w:t xml:space="preserve">с расходов </w:t>
      </w:r>
      <w:r w:rsidR="001C6A11" w:rsidRPr="00320AB2">
        <w:rPr>
          <w:rFonts w:eastAsia="Calibri"/>
        </w:rPr>
        <w:t xml:space="preserve">Администрации Президента </w:t>
      </w:r>
      <w:r w:rsidR="00D7582C" w:rsidRPr="00320AB2">
        <w:rPr>
          <w:rFonts w:eastAsia="Calibri"/>
        </w:rPr>
        <w:t>КР</w:t>
      </w:r>
      <w:r w:rsidR="001C6A11" w:rsidRPr="00320AB2">
        <w:rPr>
          <w:rFonts w:eastAsia="Calibri"/>
        </w:rPr>
        <w:t xml:space="preserve"> (общехозяйственная деятельность);</w:t>
      </w:r>
    </w:p>
    <w:p w:rsidR="00FC021C" w:rsidRDefault="00FC021C"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FC021C">
        <w:rPr>
          <w:rFonts w:eastAsia="Calibri"/>
        </w:rPr>
        <w:t xml:space="preserve">7,3 </w:t>
      </w:r>
      <w:r w:rsidR="00931154">
        <w:rPr>
          <w:rFonts w:eastAsia="Calibri"/>
        </w:rPr>
        <w:t>млн. сом</w:t>
      </w:r>
      <w:r w:rsidR="001C6A11" w:rsidRPr="00FC021C">
        <w:rPr>
          <w:rFonts w:eastAsia="Calibri"/>
        </w:rPr>
        <w:t xml:space="preserve"> </w:t>
      </w:r>
      <w:r w:rsidR="001C6A11" w:rsidRPr="00FC021C">
        <w:rPr>
          <w:rFonts w:eastAsia="Calibri"/>
          <w:lang w:val="ky-KG"/>
        </w:rPr>
        <w:t xml:space="preserve">с передачей средств Управлению делами Президента </w:t>
      </w:r>
      <w:r w:rsidR="00D7582C" w:rsidRPr="00FC021C">
        <w:rPr>
          <w:rFonts w:eastAsia="Calibri"/>
          <w:lang w:val="ky-KG"/>
        </w:rPr>
        <w:t>КР</w:t>
      </w:r>
      <w:r w:rsidR="001C6A11" w:rsidRPr="00FC021C">
        <w:rPr>
          <w:rFonts w:eastAsia="Calibri"/>
          <w:lang w:val="ky-KG"/>
        </w:rPr>
        <w:t>;</w:t>
      </w:r>
    </w:p>
    <w:p w:rsidR="001C6A11" w:rsidRPr="00FC021C" w:rsidRDefault="00FC021C"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FC021C">
        <w:rPr>
          <w:rFonts w:eastAsia="Calibri"/>
          <w:lang w:val="ky-KG"/>
        </w:rPr>
        <w:t>2</w:t>
      </w:r>
      <w:r w:rsidR="00BE7C53">
        <w:rPr>
          <w:rFonts w:eastAsia="Calibri"/>
          <w:lang w:val="ky-KG"/>
        </w:rPr>
        <w:t>,0</w:t>
      </w:r>
      <w:r w:rsidR="001C6A11" w:rsidRPr="00FC021C">
        <w:rPr>
          <w:rFonts w:eastAsia="Calibri"/>
          <w:lang w:val="ky-KG"/>
        </w:rPr>
        <w:t xml:space="preserve"> </w:t>
      </w:r>
      <w:r w:rsidR="00931154">
        <w:rPr>
          <w:rFonts w:eastAsia="Calibri"/>
          <w:lang w:val="ky-KG"/>
        </w:rPr>
        <w:t>млн. сом</w:t>
      </w:r>
      <w:r w:rsidR="001C6A11" w:rsidRPr="00FC021C">
        <w:rPr>
          <w:rFonts w:eastAsia="Calibri"/>
          <w:lang w:val="ky-KG"/>
        </w:rPr>
        <w:t xml:space="preserve"> с передачей средств Администрации Президента </w:t>
      </w:r>
      <w:r w:rsidR="00D7582C" w:rsidRPr="00FC021C">
        <w:rPr>
          <w:rFonts w:eastAsia="Calibri"/>
          <w:lang w:val="ky-KG"/>
        </w:rPr>
        <w:t>КР</w:t>
      </w:r>
      <w:r w:rsidR="00332965" w:rsidRPr="00FC021C">
        <w:rPr>
          <w:rFonts w:eastAsia="Calibri"/>
          <w:lang w:val="ky-KG"/>
        </w:rPr>
        <w:t>.</w:t>
      </w:r>
    </w:p>
    <w:p w:rsidR="00332965" w:rsidRPr="00965B04" w:rsidRDefault="00332965" w:rsidP="00DE3102">
      <w:pPr>
        <w:spacing w:after="0"/>
        <w:ind w:firstLine="567"/>
        <w:jc w:val="both"/>
        <w:rPr>
          <w:rFonts w:ascii="Times New Roman" w:eastAsia="Times New Roman" w:hAnsi="Times New Roman" w:cs="Times New Roman"/>
          <w:b/>
          <w:sz w:val="24"/>
          <w:szCs w:val="24"/>
          <w:lang w:eastAsia="ru-RU"/>
        </w:rPr>
      </w:pPr>
    </w:p>
    <w:p w:rsidR="001C6A11" w:rsidRPr="00965B04" w:rsidRDefault="002C7DD3" w:rsidP="00DE3102">
      <w:pPr>
        <w:spacing w:after="0"/>
        <w:ind w:firstLine="567"/>
        <w:jc w:val="both"/>
        <w:rPr>
          <w:rFonts w:ascii="Times New Roman" w:eastAsia="Times New Roman" w:hAnsi="Times New Roman" w:cs="Times New Roman"/>
          <w:sz w:val="24"/>
          <w:szCs w:val="24"/>
          <w:lang w:val="ky-KG" w:eastAsia="ru-RU"/>
        </w:rPr>
      </w:pPr>
      <w:r w:rsidRPr="00965B04">
        <w:rPr>
          <w:rFonts w:ascii="Times New Roman" w:eastAsia="Times New Roman" w:hAnsi="Times New Roman" w:cs="Times New Roman"/>
          <w:b/>
          <w:sz w:val="24"/>
          <w:szCs w:val="24"/>
          <w:lang w:eastAsia="ru-RU"/>
        </w:rPr>
        <w:t xml:space="preserve">Министерство иностранных дел </w:t>
      </w:r>
      <w:r w:rsidRPr="00965B04">
        <w:rPr>
          <w:rFonts w:ascii="Times New Roman" w:eastAsia="Calibri" w:hAnsi="Times New Roman" w:cs="Times New Roman"/>
          <w:b/>
          <w:sz w:val="24"/>
          <w:szCs w:val="24"/>
          <w:lang w:eastAsia="ru-RU"/>
        </w:rPr>
        <w:t>КР</w:t>
      </w:r>
    </w:p>
    <w:p w:rsidR="001C6A11" w:rsidRPr="00965B04" w:rsidRDefault="001C6A11" w:rsidP="005F471A">
      <w:pPr>
        <w:spacing w:after="0"/>
        <w:ind w:firstLine="567"/>
        <w:jc w:val="both"/>
        <w:rPr>
          <w:rFonts w:ascii="Times New Roman" w:eastAsia="Times New Roman" w:hAnsi="Times New Roman" w:cs="Times New Roman"/>
          <w:sz w:val="24"/>
          <w:szCs w:val="24"/>
          <w:lang w:eastAsia="ru-RU"/>
        </w:rPr>
      </w:pPr>
      <w:r w:rsidRPr="00965B04">
        <w:rPr>
          <w:rFonts w:ascii="Times New Roman" w:eastAsia="Times New Roman" w:hAnsi="Times New Roman" w:cs="Times New Roman"/>
          <w:sz w:val="24"/>
          <w:szCs w:val="24"/>
          <w:lang w:eastAsia="ru-RU"/>
        </w:rPr>
        <w:t xml:space="preserve">Уточненный бюджет на 2021 год по Министерству иностранных дел </w:t>
      </w:r>
      <w:r w:rsidR="00D7582C" w:rsidRPr="00965B04">
        <w:rPr>
          <w:rFonts w:ascii="Times New Roman" w:eastAsia="Calibri" w:hAnsi="Times New Roman" w:cs="Times New Roman"/>
          <w:sz w:val="24"/>
          <w:szCs w:val="24"/>
          <w:lang w:eastAsia="ru-RU"/>
        </w:rPr>
        <w:t>КР</w:t>
      </w:r>
      <w:r w:rsidRPr="00965B04">
        <w:rPr>
          <w:rFonts w:ascii="Times New Roman" w:eastAsia="Times New Roman" w:hAnsi="Times New Roman" w:cs="Times New Roman"/>
          <w:sz w:val="24"/>
          <w:szCs w:val="24"/>
          <w:lang w:eastAsia="ru-RU"/>
        </w:rPr>
        <w:t xml:space="preserve"> (по разделу </w:t>
      </w:r>
      <w:r w:rsidR="00400713">
        <w:rPr>
          <w:rFonts w:ascii="Times New Roman" w:eastAsia="Times New Roman" w:hAnsi="Times New Roman" w:cs="Times New Roman"/>
          <w:sz w:val="24"/>
          <w:szCs w:val="24"/>
          <w:lang w:eastAsia="ru-RU"/>
        </w:rPr>
        <w:t>«</w:t>
      </w:r>
      <w:r w:rsidRPr="00965B04">
        <w:rPr>
          <w:rFonts w:ascii="Times New Roman" w:eastAsia="Times New Roman" w:hAnsi="Times New Roman" w:cs="Times New Roman"/>
          <w:sz w:val="24"/>
          <w:szCs w:val="24"/>
          <w:lang w:eastAsia="ru-RU"/>
        </w:rPr>
        <w:t>государственные службы общего назначения</w:t>
      </w:r>
      <w:r w:rsidR="00400713">
        <w:rPr>
          <w:rFonts w:ascii="Times New Roman" w:eastAsia="Times New Roman" w:hAnsi="Times New Roman" w:cs="Times New Roman"/>
          <w:sz w:val="24"/>
          <w:szCs w:val="24"/>
          <w:lang w:eastAsia="ru-RU"/>
        </w:rPr>
        <w:t>»</w:t>
      </w:r>
      <w:r w:rsidRPr="00965B04">
        <w:rPr>
          <w:rFonts w:ascii="Times New Roman" w:eastAsia="Times New Roman" w:hAnsi="Times New Roman" w:cs="Times New Roman"/>
          <w:sz w:val="24"/>
          <w:szCs w:val="24"/>
          <w:lang w:eastAsia="ru-RU"/>
        </w:rPr>
        <w:t xml:space="preserve">) составил 3 391,0 </w:t>
      </w:r>
      <w:r w:rsidR="00931154">
        <w:rPr>
          <w:rFonts w:ascii="Times New Roman" w:eastAsia="Times New Roman" w:hAnsi="Times New Roman" w:cs="Times New Roman"/>
          <w:sz w:val="24"/>
          <w:szCs w:val="24"/>
          <w:lang w:eastAsia="ru-RU"/>
        </w:rPr>
        <w:t>млн. сом</w:t>
      </w:r>
      <w:r w:rsidRPr="00965B04">
        <w:rPr>
          <w:rFonts w:ascii="Times New Roman" w:eastAsia="Times New Roman" w:hAnsi="Times New Roman" w:cs="Times New Roman"/>
          <w:sz w:val="24"/>
          <w:szCs w:val="24"/>
          <w:lang w:eastAsia="ru-RU"/>
        </w:rPr>
        <w:t xml:space="preserve">, с увеличением на 1 574,8 </w:t>
      </w:r>
      <w:r w:rsidR="00931154">
        <w:rPr>
          <w:rFonts w:ascii="Times New Roman" w:eastAsia="Times New Roman" w:hAnsi="Times New Roman" w:cs="Times New Roman"/>
          <w:sz w:val="24"/>
          <w:szCs w:val="24"/>
          <w:lang w:eastAsia="ru-RU"/>
        </w:rPr>
        <w:t>млн. сом</w:t>
      </w:r>
      <w:r w:rsidRPr="00965B04">
        <w:rPr>
          <w:rFonts w:ascii="Times New Roman" w:eastAsia="Times New Roman" w:hAnsi="Times New Roman" w:cs="Times New Roman"/>
          <w:sz w:val="24"/>
          <w:szCs w:val="24"/>
          <w:lang w:eastAsia="ru-RU"/>
        </w:rPr>
        <w:t xml:space="preserve"> или </w:t>
      </w:r>
      <w:r w:rsidRPr="00965B04">
        <w:rPr>
          <w:rFonts w:ascii="Times New Roman" w:eastAsia="Times New Roman" w:hAnsi="Times New Roman" w:cs="Times New Roman"/>
          <w:sz w:val="24"/>
          <w:szCs w:val="24"/>
          <w:lang w:val="ky-KG" w:eastAsia="ru-RU"/>
        </w:rPr>
        <w:t>на 86,7 </w:t>
      </w:r>
      <w:r w:rsidRPr="00965B04">
        <w:rPr>
          <w:rFonts w:ascii="Times New Roman" w:eastAsia="Times New Roman" w:hAnsi="Times New Roman" w:cs="Times New Roman"/>
          <w:sz w:val="24"/>
          <w:szCs w:val="24"/>
          <w:lang w:eastAsia="ru-RU"/>
        </w:rPr>
        <w:t>% относительно утверждённого бюджета, в том числе</w:t>
      </w:r>
      <w:r w:rsidRPr="00965B04">
        <w:rPr>
          <w:rFonts w:ascii="Times New Roman" w:eastAsia="Times New Roman" w:hAnsi="Times New Roman" w:cs="Times New Roman"/>
          <w:sz w:val="24"/>
          <w:szCs w:val="24"/>
          <w:lang w:val="ky-KG" w:eastAsia="ru-RU"/>
        </w:rPr>
        <w:t>:</w:t>
      </w:r>
      <w:r w:rsidRPr="00965B04">
        <w:rPr>
          <w:rFonts w:ascii="Times New Roman" w:eastAsia="Times New Roman" w:hAnsi="Times New Roman" w:cs="Times New Roman"/>
          <w:sz w:val="24"/>
          <w:szCs w:val="24"/>
          <w:lang w:eastAsia="ru-RU"/>
        </w:rPr>
        <w:t xml:space="preserve"> </w:t>
      </w:r>
      <w:r w:rsidRPr="00965B04">
        <w:rPr>
          <w:rFonts w:ascii="Times New Roman" w:eastAsia="Times New Roman" w:hAnsi="Times New Roman" w:cs="Times New Roman"/>
          <w:sz w:val="24"/>
          <w:szCs w:val="24"/>
          <w:lang w:eastAsia="ru-RU"/>
        </w:rPr>
        <w:lastRenderedPageBreak/>
        <w:t xml:space="preserve">расходы бюджетных средств </w:t>
      </w:r>
      <w:r w:rsidR="00965B04">
        <w:rPr>
          <w:rFonts w:ascii="Times New Roman" w:eastAsia="Times New Roman" w:hAnsi="Times New Roman" w:cs="Times New Roman"/>
          <w:sz w:val="24"/>
          <w:szCs w:val="24"/>
          <w:lang w:eastAsia="ru-RU"/>
        </w:rPr>
        <w:t>-</w:t>
      </w:r>
      <w:r w:rsidRPr="00965B04">
        <w:rPr>
          <w:rFonts w:ascii="Times New Roman" w:eastAsia="Times New Roman" w:hAnsi="Times New Roman" w:cs="Times New Roman"/>
          <w:sz w:val="24"/>
          <w:szCs w:val="24"/>
          <w:lang w:eastAsia="ru-RU"/>
        </w:rPr>
        <w:t xml:space="preserve"> 1 457</w:t>
      </w:r>
      <w:r w:rsidRPr="00965B04">
        <w:rPr>
          <w:rFonts w:ascii="Times New Roman" w:eastAsia="Times New Roman" w:hAnsi="Times New Roman" w:cs="Times New Roman"/>
          <w:sz w:val="24"/>
          <w:szCs w:val="24"/>
          <w:lang w:val="ky-KG" w:eastAsia="ru-RU"/>
        </w:rPr>
        <w:t>,6</w:t>
      </w:r>
      <w:r w:rsidRPr="00965B04">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65B04">
        <w:rPr>
          <w:rFonts w:ascii="Times New Roman" w:eastAsia="Times New Roman" w:hAnsi="Times New Roman" w:cs="Times New Roman"/>
          <w:sz w:val="24"/>
          <w:szCs w:val="24"/>
          <w:lang w:eastAsia="ru-RU"/>
        </w:rPr>
        <w:t xml:space="preserve"> с увеличением на </w:t>
      </w:r>
      <w:r w:rsidRPr="00965B04">
        <w:rPr>
          <w:rFonts w:ascii="Times New Roman" w:eastAsia="Times New Roman" w:hAnsi="Times New Roman" w:cs="Times New Roman"/>
          <w:sz w:val="24"/>
          <w:szCs w:val="24"/>
          <w:lang w:val="ky-KG" w:eastAsia="ru-RU"/>
        </w:rPr>
        <w:t>132,5</w:t>
      </w:r>
      <w:r w:rsidRPr="00965B04">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65B04">
        <w:rPr>
          <w:rFonts w:ascii="Times New Roman" w:eastAsia="Times New Roman" w:hAnsi="Times New Roman" w:cs="Times New Roman"/>
          <w:sz w:val="24"/>
          <w:szCs w:val="24"/>
          <w:lang w:eastAsia="ru-RU"/>
        </w:rPr>
        <w:t xml:space="preserve">, </w:t>
      </w:r>
      <w:r w:rsidRPr="00965B04">
        <w:rPr>
          <w:rFonts w:ascii="Times New Roman" w:eastAsia="Times New Roman" w:hAnsi="Times New Roman" w:cs="Times New Roman"/>
          <w:sz w:val="24"/>
          <w:szCs w:val="24"/>
          <w:lang w:val="ky-KG" w:eastAsia="ru-RU"/>
        </w:rPr>
        <w:t>расходы</w:t>
      </w:r>
      <w:r w:rsidRPr="00965B04">
        <w:rPr>
          <w:rFonts w:ascii="Times New Roman" w:eastAsia="Times New Roman" w:hAnsi="Times New Roman" w:cs="Times New Roman"/>
          <w:sz w:val="24"/>
          <w:szCs w:val="24"/>
          <w:lang w:eastAsia="ru-RU"/>
        </w:rPr>
        <w:t xml:space="preserve"> средств специального счета </w:t>
      </w:r>
      <w:r w:rsidR="00965B04">
        <w:rPr>
          <w:rFonts w:ascii="Times New Roman" w:eastAsia="Times New Roman" w:hAnsi="Times New Roman" w:cs="Times New Roman"/>
          <w:sz w:val="24"/>
          <w:szCs w:val="24"/>
          <w:lang w:eastAsia="ru-RU"/>
        </w:rPr>
        <w:t>-</w:t>
      </w:r>
      <w:r w:rsidRPr="00965B04">
        <w:rPr>
          <w:rFonts w:ascii="Times New Roman" w:eastAsia="Times New Roman" w:hAnsi="Times New Roman" w:cs="Times New Roman"/>
          <w:sz w:val="24"/>
          <w:szCs w:val="24"/>
          <w:lang w:eastAsia="ru-RU"/>
        </w:rPr>
        <w:t xml:space="preserve"> 1 933,3 </w:t>
      </w:r>
      <w:r w:rsidR="00931154">
        <w:rPr>
          <w:rFonts w:ascii="Times New Roman" w:eastAsia="Times New Roman" w:hAnsi="Times New Roman" w:cs="Times New Roman"/>
          <w:sz w:val="24"/>
          <w:szCs w:val="24"/>
          <w:lang w:eastAsia="ru-RU"/>
        </w:rPr>
        <w:t>млн. сом</w:t>
      </w:r>
      <w:r w:rsidRPr="00965B04">
        <w:rPr>
          <w:rFonts w:ascii="Times New Roman" w:eastAsia="Times New Roman" w:hAnsi="Times New Roman" w:cs="Times New Roman"/>
          <w:sz w:val="24"/>
          <w:szCs w:val="24"/>
          <w:lang w:eastAsia="ru-RU"/>
        </w:rPr>
        <w:t xml:space="preserve"> с увеличением на 1 442,3 </w:t>
      </w:r>
      <w:r w:rsidR="00931154">
        <w:rPr>
          <w:rFonts w:ascii="Times New Roman" w:eastAsia="Times New Roman" w:hAnsi="Times New Roman" w:cs="Times New Roman"/>
          <w:sz w:val="24"/>
          <w:szCs w:val="24"/>
          <w:lang w:eastAsia="ru-RU"/>
        </w:rPr>
        <w:t>млн. сом</w:t>
      </w:r>
      <w:r w:rsidRPr="00965B04">
        <w:rPr>
          <w:rFonts w:ascii="Times New Roman" w:eastAsia="Times New Roman" w:hAnsi="Times New Roman" w:cs="Times New Roman"/>
          <w:sz w:val="24"/>
          <w:szCs w:val="24"/>
          <w:lang w:eastAsia="ru-RU"/>
        </w:rPr>
        <w:t xml:space="preserve"> относительно утверждённого бюджета.</w:t>
      </w:r>
    </w:p>
    <w:p w:rsidR="001C6A11" w:rsidRPr="00965B04" w:rsidRDefault="00965B04" w:rsidP="00DE3102">
      <w:pPr>
        <w:spacing w:after="0"/>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1275"/>
        <w:gridCol w:w="1418"/>
        <w:gridCol w:w="1276"/>
        <w:gridCol w:w="1417"/>
        <w:gridCol w:w="1276"/>
        <w:gridCol w:w="1019"/>
      </w:tblGrid>
      <w:tr w:rsidR="001C6A11" w:rsidRPr="00CA4807" w:rsidTr="00332965">
        <w:trPr>
          <w:trHeight w:val="1285"/>
        </w:trPr>
        <w:tc>
          <w:tcPr>
            <w:tcW w:w="1668" w:type="dxa"/>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Наименование </w:t>
            </w:r>
          </w:p>
        </w:tc>
        <w:tc>
          <w:tcPr>
            <w:tcW w:w="1275"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 xml:space="preserve">2021 год </w:t>
            </w:r>
            <w:r w:rsidRPr="00CA4807">
              <w:rPr>
                <w:rFonts w:ascii="Times New Roman" w:eastAsia="Calibri" w:hAnsi="Times New Roman" w:cs="Times New Roman"/>
                <w:b/>
                <w:bCs/>
                <w:sz w:val="20"/>
                <w:szCs w:val="20"/>
                <w:lang w:eastAsia="ru-RU"/>
              </w:rPr>
              <w:br/>
              <w:t>(утвержд. план)</w:t>
            </w:r>
          </w:p>
        </w:tc>
        <w:tc>
          <w:tcPr>
            <w:tcW w:w="1418"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eastAsia="ru-RU"/>
              </w:rPr>
            </w:pPr>
            <w:r w:rsidRPr="00CA4807">
              <w:rPr>
                <w:rFonts w:ascii="Times New Roman" w:eastAsia="Calibri" w:hAnsi="Times New Roman" w:cs="Times New Roman"/>
                <w:b/>
                <w:bCs/>
                <w:sz w:val="20"/>
                <w:szCs w:val="20"/>
                <w:lang w:eastAsia="ru-RU"/>
              </w:rPr>
              <w:t>2021 год</w:t>
            </w:r>
            <w:r w:rsidRPr="00CA4807">
              <w:rPr>
                <w:rFonts w:ascii="Times New Roman" w:eastAsia="Calibri" w:hAnsi="Times New Roman" w:cs="Times New Roman"/>
                <w:b/>
                <w:bCs/>
                <w:sz w:val="20"/>
                <w:szCs w:val="20"/>
                <w:lang w:eastAsia="ru-RU"/>
              </w:rPr>
              <w:br/>
              <w:t>(уточн. план)</w:t>
            </w:r>
          </w:p>
        </w:tc>
        <w:tc>
          <w:tcPr>
            <w:tcW w:w="1276" w:type="dxa"/>
            <w:vAlign w:val="center"/>
          </w:tcPr>
          <w:p w:rsidR="00AF4DAF"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eastAsia="ru-RU"/>
              </w:rPr>
              <w:t>Откл.</w:t>
            </w:r>
            <w:r w:rsidRPr="00CA4807">
              <w:rPr>
                <w:rFonts w:ascii="Times New Roman" w:eastAsia="Calibri" w:hAnsi="Times New Roman" w:cs="Times New Roman"/>
                <w:b/>
                <w:bCs/>
                <w:sz w:val="20"/>
                <w:szCs w:val="20"/>
                <w:lang w:val="ky-KG" w:eastAsia="ru-RU"/>
              </w:rPr>
              <w:t xml:space="preserve"> от утв.</w:t>
            </w:r>
          </w:p>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бюджета</w:t>
            </w:r>
          </w:p>
        </w:tc>
        <w:tc>
          <w:tcPr>
            <w:tcW w:w="1417"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Кассовые расходы</w:t>
            </w:r>
          </w:p>
        </w:tc>
        <w:tc>
          <w:tcPr>
            <w:tcW w:w="1276" w:type="dxa"/>
            <w:vAlign w:val="center"/>
          </w:tcPr>
          <w:p w:rsidR="00AF4DAF"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Откл. касс</w:t>
            </w:r>
          </w:p>
          <w:p w:rsidR="00AF4DAF"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расхода от уточн.</w:t>
            </w:r>
          </w:p>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плана</w:t>
            </w:r>
          </w:p>
        </w:tc>
        <w:tc>
          <w:tcPr>
            <w:tcW w:w="1019"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 исполнения</w:t>
            </w:r>
          </w:p>
        </w:tc>
      </w:tr>
      <w:tr w:rsidR="001C6A11" w:rsidRPr="00CA4807" w:rsidTr="00332965">
        <w:trPr>
          <w:trHeight w:val="466"/>
        </w:trPr>
        <w:tc>
          <w:tcPr>
            <w:tcW w:w="1668" w:type="dxa"/>
            <w:shd w:val="clear" w:color="auto" w:fill="auto"/>
            <w:vAlign w:val="center"/>
          </w:tcPr>
          <w:p w:rsidR="001C6A11" w:rsidRPr="00CA4807" w:rsidRDefault="001C6A11" w:rsidP="00445D09">
            <w:pPr>
              <w:spacing w:after="0" w:line="240" w:lineRule="auto"/>
              <w:rPr>
                <w:rFonts w:ascii="Times New Roman" w:eastAsia="Calibri" w:hAnsi="Times New Roman" w:cs="Times New Roman"/>
                <w:b/>
                <w:bCs/>
                <w:sz w:val="20"/>
                <w:szCs w:val="20"/>
                <w:lang w:eastAsia="ru-RU"/>
              </w:rPr>
            </w:pPr>
          </w:p>
        </w:tc>
        <w:tc>
          <w:tcPr>
            <w:tcW w:w="1275"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eastAsia="ru-RU"/>
              </w:rPr>
              <w:t>1 </w:t>
            </w:r>
            <w:r w:rsidRPr="00CA4807">
              <w:rPr>
                <w:rFonts w:ascii="Times New Roman" w:eastAsia="Calibri" w:hAnsi="Times New Roman" w:cs="Times New Roman"/>
                <w:b/>
                <w:bCs/>
                <w:sz w:val="20"/>
                <w:szCs w:val="24"/>
                <w:lang w:val="ky-KG" w:eastAsia="ru-RU"/>
              </w:rPr>
              <w:t>816</w:t>
            </w:r>
            <w:r w:rsidRPr="00CA4807">
              <w:rPr>
                <w:rFonts w:ascii="Times New Roman" w:eastAsia="Calibri" w:hAnsi="Times New Roman" w:cs="Times New Roman"/>
                <w:b/>
                <w:bCs/>
                <w:sz w:val="20"/>
                <w:szCs w:val="24"/>
                <w:lang w:eastAsia="ru-RU"/>
              </w:rPr>
              <w:t>,</w:t>
            </w:r>
            <w:r w:rsidRPr="00CA4807">
              <w:rPr>
                <w:rFonts w:ascii="Times New Roman" w:eastAsia="Calibri" w:hAnsi="Times New Roman" w:cs="Times New Roman"/>
                <w:b/>
                <w:bCs/>
                <w:sz w:val="20"/>
                <w:szCs w:val="24"/>
                <w:lang w:val="ky-KG" w:eastAsia="ru-RU"/>
              </w:rPr>
              <w:t>2</w:t>
            </w:r>
          </w:p>
        </w:tc>
        <w:tc>
          <w:tcPr>
            <w:tcW w:w="1418"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eastAsia="ru-RU"/>
              </w:rPr>
              <w:t>3 391,0</w:t>
            </w:r>
          </w:p>
        </w:tc>
        <w:tc>
          <w:tcPr>
            <w:tcW w:w="1276" w:type="dxa"/>
            <w:shd w:val="clear" w:color="auto" w:fill="auto"/>
            <w:noWrap/>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4"/>
                <w:lang w:val="ky-KG" w:eastAsia="ru-RU"/>
              </w:rPr>
            </w:pPr>
            <w:r w:rsidRPr="00CA4807">
              <w:rPr>
                <w:rFonts w:ascii="Times New Roman" w:eastAsia="Calibri" w:hAnsi="Times New Roman" w:cs="Times New Roman"/>
                <w:b/>
                <w:bCs/>
                <w:sz w:val="20"/>
                <w:szCs w:val="24"/>
                <w:lang w:val="ky-KG" w:eastAsia="ru-RU"/>
              </w:rPr>
              <w:t>1 574,8</w:t>
            </w:r>
          </w:p>
        </w:tc>
        <w:tc>
          <w:tcPr>
            <w:tcW w:w="1417"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1 597,6</w:t>
            </w:r>
          </w:p>
        </w:tc>
        <w:tc>
          <w:tcPr>
            <w:tcW w:w="1276"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-1 793,4</w:t>
            </w:r>
          </w:p>
        </w:tc>
        <w:tc>
          <w:tcPr>
            <w:tcW w:w="1019" w:type="dxa"/>
            <w:vAlign w:val="center"/>
          </w:tcPr>
          <w:p w:rsidR="001C6A11" w:rsidRPr="00CA4807" w:rsidRDefault="001C6A11" w:rsidP="00445D09">
            <w:pPr>
              <w:spacing w:after="0" w:line="240" w:lineRule="auto"/>
              <w:jc w:val="center"/>
              <w:rPr>
                <w:rFonts w:ascii="Times New Roman" w:eastAsia="Calibri" w:hAnsi="Times New Roman" w:cs="Times New Roman"/>
                <w:b/>
                <w:bCs/>
                <w:sz w:val="20"/>
                <w:szCs w:val="20"/>
                <w:lang w:val="ky-KG" w:eastAsia="ru-RU"/>
              </w:rPr>
            </w:pPr>
            <w:r w:rsidRPr="00CA4807">
              <w:rPr>
                <w:rFonts w:ascii="Times New Roman" w:eastAsia="Calibri" w:hAnsi="Times New Roman" w:cs="Times New Roman"/>
                <w:b/>
                <w:bCs/>
                <w:sz w:val="20"/>
                <w:szCs w:val="20"/>
                <w:lang w:val="ky-KG" w:eastAsia="ru-RU"/>
              </w:rPr>
              <w:t>47,1</w:t>
            </w:r>
          </w:p>
        </w:tc>
      </w:tr>
      <w:tr w:rsidR="001C6A11" w:rsidRPr="00CA4807" w:rsidTr="00332965">
        <w:trPr>
          <w:trHeight w:val="466"/>
        </w:trPr>
        <w:tc>
          <w:tcPr>
            <w:tcW w:w="1668" w:type="dxa"/>
            <w:shd w:val="clear" w:color="000000" w:fill="FFFFFF"/>
            <w:vAlign w:val="center"/>
          </w:tcPr>
          <w:p w:rsidR="001C6A11" w:rsidRPr="00CA4807" w:rsidRDefault="001C6A11" w:rsidP="00445D09">
            <w:pPr>
              <w:spacing w:after="0" w:line="240" w:lineRule="auto"/>
              <w:rPr>
                <w:rFonts w:ascii="Times New Roman" w:eastAsia="Calibri" w:hAnsi="Times New Roman" w:cs="Times New Roman"/>
                <w:sz w:val="20"/>
                <w:szCs w:val="24"/>
                <w:lang w:eastAsia="ru-RU"/>
              </w:rPr>
            </w:pPr>
            <w:r w:rsidRPr="00CA4807">
              <w:rPr>
                <w:rFonts w:ascii="Times New Roman" w:eastAsia="Calibri" w:hAnsi="Times New Roman" w:cs="Times New Roman"/>
                <w:sz w:val="20"/>
                <w:szCs w:val="24"/>
                <w:lang w:eastAsia="ru-RU"/>
              </w:rPr>
              <w:t>бюджетные средства</w:t>
            </w:r>
          </w:p>
        </w:tc>
        <w:tc>
          <w:tcPr>
            <w:tcW w:w="1275"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eastAsia="ru-RU"/>
              </w:rPr>
              <w:t>1 3</w:t>
            </w:r>
            <w:r w:rsidRPr="00CA4807">
              <w:rPr>
                <w:rFonts w:ascii="Times New Roman" w:eastAsia="Calibri" w:hAnsi="Times New Roman" w:cs="Times New Roman"/>
                <w:sz w:val="20"/>
                <w:szCs w:val="24"/>
                <w:lang w:val="ky-KG" w:eastAsia="ru-RU"/>
              </w:rPr>
              <w:t>25</w:t>
            </w:r>
            <w:r w:rsidRPr="00CA4807">
              <w:rPr>
                <w:rFonts w:ascii="Times New Roman" w:eastAsia="Calibri" w:hAnsi="Times New Roman" w:cs="Times New Roman"/>
                <w:sz w:val="20"/>
                <w:szCs w:val="24"/>
                <w:lang w:eastAsia="ru-RU"/>
              </w:rPr>
              <w:t>,</w:t>
            </w:r>
            <w:r w:rsidRPr="00CA4807">
              <w:rPr>
                <w:rFonts w:ascii="Times New Roman" w:eastAsia="Calibri" w:hAnsi="Times New Roman" w:cs="Times New Roman"/>
                <w:sz w:val="20"/>
                <w:szCs w:val="24"/>
                <w:lang w:val="ky-KG" w:eastAsia="ru-RU"/>
              </w:rPr>
              <w:t>1</w:t>
            </w:r>
          </w:p>
        </w:tc>
        <w:tc>
          <w:tcPr>
            <w:tcW w:w="141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eastAsia="ru-RU"/>
              </w:rPr>
              <w:t>1 457,</w:t>
            </w:r>
            <w:r w:rsidRPr="00CA4807">
              <w:rPr>
                <w:rFonts w:ascii="Times New Roman" w:eastAsia="Calibri" w:hAnsi="Times New Roman" w:cs="Times New Roman"/>
                <w:sz w:val="20"/>
                <w:szCs w:val="24"/>
                <w:lang w:val="ky-KG" w:eastAsia="ru-RU"/>
              </w:rPr>
              <w:t>6</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val="ky-KG" w:eastAsia="ru-RU"/>
              </w:rPr>
              <w:t>132,5</w:t>
            </w:r>
          </w:p>
        </w:tc>
        <w:tc>
          <w:tcPr>
            <w:tcW w:w="1417"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1 443,1</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-14,5</w:t>
            </w:r>
          </w:p>
        </w:tc>
        <w:tc>
          <w:tcPr>
            <w:tcW w:w="1019"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99,0</w:t>
            </w:r>
          </w:p>
        </w:tc>
      </w:tr>
      <w:tr w:rsidR="001C6A11" w:rsidRPr="00CA4807" w:rsidTr="00332965">
        <w:trPr>
          <w:trHeight w:val="466"/>
        </w:trPr>
        <w:tc>
          <w:tcPr>
            <w:tcW w:w="1668" w:type="dxa"/>
            <w:shd w:val="clear" w:color="000000" w:fill="FFFFFF"/>
            <w:vAlign w:val="center"/>
          </w:tcPr>
          <w:p w:rsidR="001C6A11" w:rsidRPr="00CA4807" w:rsidRDefault="001C6A11" w:rsidP="00445D09">
            <w:pPr>
              <w:spacing w:after="0" w:line="240" w:lineRule="auto"/>
              <w:rPr>
                <w:rFonts w:ascii="Times New Roman" w:eastAsia="Calibri" w:hAnsi="Times New Roman" w:cs="Times New Roman"/>
                <w:sz w:val="20"/>
                <w:szCs w:val="24"/>
                <w:lang w:eastAsia="ru-RU"/>
              </w:rPr>
            </w:pPr>
            <w:r w:rsidRPr="00CA4807">
              <w:rPr>
                <w:rFonts w:ascii="Times New Roman" w:eastAsia="Calibri" w:hAnsi="Times New Roman" w:cs="Times New Roman"/>
                <w:sz w:val="20"/>
                <w:szCs w:val="24"/>
                <w:lang w:eastAsia="ru-RU"/>
              </w:rPr>
              <w:t xml:space="preserve">средства специального счета </w:t>
            </w:r>
          </w:p>
        </w:tc>
        <w:tc>
          <w:tcPr>
            <w:tcW w:w="1275"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val="ky-KG" w:eastAsia="ru-RU"/>
              </w:rPr>
              <w:t>491</w:t>
            </w:r>
          </w:p>
        </w:tc>
        <w:tc>
          <w:tcPr>
            <w:tcW w:w="1418"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eastAsia="ru-RU"/>
              </w:rPr>
            </w:pPr>
            <w:r w:rsidRPr="00CA4807">
              <w:rPr>
                <w:rFonts w:ascii="Times New Roman" w:eastAsia="Calibri" w:hAnsi="Times New Roman" w:cs="Times New Roman"/>
                <w:sz w:val="20"/>
                <w:szCs w:val="24"/>
                <w:lang w:val="ky-KG" w:eastAsia="ru-RU"/>
              </w:rPr>
              <w:t>1 933,3</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sz w:val="20"/>
                <w:szCs w:val="24"/>
                <w:lang w:val="ky-KG" w:eastAsia="ru-RU"/>
              </w:rPr>
            </w:pPr>
            <w:r w:rsidRPr="00CA4807">
              <w:rPr>
                <w:rFonts w:ascii="Times New Roman" w:eastAsia="Calibri" w:hAnsi="Times New Roman" w:cs="Times New Roman"/>
                <w:sz w:val="20"/>
                <w:szCs w:val="24"/>
                <w:lang w:val="ky-KG" w:eastAsia="ru-RU"/>
              </w:rPr>
              <w:t>1 442,3</w:t>
            </w:r>
          </w:p>
        </w:tc>
        <w:tc>
          <w:tcPr>
            <w:tcW w:w="1417"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154,5</w:t>
            </w:r>
          </w:p>
        </w:tc>
        <w:tc>
          <w:tcPr>
            <w:tcW w:w="1276"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-1 778,8</w:t>
            </w:r>
          </w:p>
        </w:tc>
        <w:tc>
          <w:tcPr>
            <w:tcW w:w="1019" w:type="dxa"/>
            <w:shd w:val="clear" w:color="000000" w:fill="FFFFFF"/>
            <w:vAlign w:val="center"/>
          </w:tcPr>
          <w:p w:rsidR="001C6A11" w:rsidRPr="00CA4807" w:rsidRDefault="001C6A11" w:rsidP="00445D09">
            <w:pPr>
              <w:spacing w:after="0" w:line="240" w:lineRule="auto"/>
              <w:jc w:val="center"/>
              <w:rPr>
                <w:rFonts w:ascii="Times New Roman" w:eastAsia="Calibri" w:hAnsi="Times New Roman" w:cs="Times New Roman"/>
                <w:bCs/>
                <w:sz w:val="20"/>
                <w:szCs w:val="20"/>
                <w:lang w:val="ky-KG" w:eastAsia="ru-RU"/>
              </w:rPr>
            </w:pPr>
            <w:r w:rsidRPr="00CA4807">
              <w:rPr>
                <w:rFonts w:ascii="Times New Roman" w:eastAsia="Calibri" w:hAnsi="Times New Roman" w:cs="Times New Roman"/>
                <w:bCs/>
                <w:sz w:val="20"/>
                <w:szCs w:val="20"/>
                <w:lang w:val="ky-KG" w:eastAsia="ru-RU"/>
              </w:rPr>
              <w:t>8,0</w:t>
            </w:r>
          </w:p>
        </w:tc>
      </w:tr>
    </w:tbl>
    <w:p w:rsidR="001C6A11" w:rsidRPr="00CA4807" w:rsidRDefault="001C6A11" w:rsidP="001C6A11">
      <w:pPr>
        <w:spacing w:after="0" w:line="240" w:lineRule="auto"/>
        <w:jc w:val="both"/>
        <w:rPr>
          <w:rFonts w:ascii="Times New Roman" w:eastAsia="Calibri" w:hAnsi="Times New Roman" w:cs="Times New Roman"/>
          <w:sz w:val="24"/>
          <w:szCs w:val="24"/>
          <w:lang w:val="ky-KG" w:eastAsia="ru-RU"/>
        </w:rPr>
      </w:pPr>
    </w:p>
    <w:p w:rsidR="001C6A11" w:rsidRPr="00585F1E" w:rsidRDefault="001C6A11" w:rsidP="005F471A">
      <w:pPr>
        <w:spacing w:after="0"/>
        <w:ind w:firstLine="567"/>
        <w:jc w:val="both"/>
        <w:rPr>
          <w:rFonts w:ascii="Times New Roman" w:eastAsia="Calibri" w:hAnsi="Times New Roman" w:cs="Times New Roman"/>
          <w:sz w:val="24"/>
          <w:szCs w:val="24"/>
          <w:lang w:val="ky-KG" w:eastAsia="ru-RU"/>
        </w:rPr>
      </w:pPr>
      <w:r w:rsidRPr="00585F1E">
        <w:rPr>
          <w:rFonts w:ascii="Times New Roman" w:eastAsia="Calibri" w:hAnsi="Times New Roman" w:cs="Times New Roman"/>
          <w:sz w:val="24"/>
          <w:szCs w:val="24"/>
          <w:lang w:val="ky-KG" w:eastAsia="ru-RU"/>
        </w:rPr>
        <w:t xml:space="preserve">Увеличение расходов по бюджетным средствам на 132,5 </w:t>
      </w:r>
      <w:r w:rsidR="00931154">
        <w:rPr>
          <w:rFonts w:ascii="Times New Roman" w:eastAsia="Calibri" w:hAnsi="Times New Roman" w:cs="Times New Roman"/>
          <w:sz w:val="24"/>
          <w:szCs w:val="24"/>
          <w:lang w:val="ky-KG" w:eastAsia="ru-RU"/>
        </w:rPr>
        <w:t>млн. сом</w:t>
      </w:r>
      <w:r w:rsidRPr="00585F1E">
        <w:rPr>
          <w:rFonts w:ascii="Times New Roman" w:eastAsia="Calibri" w:hAnsi="Times New Roman" w:cs="Times New Roman"/>
          <w:sz w:val="24"/>
          <w:szCs w:val="24"/>
          <w:lang w:val="ky-KG" w:eastAsia="ru-RU"/>
        </w:rPr>
        <w:t xml:space="preserve"> связано:</w:t>
      </w:r>
    </w:p>
    <w:p w:rsidR="00954608" w:rsidRDefault="001C6A11" w:rsidP="0048571B">
      <w:pPr>
        <w:pStyle w:val="a4"/>
        <w:numPr>
          <w:ilvl w:val="0"/>
          <w:numId w:val="28"/>
        </w:numPr>
        <w:spacing w:line="276" w:lineRule="auto"/>
        <w:jc w:val="both"/>
        <w:rPr>
          <w:rFonts w:eastAsia="Calibri"/>
          <w:lang w:val="ky-KG"/>
        </w:rPr>
      </w:pPr>
      <w:r w:rsidRPr="00954608">
        <w:rPr>
          <w:rFonts w:eastAsia="Calibri"/>
          <w:lang w:val="ky-KG"/>
        </w:rPr>
        <w:t xml:space="preserve">75 </w:t>
      </w:r>
      <w:r w:rsidR="00931154">
        <w:rPr>
          <w:rFonts w:eastAsia="Calibri"/>
          <w:lang w:val="ky-KG"/>
        </w:rPr>
        <w:t>млн. сом</w:t>
      </w:r>
      <w:r w:rsidRPr="00954608">
        <w:rPr>
          <w:rFonts w:eastAsia="Calibri"/>
          <w:lang w:val="ky-KG"/>
        </w:rPr>
        <w:t xml:space="preserve"> с оплатой труда сотрудников заграничных учреждений;</w:t>
      </w:r>
    </w:p>
    <w:p w:rsidR="00954608" w:rsidRPr="00954608" w:rsidRDefault="00954608" w:rsidP="0048571B">
      <w:pPr>
        <w:pStyle w:val="a4"/>
        <w:numPr>
          <w:ilvl w:val="0"/>
          <w:numId w:val="28"/>
        </w:numPr>
        <w:spacing w:line="276" w:lineRule="auto"/>
        <w:ind w:left="0" w:firstLine="568"/>
        <w:jc w:val="both"/>
        <w:rPr>
          <w:rFonts w:eastAsia="Calibri"/>
          <w:lang w:val="ky-KG"/>
        </w:rPr>
      </w:pPr>
      <w:r>
        <w:rPr>
          <w:rFonts w:eastAsia="Calibri"/>
        </w:rPr>
        <w:t xml:space="preserve"> </w:t>
      </w:r>
      <w:r w:rsidR="001C6A11" w:rsidRPr="00954608">
        <w:rPr>
          <w:rFonts w:eastAsia="Calibri"/>
        </w:rPr>
        <w:t xml:space="preserve">30 </w:t>
      </w:r>
      <w:r w:rsidR="00931154">
        <w:rPr>
          <w:rFonts w:eastAsia="Calibri"/>
        </w:rPr>
        <w:t>млн. сом</w:t>
      </w:r>
      <w:r w:rsidR="001C6A11" w:rsidRPr="00954608">
        <w:rPr>
          <w:rFonts w:eastAsia="Calibri"/>
        </w:rPr>
        <w:t xml:space="preserve"> с передачей средств с Центральной комиссии по выборам и проведению референдумов </w:t>
      </w:r>
      <w:r w:rsidR="00D7582C" w:rsidRPr="00954608">
        <w:rPr>
          <w:rFonts w:eastAsia="Calibri"/>
        </w:rPr>
        <w:t>КР</w:t>
      </w:r>
      <w:r w:rsidR="001C6A11" w:rsidRPr="00954608">
        <w:rPr>
          <w:rFonts w:eastAsia="Calibri"/>
        </w:rPr>
        <w:t xml:space="preserve"> для проведения выборов Президента </w:t>
      </w:r>
      <w:r w:rsidR="00D7582C" w:rsidRPr="00954608">
        <w:rPr>
          <w:rFonts w:eastAsia="Calibri"/>
        </w:rPr>
        <w:t>КР</w:t>
      </w:r>
      <w:r w:rsidR="001C6A11" w:rsidRPr="00954608">
        <w:rPr>
          <w:rFonts w:eastAsia="Calibri"/>
        </w:rPr>
        <w:t xml:space="preserve"> и референдума (12 </w:t>
      </w:r>
      <w:r w:rsidR="00931154">
        <w:rPr>
          <w:rFonts w:eastAsia="Calibri"/>
        </w:rPr>
        <w:t>млн. сом</w:t>
      </w:r>
      <w:r w:rsidR="001C6A11" w:rsidRPr="00954608">
        <w:rPr>
          <w:rFonts w:eastAsia="Calibri"/>
        </w:rPr>
        <w:t xml:space="preserve">), выборов депутатов Жогорку Кенеша </w:t>
      </w:r>
      <w:r w:rsidR="00D7582C" w:rsidRPr="00954608">
        <w:rPr>
          <w:rFonts w:eastAsia="Calibri"/>
        </w:rPr>
        <w:t>КР</w:t>
      </w:r>
      <w:r w:rsidR="001C6A11" w:rsidRPr="00954608">
        <w:rPr>
          <w:rFonts w:eastAsia="Calibri"/>
        </w:rPr>
        <w:t xml:space="preserve"> (18 </w:t>
      </w:r>
      <w:r w:rsidR="00931154">
        <w:rPr>
          <w:rFonts w:eastAsia="Calibri"/>
        </w:rPr>
        <w:t>млн. сом</w:t>
      </w:r>
      <w:r w:rsidR="001C6A11" w:rsidRPr="00954608">
        <w:rPr>
          <w:rFonts w:eastAsia="Calibri"/>
        </w:rPr>
        <w:t>);</w:t>
      </w:r>
    </w:p>
    <w:p w:rsidR="00954608" w:rsidRPr="00954608" w:rsidRDefault="00954608"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954608">
        <w:rPr>
          <w:rFonts w:eastAsia="Calibri"/>
        </w:rPr>
        <w:t xml:space="preserve">10 </w:t>
      </w:r>
      <w:r w:rsidR="00931154">
        <w:rPr>
          <w:rFonts w:eastAsia="Calibri"/>
        </w:rPr>
        <w:t>млн. сом</w:t>
      </w:r>
      <w:r w:rsidR="001C6A11" w:rsidRPr="00954608">
        <w:rPr>
          <w:rFonts w:eastAsia="Calibri"/>
        </w:rPr>
        <w:t xml:space="preserve"> с улучшением оформления национального павильона </w:t>
      </w:r>
      <w:r w:rsidR="00D7582C" w:rsidRPr="00954608">
        <w:rPr>
          <w:rFonts w:eastAsia="Calibri"/>
        </w:rPr>
        <w:t>КР</w:t>
      </w:r>
      <w:r w:rsidR="001C6A11" w:rsidRPr="00954608">
        <w:rPr>
          <w:rFonts w:eastAsia="Calibri"/>
        </w:rPr>
        <w:t xml:space="preserve"> на всемирной выставке </w:t>
      </w:r>
      <w:r w:rsidR="00400713">
        <w:rPr>
          <w:rFonts w:eastAsia="Calibri"/>
        </w:rPr>
        <w:t>«</w:t>
      </w:r>
      <w:r w:rsidR="001C6A11" w:rsidRPr="00954608">
        <w:rPr>
          <w:rFonts w:eastAsia="Calibri"/>
        </w:rPr>
        <w:t>Дубай ЭКСПО - 2020</w:t>
      </w:r>
      <w:r w:rsidR="00400713">
        <w:rPr>
          <w:rFonts w:eastAsia="Calibri"/>
        </w:rPr>
        <w:t>»</w:t>
      </w:r>
      <w:r w:rsidR="001C6A11" w:rsidRPr="00954608">
        <w:rPr>
          <w:rFonts w:eastAsia="Calibri"/>
        </w:rPr>
        <w:t>;</w:t>
      </w:r>
    </w:p>
    <w:p w:rsidR="00954608" w:rsidRDefault="00954608"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954608">
        <w:rPr>
          <w:rFonts w:eastAsia="Calibri"/>
          <w:lang w:val="ky-KG"/>
        </w:rPr>
        <w:t xml:space="preserve">8,2 </w:t>
      </w:r>
      <w:r w:rsidR="00931154">
        <w:rPr>
          <w:rFonts w:eastAsia="Calibri"/>
          <w:lang w:val="ky-KG"/>
        </w:rPr>
        <w:t>млн. сом</w:t>
      </w:r>
      <w:r w:rsidR="001C6A11" w:rsidRPr="00954608">
        <w:rPr>
          <w:rFonts w:eastAsia="Calibri"/>
          <w:lang w:val="ky-KG"/>
        </w:rPr>
        <w:t xml:space="preserve"> с учреждением Посольства </w:t>
      </w:r>
      <w:r w:rsidR="00D7582C" w:rsidRPr="00954608">
        <w:rPr>
          <w:rFonts w:eastAsia="Calibri"/>
          <w:lang w:val="ky-KG"/>
        </w:rPr>
        <w:t>КР</w:t>
      </w:r>
      <w:r w:rsidR="001C6A11" w:rsidRPr="00954608">
        <w:rPr>
          <w:rFonts w:eastAsia="Calibri"/>
          <w:lang w:val="ky-KG"/>
        </w:rPr>
        <w:t xml:space="preserve"> в Венгрии;</w:t>
      </w:r>
    </w:p>
    <w:p w:rsidR="00954608" w:rsidRDefault="00954608"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954608">
        <w:rPr>
          <w:rFonts w:eastAsia="Calibri"/>
          <w:lang w:val="ky-KG"/>
        </w:rPr>
        <w:t xml:space="preserve">3,8 </w:t>
      </w:r>
      <w:r w:rsidR="00931154">
        <w:rPr>
          <w:rFonts w:eastAsia="Calibri"/>
          <w:lang w:val="ky-KG"/>
        </w:rPr>
        <w:t>млн. сом</w:t>
      </w:r>
      <w:r w:rsidR="001C6A11" w:rsidRPr="00954608">
        <w:rPr>
          <w:rFonts w:eastAsia="Calibri"/>
          <w:lang w:val="ky-KG"/>
        </w:rPr>
        <w:t xml:space="preserve"> с открытием Генерального консульства </w:t>
      </w:r>
      <w:r w:rsidR="00D7582C" w:rsidRPr="00954608">
        <w:rPr>
          <w:rFonts w:eastAsia="Calibri"/>
          <w:lang w:val="ky-KG"/>
        </w:rPr>
        <w:t>КР</w:t>
      </w:r>
      <w:r w:rsidR="001C6A11" w:rsidRPr="00954608">
        <w:rPr>
          <w:rFonts w:eastAsia="Calibri"/>
          <w:lang w:val="ky-KG"/>
        </w:rPr>
        <w:t xml:space="preserve"> в городе Анталья Турецкой Республики;</w:t>
      </w:r>
    </w:p>
    <w:p w:rsidR="00954608" w:rsidRPr="00954608" w:rsidRDefault="00954608"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1C6A11" w:rsidRPr="00954608">
        <w:rPr>
          <w:lang w:val="ky-KG"/>
        </w:rPr>
        <w:t xml:space="preserve">3,3 </w:t>
      </w:r>
      <w:r w:rsidR="00931154">
        <w:rPr>
          <w:lang w:val="ky-KG"/>
        </w:rPr>
        <w:t>млн. сом</w:t>
      </w:r>
      <w:r w:rsidR="001C6A11" w:rsidRPr="00954608">
        <w:rPr>
          <w:color w:val="FF0000"/>
          <w:lang w:val="ky-KG"/>
        </w:rPr>
        <w:t xml:space="preserve"> </w:t>
      </w:r>
      <w:r w:rsidR="001C6A11" w:rsidRPr="00954608">
        <w:rPr>
          <w:lang w:val="ky-KG"/>
        </w:rPr>
        <w:t>расходы на репатриацию</w:t>
      </w:r>
      <w:r w:rsidR="001C6A11" w:rsidRPr="00954608">
        <w:rPr>
          <w:color w:val="FF0000"/>
          <w:lang w:val="ky-KG"/>
        </w:rPr>
        <w:t xml:space="preserve"> </w:t>
      </w:r>
      <w:r w:rsidR="001C6A11" w:rsidRPr="00954608">
        <w:rPr>
          <w:lang w:val="ky-KG"/>
        </w:rPr>
        <w:t>за счет дополнительных поступлений неналоговых доходов;</w:t>
      </w:r>
    </w:p>
    <w:p w:rsidR="00954608" w:rsidRPr="00954608" w:rsidRDefault="00954608" w:rsidP="0048571B">
      <w:pPr>
        <w:pStyle w:val="a4"/>
        <w:numPr>
          <w:ilvl w:val="0"/>
          <w:numId w:val="28"/>
        </w:numPr>
        <w:spacing w:line="276" w:lineRule="auto"/>
        <w:ind w:left="0" w:firstLine="568"/>
        <w:jc w:val="both"/>
        <w:rPr>
          <w:rFonts w:eastAsia="Calibri"/>
          <w:lang w:val="ky-KG"/>
        </w:rPr>
      </w:pPr>
      <w:r>
        <w:rPr>
          <w:lang w:val="ky-KG"/>
        </w:rPr>
        <w:t xml:space="preserve"> </w:t>
      </w:r>
      <w:r w:rsidR="001C6A11" w:rsidRPr="00954608">
        <w:t xml:space="preserve">1,7 </w:t>
      </w:r>
      <w:r w:rsidR="00931154">
        <w:t>млн. сом</w:t>
      </w:r>
      <w:r w:rsidR="001C6A11" w:rsidRPr="00954608">
        <w:t xml:space="preserve"> в связи с введением новых 12 штатных единиц;</w:t>
      </w:r>
    </w:p>
    <w:p w:rsidR="001C6A11" w:rsidRPr="00954608" w:rsidRDefault="00954608" w:rsidP="0048571B">
      <w:pPr>
        <w:pStyle w:val="a4"/>
        <w:numPr>
          <w:ilvl w:val="0"/>
          <w:numId w:val="28"/>
        </w:numPr>
        <w:spacing w:line="276" w:lineRule="auto"/>
        <w:ind w:left="0" w:firstLine="568"/>
        <w:jc w:val="both"/>
        <w:rPr>
          <w:rFonts w:eastAsia="Calibri"/>
          <w:lang w:val="ky-KG"/>
        </w:rPr>
      </w:pPr>
      <w:r>
        <w:rPr>
          <w:lang w:val="ky-KG"/>
        </w:rPr>
        <w:t xml:space="preserve"> </w:t>
      </w:r>
      <w:r w:rsidR="001C6A11" w:rsidRPr="00954608">
        <w:t xml:space="preserve">0,5 </w:t>
      </w:r>
      <w:r w:rsidR="00931154">
        <w:t>млн. сом</w:t>
      </w:r>
      <w:r w:rsidR="001C6A11" w:rsidRPr="00954608">
        <w:t xml:space="preserve"> с передачей средств с Департамента внешней миграции при </w:t>
      </w:r>
      <w:r w:rsidR="001C6A11" w:rsidRPr="00954608">
        <w:rPr>
          <w:rFonts w:eastAsia="Calibri"/>
        </w:rPr>
        <w:t xml:space="preserve">Министерстве иностранных дел </w:t>
      </w:r>
      <w:r w:rsidR="00D7582C" w:rsidRPr="00954608">
        <w:rPr>
          <w:rFonts w:eastAsia="Calibri"/>
        </w:rPr>
        <w:t>КР</w:t>
      </w:r>
      <w:r w:rsidR="001C6A11" w:rsidRPr="00954608">
        <w:rPr>
          <w:rFonts w:eastAsia="Calibri"/>
        </w:rPr>
        <w:t>.</w:t>
      </w:r>
    </w:p>
    <w:p w:rsidR="001C6A11" w:rsidRPr="00585F1E" w:rsidRDefault="001C6A11" w:rsidP="005F471A">
      <w:pPr>
        <w:spacing w:after="0"/>
        <w:ind w:firstLine="567"/>
        <w:jc w:val="both"/>
        <w:rPr>
          <w:rFonts w:ascii="Times New Roman" w:eastAsia="Calibri" w:hAnsi="Times New Roman" w:cs="Times New Roman"/>
          <w:sz w:val="24"/>
          <w:szCs w:val="24"/>
          <w:lang w:eastAsia="ru-RU"/>
        </w:rPr>
      </w:pPr>
      <w:r w:rsidRPr="00585F1E">
        <w:rPr>
          <w:rFonts w:ascii="Times New Roman" w:eastAsia="Calibri" w:hAnsi="Times New Roman" w:cs="Times New Roman"/>
          <w:sz w:val="24"/>
          <w:szCs w:val="24"/>
          <w:lang w:val="ky-KG" w:eastAsia="ru-RU"/>
        </w:rPr>
        <w:t>Общее у</w:t>
      </w:r>
      <w:r w:rsidRPr="00585F1E">
        <w:rPr>
          <w:rFonts w:ascii="Times New Roman" w:eastAsia="Calibri" w:hAnsi="Times New Roman" w:cs="Times New Roman"/>
          <w:sz w:val="24"/>
          <w:szCs w:val="24"/>
          <w:lang w:eastAsia="ru-RU"/>
        </w:rPr>
        <w:t xml:space="preserve">величение по средствам специального счета на 1 442,3 </w:t>
      </w:r>
      <w:r w:rsidR="00931154">
        <w:rPr>
          <w:rFonts w:ascii="Times New Roman" w:eastAsia="Calibri" w:hAnsi="Times New Roman" w:cs="Times New Roman"/>
          <w:sz w:val="24"/>
          <w:szCs w:val="24"/>
          <w:lang w:eastAsia="ru-RU"/>
        </w:rPr>
        <w:t>млн. сом</w:t>
      </w:r>
      <w:r w:rsidRPr="00585F1E">
        <w:rPr>
          <w:rFonts w:ascii="Times New Roman" w:eastAsia="Calibri" w:hAnsi="Times New Roman" w:cs="Times New Roman"/>
          <w:sz w:val="24"/>
          <w:szCs w:val="24"/>
          <w:lang w:eastAsia="ru-RU"/>
        </w:rPr>
        <w:t xml:space="preserve"> связано</w:t>
      </w:r>
      <w:r w:rsidRPr="00585F1E">
        <w:rPr>
          <w:rFonts w:ascii="Times New Roman" w:eastAsia="Calibri" w:hAnsi="Times New Roman" w:cs="Times New Roman"/>
          <w:sz w:val="24"/>
          <w:szCs w:val="24"/>
          <w:lang w:val="ky-KG" w:eastAsia="ru-RU"/>
        </w:rPr>
        <w:t xml:space="preserve"> с утверждением остатков средств на начало года</w:t>
      </w:r>
      <w:r w:rsidRPr="00585F1E">
        <w:rPr>
          <w:rFonts w:ascii="Times New Roman" w:eastAsia="Calibri" w:hAnsi="Times New Roman" w:cs="Times New Roman"/>
          <w:sz w:val="24"/>
          <w:szCs w:val="24"/>
          <w:lang w:eastAsia="ru-RU"/>
        </w:rPr>
        <w:t xml:space="preserve"> в сумме 969,7 </w:t>
      </w:r>
      <w:r w:rsidR="00931154">
        <w:rPr>
          <w:rFonts w:ascii="Times New Roman" w:eastAsia="Calibri" w:hAnsi="Times New Roman" w:cs="Times New Roman"/>
          <w:sz w:val="24"/>
          <w:szCs w:val="24"/>
          <w:lang w:eastAsia="ru-RU"/>
        </w:rPr>
        <w:t>млн. сом</w:t>
      </w:r>
      <w:r w:rsidRPr="00585F1E">
        <w:rPr>
          <w:rFonts w:ascii="Times New Roman" w:eastAsia="Calibri" w:hAnsi="Times New Roman" w:cs="Times New Roman"/>
          <w:sz w:val="24"/>
          <w:szCs w:val="24"/>
          <w:lang w:eastAsia="ru-RU"/>
        </w:rPr>
        <w:t xml:space="preserve">, а также в целях эффективного использования средств, увеличена сумма средств, аккумулируемых на средствах специального счета Министерства иностранных дел </w:t>
      </w:r>
      <w:r w:rsidR="00D7582C" w:rsidRPr="00585F1E">
        <w:rPr>
          <w:rFonts w:ascii="Times New Roman" w:eastAsia="Calibri" w:hAnsi="Times New Roman" w:cs="Times New Roman"/>
          <w:sz w:val="24"/>
          <w:szCs w:val="24"/>
          <w:lang w:eastAsia="ru-RU"/>
        </w:rPr>
        <w:t>КР</w:t>
      </w:r>
      <w:r w:rsidRPr="00585F1E">
        <w:rPr>
          <w:rFonts w:ascii="Times New Roman" w:eastAsia="Calibri" w:hAnsi="Times New Roman" w:cs="Times New Roman"/>
          <w:sz w:val="24"/>
          <w:szCs w:val="24"/>
          <w:lang w:eastAsia="ru-RU"/>
        </w:rPr>
        <w:t xml:space="preserve"> на 472,6 </w:t>
      </w:r>
      <w:r w:rsidR="00931154">
        <w:rPr>
          <w:rFonts w:ascii="Times New Roman" w:eastAsia="Calibri" w:hAnsi="Times New Roman" w:cs="Times New Roman"/>
          <w:sz w:val="24"/>
          <w:szCs w:val="24"/>
          <w:lang w:eastAsia="ru-RU"/>
        </w:rPr>
        <w:t>млн. сом</w:t>
      </w:r>
      <w:r w:rsidRPr="00585F1E">
        <w:rPr>
          <w:rFonts w:ascii="Times New Roman" w:eastAsia="Calibri" w:hAnsi="Times New Roman" w:cs="Times New Roman"/>
          <w:sz w:val="24"/>
          <w:szCs w:val="24"/>
          <w:lang w:eastAsia="ru-RU"/>
        </w:rPr>
        <w:t>.</w:t>
      </w:r>
    </w:p>
    <w:p w:rsidR="001C6A11" w:rsidRPr="00585F1E" w:rsidRDefault="001C6A11" w:rsidP="005F471A">
      <w:pPr>
        <w:spacing w:after="0"/>
        <w:ind w:firstLine="567"/>
        <w:jc w:val="both"/>
        <w:rPr>
          <w:rFonts w:ascii="Times New Roman" w:eastAsia="Calibri" w:hAnsi="Times New Roman" w:cs="Times New Roman"/>
          <w:sz w:val="24"/>
          <w:szCs w:val="24"/>
          <w:lang w:eastAsia="ru-RU"/>
        </w:rPr>
      </w:pPr>
    </w:p>
    <w:p w:rsidR="00332965" w:rsidRPr="00585F1E" w:rsidRDefault="00332965" w:rsidP="005F471A">
      <w:pPr>
        <w:spacing w:after="0"/>
        <w:ind w:firstLine="567"/>
        <w:jc w:val="both"/>
        <w:rPr>
          <w:rFonts w:ascii="Times New Roman" w:eastAsia="Times New Roman" w:hAnsi="Times New Roman" w:cs="Times New Roman"/>
          <w:sz w:val="24"/>
          <w:szCs w:val="24"/>
          <w:lang w:eastAsia="ru-RU"/>
        </w:rPr>
      </w:pPr>
      <w:r w:rsidRPr="00585F1E">
        <w:rPr>
          <w:rFonts w:ascii="Times New Roman" w:eastAsia="Times New Roman" w:hAnsi="Times New Roman" w:cs="Times New Roman"/>
          <w:b/>
          <w:sz w:val="24"/>
          <w:szCs w:val="24"/>
          <w:lang w:eastAsia="ru-RU"/>
        </w:rPr>
        <w:t>Государственн</w:t>
      </w:r>
      <w:r w:rsidR="005F079A">
        <w:rPr>
          <w:rFonts w:ascii="Times New Roman" w:eastAsia="Times New Roman" w:hAnsi="Times New Roman" w:cs="Times New Roman"/>
          <w:b/>
          <w:sz w:val="24"/>
          <w:szCs w:val="24"/>
          <w:lang w:eastAsia="ru-RU"/>
        </w:rPr>
        <w:t>ая</w:t>
      </w:r>
      <w:r w:rsidRPr="00585F1E">
        <w:rPr>
          <w:rFonts w:ascii="Times New Roman" w:eastAsia="Times New Roman" w:hAnsi="Times New Roman" w:cs="Times New Roman"/>
          <w:b/>
          <w:sz w:val="24"/>
          <w:szCs w:val="24"/>
          <w:lang w:eastAsia="ru-RU"/>
        </w:rPr>
        <w:t xml:space="preserve"> служб</w:t>
      </w:r>
      <w:r w:rsidR="005F079A">
        <w:rPr>
          <w:rFonts w:ascii="Times New Roman" w:eastAsia="Times New Roman" w:hAnsi="Times New Roman" w:cs="Times New Roman"/>
          <w:b/>
          <w:sz w:val="24"/>
          <w:szCs w:val="24"/>
          <w:lang w:eastAsia="ru-RU"/>
        </w:rPr>
        <w:t>а</w:t>
      </w:r>
      <w:r w:rsidRPr="00585F1E">
        <w:rPr>
          <w:rFonts w:ascii="Times New Roman" w:eastAsia="Times New Roman" w:hAnsi="Times New Roman" w:cs="Times New Roman"/>
          <w:b/>
          <w:sz w:val="24"/>
          <w:szCs w:val="24"/>
          <w:lang w:eastAsia="ru-RU"/>
        </w:rPr>
        <w:t xml:space="preserve"> финансовой разведки при Правительстве КР</w:t>
      </w:r>
      <w:r w:rsidRPr="00585F1E">
        <w:rPr>
          <w:rFonts w:ascii="Times New Roman" w:eastAsia="Times New Roman" w:hAnsi="Times New Roman" w:cs="Times New Roman"/>
          <w:sz w:val="24"/>
          <w:szCs w:val="24"/>
          <w:lang w:eastAsia="ru-RU"/>
        </w:rPr>
        <w:t xml:space="preserve">  </w:t>
      </w:r>
    </w:p>
    <w:p w:rsidR="001C6A11" w:rsidRPr="00585F1E" w:rsidRDefault="001C6A11" w:rsidP="005F471A">
      <w:pPr>
        <w:spacing w:after="0"/>
        <w:ind w:firstLine="567"/>
        <w:jc w:val="both"/>
        <w:rPr>
          <w:rFonts w:ascii="Times New Roman" w:eastAsia="Times New Roman" w:hAnsi="Times New Roman" w:cs="Times New Roman"/>
          <w:sz w:val="24"/>
          <w:szCs w:val="24"/>
          <w:lang w:eastAsia="ru-RU"/>
        </w:rPr>
      </w:pPr>
      <w:r w:rsidRPr="00585F1E">
        <w:rPr>
          <w:rFonts w:ascii="Times New Roman" w:eastAsia="Times New Roman" w:hAnsi="Times New Roman" w:cs="Times New Roman"/>
          <w:sz w:val="24"/>
          <w:szCs w:val="24"/>
          <w:lang w:eastAsia="ru-RU"/>
        </w:rPr>
        <w:t xml:space="preserve">Уточненный бюджет в 2021 году Государственной службы финансовой разведки при Правительстве </w:t>
      </w:r>
      <w:r w:rsidR="00D7582C" w:rsidRPr="00585F1E">
        <w:rPr>
          <w:rFonts w:ascii="Times New Roman" w:eastAsia="Times New Roman" w:hAnsi="Times New Roman" w:cs="Times New Roman"/>
          <w:sz w:val="24"/>
          <w:szCs w:val="24"/>
          <w:lang w:eastAsia="ru-RU"/>
        </w:rPr>
        <w:t>КР</w:t>
      </w:r>
      <w:r w:rsidRPr="00585F1E">
        <w:rPr>
          <w:rFonts w:ascii="Times New Roman" w:eastAsia="Times New Roman" w:hAnsi="Times New Roman" w:cs="Times New Roman"/>
          <w:sz w:val="24"/>
          <w:szCs w:val="24"/>
          <w:lang w:eastAsia="ru-RU"/>
        </w:rPr>
        <w:t> за счет бюджетных средств составил 36,1 </w:t>
      </w:r>
      <w:r w:rsidR="00931154">
        <w:rPr>
          <w:rFonts w:ascii="Times New Roman" w:eastAsia="Times New Roman" w:hAnsi="Times New Roman" w:cs="Times New Roman"/>
          <w:sz w:val="24"/>
          <w:szCs w:val="24"/>
          <w:lang w:eastAsia="ru-RU"/>
        </w:rPr>
        <w:t>млн. сом</w:t>
      </w:r>
      <w:r w:rsidRPr="00585F1E">
        <w:rPr>
          <w:rFonts w:ascii="Times New Roman" w:eastAsia="Times New Roman" w:hAnsi="Times New Roman" w:cs="Times New Roman"/>
          <w:sz w:val="24"/>
          <w:szCs w:val="24"/>
          <w:lang w:eastAsia="ru-RU"/>
        </w:rPr>
        <w:t xml:space="preserve">, без изменений относительно утвержденного бюджета на 2021 год (36,1 </w:t>
      </w:r>
      <w:r w:rsidR="00931154">
        <w:rPr>
          <w:rFonts w:ascii="Times New Roman" w:eastAsia="Times New Roman" w:hAnsi="Times New Roman" w:cs="Times New Roman"/>
          <w:sz w:val="24"/>
          <w:szCs w:val="24"/>
          <w:lang w:eastAsia="ru-RU"/>
        </w:rPr>
        <w:t>млн. сом</w:t>
      </w:r>
      <w:r w:rsidRPr="00585F1E">
        <w:rPr>
          <w:rFonts w:ascii="Times New Roman" w:eastAsia="Times New Roman" w:hAnsi="Times New Roman" w:cs="Times New Roman"/>
          <w:sz w:val="24"/>
          <w:szCs w:val="24"/>
          <w:lang w:eastAsia="ru-RU"/>
        </w:rPr>
        <w:t xml:space="preserve">). Кассовые расходы составили 30,5 </w:t>
      </w:r>
      <w:r w:rsidR="00931154">
        <w:rPr>
          <w:rFonts w:ascii="Times New Roman" w:eastAsia="Times New Roman" w:hAnsi="Times New Roman" w:cs="Times New Roman"/>
          <w:sz w:val="24"/>
          <w:szCs w:val="24"/>
          <w:lang w:eastAsia="ru-RU"/>
        </w:rPr>
        <w:t>млн. сом</w:t>
      </w:r>
      <w:r w:rsidRPr="00585F1E">
        <w:rPr>
          <w:rFonts w:ascii="Times New Roman" w:eastAsia="Times New Roman" w:hAnsi="Times New Roman" w:cs="Times New Roman"/>
          <w:sz w:val="24"/>
          <w:szCs w:val="24"/>
          <w:lang w:eastAsia="ru-RU"/>
        </w:rPr>
        <w:t xml:space="preserve"> или 84,4 % от</w:t>
      </w:r>
      <w:r w:rsidR="001B04EA" w:rsidRPr="00585F1E">
        <w:rPr>
          <w:rFonts w:ascii="Times New Roman" w:eastAsia="Times New Roman" w:hAnsi="Times New Roman" w:cs="Times New Roman"/>
          <w:sz w:val="24"/>
          <w:szCs w:val="24"/>
          <w:lang w:eastAsia="ru-RU"/>
        </w:rPr>
        <w:t xml:space="preserve"> уточненного бюджета 2021 года.</w:t>
      </w:r>
    </w:p>
    <w:p w:rsidR="001C6A11" w:rsidRPr="00585F1E" w:rsidRDefault="00585F1E" w:rsidP="00585F1E">
      <w:pPr>
        <w:spacing w:after="0"/>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Pr>
          <w:rFonts w:ascii="Times New Roman" w:eastAsia="Times New Roman" w:hAnsi="Times New Roman" w:cs="Times New Roman"/>
          <w:sz w:val="24"/>
          <w:szCs w:val="24"/>
          <w:lang w:eastAsia="ru-RU"/>
        </w:rPr>
        <w:t>)</w:t>
      </w:r>
    </w:p>
    <w:tbl>
      <w:tblPr>
        <w:tblpPr w:leftFromText="180" w:rightFromText="180" w:vertAnchor="text" w:tblpX="105"/>
        <w:tblW w:w="9356" w:type="dxa"/>
        <w:tblCellMar>
          <w:top w:w="15" w:type="dxa"/>
          <w:left w:w="15" w:type="dxa"/>
          <w:bottom w:w="15" w:type="dxa"/>
          <w:right w:w="15" w:type="dxa"/>
        </w:tblCellMar>
        <w:tblLook w:val="04A0" w:firstRow="1" w:lastRow="0" w:firstColumn="1" w:lastColumn="0" w:noHBand="0" w:noVBand="1"/>
      </w:tblPr>
      <w:tblGrid>
        <w:gridCol w:w="1604"/>
        <w:gridCol w:w="1515"/>
        <w:gridCol w:w="1701"/>
        <w:gridCol w:w="1701"/>
        <w:gridCol w:w="1417"/>
        <w:gridCol w:w="1418"/>
      </w:tblGrid>
      <w:tr w:rsidR="001C6A11" w:rsidRPr="00CA4807" w:rsidTr="001B04EA">
        <w:trPr>
          <w:trHeight w:val="900"/>
        </w:trPr>
        <w:tc>
          <w:tcPr>
            <w:tcW w:w="160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1C6A11" w:rsidRPr="00C456C8" w:rsidRDefault="001C6A11" w:rsidP="001B04EA">
            <w:pPr>
              <w:spacing w:after="0" w:line="240" w:lineRule="auto"/>
              <w:jc w:val="both"/>
              <w:rPr>
                <w:rFonts w:ascii="Times New Roman" w:eastAsia="Times New Roman" w:hAnsi="Times New Roman" w:cs="Times New Roman"/>
                <w:b/>
                <w:sz w:val="20"/>
                <w:szCs w:val="20"/>
                <w:lang w:eastAsia="ru-RU"/>
              </w:rPr>
            </w:pPr>
            <w:r w:rsidRPr="00C456C8">
              <w:rPr>
                <w:rFonts w:ascii="Times New Roman" w:eastAsia="Times New Roman" w:hAnsi="Times New Roman" w:cs="Times New Roman"/>
                <w:b/>
                <w:sz w:val="20"/>
                <w:szCs w:val="20"/>
                <w:lang w:eastAsia="ru-RU"/>
              </w:rPr>
              <w:t>Наименование</w:t>
            </w:r>
          </w:p>
        </w:tc>
        <w:tc>
          <w:tcPr>
            <w:tcW w:w="1515" w:type="dxa"/>
            <w:tcBorders>
              <w:top w:val="single" w:sz="6" w:space="0" w:color="000000"/>
              <w:left w:val="nil"/>
              <w:bottom w:val="single" w:sz="6" w:space="0" w:color="000000"/>
              <w:right w:val="single" w:sz="6" w:space="0" w:color="000000"/>
            </w:tcBorders>
            <w:tcMar>
              <w:top w:w="0" w:type="dxa"/>
              <w:left w:w="105" w:type="dxa"/>
              <w:bottom w:w="0" w:type="dxa"/>
              <w:right w:w="105" w:type="dxa"/>
            </w:tcMar>
            <w:vAlign w:val="center"/>
            <w:hideMark/>
          </w:tcPr>
          <w:p w:rsidR="001C6A11" w:rsidRPr="00C456C8" w:rsidRDefault="001C6A11" w:rsidP="001B04EA">
            <w:pPr>
              <w:spacing w:after="0" w:line="240" w:lineRule="auto"/>
              <w:jc w:val="center"/>
              <w:rPr>
                <w:rFonts w:ascii="Times New Roman" w:eastAsia="Times New Roman" w:hAnsi="Times New Roman" w:cs="Times New Roman"/>
                <w:b/>
                <w:sz w:val="20"/>
                <w:szCs w:val="20"/>
                <w:lang w:eastAsia="ru-RU"/>
              </w:rPr>
            </w:pPr>
            <w:r w:rsidRPr="00C456C8">
              <w:rPr>
                <w:rFonts w:ascii="Times New Roman" w:eastAsia="Times New Roman" w:hAnsi="Times New Roman" w:cs="Times New Roman"/>
                <w:b/>
                <w:sz w:val="20"/>
                <w:szCs w:val="20"/>
                <w:lang w:eastAsia="ru-RU"/>
              </w:rPr>
              <w:t>2021 год</w:t>
            </w:r>
            <w:r w:rsidRPr="00C456C8">
              <w:rPr>
                <w:rFonts w:ascii="Times New Roman" w:eastAsia="Times New Roman" w:hAnsi="Times New Roman" w:cs="Times New Roman"/>
                <w:b/>
                <w:sz w:val="20"/>
                <w:szCs w:val="20"/>
                <w:lang w:eastAsia="ru-RU"/>
              </w:rPr>
              <w:br/>
              <w:t>(утв. план)</w:t>
            </w:r>
          </w:p>
        </w:tc>
        <w:tc>
          <w:tcPr>
            <w:tcW w:w="1701" w:type="dxa"/>
            <w:tcBorders>
              <w:top w:val="single" w:sz="6" w:space="0" w:color="000000"/>
              <w:left w:val="nil"/>
              <w:bottom w:val="single" w:sz="6" w:space="0" w:color="000000"/>
              <w:right w:val="single" w:sz="6" w:space="0" w:color="000000"/>
            </w:tcBorders>
            <w:tcMar>
              <w:top w:w="0" w:type="dxa"/>
              <w:left w:w="105" w:type="dxa"/>
              <w:bottom w:w="0" w:type="dxa"/>
              <w:right w:w="105" w:type="dxa"/>
            </w:tcMar>
            <w:vAlign w:val="center"/>
            <w:hideMark/>
          </w:tcPr>
          <w:p w:rsidR="001C6A11" w:rsidRPr="00C456C8" w:rsidRDefault="001C6A11" w:rsidP="001B04EA">
            <w:pPr>
              <w:spacing w:after="0" w:line="240" w:lineRule="auto"/>
              <w:jc w:val="center"/>
              <w:rPr>
                <w:rFonts w:ascii="Times New Roman" w:eastAsia="Times New Roman" w:hAnsi="Times New Roman" w:cs="Times New Roman"/>
                <w:b/>
                <w:sz w:val="20"/>
                <w:szCs w:val="20"/>
                <w:lang w:eastAsia="ru-RU"/>
              </w:rPr>
            </w:pPr>
            <w:r w:rsidRPr="00C456C8">
              <w:rPr>
                <w:rFonts w:ascii="Times New Roman" w:eastAsia="Times New Roman" w:hAnsi="Times New Roman" w:cs="Times New Roman"/>
                <w:b/>
                <w:sz w:val="20"/>
                <w:szCs w:val="20"/>
                <w:lang w:eastAsia="ru-RU"/>
              </w:rPr>
              <w:t>2021 год</w:t>
            </w:r>
            <w:r w:rsidRPr="00C456C8">
              <w:rPr>
                <w:rFonts w:ascii="Times New Roman" w:eastAsia="Times New Roman" w:hAnsi="Times New Roman" w:cs="Times New Roman"/>
                <w:b/>
                <w:sz w:val="20"/>
                <w:szCs w:val="20"/>
                <w:lang w:eastAsia="ru-RU"/>
              </w:rPr>
              <w:br/>
              <w:t>(уточн. план)</w:t>
            </w:r>
          </w:p>
        </w:tc>
        <w:tc>
          <w:tcPr>
            <w:tcW w:w="1701" w:type="dxa"/>
            <w:tcBorders>
              <w:top w:val="single" w:sz="6" w:space="0" w:color="000000"/>
              <w:left w:val="nil"/>
              <w:bottom w:val="single" w:sz="6" w:space="0" w:color="000000"/>
              <w:right w:val="single" w:sz="6" w:space="0" w:color="000000"/>
            </w:tcBorders>
            <w:tcMar>
              <w:top w:w="0" w:type="dxa"/>
              <w:left w:w="105" w:type="dxa"/>
              <w:bottom w:w="0" w:type="dxa"/>
              <w:right w:w="105" w:type="dxa"/>
            </w:tcMar>
            <w:vAlign w:val="center"/>
            <w:hideMark/>
          </w:tcPr>
          <w:p w:rsidR="00AF4DAF" w:rsidRDefault="001C6A11" w:rsidP="001B04EA">
            <w:pPr>
              <w:spacing w:after="0" w:line="240" w:lineRule="auto"/>
              <w:jc w:val="center"/>
              <w:rPr>
                <w:rFonts w:ascii="Times New Roman" w:eastAsia="Times New Roman" w:hAnsi="Times New Roman" w:cs="Times New Roman"/>
                <w:b/>
                <w:sz w:val="20"/>
                <w:szCs w:val="20"/>
                <w:lang w:eastAsia="ru-RU"/>
              </w:rPr>
            </w:pPr>
            <w:r w:rsidRPr="00C456C8">
              <w:rPr>
                <w:rFonts w:ascii="Times New Roman" w:eastAsia="Times New Roman" w:hAnsi="Times New Roman" w:cs="Times New Roman"/>
                <w:b/>
                <w:sz w:val="20"/>
                <w:szCs w:val="20"/>
                <w:lang w:eastAsia="ru-RU"/>
              </w:rPr>
              <w:t>Откл.</w:t>
            </w:r>
            <w:r w:rsidR="00C456C8">
              <w:rPr>
                <w:rFonts w:ascii="Times New Roman" w:eastAsia="Times New Roman" w:hAnsi="Times New Roman" w:cs="Times New Roman"/>
                <w:b/>
                <w:sz w:val="20"/>
                <w:szCs w:val="20"/>
                <w:lang w:eastAsia="ru-RU"/>
              </w:rPr>
              <w:t xml:space="preserve"> </w:t>
            </w:r>
          </w:p>
          <w:p w:rsidR="001C6A11" w:rsidRPr="00C456C8" w:rsidRDefault="001C6A11" w:rsidP="001B04EA">
            <w:pPr>
              <w:spacing w:after="0" w:line="240" w:lineRule="auto"/>
              <w:jc w:val="center"/>
              <w:rPr>
                <w:rFonts w:ascii="Times New Roman" w:eastAsia="Times New Roman" w:hAnsi="Times New Roman" w:cs="Times New Roman"/>
                <w:b/>
                <w:sz w:val="20"/>
                <w:szCs w:val="20"/>
                <w:lang w:eastAsia="ru-RU"/>
              </w:rPr>
            </w:pPr>
            <w:r w:rsidRPr="00C456C8">
              <w:rPr>
                <w:rFonts w:ascii="Times New Roman" w:eastAsia="Times New Roman" w:hAnsi="Times New Roman" w:cs="Times New Roman"/>
                <w:b/>
                <w:sz w:val="20"/>
                <w:szCs w:val="20"/>
                <w:lang w:eastAsia="ru-RU"/>
              </w:rPr>
              <w:t>к уточн. плану</w:t>
            </w:r>
          </w:p>
        </w:tc>
        <w:tc>
          <w:tcPr>
            <w:tcW w:w="1417" w:type="dxa"/>
            <w:tcBorders>
              <w:top w:val="single" w:sz="6" w:space="0" w:color="000000"/>
              <w:left w:val="nil"/>
              <w:bottom w:val="single" w:sz="6" w:space="0" w:color="000000"/>
              <w:right w:val="single" w:sz="6" w:space="0" w:color="000000"/>
            </w:tcBorders>
            <w:tcMar>
              <w:top w:w="0" w:type="dxa"/>
              <w:left w:w="105" w:type="dxa"/>
              <w:bottom w:w="0" w:type="dxa"/>
              <w:right w:w="105" w:type="dxa"/>
            </w:tcMar>
            <w:vAlign w:val="center"/>
            <w:hideMark/>
          </w:tcPr>
          <w:p w:rsidR="001C6A11" w:rsidRPr="00C456C8" w:rsidRDefault="001C6A11" w:rsidP="001B04EA">
            <w:pPr>
              <w:spacing w:after="0" w:line="240" w:lineRule="auto"/>
              <w:jc w:val="center"/>
              <w:rPr>
                <w:rFonts w:ascii="Times New Roman" w:eastAsia="Times New Roman" w:hAnsi="Times New Roman" w:cs="Times New Roman"/>
                <w:b/>
                <w:sz w:val="20"/>
                <w:szCs w:val="20"/>
                <w:lang w:eastAsia="ru-RU"/>
              </w:rPr>
            </w:pPr>
            <w:r w:rsidRPr="00C456C8">
              <w:rPr>
                <w:rFonts w:ascii="Times New Roman" w:eastAsia="Times New Roman" w:hAnsi="Times New Roman" w:cs="Times New Roman"/>
                <w:b/>
                <w:sz w:val="20"/>
                <w:szCs w:val="20"/>
                <w:lang w:eastAsia="ru-RU"/>
              </w:rPr>
              <w:t>2021 год</w:t>
            </w:r>
            <w:r w:rsidRPr="00C456C8">
              <w:rPr>
                <w:rFonts w:ascii="Times New Roman" w:eastAsia="Times New Roman" w:hAnsi="Times New Roman" w:cs="Times New Roman"/>
                <w:b/>
                <w:sz w:val="20"/>
                <w:szCs w:val="20"/>
                <w:lang w:eastAsia="ru-RU"/>
              </w:rPr>
              <w:br/>
              <w:t>(факт)</w:t>
            </w:r>
          </w:p>
        </w:tc>
        <w:tc>
          <w:tcPr>
            <w:tcW w:w="1418" w:type="dxa"/>
            <w:tcBorders>
              <w:top w:val="single" w:sz="6" w:space="0" w:color="000000"/>
              <w:left w:val="nil"/>
              <w:bottom w:val="single" w:sz="6" w:space="0" w:color="000000"/>
              <w:right w:val="single" w:sz="6" w:space="0" w:color="000000"/>
            </w:tcBorders>
            <w:tcMar>
              <w:top w:w="0" w:type="dxa"/>
              <w:left w:w="105" w:type="dxa"/>
              <w:bottom w:w="0" w:type="dxa"/>
              <w:right w:w="105" w:type="dxa"/>
            </w:tcMar>
            <w:vAlign w:val="center"/>
            <w:hideMark/>
          </w:tcPr>
          <w:p w:rsidR="001C6A11" w:rsidRPr="00C456C8" w:rsidRDefault="001C6A11" w:rsidP="001B04EA">
            <w:pPr>
              <w:spacing w:after="0" w:line="240" w:lineRule="auto"/>
              <w:jc w:val="center"/>
              <w:rPr>
                <w:rFonts w:ascii="Times New Roman" w:eastAsia="Times New Roman" w:hAnsi="Times New Roman" w:cs="Times New Roman"/>
                <w:b/>
                <w:sz w:val="20"/>
                <w:szCs w:val="20"/>
                <w:lang w:eastAsia="ru-RU"/>
              </w:rPr>
            </w:pPr>
            <w:r w:rsidRPr="00C456C8">
              <w:rPr>
                <w:rFonts w:ascii="Times New Roman" w:eastAsia="Times New Roman" w:hAnsi="Times New Roman" w:cs="Times New Roman"/>
                <w:b/>
                <w:sz w:val="20"/>
                <w:szCs w:val="20"/>
                <w:lang w:eastAsia="ru-RU"/>
              </w:rPr>
              <w:t>% к уточ. плану</w:t>
            </w:r>
          </w:p>
        </w:tc>
      </w:tr>
      <w:tr w:rsidR="001C6A11" w:rsidRPr="00CA4807" w:rsidTr="001B04EA">
        <w:trPr>
          <w:trHeight w:val="255"/>
        </w:trPr>
        <w:tc>
          <w:tcPr>
            <w:tcW w:w="1604" w:type="dxa"/>
            <w:tcBorders>
              <w:top w:val="nil"/>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1C6A11" w:rsidRPr="00A65279" w:rsidRDefault="001C6A11" w:rsidP="001B04EA">
            <w:pPr>
              <w:spacing w:after="0" w:line="240" w:lineRule="auto"/>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Всего</w:t>
            </w:r>
          </w:p>
        </w:tc>
        <w:tc>
          <w:tcPr>
            <w:tcW w:w="1515" w:type="dxa"/>
            <w:tcBorders>
              <w:top w:val="nil"/>
              <w:left w:val="nil"/>
              <w:bottom w:val="single" w:sz="6" w:space="0" w:color="000000"/>
              <w:right w:val="single" w:sz="6" w:space="0" w:color="000000"/>
            </w:tcBorders>
            <w:tcMar>
              <w:top w:w="0" w:type="dxa"/>
              <w:left w:w="105" w:type="dxa"/>
              <w:bottom w:w="0" w:type="dxa"/>
              <w:right w:w="105" w:type="dxa"/>
            </w:tcMar>
            <w:vAlign w:val="cente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36,1</w:t>
            </w:r>
          </w:p>
        </w:tc>
        <w:tc>
          <w:tcPr>
            <w:tcW w:w="1701" w:type="dxa"/>
            <w:tcBorders>
              <w:top w:val="nil"/>
              <w:left w:val="nil"/>
              <w:bottom w:val="single" w:sz="6" w:space="0" w:color="000000"/>
              <w:right w:val="single" w:sz="6" w:space="0" w:color="000000"/>
            </w:tcBorders>
            <w:tcMar>
              <w:top w:w="0" w:type="dxa"/>
              <w:left w:w="105" w:type="dxa"/>
              <w:bottom w:w="0" w:type="dxa"/>
              <w:right w:w="105" w:type="dxa"/>
            </w:tcMar>
            <w:vAlign w:val="cente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36,1</w:t>
            </w:r>
          </w:p>
        </w:tc>
        <w:tc>
          <w:tcPr>
            <w:tcW w:w="1701" w:type="dxa"/>
            <w:tcBorders>
              <w:top w:val="nil"/>
              <w:left w:val="nil"/>
              <w:bottom w:val="single" w:sz="6" w:space="0" w:color="000000"/>
              <w:right w:val="single" w:sz="6" w:space="0" w:color="000000"/>
            </w:tcBorders>
            <w:tcMar>
              <w:top w:w="0" w:type="dxa"/>
              <w:left w:w="105" w:type="dxa"/>
              <w:bottom w:w="0" w:type="dxa"/>
              <w:right w:w="105" w:type="dxa"/>
            </w:tcMar>
            <w:vAlign w:val="cente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0,0</w:t>
            </w:r>
          </w:p>
        </w:tc>
        <w:tc>
          <w:tcPr>
            <w:tcW w:w="1417" w:type="dxa"/>
            <w:tcBorders>
              <w:top w:val="nil"/>
              <w:left w:val="nil"/>
              <w:bottom w:val="single" w:sz="6" w:space="0" w:color="000000"/>
              <w:right w:val="single" w:sz="6" w:space="0" w:color="000000"/>
            </w:tcBorders>
            <w:tcMar>
              <w:top w:w="0" w:type="dxa"/>
              <w:left w:w="105" w:type="dxa"/>
              <w:bottom w:w="0" w:type="dxa"/>
              <w:right w:w="105" w:type="dxa"/>
            </w:tcMa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30,5</w:t>
            </w:r>
          </w:p>
        </w:tc>
        <w:tc>
          <w:tcPr>
            <w:tcW w:w="1418" w:type="dxa"/>
            <w:tcBorders>
              <w:top w:val="nil"/>
              <w:left w:val="nil"/>
              <w:bottom w:val="single" w:sz="6" w:space="0" w:color="000000"/>
              <w:right w:val="single" w:sz="6" w:space="0" w:color="000000"/>
            </w:tcBorders>
            <w:tcMar>
              <w:top w:w="0" w:type="dxa"/>
              <w:left w:w="105" w:type="dxa"/>
              <w:bottom w:w="0" w:type="dxa"/>
              <w:right w:w="105" w:type="dxa"/>
            </w:tcMar>
            <w:hideMark/>
          </w:tcPr>
          <w:p w:rsidR="001C6A11" w:rsidRPr="00A65279" w:rsidRDefault="001C6A11" w:rsidP="001B04EA">
            <w:pPr>
              <w:spacing w:after="0" w:line="240" w:lineRule="auto"/>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 xml:space="preserve">    84,4</w:t>
            </w:r>
          </w:p>
        </w:tc>
      </w:tr>
      <w:tr w:rsidR="001C6A11" w:rsidRPr="00CA4807" w:rsidTr="001B04EA">
        <w:trPr>
          <w:trHeight w:val="255"/>
        </w:trPr>
        <w:tc>
          <w:tcPr>
            <w:tcW w:w="1604" w:type="dxa"/>
            <w:tcBorders>
              <w:top w:val="nil"/>
              <w:left w:val="single" w:sz="6" w:space="0" w:color="000000"/>
              <w:bottom w:val="single" w:sz="6" w:space="0" w:color="000000"/>
              <w:right w:val="single" w:sz="6" w:space="0" w:color="000000"/>
            </w:tcBorders>
            <w:shd w:val="clear" w:color="auto" w:fill="FFFFFF"/>
            <w:tcMar>
              <w:top w:w="0" w:type="dxa"/>
              <w:left w:w="105" w:type="dxa"/>
              <w:bottom w:w="0" w:type="dxa"/>
              <w:right w:w="105" w:type="dxa"/>
            </w:tcMar>
            <w:vAlign w:val="center"/>
            <w:hideMark/>
          </w:tcPr>
          <w:p w:rsidR="001C6A11" w:rsidRPr="00A65279" w:rsidRDefault="001C6A11" w:rsidP="001B04EA">
            <w:pPr>
              <w:spacing w:after="0" w:line="240" w:lineRule="auto"/>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 xml:space="preserve">бюджетные </w:t>
            </w:r>
            <w:r w:rsidRPr="00A65279">
              <w:rPr>
                <w:rFonts w:ascii="Times New Roman" w:eastAsia="Times New Roman" w:hAnsi="Times New Roman" w:cs="Times New Roman"/>
                <w:sz w:val="20"/>
                <w:szCs w:val="20"/>
                <w:lang w:eastAsia="ru-RU"/>
              </w:rPr>
              <w:lastRenderedPageBreak/>
              <w:t>средства</w:t>
            </w:r>
          </w:p>
        </w:tc>
        <w:tc>
          <w:tcPr>
            <w:tcW w:w="1515" w:type="dxa"/>
            <w:tcBorders>
              <w:top w:val="nil"/>
              <w:left w:val="nil"/>
              <w:bottom w:val="single" w:sz="6" w:space="0" w:color="000000"/>
              <w:right w:val="single" w:sz="6" w:space="0" w:color="000000"/>
            </w:tcBorders>
            <w:shd w:val="clear" w:color="auto" w:fill="FFFFFF"/>
            <w:tcMar>
              <w:top w:w="0" w:type="dxa"/>
              <w:left w:w="105" w:type="dxa"/>
              <w:bottom w:w="0" w:type="dxa"/>
              <w:right w:w="105" w:type="dxa"/>
            </w:tcMar>
            <w:vAlign w:val="cente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lastRenderedPageBreak/>
              <w:t>36,1</w:t>
            </w:r>
          </w:p>
        </w:tc>
        <w:tc>
          <w:tcPr>
            <w:tcW w:w="1701" w:type="dxa"/>
            <w:tcBorders>
              <w:top w:val="nil"/>
              <w:left w:val="nil"/>
              <w:bottom w:val="single" w:sz="6" w:space="0" w:color="000000"/>
              <w:right w:val="single" w:sz="6" w:space="0" w:color="000000"/>
            </w:tcBorders>
            <w:shd w:val="clear" w:color="auto" w:fill="FFFFFF"/>
            <w:tcMar>
              <w:top w:w="0" w:type="dxa"/>
              <w:left w:w="105" w:type="dxa"/>
              <w:bottom w:w="0" w:type="dxa"/>
              <w:right w:w="105" w:type="dxa"/>
            </w:tcMar>
            <w:vAlign w:val="cente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36,1</w:t>
            </w:r>
          </w:p>
        </w:tc>
        <w:tc>
          <w:tcPr>
            <w:tcW w:w="1701" w:type="dxa"/>
            <w:tcBorders>
              <w:top w:val="nil"/>
              <w:left w:val="nil"/>
              <w:bottom w:val="single" w:sz="6" w:space="0" w:color="000000"/>
              <w:right w:val="single" w:sz="6" w:space="0" w:color="000000"/>
            </w:tcBorders>
            <w:shd w:val="clear" w:color="auto" w:fill="FFFFFF"/>
            <w:tcMar>
              <w:top w:w="0" w:type="dxa"/>
              <w:left w:w="105" w:type="dxa"/>
              <w:bottom w:w="0" w:type="dxa"/>
              <w:right w:w="105" w:type="dxa"/>
            </w:tcMar>
            <w:vAlign w:val="cente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0,0</w:t>
            </w:r>
          </w:p>
        </w:tc>
        <w:tc>
          <w:tcPr>
            <w:tcW w:w="1417" w:type="dxa"/>
            <w:tcBorders>
              <w:top w:val="nil"/>
              <w:left w:val="nil"/>
              <w:bottom w:val="single" w:sz="6" w:space="0" w:color="000000"/>
              <w:right w:val="single" w:sz="6" w:space="0" w:color="000000"/>
            </w:tcBorders>
            <w:shd w:val="clear" w:color="auto" w:fill="FFFFFF"/>
            <w:tcMar>
              <w:top w:w="0" w:type="dxa"/>
              <w:left w:w="105" w:type="dxa"/>
              <w:bottom w:w="0" w:type="dxa"/>
              <w:right w:w="105" w:type="dxa"/>
            </w:tcMar>
            <w:hideMark/>
          </w:tcPr>
          <w:p w:rsidR="001C6A11" w:rsidRPr="00A65279" w:rsidRDefault="001C6A11" w:rsidP="001B04EA">
            <w:pPr>
              <w:spacing w:after="0" w:line="240" w:lineRule="auto"/>
              <w:ind w:firstLine="709"/>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30,5</w:t>
            </w:r>
          </w:p>
        </w:tc>
        <w:tc>
          <w:tcPr>
            <w:tcW w:w="1418" w:type="dxa"/>
            <w:tcBorders>
              <w:top w:val="nil"/>
              <w:left w:val="nil"/>
              <w:bottom w:val="single" w:sz="6" w:space="0" w:color="000000"/>
              <w:right w:val="single" w:sz="6" w:space="0" w:color="000000"/>
            </w:tcBorders>
            <w:shd w:val="clear" w:color="auto" w:fill="FFFFFF"/>
            <w:tcMar>
              <w:top w:w="0" w:type="dxa"/>
              <w:left w:w="105" w:type="dxa"/>
              <w:bottom w:w="0" w:type="dxa"/>
              <w:right w:w="105" w:type="dxa"/>
            </w:tcMar>
            <w:hideMark/>
          </w:tcPr>
          <w:p w:rsidR="001C6A11" w:rsidRPr="00A65279" w:rsidRDefault="001C6A11" w:rsidP="001B04EA">
            <w:pPr>
              <w:spacing w:after="0" w:line="240" w:lineRule="auto"/>
              <w:jc w:val="both"/>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 xml:space="preserve">    84,4</w:t>
            </w:r>
          </w:p>
        </w:tc>
      </w:tr>
    </w:tbl>
    <w:p w:rsidR="001C6A11" w:rsidRPr="001B04EA" w:rsidRDefault="001B04EA" w:rsidP="001B04EA">
      <w:pPr>
        <w:spacing w:after="0" w:line="24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w:t>
      </w:r>
    </w:p>
    <w:p w:rsidR="00C456C8" w:rsidRPr="00802D5A" w:rsidRDefault="001B04EA" w:rsidP="005F471A">
      <w:pPr>
        <w:spacing w:after="0"/>
        <w:ind w:firstLine="567"/>
        <w:jc w:val="both"/>
        <w:rPr>
          <w:rFonts w:ascii="Times New Roman" w:eastAsia="Times New Roman" w:hAnsi="Times New Roman" w:cs="Times New Roman"/>
          <w:sz w:val="24"/>
          <w:szCs w:val="24"/>
          <w:lang w:eastAsia="ru-RU"/>
        </w:rPr>
      </w:pPr>
      <w:r w:rsidRPr="00802D5A">
        <w:rPr>
          <w:rFonts w:ascii="Times New Roman" w:eastAsia="Times New Roman" w:hAnsi="Times New Roman" w:cs="Times New Roman"/>
          <w:b/>
          <w:sz w:val="24"/>
          <w:szCs w:val="24"/>
          <w:lang w:eastAsia="ru-RU"/>
        </w:rPr>
        <w:t>Государственн</w:t>
      </w:r>
      <w:r w:rsidR="005F079A" w:rsidRPr="00802D5A">
        <w:rPr>
          <w:rFonts w:ascii="Times New Roman" w:eastAsia="Times New Roman" w:hAnsi="Times New Roman" w:cs="Times New Roman"/>
          <w:b/>
          <w:sz w:val="24"/>
          <w:szCs w:val="24"/>
          <w:lang w:eastAsia="ru-RU"/>
        </w:rPr>
        <w:t>ая</w:t>
      </w:r>
      <w:r w:rsidRPr="00802D5A">
        <w:rPr>
          <w:rFonts w:ascii="Times New Roman" w:eastAsia="Times New Roman" w:hAnsi="Times New Roman" w:cs="Times New Roman"/>
          <w:b/>
          <w:sz w:val="24"/>
          <w:szCs w:val="24"/>
          <w:lang w:eastAsia="ru-RU"/>
        </w:rPr>
        <w:t xml:space="preserve"> налогов</w:t>
      </w:r>
      <w:r w:rsidR="005F079A" w:rsidRPr="00802D5A">
        <w:rPr>
          <w:rFonts w:ascii="Times New Roman" w:eastAsia="Times New Roman" w:hAnsi="Times New Roman" w:cs="Times New Roman"/>
          <w:b/>
          <w:sz w:val="24"/>
          <w:szCs w:val="24"/>
          <w:lang w:eastAsia="ru-RU"/>
        </w:rPr>
        <w:t>ая</w:t>
      </w:r>
      <w:r w:rsidRPr="00802D5A">
        <w:rPr>
          <w:rFonts w:ascii="Times New Roman" w:eastAsia="Times New Roman" w:hAnsi="Times New Roman" w:cs="Times New Roman"/>
          <w:b/>
          <w:sz w:val="24"/>
          <w:szCs w:val="24"/>
          <w:lang w:eastAsia="ru-RU"/>
        </w:rPr>
        <w:t xml:space="preserve"> служб</w:t>
      </w:r>
      <w:r w:rsidR="005F079A" w:rsidRPr="00802D5A">
        <w:rPr>
          <w:rFonts w:ascii="Times New Roman" w:eastAsia="Times New Roman" w:hAnsi="Times New Roman" w:cs="Times New Roman"/>
          <w:b/>
          <w:sz w:val="24"/>
          <w:szCs w:val="24"/>
          <w:lang w:eastAsia="ru-RU"/>
        </w:rPr>
        <w:t>а</w:t>
      </w:r>
      <w:r w:rsidRPr="00802D5A">
        <w:rPr>
          <w:rFonts w:ascii="Times New Roman" w:eastAsia="Times New Roman" w:hAnsi="Times New Roman" w:cs="Times New Roman"/>
          <w:b/>
          <w:sz w:val="24"/>
          <w:szCs w:val="24"/>
          <w:lang w:eastAsia="ru-RU"/>
        </w:rPr>
        <w:t xml:space="preserve"> при Правительстве КР</w:t>
      </w:r>
      <w:r w:rsidRPr="00802D5A">
        <w:rPr>
          <w:rFonts w:ascii="Times New Roman" w:eastAsia="Times New Roman" w:hAnsi="Times New Roman" w:cs="Times New Roman"/>
          <w:sz w:val="24"/>
          <w:szCs w:val="24"/>
          <w:lang w:eastAsia="ru-RU"/>
        </w:rPr>
        <w:t xml:space="preserve"> </w:t>
      </w:r>
    </w:p>
    <w:p w:rsidR="001C6A11" w:rsidRPr="00585F1E" w:rsidRDefault="001C6A11" w:rsidP="005F471A">
      <w:pPr>
        <w:spacing w:after="0"/>
        <w:ind w:firstLine="567"/>
        <w:jc w:val="both"/>
        <w:rPr>
          <w:rFonts w:ascii="Times New Roman" w:eastAsia="Times New Roman" w:hAnsi="Times New Roman" w:cs="Times New Roman"/>
          <w:sz w:val="24"/>
          <w:szCs w:val="24"/>
          <w:lang w:val="ky-KG" w:eastAsia="ru-RU"/>
        </w:rPr>
      </w:pPr>
      <w:r w:rsidRPr="00802D5A">
        <w:rPr>
          <w:rFonts w:ascii="Times New Roman" w:eastAsia="Times New Roman" w:hAnsi="Times New Roman" w:cs="Times New Roman"/>
          <w:sz w:val="24"/>
          <w:szCs w:val="24"/>
          <w:lang w:eastAsia="ru-RU"/>
        </w:rPr>
        <w:t xml:space="preserve">Уточненный бюджет на 2021 год по Государственной налоговой службы при Правительстве </w:t>
      </w:r>
      <w:r w:rsidR="00D7582C" w:rsidRPr="00802D5A">
        <w:rPr>
          <w:rFonts w:ascii="Times New Roman" w:eastAsia="Times New Roman" w:hAnsi="Times New Roman" w:cs="Times New Roman"/>
          <w:sz w:val="24"/>
          <w:szCs w:val="24"/>
          <w:lang w:eastAsia="ru-RU"/>
        </w:rPr>
        <w:t>КР</w:t>
      </w:r>
      <w:r w:rsidRPr="00802D5A">
        <w:rPr>
          <w:rFonts w:ascii="Times New Roman" w:eastAsia="Times New Roman" w:hAnsi="Times New Roman" w:cs="Times New Roman"/>
          <w:sz w:val="24"/>
          <w:szCs w:val="24"/>
          <w:lang w:eastAsia="ru-RU"/>
        </w:rPr>
        <w:t xml:space="preserve"> составил 1124,9 </w:t>
      </w:r>
      <w:r w:rsidR="00931154" w:rsidRPr="00802D5A">
        <w:rPr>
          <w:rFonts w:ascii="Times New Roman" w:eastAsia="Times New Roman" w:hAnsi="Times New Roman" w:cs="Times New Roman"/>
          <w:sz w:val="24"/>
          <w:szCs w:val="24"/>
          <w:lang w:eastAsia="ru-RU"/>
        </w:rPr>
        <w:t>млн. сом</w:t>
      </w:r>
      <w:r w:rsidRPr="00802D5A">
        <w:rPr>
          <w:rFonts w:ascii="Times New Roman" w:eastAsia="Times New Roman" w:hAnsi="Times New Roman" w:cs="Times New Roman"/>
          <w:sz w:val="24"/>
          <w:szCs w:val="24"/>
          <w:lang w:val="ky-KG" w:eastAsia="ru-RU"/>
        </w:rPr>
        <w:t xml:space="preserve">, с уменьшением на 340,5 </w:t>
      </w:r>
      <w:r w:rsidR="00931154" w:rsidRPr="00802D5A">
        <w:rPr>
          <w:rFonts w:ascii="Times New Roman" w:eastAsia="Times New Roman" w:hAnsi="Times New Roman" w:cs="Times New Roman"/>
          <w:sz w:val="24"/>
          <w:szCs w:val="24"/>
          <w:lang w:val="ky-KG" w:eastAsia="ru-RU"/>
        </w:rPr>
        <w:t>млн. сом</w:t>
      </w:r>
      <w:r w:rsidRPr="00802D5A">
        <w:rPr>
          <w:rFonts w:ascii="Times New Roman" w:eastAsia="Times New Roman" w:hAnsi="Times New Roman" w:cs="Times New Roman"/>
          <w:sz w:val="24"/>
          <w:szCs w:val="24"/>
          <w:lang w:val="ky-KG" w:eastAsia="ru-RU"/>
        </w:rPr>
        <w:t xml:space="preserve"> относительно утвержденного </w:t>
      </w:r>
      <w:r w:rsidRPr="00585F1E">
        <w:rPr>
          <w:rFonts w:ascii="Times New Roman" w:eastAsia="Times New Roman" w:hAnsi="Times New Roman" w:cs="Times New Roman"/>
          <w:sz w:val="24"/>
          <w:szCs w:val="24"/>
          <w:lang w:val="ky-KG" w:eastAsia="ru-RU"/>
        </w:rPr>
        <w:t>бюджета 2021 года (1465,4</w:t>
      </w:r>
      <w:r w:rsidRPr="00585F1E">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585F1E">
        <w:rPr>
          <w:rFonts w:ascii="Times New Roman" w:eastAsia="Times New Roman" w:hAnsi="Times New Roman" w:cs="Times New Roman"/>
          <w:sz w:val="24"/>
          <w:szCs w:val="24"/>
          <w:lang w:val="ky-KG" w:eastAsia="ru-RU"/>
        </w:rPr>
        <w:t xml:space="preserve">) за счет бюджетных средств, кассовые расходы составили 1124,9 </w:t>
      </w:r>
      <w:r w:rsidR="00931154">
        <w:rPr>
          <w:rFonts w:ascii="Times New Roman" w:eastAsia="Times New Roman" w:hAnsi="Times New Roman" w:cs="Times New Roman"/>
          <w:sz w:val="24"/>
          <w:szCs w:val="24"/>
          <w:lang w:val="ky-KG" w:eastAsia="ru-RU"/>
        </w:rPr>
        <w:t>млн. сом</w:t>
      </w:r>
      <w:r w:rsidRPr="00585F1E">
        <w:rPr>
          <w:rFonts w:ascii="Times New Roman" w:eastAsia="Times New Roman" w:hAnsi="Times New Roman" w:cs="Times New Roman"/>
          <w:sz w:val="24"/>
          <w:szCs w:val="24"/>
          <w:lang w:val="ky-KG" w:eastAsia="ru-RU"/>
        </w:rPr>
        <w:t xml:space="preserve"> или 100 % исполнения уточненного бюджета. </w:t>
      </w:r>
    </w:p>
    <w:p w:rsidR="001C6A11" w:rsidRPr="00802D5A" w:rsidRDefault="00585F1E" w:rsidP="00585F1E">
      <w:pPr>
        <w:spacing w:after="0"/>
        <w:ind w:firstLine="709"/>
        <w:jc w:val="right"/>
        <w:rPr>
          <w:rFonts w:ascii="Times New Roman" w:eastAsia="Calibri" w:hAnsi="Times New Roman" w:cs="Times New Roman"/>
          <w:sz w:val="24"/>
          <w:szCs w:val="24"/>
          <w:lang w:eastAsia="ru-RU"/>
        </w:rPr>
      </w:pPr>
      <w:r w:rsidRPr="00802D5A">
        <w:rPr>
          <w:rFonts w:ascii="Times New Roman" w:eastAsia="Calibri" w:hAnsi="Times New Roman" w:cs="Times New Roman"/>
          <w:sz w:val="24"/>
          <w:szCs w:val="24"/>
          <w:lang w:eastAsia="ru-RU"/>
        </w:rPr>
        <w:t>(</w:t>
      </w:r>
      <w:r w:rsidR="001C6A11" w:rsidRPr="00802D5A">
        <w:rPr>
          <w:rFonts w:ascii="Times New Roman" w:eastAsia="Calibri" w:hAnsi="Times New Roman" w:cs="Times New Roman"/>
          <w:sz w:val="24"/>
          <w:szCs w:val="24"/>
          <w:lang w:eastAsia="ru-RU"/>
        </w:rPr>
        <w:t>тыс. сомов</w:t>
      </w:r>
      <w:r w:rsidRPr="00802D5A">
        <w:rPr>
          <w:rFonts w:ascii="Times New Roman" w:eastAsia="Calibri" w:hAnsi="Times New Roman" w:cs="Times New Roman"/>
          <w:sz w:val="24"/>
          <w:szCs w:val="24"/>
          <w:lang w:eastAsia="ru-RU"/>
        </w:rPr>
        <w:t>)</w:t>
      </w:r>
    </w:p>
    <w:tbl>
      <w:tblPr>
        <w:tblpPr w:leftFromText="180" w:rightFromText="180" w:vertAnchor="text" w:horzAnchor="margin" w:tblpX="108" w:tblpY="185"/>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1"/>
        <w:gridCol w:w="1134"/>
        <w:gridCol w:w="1418"/>
        <w:gridCol w:w="1417"/>
        <w:gridCol w:w="1418"/>
        <w:gridCol w:w="1275"/>
        <w:gridCol w:w="851"/>
      </w:tblGrid>
      <w:tr w:rsidR="001C6A11" w:rsidRPr="00CA4807" w:rsidTr="00585F1E">
        <w:trPr>
          <w:trHeight w:val="560"/>
        </w:trPr>
        <w:tc>
          <w:tcPr>
            <w:tcW w:w="1951" w:type="dxa"/>
            <w:vAlign w:val="center"/>
          </w:tcPr>
          <w:p w:rsidR="001C6A11" w:rsidRPr="00C456C8" w:rsidRDefault="001C6A11" w:rsidP="00445D09">
            <w:pPr>
              <w:spacing w:after="0" w:line="240" w:lineRule="auto"/>
              <w:jc w:val="both"/>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Наименование средств</w:t>
            </w:r>
          </w:p>
        </w:tc>
        <w:tc>
          <w:tcPr>
            <w:tcW w:w="1134" w:type="dxa"/>
            <w:vAlign w:val="center"/>
          </w:tcPr>
          <w:p w:rsidR="001C6A11" w:rsidRPr="00C456C8" w:rsidRDefault="001C6A11" w:rsidP="00445D09">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2021 год</w:t>
            </w:r>
            <w:r w:rsidRPr="00C456C8">
              <w:rPr>
                <w:rFonts w:ascii="Times New Roman" w:eastAsia="Calibri" w:hAnsi="Times New Roman" w:cs="Times New Roman"/>
                <w:b/>
                <w:bCs/>
                <w:sz w:val="20"/>
                <w:szCs w:val="20"/>
                <w:lang w:eastAsia="ru-RU"/>
              </w:rPr>
              <w:br/>
              <w:t>(утв. план)</w:t>
            </w:r>
          </w:p>
        </w:tc>
        <w:tc>
          <w:tcPr>
            <w:tcW w:w="1418" w:type="dxa"/>
            <w:vAlign w:val="center"/>
          </w:tcPr>
          <w:p w:rsidR="001C6A11" w:rsidRPr="00C456C8" w:rsidRDefault="001C6A11" w:rsidP="00445D09">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2021 год</w:t>
            </w:r>
            <w:r w:rsidRPr="00C456C8">
              <w:rPr>
                <w:rFonts w:ascii="Times New Roman" w:eastAsia="Calibri" w:hAnsi="Times New Roman" w:cs="Times New Roman"/>
                <w:b/>
                <w:bCs/>
                <w:sz w:val="20"/>
                <w:szCs w:val="20"/>
                <w:lang w:eastAsia="ru-RU"/>
              </w:rPr>
              <w:br/>
              <w:t>(уточн. план)</w:t>
            </w:r>
          </w:p>
        </w:tc>
        <w:tc>
          <w:tcPr>
            <w:tcW w:w="1417" w:type="dxa"/>
            <w:vAlign w:val="center"/>
          </w:tcPr>
          <w:p w:rsidR="00AF4DAF" w:rsidRDefault="00585F1E" w:rsidP="00445D09">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 xml:space="preserve">Отк. </w:t>
            </w:r>
          </w:p>
          <w:p w:rsidR="001C6A11" w:rsidRPr="00C456C8" w:rsidRDefault="001C6A11" w:rsidP="00445D09">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от утв.</w:t>
            </w:r>
            <w:r w:rsidR="00585F1E" w:rsidRPr="00C456C8">
              <w:rPr>
                <w:rFonts w:ascii="Times New Roman" w:eastAsia="Calibri" w:hAnsi="Times New Roman" w:cs="Times New Roman"/>
                <w:b/>
                <w:bCs/>
                <w:sz w:val="20"/>
                <w:szCs w:val="20"/>
                <w:lang w:eastAsia="ru-RU"/>
              </w:rPr>
              <w:t xml:space="preserve"> бюджета</w:t>
            </w:r>
          </w:p>
        </w:tc>
        <w:tc>
          <w:tcPr>
            <w:tcW w:w="1418" w:type="dxa"/>
          </w:tcPr>
          <w:p w:rsidR="00585F1E" w:rsidRPr="00C456C8" w:rsidRDefault="00585F1E" w:rsidP="00445D09">
            <w:pPr>
              <w:spacing w:after="0" w:line="240" w:lineRule="auto"/>
              <w:jc w:val="center"/>
              <w:rPr>
                <w:rFonts w:ascii="Times New Roman" w:eastAsia="Calibri" w:hAnsi="Times New Roman" w:cs="Times New Roman"/>
                <w:b/>
                <w:bCs/>
                <w:sz w:val="20"/>
                <w:szCs w:val="20"/>
                <w:lang w:eastAsia="ru-RU"/>
              </w:rPr>
            </w:pPr>
          </w:p>
          <w:p w:rsidR="001C6A11" w:rsidRPr="00C456C8" w:rsidRDefault="001C6A11" w:rsidP="00445D09">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Кассовые расходы</w:t>
            </w:r>
          </w:p>
        </w:tc>
        <w:tc>
          <w:tcPr>
            <w:tcW w:w="1275" w:type="dxa"/>
          </w:tcPr>
          <w:p w:rsidR="00AF4DAF" w:rsidRDefault="00585F1E" w:rsidP="00585F1E">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 xml:space="preserve">Откл. </w:t>
            </w:r>
            <w:r w:rsidR="00AF4DAF" w:rsidRPr="00C456C8">
              <w:rPr>
                <w:rFonts w:ascii="Times New Roman" w:eastAsia="Calibri" w:hAnsi="Times New Roman" w:cs="Times New Roman"/>
                <w:b/>
                <w:bCs/>
                <w:sz w:val="20"/>
                <w:szCs w:val="20"/>
                <w:lang w:eastAsia="ru-RU"/>
              </w:rPr>
              <w:t>К</w:t>
            </w:r>
            <w:r w:rsidRPr="00C456C8">
              <w:rPr>
                <w:rFonts w:ascii="Times New Roman" w:eastAsia="Calibri" w:hAnsi="Times New Roman" w:cs="Times New Roman"/>
                <w:b/>
                <w:bCs/>
                <w:sz w:val="20"/>
                <w:szCs w:val="20"/>
                <w:lang w:eastAsia="ru-RU"/>
              </w:rPr>
              <w:t>асового</w:t>
            </w:r>
          </w:p>
          <w:p w:rsidR="00AF4DAF" w:rsidRDefault="001C6A11" w:rsidP="00585F1E">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расход</w:t>
            </w:r>
            <w:r w:rsidR="00585F1E" w:rsidRPr="00C456C8">
              <w:rPr>
                <w:rFonts w:ascii="Times New Roman" w:eastAsia="Calibri" w:hAnsi="Times New Roman" w:cs="Times New Roman"/>
                <w:b/>
                <w:bCs/>
                <w:sz w:val="20"/>
                <w:szCs w:val="20"/>
                <w:lang w:eastAsia="ru-RU"/>
              </w:rPr>
              <w:t xml:space="preserve">а </w:t>
            </w:r>
          </w:p>
          <w:p w:rsidR="001C6A11" w:rsidRPr="00C456C8" w:rsidRDefault="00585F1E" w:rsidP="00585F1E">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от уточ</w:t>
            </w:r>
            <w:r w:rsidR="001C6A11" w:rsidRPr="00C456C8">
              <w:rPr>
                <w:rFonts w:ascii="Times New Roman" w:eastAsia="Calibri" w:hAnsi="Times New Roman" w:cs="Times New Roman"/>
                <w:b/>
                <w:bCs/>
                <w:sz w:val="20"/>
                <w:szCs w:val="20"/>
                <w:lang w:eastAsia="ru-RU"/>
              </w:rPr>
              <w:t>.</w:t>
            </w:r>
            <w:r w:rsidRPr="00C456C8">
              <w:rPr>
                <w:rFonts w:ascii="Times New Roman" w:eastAsia="Calibri" w:hAnsi="Times New Roman" w:cs="Times New Roman"/>
                <w:b/>
                <w:bCs/>
                <w:sz w:val="20"/>
                <w:szCs w:val="20"/>
                <w:lang w:eastAsia="ru-RU"/>
              </w:rPr>
              <w:t xml:space="preserve"> </w:t>
            </w:r>
            <w:r w:rsidR="001C6A11" w:rsidRPr="00C456C8">
              <w:rPr>
                <w:rFonts w:ascii="Times New Roman" w:eastAsia="Calibri" w:hAnsi="Times New Roman" w:cs="Times New Roman"/>
                <w:b/>
                <w:bCs/>
                <w:sz w:val="20"/>
                <w:szCs w:val="20"/>
                <w:lang w:eastAsia="ru-RU"/>
              </w:rPr>
              <w:t>бюд</w:t>
            </w:r>
            <w:r w:rsidRPr="00C456C8">
              <w:rPr>
                <w:rFonts w:ascii="Times New Roman" w:eastAsia="Calibri" w:hAnsi="Times New Roman" w:cs="Times New Roman"/>
                <w:b/>
                <w:bCs/>
                <w:sz w:val="20"/>
                <w:szCs w:val="20"/>
                <w:lang w:eastAsia="ru-RU"/>
              </w:rPr>
              <w:t>жета</w:t>
            </w:r>
          </w:p>
        </w:tc>
        <w:tc>
          <w:tcPr>
            <w:tcW w:w="851" w:type="dxa"/>
          </w:tcPr>
          <w:p w:rsidR="001C6A11" w:rsidRPr="00C456C8" w:rsidRDefault="001C6A11" w:rsidP="00445D09">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 исполнения</w:t>
            </w:r>
          </w:p>
        </w:tc>
      </w:tr>
      <w:tr w:rsidR="001C6A11" w:rsidRPr="00CA4807" w:rsidTr="00585F1E">
        <w:trPr>
          <w:trHeight w:val="255"/>
        </w:trPr>
        <w:tc>
          <w:tcPr>
            <w:tcW w:w="1951" w:type="dxa"/>
            <w:shd w:val="clear" w:color="auto" w:fill="auto"/>
            <w:vAlign w:val="bottom"/>
          </w:tcPr>
          <w:p w:rsidR="001C6A11" w:rsidRPr="00A65279" w:rsidRDefault="001C6A11" w:rsidP="00445D09">
            <w:pPr>
              <w:spacing w:after="0" w:line="240" w:lineRule="auto"/>
              <w:jc w:val="both"/>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Всего</w:t>
            </w:r>
          </w:p>
        </w:tc>
        <w:tc>
          <w:tcPr>
            <w:tcW w:w="1134" w:type="dxa"/>
            <w:shd w:val="clear" w:color="auto" w:fill="auto"/>
            <w:noWrap/>
            <w:vAlign w:val="center"/>
          </w:tcPr>
          <w:p w:rsidR="00585F1E" w:rsidRPr="00A65279" w:rsidRDefault="00585F1E" w:rsidP="00445D09">
            <w:pPr>
              <w:spacing w:after="0" w:line="240" w:lineRule="auto"/>
              <w:jc w:val="center"/>
              <w:rPr>
                <w:rFonts w:ascii="Times New Roman" w:eastAsia="Calibri" w:hAnsi="Times New Roman" w:cs="Times New Roman"/>
                <w:sz w:val="20"/>
                <w:szCs w:val="20"/>
                <w:lang w:val="ky-KG" w:eastAsia="ru-RU"/>
              </w:rPr>
            </w:pPr>
          </w:p>
          <w:p w:rsidR="001C6A11" w:rsidRPr="00A65279" w:rsidRDefault="001C6A11" w:rsidP="00445D09">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1 465,4</w:t>
            </w:r>
          </w:p>
        </w:tc>
        <w:tc>
          <w:tcPr>
            <w:tcW w:w="1418" w:type="dxa"/>
            <w:shd w:val="clear" w:color="auto" w:fill="auto"/>
            <w:noWrap/>
          </w:tcPr>
          <w:p w:rsidR="001C6A11" w:rsidRPr="00A65279" w:rsidRDefault="001C6A11" w:rsidP="00445D09">
            <w:pPr>
              <w:spacing w:after="0" w:line="240" w:lineRule="auto"/>
              <w:jc w:val="center"/>
              <w:rPr>
                <w:rFonts w:ascii="Times New Roman" w:eastAsia="Calibri" w:hAnsi="Times New Roman" w:cs="Times New Roman"/>
                <w:sz w:val="20"/>
                <w:szCs w:val="20"/>
                <w:lang w:val="ky-KG" w:eastAsia="ru-RU"/>
              </w:rPr>
            </w:pPr>
          </w:p>
          <w:p w:rsidR="001C6A11" w:rsidRPr="00A65279" w:rsidRDefault="001C6A11" w:rsidP="00445D09">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1124,9</w:t>
            </w:r>
          </w:p>
        </w:tc>
        <w:tc>
          <w:tcPr>
            <w:tcW w:w="1417" w:type="dxa"/>
            <w:shd w:val="clear" w:color="auto" w:fill="auto"/>
            <w:noWrap/>
          </w:tcPr>
          <w:p w:rsidR="001C6A11" w:rsidRPr="00A65279" w:rsidRDefault="001C6A11" w:rsidP="00445D09">
            <w:pPr>
              <w:spacing w:after="0" w:line="240" w:lineRule="auto"/>
              <w:jc w:val="center"/>
              <w:rPr>
                <w:rFonts w:ascii="Times New Roman" w:eastAsia="Times New Roman" w:hAnsi="Times New Roman" w:cs="Times New Roman"/>
                <w:sz w:val="20"/>
                <w:szCs w:val="20"/>
                <w:lang w:eastAsia="ru-RU"/>
              </w:rPr>
            </w:pPr>
          </w:p>
          <w:p w:rsidR="001C6A11" w:rsidRPr="00A65279" w:rsidRDefault="001C6A11" w:rsidP="00445D09">
            <w:pPr>
              <w:spacing w:after="0" w:line="240" w:lineRule="auto"/>
              <w:jc w:val="center"/>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340,5</w:t>
            </w:r>
          </w:p>
        </w:tc>
        <w:tc>
          <w:tcPr>
            <w:tcW w:w="1418" w:type="dxa"/>
          </w:tcPr>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1124,9</w:t>
            </w:r>
          </w:p>
        </w:tc>
        <w:tc>
          <w:tcPr>
            <w:tcW w:w="1275" w:type="dxa"/>
          </w:tcPr>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0,0</w:t>
            </w:r>
          </w:p>
        </w:tc>
        <w:tc>
          <w:tcPr>
            <w:tcW w:w="851" w:type="dxa"/>
          </w:tcPr>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100,0</w:t>
            </w:r>
          </w:p>
        </w:tc>
      </w:tr>
      <w:tr w:rsidR="001C6A11" w:rsidRPr="00CA4807" w:rsidTr="00585F1E">
        <w:trPr>
          <w:trHeight w:val="201"/>
        </w:trPr>
        <w:tc>
          <w:tcPr>
            <w:tcW w:w="1951" w:type="dxa"/>
            <w:shd w:val="clear" w:color="000000" w:fill="FFFFFF"/>
            <w:vAlign w:val="bottom"/>
          </w:tcPr>
          <w:p w:rsidR="001C6A11" w:rsidRPr="00A65279" w:rsidRDefault="001C6A11" w:rsidP="00445D09">
            <w:pPr>
              <w:spacing w:after="0" w:line="240" w:lineRule="auto"/>
              <w:jc w:val="both"/>
              <w:rPr>
                <w:rFonts w:ascii="Times New Roman" w:eastAsia="Calibri" w:hAnsi="Times New Roman" w:cs="Times New Roman"/>
                <w:sz w:val="20"/>
                <w:szCs w:val="20"/>
                <w:lang w:eastAsia="ru-RU"/>
              </w:rPr>
            </w:pPr>
            <w:r w:rsidRPr="00A65279">
              <w:rPr>
                <w:rFonts w:ascii="Times New Roman" w:eastAsia="Calibri" w:hAnsi="Times New Roman" w:cs="Times New Roman"/>
                <w:sz w:val="20"/>
                <w:szCs w:val="20"/>
                <w:lang w:eastAsia="ru-RU"/>
              </w:rPr>
              <w:t>бюджетные средства</w:t>
            </w:r>
          </w:p>
        </w:tc>
        <w:tc>
          <w:tcPr>
            <w:tcW w:w="1134" w:type="dxa"/>
            <w:shd w:val="clear" w:color="000000" w:fill="FFFFFF"/>
            <w:vAlign w:val="center"/>
          </w:tcPr>
          <w:p w:rsidR="00585F1E" w:rsidRPr="00A65279" w:rsidRDefault="00585F1E" w:rsidP="00445D09">
            <w:pPr>
              <w:spacing w:after="0" w:line="240" w:lineRule="auto"/>
              <w:jc w:val="center"/>
              <w:rPr>
                <w:rFonts w:ascii="Times New Roman" w:eastAsia="Calibri" w:hAnsi="Times New Roman" w:cs="Times New Roman"/>
                <w:sz w:val="20"/>
                <w:szCs w:val="20"/>
                <w:lang w:val="ky-KG" w:eastAsia="ru-RU"/>
              </w:rPr>
            </w:pPr>
          </w:p>
          <w:p w:rsidR="001C6A11" w:rsidRPr="00A65279" w:rsidRDefault="001C6A11" w:rsidP="00445D09">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1 465,4</w:t>
            </w:r>
          </w:p>
        </w:tc>
        <w:tc>
          <w:tcPr>
            <w:tcW w:w="1418" w:type="dxa"/>
            <w:shd w:val="clear" w:color="000000" w:fill="FFFFFF"/>
          </w:tcPr>
          <w:p w:rsidR="001C6A11" w:rsidRPr="00A65279" w:rsidRDefault="001C6A11" w:rsidP="00445D09">
            <w:pPr>
              <w:spacing w:after="0" w:line="240" w:lineRule="auto"/>
              <w:jc w:val="center"/>
              <w:rPr>
                <w:rFonts w:ascii="Times New Roman" w:eastAsia="Calibri" w:hAnsi="Times New Roman" w:cs="Times New Roman"/>
                <w:sz w:val="20"/>
                <w:szCs w:val="20"/>
                <w:lang w:val="ky-KG" w:eastAsia="ru-RU"/>
              </w:rPr>
            </w:pPr>
          </w:p>
          <w:p w:rsidR="001C6A11" w:rsidRPr="00A65279" w:rsidRDefault="001C6A11" w:rsidP="00445D09">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1124,9</w:t>
            </w:r>
          </w:p>
        </w:tc>
        <w:tc>
          <w:tcPr>
            <w:tcW w:w="1417" w:type="dxa"/>
            <w:shd w:val="clear" w:color="000000" w:fill="FFFFFF"/>
          </w:tcPr>
          <w:p w:rsidR="001C6A11" w:rsidRPr="00A65279" w:rsidRDefault="001C6A11" w:rsidP="00445D09">
            <w:pPr>
              <w:spacing w:after="0" w:line="240" w:lineRule="auto"/>
              <w:jc w:val="center"/>
              <w:rPr>
                <w:rFonts w:ascii="Times New Roman" w:eastAsia="Times New Roman" w:hAnsi="Times New Roman" w:cs="Times New Roman"/>
                <w:sz w:val="20"/>
                <w:szCs w:val="20"/>
                <w:lang w:eastAsia="ru-RU"/>
              </w:rPr>
            </w:pPr>
          </w:p>
          <w:p w:rsidR="001C6A11" w:rsidRPr="00A65279" w:rsidRDefault="001C6A11" w:rsidP="00445D09">
            <w:pPr>
              <w:spacing w:after="0" w:line="240" w:lineRule="auto"/>
              <w:jc w:val="center"/>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340,5</w:t>
            </w:r>
          </w:p>
        </w:tc>
        <w:tc>
          <w:tcPr>
            <w:tcW w:w="1418" w:type="dxa"/>
            <w:shd w:val="clear" w:color="000000" w:fill="FFFFFF"/>
          </w:tcPr>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1124,9</w:t>
            </w:r>
          </w:p>
        </w:tc>
        <w:tc>
          <w:tcPr>
            <w:tcW w:w="1275" w:type="dxa"/>
            <w:shd w:val="clear" w:color="000000" w:fill="FFFFFF"/>
          </w:tcPr>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0,0</w:t>
            </w:r>
          </w:p>
        </w:tc>
        <w:tc>
          <w:tcPr>
            <w:tcW w:w="851" w:type="dxa"/>
            <w:shd w:val="clear" w:color="000000" w:fill="FFFFFF"/>
          </w:tcPr>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445D09">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100,0</w:t>
            </w:r>
          </w:p>
        </w:tc>
      </w:tr>
    </w:tbl>
    <w:p w:rsidR="001C6A11" w:rsidRPr="00CA4807" w:rsidRDefault="001C6A11" w:rsidP="0005753E">
      <w:pPr>
        <w:spacing w:after="0" w:line="240" w:lineRule="auto"/>
        <w:jc w:val="both"/>
        <w:rPr>
          <w:rFonts w:ascii="Times New Roman" w:eastAsia="Times New Roman" w:hAnsi="Times New Roman" w:cs="Times New Roman"/>
          <w:b/>
          <w:sz w:val="24"/>
          <w:szCs w:val="24"/>
          <w:lang w:eastAsia="ru-RU"/>
        </w:rPr>
      </w:pPr>
    </w:p>
    <w:p w:rsidR="001C6A11" w:rsidRPr="00772895" w:rsidRDefault="001C6A11" w:rsidP="005F471A">
      <w:pPr>
        <w:spacing w:after="0"/>
        <w:ind w:firstLine="567"/>
        <w:jc w:val="both"/>
        <w:rPr>
          <w:rFonts w:ascii="Times New Roman" w:eastAsia="Times New Roman" w:hAnsi="Times New Roman" w:cs="Times New Roman"/>
          <w:sz w:val="24"/>
          <w:szCs w:val="24"/>
          <w:lang w:eastAsia="ru-RU"/>
        </w:rPr>
      </w:pPr>
      <w:r w:rsidRPr="00772895">
        <w:rPr>
          <w:rFonts w:ascii="Times New Roman" w:eastAsia="Times New Roman" w:hAnsi="Times New Roman" w:cs="Times New Roman"/>
          <w:sz w:val="24"/>
          <w:szCs w:val="24"/>
          <w:lang w:eastAsia="ru-RU"/>
        </w:rPr>
        <w:t xml:space="preserve">Отклонение в сумме 340,5 </w:t>
      </w:r>
      <w:r w:rsidR="00931154">
        <w:rPr>
          <w:rFonts w:ascii="Times New Roman" w:eastAsia="Times New Roman" w:hAnsi="Times New Roman" w:cs="Times New Roman"/>
          <w:sz w:val="24"/>
          <w:szCs w:val="24"/>
          <w:lang w:eastAsia="ru-RU"/>
        </w:rPr>
        <w:t>млн. сом</w:t>
      </w:r>
      <w:r w:rsidRPr="00772895">
        <w:rPr>
          <w:rFonts w:ascii="Times New Roman" w:eastAsia="Times New Roman" w:hAnsi="Times New Roman" w:cs="Times New Roman"/>
          <w:sz w:val="24"/>
          <w:szCs w:val="24"/>
          <w:lang w:eastAsia="ru-RU"/>
        </w:rPr>
        <w:t xml:space="preserve"> связано с:</w:t>
      </w:r>
    </w:p>
    <w:p w:rsidR="001C6A11" w:rsidRPr="00772895" w:rsidRDefault="001C6A11" w:rsidP="005F471A">
      <w:pPr>
        <w:spacing w:after="0"/>
        <w:ind w:firstLine="567"/>
        <w:jc w:val="both"/>
        <w:rPr>
          <w:rFonts w:ascii="Times New Roman" w:eastAsia="Times New Roman" w:hAnsi="Times New Roman" w:cs="Times New Roman"/>
          <w:sz w:val="24"/>
          <w:szCs w:val="24"/>
          <w:lang w:eastAsia="ru-RU"/>
        </w:rPr>
      </w:pPr>
      <w:r w:rsidRPr="00772895">
        <w:rPr>
          <w:rFonts w:ascii="Times New Roman" w:eastAsia="Times New Roman" w:hAnsi="Times New Roman" w:cs="Times New Roman"/>
          <w:sz w:val="24"/>
          <w:szCs w:val="24"/>
          <w:lang w:eastAsia="ru-RU"/>
        </w:rPr>
        <w:t>Увеличением на:</w:t>
      </w:r>
    </w:p>
    <w:p w:rsid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71,0 </w:t>
      </w:r>
      <w:r w:rsidR="00931154">
        <w:rPr>
          <w:rFonts w:eastAsia="Calibri"/>
        </w:rPr>
        <w:t>млн. сом</w:t>
      </w:r>
      <w:r w:rsidR="001C6A11" w:rsidRPr="00214385">
        <w:rPr>
          <w:rFonts w:eastAsia="Calibri"/>
        </w:rPr>
        <w:t xml:space="preserve"> на увеличение Фонда социального развития и материального поощрения органов налоговой службы согласно статьи 10 Закона КР </w:t>
      </w:r>
      <w:r w:rsidR="00400713">
        <w:rPr>
          <w:rFonts w:eastAsia="Calibri"/>
        </w:rPr>
        <w:t>«</w:t>
      </w:r>
      <w:r w:rsidR="001C6A11" w:rsidRPr="00214385">
        <w:rPr>
          <w:rFonts w:eastAsia="Calibri"/>
        </w:rPr>
        <w:t>О государственной налоговой службе КР</w:t>
      </w:r>
      <w:r w:rsidR="00400713">
        <w:rPr>
          <w:rFonts w:eastAsia="Calibri"/>
        </w:rPr>
        <w:t>»</w:t>
      </w:r>
      <w:r w:rsidR="001C6A11" w:rsidRPr="00214385">
        <w:rPr>
          <w:rFonts w:eastAsia="Calibri"/>
        </w:rPr>
        <w:t>;</w:t>
      </w:r>
    </w:p>
    <w:p w:rsid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19,4 </w:t>
      </w:r>
      <w:r w:rsidR="00931154">
        <w:rPr>
          <w:rFonts w:eastAsia="Calibri"/>
        </w:rPr>
        <w:t>млн. сом</w:t>
      </w:r>
      <w:r w:rsidR="001C6A11" w:rsidRPr="00214385">
        <w:rPr>
          <w:rFonts w:eastAsia="Calibri"/>
        </w:rPr>
        <w:t xml:space="preserve"> на ремонт здания и оснащение Центра обслуживания населения при ГНС;</w:t>
      </w:r>
    </w:p>
    <w:p w:rsidR="001C6A11" w:rsidRP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85,0 </w:t>
      </w:r>
      <w:r w:rsidR="00931154">
        <w:rPr>
          <w:rFonts w:eastAsia="Calibri"/>
        </w:rPr>
        <w:t>млн. сом</w:t>
      </w:r>
      <w:r w:rsidR="001C6A11" w:rsidRPr="00214385">
        <w:rPr>
          <w:rFonts w:eastAsia="Calibri"/>
        </w:rPr>
        <w:t xml:space="preserve"> на увеличение Фонда социального развития и материального поощрения органов налоговой службы согласно статьи 10 Закона КР </w:t>
      </w:r>
      <w:r w:rsidR="00400713">
        <w:rPr>
          <w:rFonts w:eastAsia="Calibri"/>
        </w:rPr>
        <w:t>«</w:t>
      </w:r>
      <w:r w:rsidR="001C6A11" w:rsidRPr="00214385">
        <w:rPr>
          <w:rFonts w:eastAsia="Calibri"/>
        </w:rPr>
        <w:t>О государственной налоговой службе КР</w:t>
      </w:r>
      <w:r w:rsidR="00400713">
        <w:rPr>
          <w:rFonts w:eastAsia="Calibri"/>
        </w:rPr>
        <w:t>»</w:t>
      </w:r>
      <w:r w:rsidR="001C6A11" w:rsidRPr="00214385">
        <w:rPr>
          <w:rFonts w:eastAsia="Calibri"/>
        </w:rPr>
        <w:t xml:space="preserve"> и распоряжения </w:t>
      </w:r>
      <w:r w:rsidR="00302D7A">
        <w:rPr>
          <w:rFonts w:eastAsia="Calibri"/>
        </w:rPr>
        <w:t xml:space="preserve">Кабинета Министров </w:t>
      </w:r>
      <w:r w:rsidR="001C6A11" w:rsidRPr="00214385">
        <w:rPr>
          <w:rFonts w:eastAsia="Calibri"/>
        </w:rPr>
        <w:t>КР от 26.07.2021 года № 113-р;</w:t>
      </w:r>
    </w:p>
    <w:p w:rsidR="001C6A11" w:rsidRPr="00772895" w:rsidRDefault="001C6A11" w:rsidP="005F471A">
      <w:pPr>
        <w:spacing w:after="0"/>
        <w:ind w:firstLine="567"/>
        <w:jc w:val="both"/>
        <w:rPr>
          <w:rFonts w:ascii="Times New Roman" w:eastAsia="Calibri" w:hAnsi="Times New Roman" w:cs="Times New Roman"/>
          <w:sz w:val="24"/>
          <w:szCs w:val="24"/>
          <w:lang w:eastAsia="ru-RU"/>
        </w:rPr>
      </w:pPr>
      <w:r w:rsidRPr="00772895">
        <w:rPr>
          <w:rFonts w:ascii="Times New Roman" w:eastAsia="Calibri" w:hAnsi="Times New Roman" w:cs="Times New Roman"/>
          <w:sz w:val="24"/>
          <w:szCs w:val="24"/>
          <w:lang w:eastAsia="ru-RU"/>
        </w:rPr>
        <w:t xml:space="preserve">Уменьшением на 515,9 </w:t>
      </w:r>
      <w:r w:rsidR="00931154">
        <w:rPr>
          <w:rFonts w:ascii="Times New Roman" w:eastAsia="Calibri" w:hAnsi="Times New Roman" w:cs="Times New Roman"/>
          <w:sz w:val="24"/>
          <w:szCs w:val="24"/>
          <w:lang w:eastAsia="ru-RU"/>
        </w:rPr>
        <w:t>млн. сом</w:t>
      </w:r>
      <w:r w:rsidRPr="00772895">
        <w:rPr>
          <w:rFonts w:ascii="Times New Roman" w:eastAsia="Calibri" w:hAnsi="Times New Roman" w:cs="Times New Roman"/>
          <w:sz w:val="24"/>
          <w:szCs w:val="24"/>
          <w:lang w:eastAsia="ru-RU"/>
        </w:rPr>
        <w:t xml:space="preserve"> в связи с новой структурой Кабинета Министров КР согласно пост</w:t>
      </w:r>
      <w:r w:rsidR="00690B85">
        <w:rPr>
          <w:rFonts w:ascii="Times New Roman" w:eastAsia="Calibri" w:hAnsi="Times New Roman" w:cs="Times New Roman"/>
          <w:sz w:val="24"/>
          <w:szCs w:val="24"/>
          <w:lang w:eastAsia="ru-RU"/>
        </w:rPr>
        <w:t>ановления</w:t>
      </w:r>
      <w:r w:rsidR="00690B85" w:rsidRPr="00690B85">
        <w:rPr>
          <w:rFonts w:eastAsia="Calibri"/>
        </w:rPr>
        <w:t xml:space="preserve"> </w:t>
      </w:r>
      <w:r w:rsidR="00690B85" w:rsidRPr="00690B85">
        <w:rPr>
          <w:rFonts w:ascii="Times New Roman" w:eastAsia="Calibri" w:hAnsi="Times New Roman" w:cs="Times New Roman"/>
          <w:sz w:val="24"/>
          <w:szCs w:val="24"/>
          <w:lang w:eastAsia="ru-RU"/>
        </w:rPr>
        <w:t>Кабинета Министров</w:t>
      </w:r>
      <w:r w:rsidR="00690B85" w:rsidRPr="00772895">
        <w:rPr>
          <w:rFonts w:ascii="Times New Roman" w:eastAsia="Calibri" w:hAnsi="Times New Roman" w:cs="Times New Roman"/>
          <w:sz w:val="24"/>
          <w:szCs w:val="24"/>
          <w:lang w:eastAsia="ru-RU"/>
        </w:rPr>
        <w:t xml:space="preserve"> </w:t>
      </w:r>
      <w:r w:rsidRPr="00772895">
        <w:rPr>
          <w:rFonts w:ascii="Times New Roman" w:eastAsia="Calibri" w:hAnsi="Times New Roman" w:cs="Times New Roman"/>
          <w:sz w:val="24"/>
          <w:szCs w:val="24"/>
          <w:lang w:eastAsia="ru-RU"/>
        </w:rPr>
        <w:t>КР № 38 от 12.02.2021 г.</w:t>
      </w:r>
    </w:p>
    <w:p w:rsidR="0005753E" w:rsidRPr="00772895" w:rsidRDefault="0005753E" w:rsidP="005F471A">
      <w:pPr>
        <w:spacing w:after="0"/>
        <w:jc w:val="both"/>
        <w:rPr>
          <w:rFonts w:ascii="Times New Roman" w:eastAsia="Times New Roman" w:hAnsi="Times New Roman" w:cs="Times New Roman"/>
          <w:sz w:val="24"/>
          <w:szCs w:val="24"/>
          <w:lang w:eastAsia="ru-RU"/>
        </w:rPr>
      </w:pPr>
    </w:p>
    <w:p w:rsidR="0005753E" w:rsidRPr="00802D5A" w:rsidRDefault="0005753E" w:rsidP="005F471A">
      <w:pPr>
        <w:spacing w:after="0"/>
        <w:ind w:firstLine="567"/>
        <w:jc w:val="both"/>
        <w:rPr>
          <w:rFonts w:ascii="Times New Roman" w:eastAsia="Times New Roman" w:hAnsi="Times New Roman" w:cs="Times New Roman"/>
          <w:sz w:val="24"/>
          <w:szCs w:val="24"/>
          <w:lang w:eastAsia="ru-RU"/>
        </w:rPr>
      </w:pPr>
      <w:r w:rsidRPr="00802D5A">
        <w:rPr>
          <w:rFonts w:ascii="Times New Roman" w:eastAsia="Times New Roman" w:hAnsi="Times New Roman" w:cs="Times New Roman"/>
          <w:b/>
          <w:sz w:val="24"/>
          <w:szCs w:val="24"/>
          <w:lang w:eastAsia="ru-RU"/>
        </w:rPr>
        <w:t>Государственная налоговая служба при Министерстве финансов КР</w:t>
      </w:r>
      <w:r w:rsidRPr="00802D5A">
        <w:rPr>
          <w:rFonts w:ascii="Times New Roman" w:eastAsia="Times New Roman" w:hAnsi="Times New Roman" w:cs="Times New Roman"/>
          <w:sz w:val="24"/>
          <w:szCs w:val="24"/>
          <w:lang w:eastAsia="ru-RU"/>
        </w:rPr>
        <w:t xml:space="preserve"> </w:t>
      </w:r>
    </w:p>
    <w:p w:rsidR="001C6A11" w:rsidRPr="00772895" w:rsidRDefault="001C6A11" w:rsidP="005F471A">
      <w:pPr>
        <w:spacing w:after="0"/>
        <w:ind w:firstLine="567"/>
        <w:jc w:val="both"/>
        <w:rPr>
          <w:rFonts w:ascii="Times New Roman" w:eastAsia="Times New Roman" w:hAnsi="Times New Roman" w:cs="Times New Roman"/>
          <w:sz w:val="24"/>
          <w:szCs w:val="24"/>
          <w:lang w:val="ky-KG" w:eastAsia="ru-RU"/>
        </w:rPr>
      </w:pPr>
      <w:r w:rsidRPr="00802D5A">
        <w:rPr>
          <w:rFonts w:ascii="Times New Roman" w:eastAsia="Times New Roman" w:hAnsi="Times New Roman" w:cs="Times New Roman"/>
          <w:sz w:val="24"/>
          <w:szCs w:val="24"/>
          <w:lang w:eastAsia="ru-RU"/>
        </w:rPr>
        <w:t xml:space="preserve">Уточненный бюджет на 2021 год по Государственной налоговой службы при Министерстве экономики и финансов </w:t>
      </w:r>
      <w:r w:rsidR="00D7582C" w:rsidRPr="00802D5A">
        <w:rPr>
          <w:rFonts w:ascii="Times New Roman" w:eastAsia="Times New Roman" w:hAnsi="Times New Roman" w:cs="Times New Roman"/>
          <w:sz w:val="24"/>
          <w:szCs w:val="24"/>
          <w:lang w:eastAsia="ru-RU"/>
        </w:rPr>
        <w:t>КР</w:t>
      </w:r>
      <w:r w:rsidRPr="00802D5A">
        <w:rPr>
          <w:rFonts w:ascii="Times New Roman" w:eastAsia="Times New Roman" w:hAnsi="Times New Roman" w:cs="Times New Roman"/>
          <w:sz w:val="24"/>
          <w:szCs w:val="24"/>
          <w:lang w:eastAsia="ru-RU"/>
        </w:rPr>
        <w:t xml:space="preserve"> составил 646,1 </w:t>
      </w:r>
      <w:r w:rsidR="00931154" w:rsidRPr="00802D5A">
        <w:rPr>
          <w:rFonts w:ascii="Times New Roman" w:eastAsia="Times New Roman" w:hAnsi="Times New Roman" w:cs="Times New Roman"/>
          <w:sz w:val="24"/>
          <w:szCs w:val="24"/>
          <w:lang w:eastAsia="ru-RU"/>
        </w:rPr>
        <w:t>млн. сом</w:t>
      </w:r>
      <w:r w:rsidRPr="00802D5A">
        <w:rPr>
          <w:rFonts w:ascii="Times New Roman" w:eastAsia="Times New Roman" w:hAnsi="Times New Roman" w:cs="Times New Roman"/>
          <w:sz w:val="24"/>
          <w:szCs w:val="24"/>
          <w:lang w:val="ky-KG" w:eastAsia="ru-RU"/>
        </w:rPr>
        <w:t xml:space="preserve">, с увеличением на 646,1 </w:t>
      </w:r>
      <w:r w:rsidR="00931154" w:rsidRPr="00802D5A">
        <w:rPr>
          <w:rFonts w:ascii="Times New Roman" w:eastAsia="Times New Roman" w:hAnsi="Times New Roman" w:cs="Times New Roman"/>
          <w:sz w:val="24"/>
          <w:szCs w:val="24"/>
          <w:lang w:val="ky-KG" w:eastAsia="ru-RU"/>
        </w:rPr>
        <w:t>млн. сом</w:t>
      </w:r>
      <w:r w:rsidRPr="00802D5A">
        <w:rPr>
          <w:rFonts w:ascii="Times New Roman" w:eastAsia="Times New Roman" w:hAnsi="Times New Roman" w:cs="Times New Roman"/>
          <w:sz w:val="24"/>
          <w:szCs w:val="24"/>
          <w:lang w:val="ky-KG" w:eastAsia="ru-RU"/>
        </w:rPr>
        <w:t xml:space="preserve"> относительно утвержденного бюджета 2021 </w:t>
      </w:r>
      <w:r w:rsidRPr="00772895">
        <w:rPr>
          <w:rFonts w:ascii="Times New Roman" w:eastAsia="Times New Roman" w:hAnsi="Times New Roman" w:cs="Times New Roman"/>
          <w:sz w:val="24"/>
          <w:szCs w:val="24"/>
          <w:lang w:val="ky-KG" w:eastAsia="ru-RU"/>
        </w:rPr>
        <w:t xml:space="preserve">года за счет бюджетных средств, кассовые расходы составили 627,1 </w:t>
      </w:r>
      <w:r w:rsidR="00931154">
        <w:rPr>
          <w:rFonts w:ascii="Times New Roman" w:eastAsia="Times New Roman" w:hAnsi="Times New Roman" w:cs="Times New Roman"/>
          <w:sz w:val="24"/>
          <w:szCs w:val="24"/>
          <w:lang w:val="ky-KG" w:eastAsia="ru-RU"/>
        </w:rPr>
        <w:t>млн. сом</w:t>
      </w:r>
      <w:r w:rsidRPr="00772895">
        <w:rPr>
          <w:rFonts w:ascii="Times New Roman" w:eastAsia="Times New Roman" w:hAnsi="Times New Roman" w:cs="Times New Roman"/>
          <w:sz w:val="24"/>
          <w:szCs w:val="24"/>
          <w:lang w:val="ky-KG" w:eastAsia="ru-RU"/>
        </w:rPr>
        <w:t xml:space="preserve"> или 97,1 % исполнения уточненного бюджета. </w:t>
      </w:r>
    </w:p>
    <w:p w:rsidR="001C6A11" w:rsidRPr="00772895" w:rsidRDefault="00772895" w:rsidP="00772895">
      <w:pPr>
        <w:spacing w:after="0"/>
        <w:ind w:firstLine="709"/>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108" w:tblpY="185"/>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1"/>
        <w:gridCol w:w="1276"/>
        <w:gridCol w:w="1276"/>
        <w:gridCol w:w="1275"/>
        <w:gridCol w:w="1276"/>
        <w:gridCol w:w="1310"/>
        <w:gridCol w:w="958"/>
      </w:tblGrid>
      <w:tr w:rsidR="001C6A11" w:rsidRPr="00CA4807" w:rsidTr="00772895">
        <w:trPr>
          <w:trHeight w:val="560"/>
        </w:trPr>
        <w:tc>
          <w:tcPr>
            <w:tcW w:w="1951" w:type="dxa"/>
            <w:vAlign w:val="center"/>
          </w:tcPr>
          <w:p w:rsidR="001C6A11" w:rsidRPr="00C456C8"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Наименование средств</w:t>
            </w:r>
          </w:p>
        </w:tc>
        <w:tc>
          <w:tcPr>
            <w:tcW w:w="1276" w:type="dxa"/>
            <w:vAlign w:val="center"/>
          </w:tcPr>
          <w:p w:rsidR="001C6A11" w:rsidRPr="00C456C8"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2021 год</w:t>
            </w:r>
            <w:r w:rsidRPr="00C456C8">
              <w:rPr>
                <w:rFonts w:ascii="Times New Roman" w:eastAsia="Calibri" w:hAnsi="Times New Roman" w:cs="Times New Roman"/>
                <w:b/>
                <w:bCs/>
                <w:sz w:val="20"/>
                <w:szCs w:val="20"/>
                <w:lang w:eastAsia="ru-RU"/>
              </w:rPr>
              <w:br/>
              <w:t>(утв. план)</w:t>
            </w:r>
          </w:p>
        </w:tc>
        <w:tc>
          <w:tcPr>
            <w:tcW w:w="1276" w:type="dxa"/>
            <w:vAlign w:val="center"/>
          </w:tcPr>
          <w:p w:rsidR="001C6A11" w:rsidRPr="00C456C8"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2021 год</w:t>
            </w:r>
            <w:r w:rsidRPr="00C456C8">
              <w:rPr>
                <w:rFonts w:ascii="Times New Roman" w:eastAsia="Calibri" w:hAnsi="Times New Roman" w:cs="Times New Roman"/>
                <w:b/>
                <w:bCs/>
                <w:sz w:val="20"/>
                <w:szCs w:val="20"/>
                <w:lang w:eastAsia="ru-RU"/>
              </w:rPr>
              <w:br/>
              <w:t>(уточн. план)</w:t>
            </w:r>
          </w:p>
        </w:tc>
        <w:tc>
          <w:tcPr>
            <w:tcW w:w="1275" w:type="dxa"/>
            <w:vAlign w:val="center"/>
          </w:tcPr>
          <w:p w:rsidR="001C6A11" w:rsidRPr="00C456C8" w:rsidRDefault="00772895"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Отк</w:t>
            </w:r>
            <w:r w:rsidR="006430C0" w:rsidRPr="00C456C8">
              <w:rPr>
                <w:rFonts w:ascii="Times New Roman" w:eastAsia="Calibri" w:hAnsi="Times New Roman" w:cs="Times New Roman"/>
                <w:b/>
                <w:bCs/>
                <w:sz w:val="20"/>
                <w:szCs w:val="20"/>
                <w:lang w:eastAsia="ru-RU"/>
              </w:rPr>
              <w:t>л</w:t>
            </w:r>
            <w:r w:rsidR="001C6A11" w:rsidRPr="00C456C8">
              <w:rPr>
                <w:rFonts w:ascii="Times New Roman" w:eastAsia="Calibri" w:hAnsi="Times New Roman" w:cs="Times New Roman"/>
                <w:b/>
                <w:bCs/>
                <w:sz w:val="20"/>
                <w:szCs w:val="20"/>
                <w:lang w:eastAsia="ru-RU"/>
              </w:rPr>
              <w:t>.</w:t>
            </w:r>
            <w:r w:rsidRPr="00C456C8">
              <w:rPr>
                <w:rFonts w:ascii="Times New Roman" w:eastAsia="Calibri" w:hAnsi="Times New Roman" w:cs="Times New Roman"/>
                <w:b/>
                <w:bCs/>
                <w:sz w:val="20"/>
                <w:szCs w:val="20"/>
                <w:lang w:eastAsia="ru-RU"/>
              </w:rPr>
              <w:t xml:space="preserve"> </w:t>
            </w:r>
            <w:r w:rsidR="001C6A11" w:rsidRPr="00C456C8">
              <w:rPr>
                <w:rFonts w:ascii="Times New Roman" w:eastAsia="Calibri" w:hAnsi="Times New Roman" w:cs="Times New Roman"/>
                <w:b/>
                <w:bCs/>
                <w:sz w:val="20"/>
                <w:szCs w:val="20"/>
                <w:lang w:eastAsia="ru-RU"/>
              </w:rPr>
              <w:t>от утв.</w:t>
            </w:r>
            <w:r w:rsidRPr="00C456C8">
              <w:rPr>
                <w:rFonts w:ascii="Times New Roman" w:eastAsia="Calibri" w:hAnsi="Times New Roman" w:cs="Times New Roman"/>
                <w:b/>
                <w:bCs/>
                <w:sz w:val="20"/>
                <w:szCs w:val="20"/>
                <w:lang w:eastAsia="ru-RU"/>
              </w:rPr>
              <w:t xml:space="preserve"> </w:t>
            </w:r>
            <w:r w:rsidR="001C6A11" w:rsidRPr="00C456C8">
              <w:rPr>
                <w:rFonts w:ascii="Times New Roman" w:eastAsia="Calibri" w:hAnsi="Times New Roman" w:cs="Times New Roman"/>
                <w:b/>
                <w:bCs/>
                <w:sz w:val="20"/>
                <w:szCs w:val="20"/>
                <w:lang w:eastAsia="ru-RU"/>
              </w:rPr>
              <w:t>бюдж</w:t>
            </w:r>
            <w:r w:rsidRPr="00C456C8">
              <w:rPr>
                <w:rFonts w:ascii="Times New Roman" w:eastAsia="Calibri" w:hAnsi="Times New Roman" w:cs="Times New Roman"/>
                <w:b/>
                <w:bCs/>
                <w:sz w:val="20"/>
                <w:szCs w:val="20"/>
                <w:lang w:eastAsia="ru-RU"/>
              </w:rPr>
              <w:t>ета</w:t>
            </w:r>
          </w:p>
        </w:tc>
        <w:tc>
          <w:tcPr>
            <w:tcW w:w="1276" w:type="dxa"/>
          </w:tcPr>
          <w:p w:rsidR="00772895" w:rsidRPr="00C456C8" w:rsidRDefault="00772895" w:rsidP="00C456C8">
            <w:pPr>
              <w:spacing w:after="0" w:line="240" w:lineRule="auto"/>
              <w:jc w:val="center"/>
              <w:rPr>
                <w:rFonts w:ascii="Times New Roman" w:eastAsia="Calibri" w:hAnsi="Times New Roman" w:cs="Times New Roman"/>
                <w:b/>
                <w:bCs/>
                <w:sz w:val="20"/>
                <w:szCs w:val="20"/>
                <w:lang w:eastAsia="ru-RU"/>
              </w:rPr>
            </w:pPr>
          </w:p>
          <w:p w:rsidR="001C6A11" w:rsidRPr="00C456C8"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Кассовые расходы</w:t>
            </w:r>
          </w:p>
        </w:tc>
        <w:tc>
          <w:tcPr>
            <w:tcW w:w="1310" w:type="dxa"/>
          </w:tcPr>
          <w:p w:rsidR="00AF4DAF"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Отк</w:t>
            </w:r>
            <w:r w:rsidR="006430C0" w:rsidRPr="00C456C8">
              <w:rPr>
                <w:rFonts w:ascii="Times New Roman" w:eastAsia="Calibri" w:hAnsi="Times New Roman" w:cs="Times New Roman"/>
                <w:b/>
                <w:bCs/>
                <w:sz w:val="20"/>
                <w:szCs w:val="20"/>
                <w:lang w:eastAsia="ru-RU"/>
              </w:rPr>
              <w:t>л</w:t>
            </w:r>
            <w:r w:rsidRPr="00C456C8">
              <w:rPr>
                <w:rFonts w:ascii="Times New Roman" w:eastAsia="Calibri" w:hAnsi="Times New Roman" w:cs="Times New Roman"/>
                <w:b/>
                <w:bCs/>
                <w:sz w:val="20"/>
                <w:szCs w:val="20"/>
                <w:lang w:eastAsia="ru-RU"/>
              </w:rPr>
              <w:t xml:space="preserve">. </w:t>
            </w:r>
            <w:r w:rsidR="00AF4DAF">
              <w:rPr>
                <w:rFonts w:ascii="Times New Roman" w:eastAsia="Calibri" w:hAnsi="Times New Roman" w:cs="Times New Roman"/>
                <w:b/>
                <w:bCs/>
                <w:sz w:val="20"/>
                <w:szCs w:val="20"/>
                <w:lang w:eastAsia="ru-RU"/>
              </w:rPr>
              <w:t>к</w:t>
            </w:r>
            <w:r w:rsidRPr="00C456C8">
              <w:rPr>
                <w:rFonts w:ascii="Times New Roman" w:eastAsia="Calibri" w:hAnsi="Times New Roman" w:cs="Times New Roman"/>
                <w:b/>
                <w:bCs/>
                <w:sz w:val="20"/>
                <w:szCs w:val="20"/>
                <w:lang w:eastAsia="ru-RU"/>
              </w:rPr>
              <w:t>ас</w:t>
            </w:r>
            <w:r w:rsidR="00772895" w:rsidRPr="00C456C8">
              <w:rPr>
                <w:rFonts w:ascii="Times New Roman" w:eastAsia="Calibri" w:hAnsi="Times New Roman" w:cs="Times New Roman"/>
                <w:b/>
                <w:bCs/>
                <w:sz w:val="20"/>
                <w:szCs w:val="20"/>
                <w:lang w:eastAsia="ru-RU"/>
              </w:rPr>
              <w:t>ового</w:t>
            </w:r>
          </w:p>
          <w:p w:rsidR="00AF4DAF"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расход</w:t>
            </w:r>
            <w:r w:rsidR="00772895" w:rsidRPr="00C456C8">
              <w:rPr>
                <w:rFonts w:ascii="Times New Roman" w:eastAsia="Calibri" w:hAnsi="Times New Roman" w:cs="Times New Roman"/>
                <w:b/>
                <w:bCs/>
                <w:sz w:val="20"/>
                <w:szCs w:val="20"/>
                <w:lang w:eastAsia="ru-RU"/>
              </w:rPr>
              <w:t>а</w:t>
            </w:r>
            <w:r w:rsidRPr="00C456C8">
              <w:rPr>
                <w:rFonts w:ascii="Times New Roman" w:eastAsia="Calibri" w:hAnsi="Times New Roman" w:cs="Times New Roman"/>
                <w:b/>
                <w:bCs/>
                <w:sz w:val="20"/>
                <w:szCs w:val="20"/>
                <w:lang w:eastAsia="ru-RU"/>
              </w:rPr>
              <w:t xml:space="preserve"> </w:t>
            </w:r>
          </w:p>
          <w:p w:rsidR="001C6A11" w:rsidRPr="00C456C8"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от уточ.</w:t>
            </w:r>
            <w:r w:rsidR="00772895" w:rsidRPr="00C456C8">
              <w:rPr>
                <w:rFonts w:ascii="Times New Roman" w:eastAsia="Calibri" w:hAnsi="Times New Roman" w:cs="Times New Roman"/>
                <w:b/>
                <w:bCs/>
                <w:sz w:val="20"/>
                <w:szCs w:val="20"/>
                <w:lang w:eastAsia="ru-RU"/>
              </w:rPr>
              <w:t xml:space="preserve"> </w:t>
            </w:r>
            <w:r w:rsidRPr="00C456C8">
              <w:rPr>
                <w:rFonts w:ascii="Times New Roman" w:eastAsia="Calibri" w:hAnsi="Times New Roman" w:cs="Times New Roman"/>
                <w:b/>
                <w:bCs/>
                <w:sz w:val="20"/>
                <w:szCs w:val="20"/>
                <w:lang w:eastAsia="ru-RU"/>
              </w:rPr>
              <w:t>бюд</w:t>
            </w:r>
            <w:r w:rsidR="00772895" w:rsidRPr="00C456C8">
              <w:rPr>
                <w:rFonts w:ascii="Times New Roman" w:eastAsia="Calibri" w:hAnsi="Times New Roman" w:cs="Times New Roman"/>
                <w:b/>
                <w:bCs/>
                <w:sz w:val="20"/>
                <w:szCs w:val="20"/>
                <w:lang w:eastAsia="ru-RU"/>
              </w:rPr>
              <w:t>жета</w:t>
            </w:r>
          </w:p>
        </w:tc>
        <w:tc>
          <w:tcPr>
            <w:tcW w:w="958" w:type="dxa"/>
          </w:tcPr>
          <w:p w:rsidR="001C6A11" w:rsidRPr="00C456C8" w:rsidRDefault="001C6A11" w:rsidP="00C456C8">
            <w:pPr>
              <w:spacing w:after="0" w:line="240" w:lineRule="auto"/>
              <w:jc w:val="center"/>
              <w:rPr>
                <w:rFonts w:ascii="Times New Roman" w:eastAsia="Calibri" w:hAnsi="Times New Roman" w:cs="Times New Roman"/>
                <w:b/>
                <w:bCs/>
                <w:sz w:val="20"/>
                <w:szCs w:val="20"/>
                <w:lang w:eastAsia="ru-RU"/>
              </w:rPr>
            </w:pPr>
            <w:r w:rsidRPr="00C456C8">
              <w:rPr>
                <w:rFonts w:ascii="Times New Roman" w:eastAsia="Calibri" w:hAnsi="Times New Roman" w:cs="Times New Roman"/>
                <w:b/>
                <w:bCs/>
                <w:sz w:val="20"/>
                <w:szCs w:val="20"/>
                <w:lang w:eastAsia="ru-RU"/>
              </w:rPr>
              <w:t>% исполнения</w:t>
            </w:r>
          </w:p>
        </w:tc>
      </w:tr>
      <w:tr w:rsidR="001C6A11" w:rsidRPr="00CA4807" w:rsidTr="00772895">
        <w:trPr>
          <w:trHeight w:val="255"/>
        </w:trPr>
        <w:tc>
          <w:tcPr>
            <w:tcW w:w="1951" w:type="dxa"/>
            <w:shd w:val="clear" w:color="auto" w:fill="auto"/>
            <w:vAlign w:val="bottom"/>
          </w:tcPr>
          <w:p w:rsidR="001C6A11" w:rsidRPr="00A65279" w:rsidRDefault="001C6A11" w:rsidP="0005753E">
            <w:pPr>
              <w:spacing w:after="0" w:line="240" w:lineRule="auto"/>
              <w:jc w:val="both"/>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Всего</w:t>
            </w:r>
          </w:p>
        </w:tc>
        <w:tc>
          <w:tcPr>
            <w:tcW w:w="1276" w:type="dxa"/>
            <w:shd w:val="clear" w:color="auto" w:fill="auto"/>
            <w:noWrap/>
            <w:vAlign w:val="center"/>
          </w:tcPr>
          <w:p w:rsidR="001C6A11" w:rsidRPr="00A65279" w:rsidRDefault="001C6A11" w:rsidP="0005753E">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0,0</w:t>
            </w:r>
          </w:p>
        </w:tc>
        <w:tc>
          <w:tcPr>
            <w:tcW w:w="1276" w:type="dxa"/>
            <w:shd w:val="clear" w:color="auto" w:fill="auto"/>
            <w:noWrap/>
          </w:tcPr>
          <w:p w:rsidR="001C6A11" w:rsidRPr="00A65279" w:rsidRDefault="001C6A11" w:rsidP="0005753E">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646,1</w:t>
            </w:r>
          </w:p>
        </w:tc>
        <w:tc>
          <w:tcPr>
            <w:tcW w:w="1275" w:type="dxa"/>
            <w:shd w:val="clear" w:color="auto" w:fill="auto"/>
            <w:noWrap/>
          </w:tcPr>
          <w:p w:rsidR="001C6A11" w:rsidRPr="00A65279" w:rsidRDefault="001C6A11" w:rsidP="0005753E">
            <w:pPr>
              <w:spacing w:after="0" w:line="240" w:lineRule="auto"/>
              <w:jc w:val="center"/>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646,1</w:t>
            </w:r>
          </w:p>
        </w:tc>
        <w:tc>
          <w:tcPr>
            <w:tcW w:w="1276" w:type="dxa"/>
          </w:tcPr>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627,1</w:t>
            </w:r>
          </w:p>
        </w:tc>
        <w:tc>
          <w:tcPr>
            <w:tcW w:w="1310" w:type="dxa"/>
          </w:tcPr>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19,0</w:t>
            </w:r>
          </w:p>
        </w:tc>
        <w:tc>
          <w:tcPr>
            <w:tcW w:w="958" w:type="dxa"/>
          </w:tcPr>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97,1</w:t>
            </w:r>
          </w:p>
        </w:tc>
      </w:tr>
      <w:tr w:rsidR="001C6A11" w:rsidRPr="00CA4807" w:rsidTr="00772895">
        <w:trPr>
          <w:trHeight w:val="201"/>
        </w:trPr>
        <w:tc>
          <w:tcPr>
            <w:tcW w:w="1951" w:type="dxa"/>
            <w:shd w:val="clear" w:color="000000" w:fill="FFFFFF"/>
            <w:vAlign w:val="bottom"/>
          </w:tcPr>
          <w:p w:rsidR="001C6A11" w:rsidRPr="00A65279" w:rsidRDefault="001C6A11" w:rsidP="0005753E">
            <w:pPr>
              <w:spacing w:after="0" w:line="240" w:lineRule="auto"/>
              <w:jc w:val="both"/>
              <w:rPr>
                <w:rFonts w:ascii="Times New Roman" w:eastAsia="Calibri" w:hAnsi="Times New Roman" w:cs="Times New Roman"/>
                <w:sz w:val="20"/>
                <w:szCs w:val="20"/>
                <w:lang w:eastAsia="ru-RU"/>
              </w:rPr>
            </w:pPr>
            <w:r w:rsidRPr="00A65279">
              <w:rPr>
                <w:rFonts w:ascii="Times New Roman" w:eastAsia="Calibri" w:hAnsi="Times New Roman" w:cs="Times New Roman"/>
                <w:sz w:val="20"/>
                <w:szCs w:val="20"/>
                <w:lang w:eastAsia="ru-RU"/>
              </w:rPr>
              <w:t>бюджетные средства</w:t>
            </w:r>
          </w:p>
        </w:tc>
        <w:tc>
          <w:tcPr>
            <w:tcW w:w="1276" w:type="dxa"/>
            <w:shd w:val="clear" w:color="000000" w:fill="FFFFFF"/>
            <w:vAlign w:val="center"/>
          </w:tcPr>
          <w:p w:rsidR="001C6A11" w:rsidRPr="00A65279" w:rsidRDefault="001C6A11" w:rsidP="0005753E">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0,0</w:t>
            </w:r>
          </w:p>
        </w:tc>
        <w:tc>
          <w:tcPr>
            <w:tcW w:w="1276" w:type="dxa"/>
            <w:shd w:val="clear" w:color="000000" w:fill="FFFFFF"/>
          </w:tcPr>
          <w:p w:rsidR="001C6A11" w:rsidRPr="00A65279" w:rsidRDefault="001C6A11" w:rsidP="0005753E">
            <w:pPr>
              <w:spacing w:after="0" w:line="240" w:lineRule="auto"/>
              <w:jc w:val="center"/>
              <w:rPr>
                <w:rFonts w:ascii="Times New Roman" w:eastAsia="Calibri" w:hAnsi="Times New Roman" w:cs="Times New Roman"/>
                <w:sz w:val="20"/>
                <w:szCs w:val="20"/>
                <w:lang w:val="ky-KG" w:eastAsia="ru-RU"/>
              </w:rPr>
            </w:pPr>
          </w:p>
          <w:p w:rsidR="001C6A11" w:rsidRPr="00A65279" w:rsidRDefault="001C6A11" w:rsidP="0005753E">
            <w:pPr>
              <w:spacing w:after="0" w:line="240" w:lineRule="auto"/>
              <w:jc w:val="center"/>
              <w:rPr>
                <w:rFonts w:ascii="Times New Roman" w:eastAsia="Calibri" w:hAnsi="Times New Roman" w:cs="Times New Roman"/>
                <w:sz w:val="20"/>
                <w:szCs w:val="20"/>
                <w:lang w:val="ky-KG" w:eastAsia="ru-RU"/>
              </w:rPr>
            </w:pPr>
            <w:r w:rsidRPr="00A65279">
              <w:rPr>
                <w:rFonts w:ascii="Times New Roman" w:eastAsia="Calibri" w:hAnsi="Times New Roman" w:cs="Times New Roman"/>
                <w:sz w:val="20"/>
                <w:szCs w:val="20"/>
                <w:lang w:val="ky-KG" w:eastAsia="ru-RU"/>
              </w:rPr>
              <w:t>646,1</w:t>
            </w:r>
          </w:p>
        </w:tc>
        <w:tc>
          <w:tcPr>
            <w:tcW w:w="1275" w:type="dxa"/>
            <w:shd w:val="clear" w:color="000000" w:fill="FFFFFF"/>
          </w:tcPr>
          <w:p w:rsidR="001C6A11" w:rsidRPr="00A65279" w:rsidRDefault="001C6A11" w:rsidP="0005753E">
            <w:pPr>
              <w:spacing w:after="0" w:line="240" w:lineRule="auto"/>
              <w:jc w:val="center"/>
              <w:rPr>
                <w:rFonts w:ascii="Times New Roman" w:eastAsia="Times New Roman" w:hAnsi="Times New Roman" w:cs="Times New Roman"/>
                <w:sz w:val="20"/>
                <w:szCs w:val="20"/>
                <w:lang w:eastAsia="ru-RU"/>
              </w:rPr>
            </w:pPr>
          </w:p>
          <w:p w:rsidR="001C6A11" w:rsidRPr="00A65279" w:rsidRDefault="001C6A11" w:rsidP="0005753E">
            <w:pPr>
              <w:spacing w:after="0" w:line="240" w:lineRule="auto"/>
              <w:jc w:val="center"/>
              <w:rPr>
                <w:rFonts w:ascii="Times New Roman" w:eastAsia="Times New Roman" w:hAnsi="Times New Roman" w:cs="Times New Roman"/>
                <w:sz w:val="20"/>
                <w:szCs w:val="20"/>
                <w:lang w:eastAsia="ru-RU"/>
              </w:rPr>
            </w:pPr>
            <w:r w:rsidRPr="00A65279">
              <w:rPr>
                <w:rFonts w:ascii="Times New Roman" w:eastAsia="Times New Roman" w:hAnsi="Times New Roman" w:cs="Times New Roman"/>
                <w:sz w:val="20"/>
                <w:szCs w:val="20"/>
                <w:lang w:eastAsia="ru-RU"/>
              </w:rPr>
              <w:t>646,1</w:t>
            </w:r>
          </w:p>
        </w:tc>
        <w:tc>
          <w:tcPr>
            <w:tcW w:w="1276" w:type="dxa"/>
            <w:shd w:val="clear" w:color="000000" w:fill="FFFFFF"/>
          </w:tcPr>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627,1</w:t>
            </w:r>
          </w:p>
        </w:tc>
        <w:tc>
          <w:tcPr>
            <w:tcW w:w="1310" w:type="dxa"/>
            <w:shd w:val="clear" w:color="000000" w:fill="FFFFFF"/>
          </w:tcPr>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19,0</w:t>
            </w:r>
          </w:p>
        </w:tc>
        <w:tc>
          <w:tcPr>
            <w:tcW w:w="958" w:type="dxa"/>
            <w:shd w:val="clear" w:color="000000" w:fill="FFFFFF"/>
          </w:tcPr>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p>
          <w:p w:rsidR="001C6A11" w:rsidRPr="00A65279" w:rsidRDefault="001C6A11" w:rsidP="0005753E">
            <w:pPr>
              <w:spacing w:after="0" w:line="240" w:lineRule="auto"/>
              <w:jc w:val="center"/>
              <w:rPr>
                <w:rFonts w:ascii="Times New Roman" w:eastAsia="Calibri" w:hAnsi="Times New Roman" w:cs="Times New Roman"/>
                <w:bCs/>
                <w:sz w:val="20"/>
                <w:szCs w:val="20"/>
                <w:lang w:eastAsia="ru-RU"/>
              </w:rPr>
            </w:pPr>
            <w:r w:rsidRPr="00A65279">
              <w:rPr>
                <w:rFonts w:ascii="Times New Roman" w:eastAsia="Calibri" w:hAnsi="Times New Roman" w:cs="Times New Roman"/>
                <w:bCs/>
                <w:sz w:val="20"/>
                <w:szCs w:val="20"/>
                <w:lang w:eastAsia="ru-RU"/>
              </w:rPr>
              <w:t>97,1</w:t>
            </w:r>
          </w:p>
        </w:tc>
      </w:tr>
    </w:tbl>
    <w:p w:rsidR="001C6A11" w:rsidRPr="00CA4807" w:rsidRDefault="001C6A11" w:rsidP="0005753E">
      <w:pPr>
        <w:spacing w:after="0" w:line="240" w:lineRule="auto"/>
        <w:jc w:val="both"/>
        <w:rPr>
          <w:rFonts w:ascii="Times New Roman" w:eastAsia="Times New Roman" w:hAnsi="Times New Roman" w:cs="Times New Roman"/>
          <w:b/>
          <w:sz w:val="24"/>
          <w:szCs w:val="24"/>
          <w:lang w:eastAsia="ru-RU"/>
        </w:rPr>
      </w:pPr>
    </w:p>
    <w:p w:rsidR="001C6A11" w:rsidRPr="00AB380D" w:rsidRDefault="001C6A11" w:rsidP="005F471A">
      <w:pPr>
        <w:spacing w:after="0"/>
        <w:ind w:firstLine="567"/>
        <w:jc w:val="both"/>
        <w:rPr>
          <w:rFonts w:ascii="Times New Roman" w:eastAsia="Times New Roman" w:hAnsi="Times New Roman" w:cs="Times New Roman"/>
          <w:sz w:val="24"/>
          <w:szCs w:val="24"/>
          <w:lang w:eastAsia="ru-RU"/>
        </w:rPr>
      </w:pPr>
      <w:r w:rsidRPr="00AB380D">
        <w:rPr>
          <w:rFonts w:ascii="Times New Roman" w:eastAsia="Times New Roman" w:hAnsi="Times New Roman" w:cs="Times New Roman"/>
          <w:sz w:val="24"/>
          <w:szCs w:val="24"/>
          <w:lang w:eastAsia="ru-RU"/>
        </w:rPr>
        <w:t xml:space="preserve">Отклонение в сумме 646,1 </w:t>
      </w:r>
      <w:r w:rsidR="00931154">
        <w:rPr>
          <w:rFonts w:ascii="Times New Roman" w:eastAsia="Times New Roman" w:hAnsi="Times New Roman" w:cs="Times New Roman"/>
          <w:sz w:val="24"/>
          <w:szCs w:val="24"/>
          <w:lang w:eastAsia="ru-RU"/>
        </w:rPr>
        <w:t>млн. сом</w:t>
      </w:r>
      <w:r w:rsidRPr="00AB380D">
        <w:rPr>
          <w:rFonts w:ascii="Times New Roman" w:eastAsia="Times New Roman" w:hAnsi="Times New Roman" w:cs="Times New Roman"/>
          <w:sz w:val="24"/>
          <w:szCs w:val="24"/>
          <w:lang w:eastAsia="ru-RU"/>
        </w:rPr>
        <w:t xml:space="preserve"> связано с:</w:t>
      </w:r>
    </w:p>
    <w:p w:rsidR="001C6A11" w:rsidRPr="006430C0" w:rsidRDefault="001C6A11" w:rsidP="005F471A">
      <w:pPr>
        <w:spacing w:after="0"/>
        <w:ind w:firstLine="567"/>
        <w:jc w:val="both"/>
        <w:rPr>
          <w:rFonts w:ascii="Times New Roman" w:eastAsia="Times New Roman" w:hAnsi="Times New Roman" w:cs="Times New Roman"/>
          <w:sz w:val="24"/>
          <w:szCs w:val="24"/>
          <w:lang w:eastAsia="ru-RU"/>
        </w:rPr>
      </w:pPr>
      <w:r w:rsidRPr="006430C0">
        <w:rPr>
          <w:rFonts w:ascii="Times New Roman" w:eastAsia="Times New Roman" w:hAnsi="Times New Roman" w:cs="Times New Roman"/>
          <w:sz w:val="24"/>
          <w:szCs w:val="24"/>
          <w:lang w:eastAsia="ru-RU"/>
        </w:rPr>
        <w:lastRenderedPageBreak/>
        <w:t>Увеличением на:</w:t>
      </w:r>
    </w:p>
    <w:p w:rsidR="00214385" w:rsidRPr="00A36D7A"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515,9 </w:t>
      </w:r>
      <w:r w:rsidR="00931154">
        <w:rPr>
          <w:rFonts w:eastAsia="Calibri"/>
        </w:rPr>
        <w:t xml:space="preserve">млн. </w:t>
      </w:r>
      <w:r w:rsidR="00931154" w:rsidRPr="00A36D7A">
        <w:rPr>
          <w:rFonts w:eastAsia="Calibri"/>
        </w:rPr>
        <w:t>сом</w:t>
      </w:r>
      <w:r w:rsidR="001C6A11" w:rsidRPr="00A36D7A">
        <w:rPr>
          <w:rFonts w:eastAsia="Calibri"/>
        </w:rPr>
        <w:t xml:space="preserve"> в соответствии с новой структурой Кабинета Министров КР согласно пост</w:t>
      </w:r>
      <w:r w:rsidR="002E6A16" w:rsidRPr="00A36D7A">
        <w:rPr>
          <w:rFonts w:eastAsia="Calibri"/>
        </w:rPr>
        <w:t>ановления Кабинета Министров К</w:t>
      </w:r>
      <w:r w:rsidR="001C6A11" w:rsidRPr="00A36D7A">
        <w:rPr>
          <w:rFonts w:eastAsia="Calibri"/>
        </w:rPr>
        <w:t>Р № 38 от 12.02.2021 г.;</w:t>
      </w:r>
    </w:p>
    <w:p w:rsid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3,7 </w:t>
      </w:r>
      <w:r w:rsidR="00931154">
        <w:rPr>
          <w:rFonts w:eastAsia="Calibri"/>
        </w:rPr>
        <w:t>млн. сом</w:t>
      </w:r>
      <w:r w:rsidR="001C6A11" w:rsidRPr="00214385">
        <w:rPr>
          <w:rFonts w:eastAsia="Calibri"/>
        </w:rPr>
        <w:t xml:space="preserve"> на проекты цифровизации согласно распоряжению </w:t>
      </w:r>
      <w:r w:rsidR="002E6A16">
        <w:rPr>
          <w:rFonts w:eastAsia="Calibri"/>
        </w:rPr>
        <w:t xml:space="preserve">Кабинета Министров </w:t>
      </w:r>
      <w:r w:rsidR="001C6A11" w:rsidRPr="00214385">
        <w:rPr>
          <w:rFonts w:eastAsia="Calibri"/>
        </w:rPr>
        <w:t>КР от 10.09.2021 года № 177-р;</w:t>
      </w:r>
      <w:r>
        <w:rPr>
          <w:rFonts w:eastAsia="Calibri"/>
        </w:rPr>
        <w:t xml:space="preserve"> </w:t>
      </w:r>
    </w:p>
    <w:p w:rsid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74,5 </w:t>
      </w:r>
      <w:r w:rsidR="00931154">
        <w:rPr>
          <w:rFonts w:eastAsia="Calibri"/>
        </w:rPr>
        <w:t>млн. сом</w:t>
      </w:r>
      <w:r w:rsidR="001C6A11" w:rsidRPr="00214385">
        <w:rPr>
          <w:rFonts w:eastAsia="Calibri"/>
        </w:rPr>
        <w:t xml:space="preserve"> на увеличение Фонда социального развития и материального поощрения органов налоговой службы согласно статьи 10 Закона КР </w:t>
      </w:r>
      <w:r w:rsidR="00400713">
        <w:rPr>
          <w:rFonts w:eastAsia="Calibri"/>
        </w:rPr>
        <w:t>«</w:t>
      </w:r>
      <w:r w:rsidR="001C6A11" w:rsidRPr="00214385">
        <w:rPr>
          <w:rFonts w:eastAsia="Calibri"/>
        </w:rPr>
        <w:t>О государственной налоговой службе КР</w:t>
      </w:r>
      <w:r w:rsidR="00400713">
        <w:rPr>
          <w:rFonts w:eastAsia="Calibri"/>
        </w:rPr>
        <w:t>»</w:t>
      </w:r>
      <w:r w:rsidR="001C6A11" w:rsidRPr="00214385">
        <w:rPr>
          <w:rFonts w:eastAsia="Calibri"/>
        </w:rPr>
        <w:t>;</w:t>
      </w:r>
    </w:p>
    <w:p w:rsid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12,5 </w:t>
      </w:r>
      <w:r w:rsidR="00931154">
        <w:rPr>
          <w:rFonts w:eastAsia="Calibri"/>
        </w:rPr>
        <w:t>млн. сом</w:t>
      </w:r>
      <w:r w:rsidR="001C6A11" w:rsidRPr="00214385">
        <w:rPr>
          <w:rFonts w:eastAsia="Calibri"/>
        </w:rPr>
        <w:t xml:space="preserve"> на оплату труда работников задействованных в работе службы в рамках ЕАЭС, согласно постанолвению </w:t>
      </w:r>
      <w:r w:rsidR="002E6A16">
        <w:rPr>
          <w:rFonts w:eastAsia="Calibri"/>
        </w:rPr>
        <w:t xml:space="preserve">Кабинета Министров </w:t>
      </w:r>
      <w:r w:rsidR="001C6A11" w:rsidRPr="00214385">
        <w:rPr>
          <w:rFonts w:eastAsia="Calibri"/>
        </w:rPr>
        <w:t>КР от 10.09.2021 года № 479;</w:t>
      </w:r>
    </w:p>
    <w:p w:rsid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22,9 </w:t>
      </w:r>
      <w:r w:rsidR="00931154">
        <w:rPr>
          <w:rFonts w:eastAsia="Calibri"/>
        </w:rPr>
        <w:t>млн. сом</w:t>
      </w:r>
      <w:r w:rsidR="001C6A11" w:rsidRPr="00214385">
        <w:rPr>
          <w:rFonts w:eastAsia="Calibri"/>
        </w:rPr>
        <w:t xml:space="preserve"> на оплату труда </w:t>
      </w:r>
      <w:r w:rsidR="001C6A11" w:rsidRPr="00214385">
        <w:rPr>
          <w:rFonts w:eastAsia="Calibri"/>
          <w:lang w:val="en-US"/>
        </w:rPr>
        <w:t>IT</w:t>
      </w:r>
      <w:r w:rsidR="001C6A11" w:rsidRPr="00214385">
        <w:rPr>
          <w:rFonts w:eastAsia="Calibri"/>
        </w:rPr>
        <w:t xml:space="preserve">-специалистов, согласно постанолвению </w:t>
      </w:r>
      <w:r w:rsidR="002E6A16">
        <w:rPr>
          <w:rFonts w:eastAsia="Calibri"/>
        </w:rPr>
        <w:t>Кабинета Министров КР от 30.06.2021 го</w:t>
      </w:r>
      <w:r w:rsidR="001C6A11" w:rsidRPr="00214385">
        <w:rPr>
          <w:rFonts w:eastAsia="Calibri"/>
        </w:rPr>
        <w:t>да № 51;</w:t>
      </w:r>
    </w:p>
    <w:p w:rsidR="001C6A11" w:rsidRPr="00214385" w:rsidRDefault="00214385" w:rsidP="0048571B">
      <w:pPr>
        <w:pStyle w:val="a4"/>
        <w:numPr>
          <w:ilvl w:val="0"/>
          <w:numId w:val="28"/>
        </w:numPr>
        <w:spacing w:line="276" w:lineRule="auto"/>
        <w:ind w:left="0" w:firstLine="568"/>
        <w:jc w:val="both"/>
        <w:rPr>
          <w:rFonts w:eastAsia="Calibri"/>
        </w:rPr>
      </w:pPr>
      <w:r>
        <w:rPr>
          <w:rFonts w:eastAsia="Calibri"/>
        </w:rPr>
        <w:t xml:space="preserve"> </w:t>
      </w:r>
      <w:r w:rsidR="001C6A11" w:rsidRPr="00214385">
        <w:rPr>
          <w:rFonts w:eastAsia="Calibri"/>
        </w:rPr>
        <w:t xml:space="preserve">17,5 </w:t>
      </w:r>
      <w:r w:rsidR="00931154">
        <w:rPr>
          <w:rFonts w:eastAsia="Calibri"/>
        </w:rPr>
        <w:t>млн. сом</w:t>
      </w:r>
      <w:r w:rsidR="001C6A11" w:rsidRPr="00214385">
        <w:rPr>
          <w:rFonts w:eastAsia="Calibri"/>
        </w:rPr>
        <w:t xml:space="preserve"> на закупку планшетов для осуществления работ в рамках мероприятий по фискализации.</w:t>
      </w:r>
    </w:p>
    <w:p w:rsidR="001C6A11" w:rsidRPr="006430C0" w:rsidRDefault="001C6A11" w:rsidP="005F471A">
      <w:pPr>
        <w:spacing w:after="0"/>
        <w:ind w:firstLine="567"/>
        <w:jc w:val="both"/>
        <w:rPr>
          <w:rFonts w:ascii="Times New Roman" w:eastAsia="Calibri" w:hAnsi="Times New Roman" w:cs="Times New Roman"/>
          <w:sz w:val="24"/>
          <w:szCs w:val="24"/>
          <w:lang w:eastAsia="ru-RU"/>
        </w:rPr>
      </w:pPr>
      <w:r w:rsidRPr="006430C0">
        <w:rPr>
          <w:rFonts w:ascii="Times New Roman" w:eastAsia="Calibri" w:hAnsi="Times New Roman" w:cs="Times New Roman"/>
          <w:sz w:val="24"/>
          <w:szCs w:val="24"/>
          <w:lang w:eastAsia="ru-RU"/>
        </w:rPr>
        <w:t xml:space="preserve">Уменьшение на 0,9 </w:t>
      </w:r>
      <w:r w:rsidR="00931154">
        <w:rPr>
          <w:rFonts w:ascii="Times New Roman" w:eastAsia="Calibri" w:hAnsi="Times New Roman" w:cs="Times New Roman"/>
          <w:sz w:val="24"/>
          <w:szCs w:val="24"/>
          <w:lang w:eastAsia="ru-RU"/>
        </w:rPr>
        <w:t>млн. сом</w:t>
      </w:r>
      <w:r w:rsidRPr="006430C0">
        <w:rPr>
          <w:rFonts w:ascii="Times New Roman" w:eastAsia="Calibri" w:hAnsi="Times New Roman" w:cs="Times New Roman"/>
          <w:sz w:val="24"/>
          <w:szCs w:val="24"/>
          <w:lang w:eastAsia="ru-RU"/>
        </w:rPr>
        <w:t xml:space="preserve"> связано с зачетом сверхнормативных запасов по ТМЦ по итогам 2020 года. </w:t>
      </w:r>
    </w:p>
    <w:p w:rsidR="001C6A11" w:rsidRPr="006430C0" w:rsidRDefault="001C6A11" w:rsidP="00DE3102">
      <w:pPr>
        <w:spacing w:after="0"/>
        <w:ind w:firstLine="567"/>
        <w:jc w:val="both"/>
        <w:rPr>
          <w:rFonts w:ascii="Times New Roman" w:eastAsia="Calibri" w:hAnsi="Times New Roman" w:cs="Times New Roman"/>
          <w:sz w:val="24"/>
          <w:szCs w:val="24"/>
          <w:lang w:eastAsia="ru-RU"/>
        </w:rPr>
      </w:pPr>
    </w:p>
    <w:p w:rsidR="0005753E" w:rsidRPr="006430C0" w:rsidRDefault="0005753E" w:rsidP="005F471A">
      <w:pPr>
        <w:spacing w:after="0"/>
        <w:ind w:firstLine="567"/>
        <w:jc w:val="both"/>
        <w:rPr>
          <w:rFonts w:ascii="Times New Roman" w:eastAsia="Times New Roman" w:hAnsi="Times New Roman" w:cs="Times New Roman"/>
          <w:color w:val="000000" w:themeColor="text1"/>
          <w:sz w:val="24"/>
          <w:szCs w:val="24"/>
          <w:lang w:eastAsia="ru-RU"/>
        </w:rPr>
      </w:pPr>
      <w:r w:rsidRPr="006430C0">
        <w:rPr>
          <w:rFonts w:ascii="Times New Roman" w:eastAsia="Times New Roman" w:hAnsi="Times New Roman" w:cs="Times New Roman"/>
          <w:b/>
          <w:color w:val="000000" w:themeColor="text1"/>
          <w:sz w:val="24"/>
          <w:szCs w:val="24"/>
          <w:lang w:eastAsia="ru-RU"/>
        </w:rPr>
        <w:t>Государственная кадровая служба КР</w:t>
      </w:r>
      <w:r w:rsidRPr="006430C0">
        <w:rPr>
          <w:rFonts w:ascii="Times New Roman" w:eastAsia="Times New Roman" w:hAnsi="Times New Roman" w:cs="Times New Roman"/>
          <w:color w:val="000000" w:themeColor="text1"/>
          <w:sz w:val="24"/>
          <w:szCs w:val="24"/>
          <w:lang w:eastAsia="ru-RU"/>
        </w:rPr>
        <w:t xml:space="preserve"> </w:t>
      </w:r>
    </w:p>
    <w:p w:rsidR="001C6A11" w:rsidRPr="006430C0" w:rsidRDefault="001C6A11" w:rsidP="005F471A">
      <w:pPr>
        <w:spacing w:after="0"/>
        <w:ind w:firstLine="567"/>
        <w:jc w:val="both"/>
        <w:rPr>
          <w:rFonts w:ascii="Times New Roman" w:eastAsia="Times New Roman" w:hAnsi="Times New Roman" w:cs="Times New Roman"/>
          <w:color w:val="000000" w:themeColor="text1"/>
          <w:sz w:val="24"/>
          <w:szCs w:val="24"/>
          <w:lang w:eastAsia="ru-RU"/>
        </w:rPr>
      </w:pPr>
      <w:r w:rsidRPr="006430C0">
        <w:rPr>
          <w:rFonts w:ascii="Times New Roman" w:eastAsia="Times New Roman" w:hAnsi="Times New Roman" w:cs="Times New Roman"/>
          <w:color w:val="000000" w:themeColor="text1"/>
          <w:sz w:val="24"/>
          <w:szCs w:val="24"/>
          <w:lang w:eastAsia="ru-RU"/>
        </w:rPr>
        <w:t>Уточненный бюджет на 202</w:t>
      </w:r>
      <w:r w:rsidRPr="006430C0">
        <w:rPr>
          <w:rFonts w:ascii="Times New Roman" w:eastAsia="Times New Roman" w:hAnsi="Times New Roman" w:cs="Times New Roman"/>
          <w:color w:val="000000" w:themeColor="text1"/>
          <w:sz w:val="24"/>
          <w:szCs w:val="24"/>
          <w:lang w:val="ky-KG" w:eastAsia="ru-RU"/>
        </w:rPr>
        <w:t>1</w:t>
      </w:r>
      <w:r w:rsidRPr="006430C0">
        <w:rPr>
          <w:rFonts w:ascii="Times New Roman" w:eastAsia="Times New Roman" w:hAnsi="Times New Roman" w:cs="Times New Roman"/>
          <w:color w:val="000000" w:themeColor="text1"/>
          <w:sz w:val="24"/>
          <w:szCs w:val="24"/>
          <w:lang w:eastAsia="ru-RU"/>
        </w:rPr>
        <w:t xml:space="preserve"> год по Государственной кадровой службе </w:t>
      </w:r>
      <w:r w:rsidR="00D7582C" w:rsidRPr="006430C0">
        <w:rPr>
          <w:rFonts w:ascii="Times New Roman" w:eastAsia="Times New Roman" w:hAnsi="Times New Roman" w:cs="Times New Roman"/>
          <w:color w:val="000000" w:themeColor="text1"/>
          <w:sz w:val="24"/>
          <w:szCs w:val="24"/>
          <w:lang w:eastAsia="ru-RU"/>
        </w:rPr>
        <w:t>КР</w:t>
      </w:r>
      <w:r w:rsidRPr="006430C0">
        <w:rPr>
          <w:rFonts w:ascii="Times New Roman" w:eastAsia="Times New Roman" w:hAnsi="Times New Roman" w:cs="Times New Roman"/>
          <w:color w:val="000000" w:themeColor="text1"/>
          <w:sz w:val="24"/>
          <w:szCs w:val="24"/>
          <w:lang w:eastAsia="ru-RU"/>
        </w:rPr>
        <w:t xml:space="preserve"> составил средства в сумме 71,5 </w:t>
      </w:r>
      <w:r w:rsidR="00931154">
        <w:rPr>
          <w:rFonts w:ascii="Times New Roman" w:eastAsia="Times New Roman" w:hAnsi="Times New Roman" w:cs="Times New Roman"/>
          <w:color w:val="000000" w:themeColor="text1"/>
          <w:sz w:val="24"/>
          <w:szCs w:val="24"/>
          <w:lang w:eastAsia="ru-RU"/>
        </w:rPr>
        <w:t>млн. сом</w:t>
      </w:r>
      <w:r w:rsidRPr="006430C0">
        <w:rPr>
          <w:rFonts w:ascii="Times New Roman" w:eastAsia="Times New Roman" w:hAnsi="Times New Roman" w:cs="Times New Roman"/>
          <w:color w:val="000000" w:themeColor="text1"/>
          <w:sz w:val="24"/>
          <w:szCs w:val="24"/>
          <w:lang w:eastAsia="ru-RU"/>
        </w:rPr>
        <w:t xml:space="preserve"> с увеличением на 3,3 </w:t>
      </w:r>
      <w:r w:rsidR="00931154">
        <w:rPr>
          <w:rFonts w:ascii="Times New Roman" w:eastAsia="Times New Roman" w:hAnsi="Times New Roman" w:cs="Times New Roman"/>
          <w:color w:val="000000" w:themeColor="text1"/>
          <w:sz w:val="24"/>
          <w:szCs w:val="24"/>
          <w:lang w:eastAsia="ru-RU"/>
        </w:rPr>
        <w:t>млн. сом</w:t>
      </w:r>
      <w:r w:rsidRPr="006430C0">
        <w:rPr>
          <w:rFonts w:ascii="Times New Roman" w:eastAsia="Times New Roman" w:hAnsi="Times New Roman" w:cs="Times New Roman"/>
          <w:color w:val="000000" w:themeColor="text1"/>
          <w:sz w:val="24"/>
          <w:szCs w:val="24"/>
          <w:lang w:eastAsia="ru-RU"/>
        </w:rPr>
        <w:t xml:space="preserve"> относительно утвержденного бюджета 2021 года (68,2 </w:t>
      </w:r>
      <w:r w:rsidR="00931154">
        <w:rPr>
          <w:rFonts w:ascii="Times New Roman" w:eastAsia="Times New Roman" w:hAnsi="Times New Roman" w:cs="Times New Roman"/>
          <w:color w:val="000000" w:themeColor="text1"/>
          <w:sz w:val="24"/>
          <w:szCs w:val="24"/>
          <w:lang w:eastAsia="ru-RU"/>
        </w:rPr>
        <w:t>млн. сом</w:t>
      </w:r>
      <w:r w:rsidRPr="006430C0">
        <w:rPr>
          <w:rFonts w:ascii="Times New Roman" w:eastAsia="Times New Roman" w:hAnsi="Times New Roman" w:cs="Times New Roman"/>
          <w:color w:val="000000" w:themeColor="text1"/>
          <w:sz w:val="24"/>
          <w:szCs w:val="24"/>
          <w:lang w:eastAsia="ru-RU"/>
        </w:rPr>
        <w:t>).</w:t>
      </w:r>
    </w:p>
    <w:p w:rsidR="001C6A11" w:rsidRPr="006430C0" w:rsidRDefault="001C6A11" w:rsidP="005F471A">
      <w:pPr>
        <w:spacing w:after="0"/>
        <w:ind w:firstLine="567"/>
        <w:jc w:val="both"/>
        <w:rPr>
          <w:rFonts w:ascii="Times New Roman" w:eastAsia="Times New Roman" w:hAnsi="Times New Roman" w:cs="Times New Roman"/>
          <w:color w:val="000000" w:themeColor="text1"/>
          <w:sz w:val="24"/>
          <w:szCs w:val="24"/>
          <w:lang w:eastAsia="ru-RU"/>
        </w:rPr>
      </w:pPr>
      <w:r w:rsidRPr="006430C0">
        <w:rPr>
          <w:rFonts w:ascii="Times New Roman" w:eastAsia="Times New Roman" w:hAnsi="Times New Roman" w:cs="Times New Roman"/>
          <w:color w:val="000000" w:themeColor="text1"/>
          <w:sz w:val="24"/>
          <w:szCs w:val="24"/>
          <w:lang w:eastAsia="ru-RU"/>
        </w:rPr>
        <w:t xml:space="preserve">Фактическое исполнение составило всего 70,5 </w:t>
      </w:r>
      <w:r w:rsidR="00931154">
        <w:rPr>
          <w:rFonts w:ascii="Times New Roman" w:eastAsia="Times New Roman" w:hAnsi="Times New Roman" w:cs="Times New Roman"/>
          <w:color w:val="000000" w:themeColor="text1"/>
          <w:sz w:val="24"/>
          <w:szCs w:val="24"/>
          <w:lang w:eastAsia="ru-RU"/>
        </w:rPr>
        <w:t>млн. сом</w:t>
      </w:r>
      <w:r w:rsidRPr="006430C0">
        <w:rPr>
          <w:rFonts w:ascii="Times New Roman" w:eastAsia="Times New Roman" w:hAnsi="Times New Roman" w:cs="Times New Roman"/>
          <w:color w:val="000000" w:themeColor="text1"/>
          <w:sz w:val="24"/>
          <w:szCs w:val="24"/>
          <w:lang w:eastAsia="ru-RU"/>
        </w:rPr>
        <w:t xml:space="preserve"> или 98,6 % к уточненному бюджету 2021 год.</w:t>
      </w:r>
    </w:p>
    <w:tbl>
      <w:tblPr>
        <w:tblpPr w:leftFromText="180" w:rightFromText="180" w:bottomFromText="200" w:vertAnchor="text" w:horzAnchor="margin" w:tblpXSpec="center" w:tblpY="370"/>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19"/>
        <w:gridCol w:w="1775"/>
        <w:gridCol w:w="1559"/>
        <w:gridCol w:w="1418"/>
        <w:gridCol w:w="1134"/>
        <w:gridCol w:w="1410"/>
      </w:tblGrid>
      <w:tr w:rsidR="001C6A11" w:rsidRPr="00CA4807" w:rsidTr="006430C0">
        <w:trPr>
          <w:trHeight w:val="704"/>
        </w:trPr>
        <w:tc>
          <w:tcPr>
            <w:tcW w:w="2019"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A27D3D">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Наименование</w:t>
            </w:r>
          </w:p>
        </w:tc>
        <w:tc>
          <w:tcPr>
            <w:tcW w:w="1775"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A27D3D">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(утв. план)</w:t>
            </w:r>
          </w:p>
        </w:tc>
        <w:tc>
          <w:tcPr>
            <w:tcW w:w="1559"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A27D3D">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(уточн. план)</w:t>
            </w:r>
          </w:p>
        </w:tc>
        <w:tc>
          <w:tcPr>
            <w:tcW w:w="1418"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6430C0" w:rsidP="00A27D3D">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Откл</w:t>
            </w:r>
            <w:r w:rsidR="001C6A11" w:rsidRPr="00A27D3D">
              <w:rPr>
                <w:rFonts w:ascii="Times New Roman" w:eastAsia="Calibri" w:hAnsi="Times New Roman" w:cs="Times New Roman"/>
                <w:b/>
                <w:bCs/>
                <w:color w:val="000000" w:themeColor="text1"/>
                <w:sz w:val="20"/>
                <w:szCs w:val="20"/>
                <w:lang w:eastAsia="ru-RU"/>
              </w:rPr>
              <w:t>.</w:t>
            </w:r>
            <w:r w:rsidRPr="00A27D3D">
              <w:rPr>
                <w:rFonts w:ascii="Times New Roman" w:eastAsia="Calibri" w:hAnsi="Times New Roman" w:cs="Times New Roman"/>
                <w:b/>
                <w:bCs/>
                <w:color w:val="000000" w:themeColor="text1"/>
                <w:sz w:val="20"/>
                <w:szCs w:val="20"/>
                <w:lang w:eastAsia="ru-RU"/>
              </w:rPr>
              <w:t xml:space="preserve"> </w:t>
            </w:r>
            <w:r w:rsidR="001C6A11" w:rsidRPr="00A27D3D">
              <w:rPr>
                <w:rFonts w:ascii="Times New Roman" w:eastAsia="Calibri" w:hAnsi="Times New Roman" w:cs="Times New Roman"/>
                <w:b/>
                <w:bCs/>
                <w:color w:val="000000" w:themeColor="text1"/>
                <w:sz w:val="20"/>
                <w:szCs w:val="20"/>
                <w:lang w:eastAsia="ru-RU"/>
              </w:rPr>
              <w:t>к уточн</w:t>
            </w:r>
            <w:r w:rsidRPr="00A27D3D">
              <w:rPr>
                <w:rFonts w:ascii="Times New Roman" w:eastAsia="Calibri" w:hAnsi="Times New Roman" w:cs="Times New Roman"/>
                <w:b/>
                <w:bCs/>
                <w:color w:val="000000" w:themeColor="text1"/>
                <w:sz w:val="20"/>
                <w:szCs w:val="20"/>
                <w:lang w:eastAsia="ru-RU"/>
              </w:rPr>
              <w:t>ому</w:t>
            </w:r>
            <w:r w:rsidR="001C6A11" w:rsidRPr="00A27D3D">
              <w:rPr>
                <w:rFonts w:ascii="Times New Roman" w:eastAsia="Calibri" w:hAnsi="Times New Roman" w:cs="Times New Roman"/>
                <w:b/>
                <w:bCs/>
                <w:color w:val="000000" w:themeColor="text1"/>
                <w:sz w:val="20"/>
                <w:szCs w:val="20"/>
                <w:lang w:eastAsia="ru-RU"/>
              </w:rPr>
              <w:t xml:space="preserve"> плану</w:t>
            </w:r>
          </w:p>
        </w:tc>
        <w:tc>
          <w:tcPr>
            <w:tcW w:w="1134" w:type="dxa"/>
            <w:tcBorders>
              <w:top w:val="single" w:sz="4" w:space="0" w:color="auto"/>
              <w:left w:val="single" w:sz="4" w:space="0" w:color="auto"/>
              <w:bottom w:val="single" w:sz="4" w:space="0" w:color="auto"/>
              <w:right w:val="single" w:sz="4" w:space="0" w:color="auto"/>
            </w:tcBorders>
            <w:vAlign w:val="center"/>
          </w:tcPr>
          <w:p w:rsidR="001C6A11" w:rsidRPr="00A27D3D" w:rsidRDefault="001C6A11" w:rsidP="00A27D3D">
            <w:pPr>
              <w:spacing w:after="0" w:line="240" w:lineRule="auto"/>
              <w:jc w:val="center"/>
              <w:rPr>
                <w:rFonts w:ascii="Times New Roman" w:eastAsia="Times New Roman" w:hAnsi="Times New Roman" w:cs="Times New Roman"/>
                <w:b/>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(факт)</w:t>
            </w:r>
          </w:p>
        </w:tc>
        <w:tc>
          <w:tcPr>
            <w:tcW w:w="1410" w:type="dxa"/>
            <w:tcBorders>
              <w:top w:val="single" w:sz="4" w:space="0" w:color="auto"/>
              <w:left w:val="single" w:sz="4" w:space="0" w:color="auto"/>
              <w:bottom w:val="single" w:sz="4" w:space="0" w:color="auto"/>
              <w:right w:val="single" w:sz="4" w:space="0" w:color="auto"/>
            </w:tcBorders>
            <w:vAlign w:val="center"/>
          </w:tcPr>
          <w:p w:rsidR="001C6A11" w:rsidRPr="00A27D3D" w:rsidRDefault="001C6A11" w:rsidP="00A27D3D">
            <w:pPr>
              <w:spacing w:after="0" w:line="240" w:lineRule="auto"/>
              <w:jc w:val="center"/>
              <w:rPr>
                <w:rFonts w:ascii="Times New Roman" w:eastAsia="Times New Roman" w:hAnsi="Times New Roman" w:cs="Times New Roman"/>
                <w:b/>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 к уточ. плану</w:t>
            </w:r>
          </w:p>
        </w:tc>
      </w:tr>
      <w:tr w:rsidR="001C6A11" w:rsidRPr="00CA4807" w:rsidTr="006430C0">
        <w:trPr>
          <w:trHeight w:val="255"/>
        </w:trPr>
        <w:tc>
          <w:tcPr>
            <w:tcW w:w="2019" w:type="dxa"/>
            <w:tcBorders>
              <w:top w:val="single" w:sz="4" w:space="0" w:color="auto"/>
              <w:left w:val="single" w:sz="4" w:space="0" w:color="auto"/>
              <w:bottom w:val="single" w:sz="4" w:space="0" w:color="auto"/>
              <w:right w:val="single" w:sz="4" w:space="0" w:color="auto"/>
            </w:tcBorders>
            <w:vAlign w:val="bottom"/>
            <w:hideMark/>
          </w:tcPr>
          <w:p w:rsidR="001C6A11" w:rsidRPr="00A65279" w:rsidRDefault="001C6A11" w:rsidP="00445D09">
            <w:pPr>
              <w:spacing w:after="0"/>
              <w:jc w:val="both"/>
              <w:rPr>
                <w:rFonts w:ascii="Times New Roman" w:eastAsia="Calibri" w:hAnsi="Times New Roman" w:cs="Times New Roman"/>
                <w:color w:val="000000" w:themeColor="text1"/>
                <w:sz w:val="20"/>
                <w:szCs w:val="20"/>
                <w:lang w:val="ky-KG" w:eastAsia="ru-RU"/>
              </w:rPr>
            </w:pPr>
            <w:r w:rsidRPr="00A65279">
              <w:rPr>
                <w:rFonts w:ascii="Times New Roman" w:eastAsia="Calibri" w:hAnsi="Times New Roman" w:cs="Times New Roman"/>
                <w:color w:val="000000" w:themeColor="text1"/>
                <w:sz w:val="20"/>
                <w:szCs w:val="20"/>
                <w:lang w:val="ky-KG" w:eastAsia="ru-RU"/>
              </w:rPr>
              <w:t xml:space="preserve">Всего </w:t>
            </w:r>
          </w:p>
        </w:tc>
        <w:tc>
          <w:tcPr>
            <w:tcW w:w="1775" w:type="dxa"/>
            <w:tcBorders>
              <w:top w:val="single" w:sz="4" w:space="0" w:color="auto"/>
              <w:left w:val="single" w:sz="4" w:space="0" w:color="auto"/>
              <w:bottom w:val="single" w:sz="4" w:space="0" w:color="auto"/>
              <w:right w:val="single" w:sz="4" w:space="0" w:color="auto"/>
            </w:tcBorders>
            <w:noWrap/>
            <w:vAlign w:val="center"/>
            <w:hideMark/>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68,2</w:t>
            </w:r>
          </w:p>
        </w:tc>
        <w:tc>
          <w:tcPr>
            <w:tcW w:w="1559" w:type="dxa"/>
            <w:tcBorders>
              <w:top w:val="single" w:sz="4" w:space="0" w:color="auto"/>
              <w:left w:val="single" w:sz="4" w:space="0" w:color="auto"/>
              <w:bottom w:val="single" w:sz="4" w:space="0" w:color="auto"/>
              <w:right w:val="single" w:sz="4" w:space="0" w:color="auto"/>
            </w:tcBorders>
            <w:noWrap/>
            <w:vAlign w:val="center"/>
            <w:hideMark/>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71,5</w:t>
            </w:r>
          </w:p>
        </w:tc>
        <w:tc>
          <w:tcPr>
            <w:tcW w:w="1418" w:type="dxa"/>
            <w:tcBorders>
              <w:top w:val="single" w:sz="4" w:space="0" w:color="auto"/>
              <w:left w:val="single" w:sz="4" w:space="0" w:color="auto"/>
              <w:bottom w:val="single" w:sz="4" w:space="0" w:color="auto"/>
              <w:right w:val="single" w:sz="4" w:space="0" w:color="auto"/>
            </w:tcBorders>
            <w:noWrap/>
            <w:vAlign w:val="center"/>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3,3</w:t>
            </w:r>
          </w:p>
        </w:tc>
        <w:tc>
          <w:tcPr>
            <w:tcW w:w="1134" w:type="dxa"/>
            <w:tcBorders>
              <w:top w:val="single" w:sz="4" w:space="0" w:color="auto"/>
              <w:left w:val="single" w:sz="4" w:space="0" w:color="auto"/>
              <w:bottom w:val="single" w:sz="4" w:space="0" w:color="auto"/>
              <w:right w:val="single" w:sz="4" w:space="0" w:color="auto"/>
            </w:tcBorders>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70,5</w:t>
            </w:r>
          </w:p>
        </w:tc>
        <w:tc>
          <w:tcPr>
            <w:tcW w:w="1410" w:type="dxa"/>
            <w:tcBorders>
              <w:top w:val="single" w:sz="4" w:space="0" w:color="auto"/>
              <w:left w:val="single" w:sz="4" w:space="0" w:color="auto"/>
              <w:bottom w:val="single" w:sz="4" w:space="0" w:color="auto"/>
              <w:right w:val="single" w:sz="4" w:space="0" w:color="auto"/>
            </w:tcBorders>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98,6</w:t>
            </w:r>
          </w:p>
        </w:tc>
      </w:tr>
      <w:tr w:rsidR="001C6A11" w:rsidRPr="00CA4807" w:rsidTr="006430C0">
        <w:trPr>
          <w:trHeight w:val="201"/>
        </w:trPr>
        <w:tc>
          <w:tcPr>
            <w:tcW w:w="201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1C6A11" w:rsidRPr="00A65279" w:rsidRDefault="001C6A11" w:rsidP="00445D09">
            <w:pPr>
              <w:spacing w:after="0"/>
              <w:jc w:val="both"/>
              <w:rPr>
                <w:rFonts w:ascii="Times New Roman" w:eastAsia="Calibri" w:hAnsi="Times New Roman" w:cs="Times New Roman"/>
                <w:color w:val="000000" w:themeColor="text1"/>
                <w:sz w:val="20"/>
                <w:szCs w:val="20"/>
                <w:lang w:eastAsia="ru-RU"/>
              </w:rPr>
            </w:pPr>
            <w:r w:rsidRPr="00A65279">
              <w:rPr>
                <w:rFonts w:ascii="Times New Roman" w:eastAsia="Calibri" w:hAnsi="Times New Roman" w:cs="Times New Roman"/>
                <w:color w:val="000000" w:themeColor="text1"/>
                <w:sz w:val="20"/>
                <w:szCs w:val="20"/>
                <w:lang w:eastAsia="ru-RU"/>
              </w:rPr>
              <w:t>бюджетные средства</w:t>
            </w:r>
          </w:p>
        </w:tc>
        <w:tc>
          <w:tcPr>
            <w:tcW w:w="177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68,2</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71,5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3,3</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70,5</w:t>
            </w:r>
          </w:p>
        </w:tc>
        <w:tc>
          <w:tcPr>
            <w:tcW w:w="1410" w:type="dxa"/>
            <w:tcBorders>
              <w:top w:val="single" w:sz="4" w:space="0" w:color="auto"/>
              <w:left w:val="single" w:sz="4" w:space="0" w:color="auto"/>
              <w:bottom w:val="single" w:sz="4" w:space="0" w:color="auto"/>
              <w:right w:val="single" w:sz="4" w:space="0" w:color="auto"/>
            </w:tcBorders>
            <w:shd w:val="clear" w:color="auto" w:fill="FFFFFF"/>
          </w:tcPr>
          <w:p w:rsidR="001C6A11" w:rsidRPr="00A65279" w:rsidRDefault="001C6A11" w:rsidP="00445D09">
            <w:pPr>
              <w:spacing w:after="0"/>
              <w:jc w:val="center"/>
              <w:rPr>
                <w:rFonts w:ascii="Times New Roman" w:eastAsia="Calibri" w:hAnsi="Times New Roman" w:cs="Times New Roman"/>
                <w:bCs/>
                <w:color w:val="000000" w:themeColor="text1"/>
                <w:sz w:val="20"/>
                <w:szCs w:val="20"/>
                <w:lang w:eastAsia="ru-RU"/>
              </w:rPr>
            </w:pPr>
            <w:r w:rsidRPr="00A65279">
              <w:rPr>
                <w:rFonts w:ascii="Times New Roman" w:eastAsia="Calibri" w:hAnsi="Times New Roman" w:cs="Times New Roman"/>
                <w:bCs/>
                <w:color w:val="000000" w:themeColor="text1"/>
                <w:sz w:val="20"/>
                <w:szCs w:val="20"/>
                <w:lang w:eastAsia="ru-RU"/>
              </w:rPr>
              <w:t>98,6</w:t>
            </w:r>
          </w:p>
        </w:tc>
      </w:tr>
    </w:tbl>
    <w:p w:rsidR="001C6A11" w:rsidRPr="00CA4807" w:rsidRDefault="006430C0" w:rsidP="001C6A11">
      <w:pPr>
        <w:spacing w:after="0" w:line="240" w:lineRule="auto"/>
        <w:ind w:firstLine="709"/>
        <w:jc w:val="right"/>
        <w:rPr>
          <w:rFonts w:ascii="Times New Roman" w:eastAsia="Calibri" w:hAnsi="Times New Roman" w:cs="Times New Roman"/>
          <w:color w:val="000000" w:themeColor="text1"/>
          <w:szCs w:val="24"/>
          <w:lang w:eastAsia="ru-RU"/>
        </w:rPr>
      </w:pPr>
      <w:r>
        <w:rPr>
          <w:rFonts w:ascii="Times New Roman" w:eastAsia="Calibri" w:hAnsi="Times New Roman" w:cs="Times New Roman"/>
          <w:color w:val="000000" w:themeColor="text1"/>
          <w:szCs w:val="24"/>
          <w:lang w:eastAsia="ru-RU"/>
        </w:rPr>
        <w:t>(</w:t>
      </w:r>
      <w:r w:rsidR="00931154">
        <w:rPr>
          <w:rFonts w:ascii="Times New Roman" w:eastAsia="Calibri" w:hAnsi="Times New Roman" w:cs="Times New Roman"/>
          <w:color w:val="000000" w:themeColor="text1"/>
          <w:szCs w:val="24"/>
          <w:lang w:eastAsia="ru-RU"/>
        </w:rPr>
        <w:t>млн. сом</w:t>
      </w:r>
      <w:r>
        <w:rPr>
          <w:rFonts w:ascii="Times New Roman" w:eastAsia="Calibri" w:hAnsi="Times New Roman" w:cs="Times New Roman"/>
          <w:color w:val="000000" w:themeColor="text1"/>
          <w:szCs w:val="24"/>
          <w:lang w:eastAsia="ru-RU"/>
        </w:rPr>
        <w:t>)</w:t>
      </w:r>
    </w:p>
    <w:p w:rsidR="001C6A11" w:rsidRPr="006430C0" w:rsidRDefault="001C6A11" w:rsidP="005F471A">
      <w:pPr>
        <w:spacing w:after="0"/>
        <w:ind w:firstLine="567"/>
        <w:jc w:val="both"/>
        <w:rPr>
          <w:rFonts w:ascii="Times New Roman" w:eastAsia="Calibri" w:hAnsi="Times New Roman" w:cs="Times New Roman"/>
          <w:color w:val="000000" w:themeColor="text1"/>
          <w:sz w:val="24"/>
          <w:szCs w:val="24"/>
          <w:lang w:eastAsia="ru-RU"/>
        </w:rPr>
      </w:pPr>
      <w:r w:rsidRPr="006430C0">
        <w:rPr>
          <w:rFonts w:ascii="Times New Roman" w:eastAsia="Calibri" w:hAnsi="Times New Roman" w:cs="Times New Roman"/>
          <w:color w:val="000000" w:themeColor="text1"/>
          <w:sz w:val="24"/>
          <w:szCs w:val="24"/>
          <w:lang w:eastAsia="ru-RU"/>
        </w:rPr>
        <w:t xml:space="preserve">Увеличение 3,3 </w:t>
      </w:r>
      <w:r w:rsidR="00931154">
        <w:rPr>
          <w:rFonts w:ascii="Times New Roman" w:eastAsia="Calibri" w:hAnsi="Times New Roman" w:cs="Times New Roman"/>
          <w:color w:val="000000" w:themeColor="text1"/>
          <w:sz w:val="24"/>
          <w:szCs w:val="24"/>
          <w:lang w:eastAsia="ru-RU"/>
        </w:rPr>
        <w:t>млн. сом</w:t>
      </w:r>
      <w:r w:rsidRPr="006430C0">
        <w:rPr>
          <w:rFonts w:ascii="Times New Roman" w:eastAsia="Calibri" w:hAnsi="Times New Roman" w:cs="Times New Roman"/>
          <w:color w:val="000000" w:themeColor="text1"/>
          <w:sz w:val="24"/>
          <w:szCs w:val="24"/>
          <w:lang w:eastAsia="ru-RU"/>
        </w:rPr>
        <w:t xml:space="preserve"> связано с выделением:</w:t>
      </w:r>
    </w:p>
    <w:p w:rsidR="00214385" w:rsidRDefault="00690B85" w:rsidP="0048571B">
      <w:pPr>
        <w:pStyle w:val="a4"/>
        <w:numPr>
          <w:ilvl w:val="0"/>
          <w:numId w:val="28"/>
        </w:numPr>
        <w:spacing w:line="276" w:lineRule="auto"/>
        <w:ind w:left="0" w:firstLine="567"/>
        <w:jc w:val="both"/>
        <w:rPr>
          <w:rFonts w:eastAsia="Calibri"/>
          <w:color w:val="000000" w:themeColor="text1"/>
        </w:rPr>
      </w:pPr>
      <w:r>
        <w:rPr>
          <w:rFonts w:eastAsia="Calibri"/>
          <w:color w:val="000000" w:themeColor="text1"/>
        </w:rPr>
        <w:t xml:space="preserve"> </w:t>
      </w:r>
      <w:r w:rsidR="001C6A11" w:rsidRPr="00214385">
        <w:rPr>
          <w:rFonts w:eastAsia="Calibri"/>
          <w:color w:val="000000" w:themeColor="text1"/>
        </w:rPr>
        <w:t xml:space="preserve">увеличение на 1,0 </w:t>
      </w:r>
      <w:r w:rsidR="00931154">
        <w:rPr>
          <w:rFonts w:eastAsia="Calibri"/>
          <w:color w:val="000000" w:themeColor="text1"/>
        </w:rPr>
        <w:t>млн. сом</w:t>
      </w:r>
      <w:r w:rsidR="001C6A11" w:rsidRPr="00214385">
        <w:rPr>
          <w:rFonts w:eastAsia="Calibri"/>
          <w:color w:val="000000" w:themeColor="text1"/>
        </w:rPr>
        <w:t xml:space="preserve"> на выполнение мероприятий Национальной программы развития государственного языка во исполнения постановления Правительства </w:t>
      </w:r>
      <w:r w:rsidR="00D7582C" w:rsidRPr="00214385">
        <w:rPr>
          <w:rFonts w:eastAsia="Calibri"/>
          <w:color w:val="000000" w:themeColor="text1"/>
        </w:rPr>
        <w:t>КР</w:t>
      </w:r>
      <w:r w:rsidR="001C6A11" w:rsidRPr="00214385">
        <w:rPr>
          <w:rFonts w:eastAsia="Calibri"/>
          <w:color w:val="000000" w:themeColor="text1"/>
        </w:rPr>
        <w:t xml:space="preserve">  от 1 октября 2020 года №510 по организации обучения государственных гражданских и муниципальных служащих  </w:t>
      </w:r>
      <w:r w:rsidR="00D7582C" w:rsidRPr="00214385">
        <w:rPr>
          <w:rFonts w:eastAsia="Calibri"/>
          <w:color w:val="000000" w:themeColor="text1"/>
        </w:rPr>
        <w:t>КР</w:t>
      </w:r>
      <w:r w:rsidR="001C6A11" w:rsidRPr="00214385">
        <w:rPr>
          <w:rFonts w:eastAsia="Calibri"/>
          <w:color w:val="000000" w:themeColor="text1"/>
        </w:rPr>
        <w:t xml:space="preserve"> по курсу </w:t>
      </w:r>
      <w:r w:rsidR="00400713">
        <w:rPr>
          <w:rFonts w:eastAsia="Calibri"/>
          <w:color w:val="000000" w:themeColor="text1"/>
        </w:rPr>
        <w:t>«</w:t>
      </w:r>
      <w:r w:rsidR="00302D7A">
        <w:rPr>
          <w:rFonts w:eastAsia="Calibri"/>
          <w:color w:val="000000" w:themeColor="text1"/>
        </w:rPr>
        <w:t>Д</w:t>
      </w:r>
      <w:r w:rsidR="001C6A11" w:rsidRPr="00214385">
        <w:rPr>
          <w:rFonts w:eastAsia="Calibri"/>
          <w:color w:val="000000" w:themeColor="text1"/>
        </w:rPr>
        <w:t>еловой кыргызский язык</w:t>
      </w:r>
      <w:r w:rsidR="00400713">
        <w:rPr>
          <w:rFonts w:eastAsia="Calibri"/>
          <w:color w:val="000000" w:themeColor="text1"/>
        </w:rPr>
        <w:t>»</w:t>
      </w:r>
      <w:r w:rsidR="001C6A11" w:rsidRPr="00214385">
        <w:rPr>
          <w:rFonts w:eastAsia="Calibri"/>
          <w:color w:val="000000" w:themeColor="text1"/>
        </w:rPr>
        <w:t xml:space="preserve"> согласно требованиям государственного учреждения </w:t>
      </w:r>
      <w:r w:rsidR="00400713">
        <w:rPr>
          <w:rFonts w:eastAsia="Calibri"/>
          <w:color w:val="000000" w:themeColor="text1"/>
        </w:rPr>
        <w:t>«</w:t>
      </w:r>
      <w:r w:rsidR="001C6A11" w:rsidRPr="00214385">
        <w:rPr>
          <w:rFonts w:eastAsia="Calibri"/>
          <w:color w:val="000000" w:themeColor="text1"/>
        </w:rPr>
        <w:t>Кыргызтест</w:t>
      </w:r>
      <w:r w:rsidR="00400713">
        <w:rPr>
          <w:rFonts w:eastAsia="Calibri"/>
          <w:color w:val="000000" w:themeColor="text1"/>
        </w:rPr>
        <w:t>»</w:t>
      </w:r>
      <w:r w:rsidR="001C6A11" w:rsidRPr="00214385">
        <w:rPr>
          <w:rFonts w:eastAsia="Calibri"/>
          <w:color w:val="000000" w:themeColor="text1"/>
        </w:rPr>
        <w:t>;</w:t>
      </w:r>
    </w:p>
    <w:p w:rsidR="001C6A11" w:rsidRPr="00214385" w:rsidRDefault="00690B85" w:rsidP="0048571B">
      <w:pPr>
        <w:pStyle w:val="a4"/>
        <w:numPr>
          <w:ilvl w:val="0"/>
          <w:numId w:val="28"/>
        </w:numPr>
        <w:spacing w:line="276" w:lineRule="auto"/>
        <w:ind w:left="0" w:firstLine="567"/>
        <w:jc w:val="both"/>
        <w:rPr>
          <w:rFonts w:eastAsia="Calibri"/>
          <w:color w:val="000000" w:themeColor="text1"/>
        </w:rPr>
      </w:pPr>
      <w:r>
        <w:rPr>
          <w:rFonts w:eastAsia="Calibri"/>
          <w:color w:val="000000" w:themeColor="text1"/>
        </w:rPr>
        <w:t xml:space="preserve"> </w:t>
      </w:r>
      <w:r w:rsidR="001C6A11" w:rsidRPr="00214385">
        <w:rPr>
          <w:rFonts w:eastAsia="Calibri"/>
          <w:color w:val="000000" w:themeColor="text1"/>
        </w:rPr>
        <w:t xml:space="preserve">увеличение на 2,4 </w:t>
      </w:r>
      <w:r w:rsidR="00931154">
        <w:rPr>
          <w:rFonts w:eastAsia="Calibri"/>
          <w:color w:val="000000" w:themeColor="text1"/>
        </w:rPr>
        <w:t>млн. сом</w:t>
      </w:r>
      <w:r w:rsidR="001C6A11" w:rsidRPr="00214385">
        <w:rPr>
          <w:rFonts w:eastAsia="Calibri"/>
          <w:color w:val="000000" w:themeColor="text1"/>
        </w:rPr>
        <w:t xml:space="preserve"> на погашение кредиторской задолженности по проекту цифровизации в соответс</w:t>
      </w:r>
      <w:r w:rsidR="00214385">
        <w:rPr>
          <w:rFonts w:eastAsia="Calibri"/>
          <w:color w:val="000000" w:themeColor="text1"/>
        </w:rPr>
        <w:t xml:space="preserve">твии с  </w:t>
      </w:r>
      <w:r w:rsidR="00302D7A">
        <w:rPr>
          <w:rFonts w:eastAsia="Calibri"/>
          <w:color w:val="000000" w:themeColor="text1"/>
        </w:rPr>
        <w:t>р</w:t>
      </w:r>
      <w:r w:rsidR="00214385">
        <w:rPr>
          <w:rFonts w:eastAsia="Calibri"/>
          <w:color w:val="000000" w:themeColor="text1"/>
        </w:rPr>
        <w:t>аспоряжением Кабинета М</w:t>
      </w:r>
      <w:r w:rsidR="001C6A11" w:rsidRPr="00214385">
        <w:rPr>
          <w:rFonts w:eastAsia="Calibri"/>
          <w:color w:val="000000" w:themeColor="text1"/>
        </w:rPr>
        <w:t xml:space="preserve">инистров </w:t>
      </w:r>
      <w:r w:rsidR="00D7582C" w:rsidRPr="00214385">
        <w:rPr>
          <w:rFonts w:eastAsia="Calibri"/>
          <w:color w:val="000000" w:themeColor="text1"/>
        </w:rPr>
        <w:t>КР</w:t>
      </w:r>
      <w:r w:rsidR="001C6A11" w:rsidRPr="00214385">
        <w:rPr>
          <w:rFonts w:eastAsia="Calibri"/>
          <w:color w:val="000000" w:themeColor="text1"/>
        </w:rPr>
        <w:t xml:space="preserve"> №177-р от 10.09.2021г.</w:t>
      </w:r>
    </w:p>
    <w:p w:rsidR="001C6A11" w:rsidRPr="006430C0" w:rsidRDefault="001C6A11" w:rsidP="009D69E1">
      <w:pPr>
        <w:spacing w:after="0"/>
        <w:ind w:firstLine="567"/>
        <w:jc w:val="both"/>
        <w:rPr>
          <w:rFonts w:ascii="Times New Roman" w:eastAsia="Calibri" w:hAnsi="Times New Roman" w:cs="Times New Roman"/>
          <w:sz w:val="24"/>
          <w:szCs w:val="24"/>
          <w:lang w:eastAsia="ru-RU"/>
        </w:rPr>
      </w:pPr>
    </w:p>
    <w:p w:rsidR="00AB380D" w:rsidRPr="00F368CC" w:rsidRDefault="00AB380D" w:rsidP="005F471A">
      <w:pPr>
        <w:spacing w:after="0"/>
        <w:ind w:firstLine="567"/>
        <w:jc w:val="both"/>
        <w:rPr>
          <w:rFonts w:ascii="Times New Roman" w:eastAsia="Times New Roman" w:hAnsi="Times New Roman" w:cs="Times New Roman"/>
          <w:sz w:val="24"/>
          <w:szCs w:val="24"/>
          <w:lang w:eastAsia="ru-RU"/>
        </w:rPr>
      </w:pPr>
      <w:r w:rsidRPr="00F368CC">
        <w:rPr>
          <w:rFonts w:ascii="Times New Roman" w:eastAsia="Times New Roman" w:hAnsi="Times New Roman" w:cs="Times New Roman"/>
          <w:b/>
          <w:sz w:val="24"/>
          <w:szCs w:val="24"/>
          <w:lang w:eastAsia="ru-RU"/>
        </w:rPr>
        <w:t>Министерство экономики и финансов КР</w:t>
      </w:r>
      <w:r w:rsidRPr="00F368CC">
        <w:rPr>
          <w:rFonts w:ascii="Times New Roman" w:eastAsia="Times New Roman" w:hAnsi="Times New Roman" w:cs="Times New Roman"/>
          <w:sz w:val="24"/>
          <w:szCs w:val="24"/>
          <w:lang w:eastAsia="ru-RU"/>
        </w:rPr>
        <w:t xml:space="preserve"> </w:t>
      </w:r>
    </w:p>
    <w:p w:rsidR="001C6A11" w:rsidRPr="006430C0" w:rsidRDefault="001C6A11" w:rsidP="005F471A">
      <w:pPr>
        <w:spacing w:after="0"/>
        <w:ind w:firstLine="567"/>
        <w:jc w:val="both"/>
        <w:rPr>
          <w:rFonts w:ascii="Times New Roman" w:eastAsia="Calibri" w:hAnsi="Times New Roman" w:cs="Times New Roman"/>
          <w:sz w:val="24"/>
          <w:szCs w:val="24"/>
          <w:lang w:eastAsia="ru-RU"/>
        </w:rPr>
      </w:pPr>
      <w:r w:rsidRPr="00F368CC">
        <w:rPr>
          <w:rFonts w:ascii="Times New Roman" w:eastAsia="Times New Roman" w:hAnsi="Times New Roman" w:cs="Times New Roman"/>
          <w:sz w:val="24"/>
          <w:szCs w:val="24"/>
          <w:lang w:eastAsia="ru-RU"/>
        </w:rPr>
        <w:t xml:space="preserve">Уточненный бюджет на 2021 год по Министерству экономики и финансов </w:t>
      </w:r>
      <w:r w:rsidR="00D7582C" w:rsidRPr="00F368CC">
        <w:rPr>
          <w:rFonts w:ascii="Times New Roman" w:eastAsia="Times New Roman" w:hAnsi="Times New Roman" w:cs="Times New Roman"/>
          <w:sz w:val="24"/>
          <w:szCs w:val="24"/>
          <w:lang w:eastAsia="ru-RU"/>
        </w:rPr>
        <w:t>КР</w:t>
      </w:r>
      <w:r w:rsidRPr="00F368CC">
        <w:rPr>
          <w:rFonts w:ascii="Times New Roman" w:eastAsia="Times New Roman" w:hAnsi="Times New Roman" w:cs="Times New Roman"/>
          <w:sz w:val="24"/>
          <w:szCs w:val="24"/>
          <w:lang w:eastAsia="ru-RU"/>
        </w:rPr>
        <w:t xml:space="preserve"> (27110 </w:t>
      </w:r>
      <w:r w:rsidR="00F368CC" w:rsidRPr="00F368CC">
        <w:rPr>
          <w:rFonts w:ascii="Times New Roman" w:eastAsia="Times New Roman" w:hAnsi="Times New Roman" w:cs="Times New Roman"/>
          <w:sz w:val="24"/>
          <w:szCs w:val="24"/>
          <w:lang w:eastAsia="ru-RU"/>
        </w:rPr>
        <w:t>центральный аппарат</w:t>
      </w:r>
      <w:r w:rsidRPr="00F368CC">
        <w:rPr>
          <w:rFonts w:ascii="Times New Roman" w:eastAsia="Times New Roman" w:hAnsi="Times New Roman" w:cs="Times New Roman"/>
          <w:sz w:val="24"/>
          <w:szCs w:val="24"/>
          <w:lang w:eastAsia="ru-RU"/>
        </w:rPr>
        <w:t xml:space="preserve"> + 27120 </w:t>
      </w:r>
      <w:r w:rsidR="00F368CC" w:rsidRPr="00F368CC">
        <w:rPr>
          <w:rFonts w:ascii="Times New Roman" w:eastAsia="Times New Roman" w:hAnsi="Times New Roman" w:cs="Times New Roman"/>
          <w:sz w:val="24"/>
          <w:szCs w:val="24"/>
          <w:lang w:eastAsia="ru-RU"/>
        </w:rPr>
        <w:t>территориальные учреждения</w:t>
      </w:r>
      <w:r w:rsidRPr="00F368CC">
        <w:rPr>
          <w:rFonts w:ascii="Times New Roman" w:eastAsia="Times New Roman" w:hAnsi="Times New Roman" w:cs="Times New Roman"/>
          <w:sz w:val="24"/>
          <w:szCs w:val="24"/>
          <w:lang w:eastAsia="ru-RU"/>
        </w:rPr>
        <w:t xml:space="preserve">) составил средства в сумме 286,4 </w:t>
      </w:r>
      <w:r w:rsidR="00931154">
        <w:rPr>
          <w:rFonts w:ascii="Times New Roman" w:eastAsia="Times New Roman" w:hAnsi="Times New Roman" w:cs="Times New Roman"/>
          <w:sz w:val="24"/>
          <w:szCs w:val="24"/>
          <w:lang w:eastAsia="ru-RU"/>
        </w:rPr>
        <w:t>млн. сом</w:t>
      </w:r>
      <w:r w:rsidRPr="00F368CC">
        <w:rPr>
          <w:rFonts w:ascii="Times New Roman" w:eastAsia="Times New Roman" w:hAnsi="Times New Roman" w:cs="Times New Roman"/>
          <w:sz w:val="24"/>
          <w:szCs w:val="24"/>
          <w:lang w:eastAsia="ru-RU"/>
        </w:rPr>
        <w:t xml:space="preserve">, с увеличением на 286,4 </w:t>
      </w:r>
      <w:r w:rsidR="00931154">
        <w:rPr>
          <w:rFonts w:ascii="Times New Roman" w:eastAsia="Times New Roman" w:hAnsi="Times New Roman" w:cs="Times New Roman"/>
          <w:sz w:val="24"/>
          <w:szCs w:val="24"/>
          <w:lang w:eastAsia="ru-RU"/>
        </w:rPr>
        <w:t>млн. сом</w:t>
      </w:r>
      <w:r w:rsidRPr="00F368CC">
        <w:rPr>
          <w:rFonts w:ascii="Times New Roman" w:eastAsia="Times New Roman" w:hAnsi="Times New Roman" w:cs="Times New Roman"/>
          <w:sz w:val="24"/>
          <w:szCs w:val="24"/>
          <w:lang w:eastAsia="ru-RU"/>
        </w:rPr>
        <w:t xml:space="preserve"> относительно утвержденного бюджета </w:t>
      </w:r>
      <w:r w:rsidRPr="00F368CC">
        <w:rPr>
          <w:rFonts w:ascii="Times New Roman" w:eastAsia="Times New Roman" w:hAnsi="Times New Roman" w:cs="Times New Roman"/>
          <w:sz w:val="24"/>
          <w:szCs w:val="24"/>
          <w:lang w:eastAsia="ru-RU"/>
        </w:rPr>
        <w:lastRenderedPageBreak/>
        <w:t xml:space="preserve">2021 года (0,0 </w:t>
      </w:r>
      <w:r w:rsidR="00931154">
        <w:rPr>
          <w:rFonts w:ascii="Times New Roman" w:eastAsia="Times New Roman" w:hAnsi="Times New Roman" w:cs="Times New Roman"/>
          <w:sz w:val="24"/>
          <w:szCs w:val="24"/>
          <w:lang w:eastAsia="ru-RU"/>
        </w:rPr>
        <w:t>млн. сом</w:t>
      </w:r>
      <w:r w:rsidRPr="00F368CC">
        <w:rPr>
          <w:rFonts w:ascii="Times New Roman" w:eastAsia="Times New Roman" w:hAnsi="Times New Roman" w:cs="Times New Roman"/>
          <w:sz w:val="24"/>
          <w:szCs w:val="24"/>
          <w:lang w:eastAsia="ru-RU"/>
        </w:rPr>
        <w:t xml:space="preserve">), кассовые расходы составили 274,7 </w:t>
      </w:r>
      <w:r w:rsidR="00931154">
        <w:rPr>
          <w:rFonts w:ascii="Times New Roman" w:eastAsia="Times New Roman" w:hAnsi="Times New Roman" w:cs="Times New Roman"/>
          <w:sz w:val="24"/>
          <w:szCs w:val="24"/>
          <w:lang w:eastAsia="ru-RU"/>
        </w:rPr>
        <w:t>млн. сом</w:t>
      </w:r>
      <w:r w:rsidRPr="00F368CC">
        <w:rPr>
          <w:rFonts w:ascii="Times New Roman" w:eastAsia="Times New Roman" w:hAnsi="Times New Roman" w:cs="Times New Roman"/>
          <w:sz w:val="24"/>
          <w:szCs w:val="24"/>
          <w:lang w:eastAsia="ru-RU"/>
        </w:rPr>
        <w:t xml:space="preserve"> или исполнение бюджета 95,9 % от уточненного.</w:t>
      </w:r>
    </w:p>
    <w:p w:rsidR="001C6A11" w:rsidRPr="006430C0" w:rsidRDefault="006430C0" w:rsidP="006430C0">
      <w:pPr>
        <w:spacing w:after="0"/>
        <w:ind w:firstLine="709"/>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108" w:tblpY="9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1418"/>
        <w:gridCol w:w="992"/>
        <w:gridCol w:w="1276"/>
        <w:gridCol w:w="1559"/>
        <w:gridCol w:w="1134"/>
      </w:tblGrid>
      <w:tr w:rsidR="001C6A11" w:rsidRPr="009A6617" w:rsidTr="00AF4DAF">
        <w:trPr>
          <w:trHeight w:val="560"/>
        </w:trPr>
        <w:tc>
          <w:tcPr>
            <w:tcW w:w="1843"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Наименование средств</w:t>
            </w:r>
          </w:p>
        </w:tc>
        <w:tc>
          <w:tcPr>
            <w:tcW w:w="1134"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2021 год</w:t>
            </w:r>
            <w:r w:rsidRPr="00A27D3D">
              <w:rPr>
                <w:rFonts w:ascii="Times New Roman" w:eastAsia="Calibri" w:hAnsi="Times New Roman" w:cs="Times New Roman"/>
                <w:b/>
                <w:bCs/>
                <w:sz w:val="20"/>
                <w:szCs w:val="20"/>
                <w:lang w:eastAsia="ru-RU"/>
              </w:rPr>
              <w:br/>
              <w:t>(утв. план)</w:t>
            </w:r>
          </w:p>
        </w:tc>
        <w:tc>
          <w:tcPr>
            <w:tcW w:w="1418"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2021 год</w:t>
            </w:r>
            <w:r w:rsidRPr="00A27D3D">
              <w:rPr>
                <w:rFonts w:ascii="Times New Roman" w:eastAsia="Calibri" w:hAnsi="Times New Roman" w:cs="Times New Roman"/>
                <w:b/>
                <w:bCs/>
                <w:sz w:val="20"/>
                <w:szCs w:val="20"/>
                <w:lang w:eastAsia="ru-RU"/>
              </w:rPr>
              <w:br/>
              <w:t>(уточн. план)</w:t>
            </w:r>
          </w:p>
        </w:tc>
        <w:tc>
          <w:tcPr>
            <w:tcW w:w="992"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Откл.</w:t>
            </w:r>
          </w:p>
        </w:tc>
        <w:tc>
          <w:tcPr>
            <w:tcW w:w="1276"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Кассовые расходы</w:t>
            </w:r>
          </w:p>
        </w:tc>
        <w:tc>
          <w:tcPr>
            <w:tcW w:w="1559"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Откл. от уточн</w:t>
            </w:r>
            <w:r w:rsidR="00BD7674" w:rsidRPr="00A27D3D">
              <w:rPr>
                <w:rFonts w:ascii="Times New Roman" w:eastAsia="Calibri" w:hAnsi="Times New Roman" w:cs="Times New Roman"/>
                <w:b/>
                <w:bCs/>
                <w:sz w:val="20"/>
                <w:szCs w:val="20"/>
                <w:lang w:eastAsia="ru-RU"/>
              </w:rPr>
              <w:t xml:space="preserve">енного </w:t>
            </w:r>
            <w:r w:rsidRPr="00A27D3D">
              <w:rPr>
                <w:rFonts w:ascii="Times New Roman" w:eastAsia="Calibri" w:hAnsi="Times New Roman" w:cs="Times New Roman"/>
                <w:b/>
                <w:bCs/>
                <w:sz w:val="20"/>
                <w:szCs w:val="20"/>
                <w:lang w:eastAsia="ru-RU"/>
              </w:rPr>
              <w:t>бюдж</w:t>
            </w:r>
            <w:r w:rsidR="00BD7674" w:rsidRPr="00A27D3D">
              <w:rPr>
                <w:rFonts w:ascii="Times New Roman" w:eastAsia="Calibri" w:hAnsi="Times New Roman" w:cs="Times New Roman"/>
                <w:b/>
                <w:bCs/>
                <w:sz w:val="20"/>
                <w:szCs w:val="20"/>
                <w:lang w:eastAsia="ru-RU"/>
              </w:rPr>
              <w:t>ета</w:t>
            </w:r>
          </w:p>
        </w:tc>
        <w:tc>
          <w:tcPr>
            <w:tcW w:w="1134"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 выполнения</w:t>
            </w:r>
          </w:p>
        </w:tc>
      </w:tr>
      <w:tr w:rsidR="001C6A11" w:rsidRPr="009A6617" w:rsidTr="00236C21">
        <w:trPr>
          <w:trHeight w:val="255"/>
        </w:trPr>
        <w:tc>
          <w:tcPr>
            <w:tcW w:w="1843" w:type="dxa"/>
            <w:shd w:val="clear" w:color="auto" w:fill="auto"/>
            <w:vAlign w:val="bottom"/>
          </w:tcPr>
          <w:p w:rsidR="001C6A11" w:rsidRPr="00116942" w:rsidRDefault="001C6A11" w:rsidP="00236C21">
            <w:pPr>
              <w:spacing w:after="0" w:line="240" w:lineRule="auto"/>
              <w:jc w:val="both"/>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Всего</w:t>
            </w:r>
          </w:p>
        </w:tc>
        <w:tc>
          <w:tcPr>
            <w:tcW w:w="1134" w:type="dxa"/>
            <w:shd w:val="clear" w:color="auto" w:fill="auto"/>
            <w:noWrap/>
            <w:vAlign w:val="center"/>
          </w:tcPr>
          <w:p w:rsidR="001C6A11" w:rsidRPr="00116942" w:rsidRDefault="001C6A11" w:rsidP="00236C21">
            <w:pPr>
              <w:spacing w:after="0" w:line="240" w:lineRule="auto"/>
              <w:jc w:val="center"/>
              <w:rPr>
                <w:rFonts w:ascii="Times New Roman" w:eastAsia="Calibri" w:hAnsi="Times New Roman" w:cs="Times New Roman"/>
                <w:bCs/>
                <w:color w:val="000000"/>
                <w:sz w:val="20"/>
                <w:szCs w:val="20"/>
                <w:lang w:eastAsia="ru-RU"/>
              </w:rPr>
            </w:pPr>
            <w:r w:rsidRPr="00116942">
              <w:rPr>
                <w:rFonts w:ascii="Times New Roman" w:eastAsia="Calibri" w:hAnsi="Times New Roman" w:cs="Times New Roman"/>
                <w:bCs/>
                <w:color w:val="000000"/>
                <w:sz w:val="20"/>
                <w:szCs w:val="20"/>
                <w:lang w:eastAsia="ru-RU"/>
              </w:rPr>
              <w:t>0,0</w:t>
            </w:r>
          </w:p>
        </w:tc>
        <w:tc>
          <w:tcPr>
            <w:tcW w:w="1418" w:type="dxa"/>
            <w:shd w:val="clear" w:color="auto" w:fill="auto"/>
            <w:noWrap/>
            <w:vAlign w:val="center"/>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286,4</w:t>
            </w:r>
          </w:p>
        </w:tc>
        <w:tc>
          <w:tcPr>
            <w:tcW w:w="992" w:type="dxa"/>
            <w:shd w:val="clear" w:color="auto" w:fill="auto"/>
            <w:noWrap/>
            <w:vAlign w:val="center"/>
          </w:tcPr>
          <w:p w:rsidR="001C6A11" w:rsidRPr="00116942" w:rsidRDefault="001C6A11" w:rsidP="00236C21">
            <w:pPr>
              <w:spacing w:after="0" w:line="240" w:lineRule="auto"/>
              <w:jc w:val="center"/>
              <w:rPr>
                <w:rFonts w:ascii="Times New Roman" w:eastAsia="Calibri" w:hAnsi="Times New Roman" w:cs="Times New Roman"/>
                <w:bCs/>
                <w:sz w:val="20"/>
                <w:szCs w:val="20"/>
                <w:lang w:val="ky-KG" w:eastAsia="ru-RU"/>
              </w:rPr>
            </w:pPr>
            <w:r w:rsidRPr="00116942">
              <w:rPr>
                <w:rFonts w:ascii="Times New Roman" w:eastAsia="Calibri" w:hAnsi="Times New Roman" w:cs="Times New Roman"/>
                <w:bCs/>
                <w:sz w:val="20"/>
                <w:szCs w:val="20"/>
                <w:lang w:val="ky-KG" w:eastAsia="ru-RU"/>
              </w:rPr>
              <w:t>286,4</w:t>
            </w:r>
          </w:p>
        </w:tc>
        <w:tc>
          <w:tcPr>
            <w:tcW w:w="1276" w:type="dxa"/>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274,7</w:t>
            </w:r>
          </w:p>
        </w:tc>
        <w:tc>
          <w:tcPr>
            <w:tcW w:w="1559" w:type="dxa"/>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11,7</w:t>
            </w:r>
          </w:p>
        </w:tc>
        <w:tc>
          <w:tcPr>
            <w:tcW w:w="1134" w:type="dxa"/>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95,9</w:t>
            </w:r>
          </w:p>
        </w:tc>
      </w:tr>
      <w:tr w:rsidR="001C6A11" w:rsidRPr="009A6617" w:rsidTr="00236C21">
        <w:trPr>
          <w:trHeight w:val="201"/>
        </w:trPr>
        <w:tc>
          <w:tcPr>
            <w:tcW w:w="1843" w:type="dxa"/>
            <w:shd w:val="clear" w:color="000000" w:fill="FFFFFF"/>
            <w:vAlign w:val="bottom"/>
          </w:tcPr>
          <w:p w:rsidR="001C6A11" w:rsidRPr="00116942" w:rsidRDefault="001C6A11" w:rsidP="00236C21">
            <w:pPr>
              <w:spacing w:after="0" w:line="240" w:lineRule="auto"/>
              <w:jc w:val="both"/>
              <w:rPr>
                <w:rFonts w:ascii="Times New Roman" w:eastAsia="Calibri" w:hAnsi="Times New Roman" w:cs="Times New Roman"/>
                <w:sz w:val="20"/>
                <w:szCs w:val="20"/>
                <w:lang w:eastAsia="ru-RU"/>
              </w:rPr>
            </w:pPr>
            <w:r w:rsidRPr="00116942">
              <w:rPr>
                <w:rFonts w:ascii="Times New Roman" w:eastAsia="Calibri" w:hAnsi="Times New Roman" w:cs="Times New Roman"/>
                <w:sz w:val="20"/>
                <w:szCs w:val="20"/>
                <w:lang w:eastAsia="ru-RU"/>
              </w:rPr>
              <w:t>бюджетные средства</w:t>
            </w:r>
          </w:p>
        </w:tc>
        <w:tc>
          <w:tcPr>
            <w:tcW w:w="1134" w:type="dxa"/>
            <w:shd w:val="clear" w:color="000000" w:fill="FFFFFF"/>
            <w:vAlign w:val="center"/>
          </w:tcPr>
          <w:p w:rsidR="001C6A11" w:rsidRPr="00116942" w:rsidRDefault="001C6A11" w:rsidP="00236C21">
            <w:pPr>
              <w:spacing w:after="0" w:line="240" w:lineRule="auto"/>
              <w:jc w:val="center"/>
              <w:rPr>
                <w:rFonts w:ascii="Times New Roman" w:eastAsia="Calibri" w:hAnsi="Times New Roman" w:cs="Times New Roman"/>
                <w:bCs/>
                <w:color w:val="000000"/>
                <w:sz w:val="20"/>
                <w:szCs w:val="20"/>
                <w:lang w:eastAsia="ru-RU"/>
              </w:rPr>
            </w:pPr>
            <w:r w:rsidRPr="00116942">
              <w:rPr>
                <w:rFonts w:ascii="Times New Roman" w:eastAsia="Calibri" w:hAnsi="Times New Roman" w:cs="Times New Roman"/>
                <w:bCs/>
                <w:color w:val="000000"/>
                <w:sz w:val="20"/>
                <w:szCs w:val="20"/>
                <w:lang w:eastAsia="ru-RU"/>
              </w:rPr>
              <w:t>0,0</w:t>
            </w:r>
          </w:p>
        </w:tc>
        <w:tc>
          <w:tcPr>
            <w:tcW w:w="1418" w:type="dxa"/>
            <w:shd w:val="clear" w:color="000000" w:fill="FFFFFF"/>
            <w:vAlign w:val="center"/>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286,4</w:t>
            </w:r>
          </w:p>
        </w:tc>
        <w:tc>
          <w:tcPr>
            <w:tcW w:w="992" w:type="dxa"/>
            <w:shd w:val="clear" w:color="000000" w:fill="FFFFFF"/>
            <w:vAlign w:val="center"/>
          </w:tcPr>
          <w:p w:rsidR="001C6A11" w:rsidRPr="00116942" w:rsidRDefault="001C6A11" w:rsidP="00236C21">
            <w:pPr>
              <w:spacing w:after="0" w:line="240" w:lineRule="auto"/>
              <w:jc w:val="center"/>
              <w:rPr>
                <w:rFonts w:ascii="Times New Roman" w:eastAsia="Calibri" w:hAnsi="Times New Roman" w:cs="Times New Roman"/>
                <w:bCs/>
                <w:sz w:val="20"/>
                <w:szCs w:val="20"/>
                <w:lang w:val="ky-KG" w:eastAsia="ru-RU"/>
              </w:rPr>
            </w:pPr>
          </w:p>
          <w:p w:rsidR="001C6A11" w:rsidRPr="00116942" w:rsidRDefault="001C6A11" w:rsidP="00236C21">
            <w:pPr>
              <w:spacing w:after="0" w:line="240" w:lineRule="auto"/>
              <w:jc w:val="center"/>
              <w:rPr>
                <w:rFonts w:ascii="Times New Roman" w:eastAsia="Calibri" w:hAnsi="Times New Roman" w:cs="Times New Roman"/>
                <w:bCs/>
                <w:sz w:val="20"/>
                <w:szCs w:val="20"/>
                <w:lang w:val="ky-KG" w:eastAsia="ru-RU"/>
              </w:rPr>
            </w:pPr>
            <w:r w:rsidRPr="00116942">
              <w:rPr>
                <w:rFonts w:ascii="Times New Roman" w:eastAsia="Calibri" w:hAnsi="Times New Roman" w:cs="Times New Roman"/>
                <w:bCs/>
                <w:sz w:val="20"/>
                <w:szCs w:val="20"/>
                <w:lang w:val="ky-KG" w:eastAsia="ru-RU"/>
              </w:rPr>
              <w:t>286,4</w:t>
            </w:r>
          </w:p>
          <w:p w:rsidR="001C6A11" w:rsidRPr="00116942" w:rsidRDefault="001C6A11" w:rsidP="00236C21">
            <w:pPr>
              <w:spacing w:after="0" w:line="240" w:lineRule="auto"/>
              <w:jc w:val="center"/>
              <w:rPr>
                <w:rFonts w:ascii="Times New Roman" w:eastAsia="Calibri" w:hAnsi="Times New Roman" w:cs="Times New Roman"/>
                <w:bCs/>
                <w:sz w:val="20"/>
                <w:szCs w:val="20"/>
                <w:lang w:val="ky-KG" w:eastAsia="ru-RU"/>
              </w:rPr>
            </w:pPr>
          </w:p>
        </w:tc>
        <w:tc>
          <w:tcPr>
            <w:tcW w:w="1276" w:type="dxa"/>
            <w:shd w:val="clear" w:color="000000" w:fill="FFFFFF"/>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274,7</w:t>
            </w:r>
          </w:p>
        </w:tc>
        <w:tc>
          <w:tcPr>
            <w:tcW w:w="1559" w:type="dxa"/>
            <w:shd w:val="clear" w:color="000000" w:fill="FFFFFF"/>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11,7</w:t>
            </w:r>
          </w:p>
        </w:tc>
        <w:tc>
          <w:tcPr>
            <w:tcW w:w="1134" w:type="dxa"/>
            <w:shd w:val="clear" w:color="000000" w:fill="FFFFFF"/>
          </w:tcPr>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116942" w:rsidRDefault="001C6A11" w:rsidP="00236C21">
            <w:pPr>
              <w:spacing w:after="0" w:line="240" w:lineRule="auto"/>
              <w:jc w:val="center"/>
              <w:rPr>
                <w:rFonts w:ascii="Times New Roman" w:eastAsia="Calibri" w:hAnsi="Times New Roman" w:cs="Times New Roman"/>
                <w:bCs/>
                <w:sz w:val="20"/>
                <w:szCs w:val="20"/>
                <w:lang w:eastAsia="ru-RU"/>
              </w:rPr>
            </w:pPr>
            <w:r w:rsidRPr="00116942">
              <w:rPr>
                <w:rFonts w:ascii="Times New Roman" w:eastAsia="Calibri" w:hAnsi="Times New Roman" w:cs="Times New Roman"/>
                <w:bCs/>
                <w:sz w:val="20"/>
                <w:szCs w:val="20"/>
                <w:lang w:eastAsia="ru-RU"/>
              </w:rPr>
              <w:t>95,9</w:t>
            </w:r>
          </w:p>
        </w:tc>
      </w:tr>
    </w:tbl>
    <w:p w:rsidR="001C6A11" w:rsidRPr="009A6617" w:rsidRDefault="001C6A11" w:rsidP="001C6A11">
      <w:pPr>
        <w:spacing w:after="0" w:line="240" w:lineRule="auto"/>
        <w:ind w:firstLine="709"/>
        <w:jc w:val="right"/>
        <w:rPr>
          <w:rFonts w:ascii="Times New Roman" w:eastAsia="Calibri" w:hAnsi="Times New Roman" w:cs="Times New Roman"/>
          <w:sz w:val="24"/>
          <w:szCs w:val="24"/>
          <w:lang w:eastAsia="ru-RU"/>
        </w:rPr>
      </w:pPr>
    </w:p>
    <w:p w:rsidR="001C6A11" w:rsidRPr="00AB380D" w:rsidRDefault="001C6A11" w:rsidP="005F471A">
      <w:pPr>
        <w:spacing w:after="0"/>
        <w:ind w:firstLine="567"/>
        <w:jc w:val="both"/>
        <w:rPr>
          <w:rFonts w:ascii="Times New Roman" w:eastAsia="Calibri" w:hAnsi="Times New Roman" w:cs="Times New Roman"/>
          <w:sz w:val="24"/>
          <w:szCs w:val="24"/>
          <w:lang w:eastAsia="ru-RU"/>
        </w:rPr>
      </w:pPr>
      <w:r w:rsidRPr="00AB380D">
        <w:rPr>
          <w:rFonts w:ascii="Times New Roman" w:eastAsia="Calibri" w:hAnsi="Times New Roman" w:cs="Times New Roman"/>
          <w:sz w:val="24"/>
          <w:szCs w:val="24"/>
          <w:lang w:eastAsia="ru-RU"/>
        </w:rPr>
        <w:t xml:space="preserve">Отклонение в сумме 286,4 </w:t>
      </w:r>
      <w:r w:rsidR="00931154">
        <w:rPr>
          <w:rFonts w:ascii="Times New Roman" w:eastAsia="Calibri" w:hAnsi="Times New Roman" w:cs="Times New Roman"/>
          <w:sz w:val="24"/>
          <w:szCs w:val="24"/>
          <w:lang w:eastAsia="ru-RU"/>
        </w:rPr>
        <w:t>млн. сом</w:t>
      </w:r>
      <w:r w:rsidRPr="00AB380D">
        <w:rPr>
          <w:rFonts w:ascii="Times New Roman" w:eastAsia="Calibri" w:hAnsi="Times New Roman" w:cs="Times New Roman"/>
          <w:sz w:val="24"/>
          <w:szCs w:val="24"/>
          <w:lang w:eastAsia="ru-RU"/>
        </w:rPr>
        <w:t xml:space="preserve"> связано со следующим:</w:t>
      </w:r>
    </w:p>
    <w:p w:rsidR="00806BFA" w:rsidRDefault="00806BFA" w:rsidP="005F471A">
      <w:pPr>
        <w:spacing w:after="0"/>
        <w:ind w:firstLine="567"/>
        <w:jc w:val="both"/>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Увеличение:</w:t>
      </w:r>
    </w:p>
    <w:p w:rsidR="00806BFA" w:rsidRDefault="00806BFA" w:rsidP="0048571B">
      <w:pPr>
        <w:pStyle w:val="a4"/>
        <w:numPr>
          <w:ilvl w:val="0"/>
          <w:numId w:val="28"/>
        </w:numPr>
        <w:spacing w:line="276" w:lineRule="auto"/>
        <w:ind w:left="0" w:firstLine="568"/>
        <w:jc w:val="both"/>
        <w:rPr>
          <w:rFonts w:eastAsia="Calibri"/>
        </w:rPr>
      </w:pPr>
      <w:r>
        <w:rPr>
          <w:rFonts w:eastAsia="Calibri"/>
        </w:rPr>
        <w:t xml:space="preserve"> </w:t>
      </w:r>
      <w:r w:rsidR="001C6A11" w:rsidRPr="00806BFA">
        <w:rPr>
          <w:rFonts w:eastAsia="Calibri"/>
        </w:rPr>
        <w:t xml:space="preserve">328,5 </w:t>
      </w:r>
      <w:r w:rsidR="00931154">
        <w:rPr>
          <w:rFonts w:eastAsia="Calibri"/>
        </w:rPr>
        <w:t>млн. сом</w:t>
      </w:r>
      <w:r w:rsidR="001C6A11" w:rsidRPr="00806BFA">
        <w:rPr>
          <w:rFonts w:eastAsia="Calibri"/>
        </w:rPr>
        <w:t xml:space="preserve"> в связи со слиянием бюджетов Министерства финансов КР и Министерства экономики КР согласно пост</w:t>
      </w:r>
      <w:r w:rsidR="00051E90">
        <w:rPr>
          <w:rFonts w:eastAsia="Calibri"/>
        </w:rPr>
        <w:t>ановления Кабинета Министров</w:t>
      </w:r>
      <w:r w:rsidR="00051E90" w:rsidRPr="00806BFA">
        <w:rPr>
          <w:rFonts w:eastAsia="Calibri"/>
        </w:rPr>
        <w:t xml:space="preserve"> </w:t>
      </w:r>
      <w:r w:rsidR="001C6A11" w:rsidRPr="00806BFA">
        <w:rPr>
          <w:rFonts w:eastAsia="Calibri"/>
        </w:rPr>
        <w:t>КР № 38 от 12.02.2021 г.;</w:t>
      </w:r>
    </w:p>
    <w:p w:rsidR="00806BFA" w:rsidRDefault="00806BFA" w:rsidP="0048571B">
      <w:pPr>
        <w:pStyle w:val="a4"/>
        <w:numPr>
          <w:ilvl w:val="0"/>
          <w:numId w:val="28"/>
        </w:numPr>
        <w:spacing w:line="276" w:lineRule="auto"/>
        <w:ind w:left="0" w:firstLine="568"/>
        <w:jc w:val="both"/>
        <w:rPr>
          <w:rFonts w:eastAsia="Calibri"/>
        </w:rPr>
      </w:pPr>
      <w:r>
        <w:rPr>
          <w:rFonts w:eastAsia="Calibri"/>
        </w:rPr>
        <w:t xml:space="preserve"> </w:t>
      </w:r>
      <w:r w:rsidR="001C6A11" w:rsidRPr="00806BFA">
        <w:rPr>
          <w:rFonts w:eastAsia="Calibri"/>
        </w:rPr>
        <w:t xml:space="preserve">9,6 </w:t>
      </w:r>
      <w:r w:rsidR="00931154">
        <w:rPr>
          <w:rFonts w:eastAsia="Calibri"/>
        </w:rPr>
        <w:t>млн. сом</w:t>
      </w:r>
      <w:r w:rsidR="001C6A11" w:rsidRPr="00806BFA">
        <w:rPr>
          <w:rFonts w:eastAsia="Calibri"/>
        </w:rPr>
        <w:t xml:space="preserve"> на проекты по цифровизации, с</w:t>
      </w:r>
      <w:r w:rsidR="00051E90">
        <w:rPr>
          <w:rFonts w:eastAsia="Calibri"/>
        </w:rPr>
        <w:t>огласно распоряжениям Кабинета М</w:t>
      </w:r>
      <w:r w:rsidR="001C6A11" w:rsidRPr="00806BFA">
        <w:rPr>
          <w:rFonts w:eastAsia="Calibri"/>
        </w:rPr>
        <w:t xml:space="preserve">инистров </w:t>
      </w:r>
      <w:r w:rsidR="00D7582C" w:rsidRPr="00806BFA">
        <w:rPr>
          <w:rFonts w:eastAsia="Calibri"/>
        </w:rPr>
        <w:t>КР</w:t>
      </w:r>
      <w:r w:rsidR="001C6A11" w:rsidRPr="00806BFA">
        <w:rPr>
          <w:rFonts w:eastAsia="Calibri"/>
        </w:rPr>
        <w:t xml:space="preserve"> от 10.09.2021 года № 177-р и от 03.09.2021 года № 168-р.</w:t>
      </w:r>
    </w:p>
    <w:p w:rsidR="00806BFA" w:rsidRDefault="00806BFA" w:rsidP="0048571B">
      <w:pPr>
        <w:pStyle w:val="a4"/>
        <w:numPr>
          <w:ilvl w:val="0"/>
          <w:numId w:val="28"/>
        </w:numPr>
        <w:spacing w:line="276" w:lineRule="auto"/>
        <w:ind w:left="0" w:firstLine="568"/>
        <w:jc w:val="both"/>
        <w:rPr>
          <w:rFonts w:eastAsia="Calibri"/>
        </w:rPr>
      </w:pPr>
      <w:r>
        <w:rPr>
          <w:rFonts w:eastAsia="Calibri"/>
        </w:rPr>
        <w:t xml:space="preserve"> </w:t>
      </w:r>
      <w:r w:rsidR="001C6A11" w:rsidRPr="00806BFA">
        <w:rPr>
          <w:rFonts w:eastAsia="Calibri"/>
        </w:rPr>
        <w:t xml:space="preserve">2,1 </w:t>
      </w:r>
      <w:r w:rsidR="00931154">
        <w:rPr>
          <w:rFonts w:eastAsia="Calibri"/>
        </w:rPr>
        <w:t>млн. сом</w:t>
      </w:r>
      <w:r w:rsidR="001C6A11" w:rsidRPr="00806BFA">
        <w:rPr>
          <w:rFonts w:eastAsia="Calibri"/>
        </w:rPr>
        <w:t xml:space="preserve"> на функционирование вновь созданного Института исследований и экономической политики;</w:t>
      </w:r>
    </w:p>
    <w:p w:rsidR="00806BFA" w:rsidRDefault="00806BFA" w:rsidP="0048571B">
      <w:pPr>
        <w:pStyle w:val="a4"/>
        <w:numPr>
          <w:ilvl w:val="0"/>
          <w:numId w:val="28"/>
        </w:numPr>
        <w:spacing w:line="276" w:lineRule="auto"/>
        <w:ind w:left="0" w:firstLine="568"/>
        <w:jc w:val="both"/>
        <w:rPr>
          <w:rFonts w:eastAsia="Calibri"/>
        </w:rPr>
      </w:pPr>
      <w:r>
        <w:rPr>
          <w:rFonts w:eastAsia="Calibri"/>
        </w:rPr>
        <w:t xml:space="preserve"> </w:t>
      </w:r>
      <w:r w:rsidR="001C6A11" w:rsidRPr="00806BFA">
        <w:rPr>
          <w:rFonts w:eastAsia="Calibri"/>
        </w:rPr>
        <w:t xml:space="preserve">40,6 </w:t>
      </w:r>
      <w:r w:rsidR="00931154">
        <w:rPr>
          <w:rFonts w:eastAsia="Calibri"/>
        </w:rPr>
        <w:t>млн. сом</w:t>
      </w:r>
      <w:r w:rsidR="001C6A11" w:rsidRPr="00806BFA">
        <w:rPr>
          <w:rFonts w:eastAsia="Calibri"/>
        </w:rPr>
        <w:t xml:space="preserve"> в связи с расчетной потребностью на оплату труда территориальных учреждений и текущие расходы министерства (в том числе: на оплату труда недостаточных в смете средств, коммунальных услуг, взносов в международные организации и др.текущих расходов;</w:t>
      </w:r>
    </w:p>
    <w:p w:rsidR="001C6A11" w:rsidRPr="00806BFA" w:rsidRDefault="00806BFA" w:rsidP="0048571B">
      <w:pPr>
        <w:pStyle w:val="a4"/>
        <w:numPr>
          <w:ilvl w:val="0"/>
          <w:numId w:val="28"/>
        </w:numPr>
        <w:spacing w:line="276" w:lineRule="auto"/>
        <w:ind w:left="0" w:firstLine="568"/>
        <w:jc w:val="both"/>
        <w:rPr>
          <w:rFonts w:eastAsia="Calibri"/>
        </w:rPr>
      </w:pPr>
      <w:r>
        <w:rPr>
          <w:rFonts w:eastAsia="Calibri"/>
        </w:rPr>
        <w:t xml:space="preserve"> </w:t>
      </w:r>
      <w:r w:rsidR="001C6A11" w:rsidRPr="00806BFA">
        <w:rPr>
          <w:rFonts w:eastAsia="Calibri"/>
        </w:rPr>
        <w:t xml:space="preserve">3,9 </w:t>
      </w:r>
      <w:r w:rsidR="00931154">
        <w:rPr>
          <w:rFonts w:eastAsia="Calibri"/>
        </w:rPr>
        <w:t>млн. сом</w:t>
      </w:r>
      <w:r w:rsidR="001C6A11" w:rsidRPr="00806BFA">
        <w:rPr>
          <w:rFonts w:eastAsia="Calibri"/>
        </w:rPr>
        <w:t xml:space="preserve"> на проект по цифровизации в части декларирования доходов физ</w:t>
      </w:r>
      <w:r w:rsidR="00051E90">
        <w:rPr>
          <w:rFonts w:eastAsia="Calibri"/>
        </w:rPr>
        <w:t xml:space="preserve">ических и юридических </w:t>
      </w:r>
      <w:r w:rsidR="001C6A11" w:rsidRPr="00806BFA">
        <w:rPr>
          <w:rFonts w:eastAsia="Calibri"/>
        </w:rPr>
        <w:t>лиц.</w:t>
      </w:r>
    </w:p>
    <w:p w:rsidR="001C6A11" w:rsidRPr="00AB380D" w:rsidRDefault="001C6A11" w:rsidP="005F471A">
      <w:pPr>
        <w:spacing w:after="0"/>
        <w:ind w:firstLine="567"/>
        <w:jc w:val="both"/>
        <w:rPr>
          <w:rFonts w:ascii="Times New Roman" w:eastAsia="Calibri" w:hAnsi="Times New Roman" w:cs="Times New Roman"/>
          <w:sz w:val="24"/>
          <w:szCs w:val="24"/>
          <w:lang w:eastAsia="ru-RU"/>
        </w:rPr>
      </w:pPr>
      <w:r w:rsidRPr="00AB380D">
        <w:rPr>
          <w:rFonts w:ascii="Times New Roman" w:eastAsia="Calibri" w:hAnsi="Times New Roman" w:cs="Times New Roman"/>
          <w:sz w:val="24"/>
          <w:szCs w:val="24"/>
          <w:lang w:eastAsia="ru-RU"/>
        </w:rPr>
        <w:t>Уменьшение:</w:t>
      </w:r>
    </w:p>
    <w:p w:rsidR="00806BFA" w:rsidRDefault="00806BFA" w:rsidP="0048571B">
      <w:pPr>
        <w:pStyle w:val="a4"/>
        <w:numPr>
          <w:ilvl w:val="0"/>
          <w:numId w:val="28"/>
        </w:numPr>
        <w:spacing w:line="276" w:lineRule="auto"/>
        <w:ind w:left="0" w:firstLine="568"/>
        <w:jc w:val="both"/>
        <w:rPr>
          <w:rFonts w:eastAsia="Calibri"/>
        </w:rPr>
      </w:pPr>
      <w:r>
        <w:rPr>
          <w:rFonts w:eastAsia="Calibri"/>
        </w:rPr>
        <w:t xml:space="preserve"> </w:t>
      </w:r>
      <w:r w:rsidR="001C6A11" w:rsidRPr="00806BFA">
        <w:rPr>
          <w:rFonts w:eastAsia="Calibri"/>
        </w:rPr>
        <w:t xml:space="preserve">4,3 </w:t>
      </w:r>
      <w:r w:rsidR="00931154">
        <w:rPr>
          <w:rFonts w:eastAsia="Calibri"/>
        </w:rPr>
        <w:t>млн. сом</w:t>
      </w:r>
      <w:r w:rsidR="001C6A11" w:rsidRPr="00806BFA">
        <w:rPr>
          <w:rFonts w:eastAsia="Calibri"/>
        </w:rPr>
        <w:t xml:space="preserve"> в связи с передачей штатов и средств на оплату труда в Министерство инвестиций согласно постановлению </w:t>
      </w:r>
      <w:r w:rsidR="00051E90">
        <w:rPr>
          <w:rFonts w:eastAsia="Calibri"/>
        </w:rPr>
        <w:t xml:space="preserve">Кабинета Министров </w:t>
      </w:r>
      <w:r w:rsidR="001C6A11" w:rsidRPr="00806BFA">
        <w:rPr>
          <w:rFonts w:eastAsia="Calibri"/>
        </w:rPr>
        <w:t>КР от 06.06.2021 года № 24;</w:t>
      </w:r>
    </w:p>
    <w:p w:rsidR="001C6A11" w:rsidRPr="00806BFA" w:rsidRDefault="00806BFA" w:rsidP="0048571B">
      <w:pPr>
        <w:pStyle w:val="a4"/>
        <w:numPr>
          <w:ilvl w:val="0"/>
          <w:numId w:val="28"/>
        </w:numPr>
        <w:spacing w:line="276" w:lineRule="auto"/>
        <w:ind w:left="0" w:firstLine="568"/>
        <w:jc w:val="both"/>
        <w:rPr>
          <w:rFonts w:eastAsia="Calibri"/>
        </w:rPr>
      </w:pPr>
      <w:r>
        <w:rPr>
          <w:rFonts w:eastAsia="Calibri"/>
        </w:rPr>
        <w:t xml:space="preserve"> </w:t>
      </w:r>
      <w:r w:rsidR="001C6A11" w:rsidRPr="00806BFA">
        <w:rPr>
          <w:rFonts w:eastAsia="Calibri"/>
        </w:rPr>
        <w:t xml:space="preserve">94,0 </w:t>
      </w:r>
      <w:r w:rsidR="00931154">
        <w:rPr>
          <w:rFonts w:eastAsia="Calibri"/>
        </w:rPr>
        <w:t>млн. сом</w:t>
      </w:r>
      <w:r w:rsidR="001C6A11" w:rsidRPr="00806BFA">
        <w:rPr>
          <w:rFonts w:eastAsia="Calibri"/>
        </w:rPr>
        <w:t xml:space="preserve"> в связи с реорганизацией структуры </w:t>
      </w:r>
      <w:r w:rsidR="00051E90">
        <w:rPr>
          <w:rFonts w:eastAsia="Calibri"/>
        </w:rPr>
        <w:t>Кабинета Министров</w:t>
      </w:r>
      <w:r w:rsidR="00051E90" w:rsidRPr="00806BFA">
        <w:rPr>
          <w:rFonts w:eastAsia="Calibri"/>
        </w:rPr>
        <w:t xml:space="preserve"> </w:t>
      </w:r>
      <w:r w:rsidR="001C6A11" w:rsidRPr="00806BFA">
        <w:rPr>
          <w:rFonts w:eastAsia="Calibri"/>
        </w:rPr>
        <w:t xml:space="preserve">КР согласно постановлений </w:t>
      </w:r>
      <w:r w:rsidR="00051E90">
        <w:rPr>
          <w:rFonts w:eastAsia="Calibri"/>
        </w:rPr>
        <w:t>Кабинета Министров</w:t>
      </w:r>
      <w:r w:rsidR="00051E90" w:rsidRPr="00806BFA">
        <w:rPr>
          <w:rFonts w:eastAsia="Calibri"/>
        </w:rPr>
        <w:t xml:space="preserve"> </w:t>
      </w:r>
      <w:r w:rsidR="001C6A11" w:rsidRPr="00806BFA">
        <w:rPr>
          <w:rFonts w:eastAsia="Calibri"/>
        </w:rPr>
        <w:t>КР от 20.10.2021 года № 472и от 06.11.2021 года № 242.</w:t>
      </w:r>
    </w:p>
    <w:p w:rsidR="001C6A11" w:rsidRPr="00116942" w:rsidRDefault="001C6A11" w:rsidP="009D69E1">
      <w:pPr>
        <w:spacing w:after="0"/>
        <w:ind w:firstLine="567"/>
        <w:jc w:val="both"/>
        <w:rPr>
          <w:rFonts w:ascii="Times New Roman" w:eastAsia="Calibri" w:hAnsi="Times New Roman" w:cs="Times New Roman"/>
          <w:sz w:val="24"/>
          <w:szCs w:val="24"/>
          <w:lang w:eastAsia="ru-RU"/>
        </w:rPr>
      </w:pPr>
    </w:p>
    <w:p w:rsidR="001C6A11" w:rsidRPr="00116942" w:rsidRDefault="00AB380D" w:rsidP="005F471A">
      <w:pPr>
        <w:spacing w:after="0"/>
        <w:ind w:firstLine="567"/>
        <w:jc w:val="both"/>
        <w:rPr>
          <w:rFonts w:ascii="Times New Roman" w:eastAsia="Calibri" w:hAnsi="Times New Roman" w:cs="Times New Roman"/>
          <w:sz w:val="24"/>
          <w:szCs w:val="24"/>
          <w:lang w:eastAsia="ru-RU"/>
        </w:rPr>
      </w:pPr>
      <w:r w:rsidRPr="00116942">
        <w:rPr>
          <w:rFonts w:ascii="Times New Roman" w:eastAsia="Times New Roman" w:hAnsi="Times New Roman" w:cs="Times New Roman"/>
          <w:b/>
          <w:sz w:val="24"/>
          <w:szCs w:val="24"/>
          <w:lang w:eastAsia="ru-RU"/>
        </w:rPr>
        <w:t>Национальн</w:t>
      </w:r>
      <w:r>
        <w:rPr>
          <w:rFonts w:ascii="Times New Roman" w:eastAsia="Times New Roman" w:hAnsi="Times New Roman" w:cs="Times New Roman"/>
          <w:b/>
          <w:sz w:val="24"/>
          <w:szCs w:val="24"/>
          <w:lang w:eastAsia="ru-RU"/>
        </w:rPr>
        <w:t xml:space="preserve">ый </w:t>
      </w:r>
      <w:r w:rsidRPr="00116942">
        <w:rPr>
          <w:rFonts w:ascii="Times New Roman" w:eastAsia="Times New Roman" w:hAnsi="Times New Roman" w:cs="Times New Roman"/>
          <w:b/>
          <w:sz w:val="24"/>
          <w:szCs w:val="24"/>
          <w:lang w:eastAsia="ru-RU"/>
        </w:rPr>
        <w:t>статистическ</w:t>
      </w:r>
      <w:r>
        <w:rPr>
          <w:rFonts w:ascii="Times New Roman" w:eastAsia="Times New Roman" w:hAnsi="Times New Roman" w:cs="Times New Roman"/>
          <w:b/>
          <w:sz w:val="24"/>
          <w:szCs w:val="24"/>
          <w:lang w:eastAsia="ru-RU"/>
        </w:rPr>
        <w:t>ий</w:t>
      </w:r>
      <w:r w:rsidRPr="00116942">
        <w:rPr>
          <w:rFonts w:ascii="Times New Roman" w:eastAsia="Times New Roman" w:hAnsi="Times New Roman" w:cs="Times New Roman"/>
          <w:b/>
          <w:sz w:val="24"/>
          <w:szCs w:val="24"/>
          <w:lang w:eastAsia="ru-RU"/>
        </w:rPr>
        <w:t xml:space="preserve"> комитет КР</w:t>
      </w:r>
      <w:r w:rsidRPr="00116942">
        <w:rPr>
          <w:rFonts w:ascii="Times New Roman" w:eastAsia="Times New Roman" w:hAnsi="Times New Roman" w:cs="Times New Roman"/>
          <w:sz w:val="24"/>
          <w:szCs w:val="24"/>
          <w:lang w:eastAsia="ru-RU"/>
        </w:rPr>
        <w:t xml:space="preserve"> </w:t>
      </w:r>
      <w:r w:rsidR="001C6A11" w:rsidRPr="00116942">
        <w:rPr>
          <w:rFonts w:ascii="Times New Roman" w:eastAsia="Times New Roman" w:hAnsi="Times New Roman" w:cs="Times New Roman"/>
          <w:sz w:val="24"/>
          <w:szCs w:val="24"/>
          <w:lang w:eastAsia="ru-RU"/>
        </w:rPr>
        <w:t xml:space="preserve">Уточненный бюджет на 2021 год по </w:t>
      </w:r>
      <w:r w:rsidR="001C6A11" w:rsidRPr="00AB380D">
        <w:rPr>
          <w:rFonts w:ascii="Times New Roman" w:eastAsia="Times New Roman" w:hAnsi="Times New Roman" w:cs="Times New Roman"/>
          <w:sz w:val="24"/>
          <w:szCs w:val="24"/>
          <w:lang w:eastAsia="ru-RU"/>
        </w:rPr>
        <w:t xml:space="preserve">Национальному статистическому комитету </w:t>
      </w:r>
      <w:r w:rsidR="00D7582C" w:rsidRPr="00AB380D">
        <w:rPr>
          <w:rFonts w:ascii="Times New Roman" w:eastAsia="Times New Roman" w:hAnsi="Times New Roman" w:cs="Times New Roman"/>
          <w:sz w:val="24"/>
          <w:szCs w:val="24"/>
          <w:lang w:eastAsia="ru-RU"/>
        </w:rPr>
        <w:t>КР</w:t>
      </w:r>
      <w:r w:rsidR="001C6A11" w:rsidRPr="00116942">
        <w:rPr>
          <w:rFonts w:ascii="Times New Roman" w:eastAsia="Times New Roman" w:hAnsi="Times New Roman" w:cs="Times New Roman"/>
          <w:sz w:val="24"/>
          <w:szCs w:val="24"/>
          <w:lang w:eastAsia="ru-RU"/>
        </w:rPr>
        <w:t xml:space="preserve"> (без учета подведомственных учреждений образования) составил средства в сумме 370,3 </w:t>
      </w:r>
      <w:r w:rsidR="00931154">
        <w:rPr>
          <w:rFonts w:ascii="Times New Roman" w:eastAsia="Times New Roman" w:hAnsi="Times New Roman" w:cs="Times New Roman"/>
          <w:sz w:val="24"/>
          <w:szCs w:val="24"/>
          <w:lang w:eastAsia="ru-RU"/>
        </w:rPr>
        <w:t>млн. сом</w:t>
      </w:r>
      <w:r w:rsidR="001C6A11" w:rsidRPr="00116942">
        <w:rPr>
          <w:rFonts w:ascii="Times New Roman" w:eastAsia="Times New Roman" w:hAnsi="Times New Roman" w:cs="Times New Roman"/>
          <w:sz w:val="24"/>
          <w:szCs w:val="24"/>
          <w:lang w:eastAsia="ru-RU"/>
        </w:rPr>
        <w:t xml:space="preserve">, с уменьшением на 337,0 </w:t>
      </w:r>
      <w:r w:rsidR="00931154">
        <w:rPr>
          <w:rFonts w:ascii="Times New Roman" w:eastAsia="Times New Roman" w:hAnsi="Times New Roman" w:cs="Times New Roman"/>
          <w:sz w:val="24"/>
          <w:szCs w:val="24"/>
          <w:lang w:eastAsia="ru-RU"/>
        </w:rPr>
        <w:t>млн. сом</w:t>
      </w:r>
      <w:r w:rsidR="001C6A11" w:rsidRPr="00116942">
        <w:rPr>
          <w:rFonts w:ascii="Times New Roman" w:eastAsia="Times New Roman" w:hAnsi="Times New Roman" w:cs="Times New Roman"/>
          <w:sz w:val="24"/>
          <w:szCs w:val="24"/>
          <w:lang w:eastAsia="ru-RU"/>
        </w:rPr>
        <w:t xml:space="preserve"> относительно утвержденного бюджета 2021 года (707,3 </w:t>
      </w:r>
      <w:r w:rsidR="00931154">
        <w:rPr>
          <w:rFonts w:ascii="Times New Roman" w:eastAsia="Times New Roman" w:hAnsi="Times New Roman" w:cs="Times New Roman"/>
          <w:sz w:val="24"/>
          <w:szCs w:val="24"/>
          <w:lang w:eastAsia="ru-RU"/>
        </w:rPr>
        <w:t>млн. сом</w:t>
      </w:r>
      <w:r w:rsidR="001C6A11" w:rsidRPr="00116942">
        <w:rPr>
          <w:rFonts w:ascii="Times New Roman" w:eastAsia="Times New Roman" w:hAnsi="Times New Roman" w:cs="Times New Roman"/>
          <w:sz w:val="24"/>
          <w:szCs w:val="24"/>
          <w:lang w:eastAsia="ru-RU"/>
        </w:rPr>
        <w:t xml:space="preserve">), кассовые расходы составили 352,4 </w:t>
      </w:r>
      <w:r w:rsidR="00931154">
        <w:rPr>
          <w:rFonts w:ascii="Times New Roman" w:eastAsia="Times New Roman" w:hAnsi="Times New Roman" w:cs="Times New Roman"/>
          <w:sz w:val="24"/>
          <w:szCs w:val="24"/>
          <w:lang w:eastAsia="ru-RU"/>
        </w:rPr>
        <w:t>млн. сом</w:t>
      </w:r>
      <w:r w:rsidR="001C6A11" w:rsidRPr="00116942">
        <w:rPr>
          <w:rFonts w:ascii="Times New Roman" w:eastAsia="Times New Roman" w:hAnsi="Times New Roman" w:cs="Times New Roman"/>
          <w:sz w:val="24"/>
          <w:szCs w:val="24"/>
          <w:lang w:eastAsia="ru-RU"/>
        </w:rPr>
        <w:t xml:space="preserve"> или 95,1 % от уточненного бюджета 2021 года.  </w:t>
      </w:r>
    </w:p>
    <w:p w:rsidR="001C6A11" w:rsidRPr="00116942" w:rsidRDefault="00A65279" w:rsidP="009D69E1">
      <w:pPr>
        <w:spacing w:after="0"/>
        <w:ind w:firstLine="709"/>
        <w:jc w:val="right"/>
        <w:rPr>
          <w:rFonts w:ascii="Times New Roman" w:eastAsia="Calibri" w:hAnsi="Times New Roman" w:cs="Times New Roman"/>
          <w:sz w:val="24"/>
          <w:szCs w:val="24"/>
          <w:lang w:eastAsia="ru-RU"/>
        </w:rPr>
      </w:pPr>
      <w:r w:rsidRPr="00116942">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sidRPr="00116942">
        <w:rPr>
          <w:rFonts w:ascii="Times New Roman" w:eastAsia="Calibri" w:hAnsi="Times New Roman" w:cs="Times New Roman"/>
          <w:sz w:val="24"/>
          <w:szCs w:val="24"/>
          <w:lang w:eastAsia="ru-RU"/>
        </w:rPr>
        <w:t>)</w:t>
      </w:r>
    </w:p>
    <w:tbl>
      <w:tblPr>
        <w:tblpPr w:leftFromText="180" w:rightFromText="180" w:vertAnchor="text" w:horzAnchor="margin" w:tblpX="108" w:tblpY="185"/>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09"/>
        <w:gridCol w:w="1134"/>
        <w:gridCol w:w="1276"/>
        <w:gridCol w:w="1276"/>
        <w:gridCol w:w="1276"/>
        <w:gridCol w:w="1559"/>
        <w:gridCol w:w="1026"/>
      </w:tblGrid>
      <w:tr w:rsidR="001C6A11" w:rsidRPr="00CA4807" w:rsidTr="00AF4DAF">
        <w:trPr>
          <w:trHeight w:val="560"/>
        </w:trPr>
        <w:tc>
          <w:tcPr>
            <w:tcW w:w="1809"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Наименование средств</w:t>
            </w:r>
          </w:p>
        </w:tc>
        <w:tc>
          <w:tcPr>
            <w:tcW w:w="1134"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2021 год</w:t>
            </w:r>
            <w:r w:rsidRPr="00A27D3D">
              <w:rPr>
                <w:rFonts w:ascii="Times New Roman" w:eastAsia="Calibri" w:hAnsi="Times New Roman" w:cs="Times New Roman"/>
                <w:b/>
                <w:bCs/>
                <w:sz w:val="20"/>
                <w:szCs w:val="20"/>
                <w:lang w:eastAsia="ru-RU"/>
              </w:rPr>
              <w:br/>
              <w:t>(утв. план)</w:t>
            </w:r>
          </w:p>
        </w:tc>
        <w:tc>
          <w:tcPr>
            <w:tcW w:w="1276"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2021 год</w:t>
            </w:r>
            <w:r w:rsidRPr="00A27D3D">
              <w:rPr>
                <w:rFonts w:ascii="Times New Roman" w:eastAsia="Calibri" w:hAnsi="Times New Roman" w:cs="Times New Roman"/>
                <w:b/>
                <w:bCs/>
                <w:sz w:val="20"/>
                <w:szCs w:val="20"/>
                <w:lang w:eastAsia="ru-RU"/>
              </w:rPr>
              <w:br/>
              <w:t>(уточн. план)</w:t>
            </w:r>
          </w:p>
        </w:tc>
        <w:tc>
          <w:tcPr>
            <w:tcW w:w="1276"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Откл.</w:t>
            </w:r>
            <w:r w:rsidR="00BD7674" w:rsidRPr="00A27D3D">
              <w:rPr>
                <w:rFonts w:ascii="Times New Roman" w:eastAsia="Calibri" w:hAnsi="Times New Roman" w:cs="Times New Roman"/>
                <w:b/>
                <w:bCs/>
                <w:sz w:val="20"/>
                <w:szCs w:val="20"/>
                <w:lang w:eastAsia="ru-RU"/>
              </w:rPr>
              <w:t xml:space="preserve"> </w:t>
            </w:r>
            <w:r w:rsidRPr="00A27D3D">
              <w:rPr>
                <w:rFonts w:ascii="Times New Roman" w:eastAsia="Calibri" w:hAnsi="Times New Roman" w:cs="Times New Roman"/>
                <w:b/>
                <w:bCs/>
                <w:sz w:val="20"/>
                <w:szCs w:val="20"/>
                <w:lang w:eastAsia="ru-RU"/>
              </w:rPr>
              <w:t>от утв.</w:t>
            </w:r>
            <w:r w:rsidR="00BD7674" w:rsidRPr="00A27D3D">
              <w:rPr>
                <w:rFonts w:ascii="Times New Roman" w:eastAsia="Calibri" w:hAnsi="Times New Roman" w:cs="Times New Roman"/>
                <w:b/>
                <w:bCs/>
                <w:sz w:val="20"/>
                <w:szCs w:val="20"/>
                <w:lang w:eastAsia="ru-RU"/>
              </w:rPr>
              <w:t xml:space="preserve"> </w:t>
            </w:r>
            <w:r w:rsidRPr="00A27D3D">
              <w:rPr>
                <w:rFonts w:ascii="Times New Roman" w:eastAsia="Calibri" w:hAnsi="Times New Roman" w:cs="Times New Roman"/>
                <w:b/>
                <w:bCs/>
                <w:sz w:val="20"/>
                <w:szCs w:val="20"/>
                <w:lang w:eastAsia="ru-RU"/>
              </w:rPr>
              <w:t>бюдж.</w:t>
            </w:r>
          </w:p>
        </w:tc>
        <w:tc>
          <w:tcPr>
            <w:tcW w:w="1276"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Кассовые расходы</w:t>
            </w:r>
          </w:p>
        </w:tc>
        <w:tc>
          <w:tcPr>
            <w:tcW w:w="1559"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 xml:space="preserve">Откл. </w:t>
            </w:r>
            <w:r w:rsidR="00BD7674" w:rsidRPr="00A27D3D">
              <w:rPr>
                <w:rFonts w:ascii="Times New Roman" w:eastAsia="Calibri" w:hAnsi="Times New Roman" w:cs="Times New Roman"/>
                <w:b/>
                <w:bCs/>
                <w:sz w:val="20"/>
                <w:szCs w:val="20"/>
                <w:lang w:eastAsia="ru-RU"/>
              </w:rPr>
              <w:t>к</w:t>
            </w:r>
            <w:r w:rsidRPr="00A27D3D">
              <w:rPr>
                <w:rFonts w:ascii="Times New Roman" w:eastAsia="Calibri" w:hAnsi="Times New Roman" w:cs="Times New Roman"/>
                <w:b/>
                <w:bCs/>
                <w:sz w:val="20"/>
                <w:szCs w:val="20"/>
                <w:lang w:eastAsia="ru-RU"/>
              </w:rPr>
              <w:t>ас</w:t>
            </w:r>
            <w:r w:rsidR="00BD7674" w:rsidRPr="00A27D3D">
              <w:rPr>
                <w:rFonts w:ascii="Times New Roman" w:eastAsia="Calibri" w:hAnsi="Times New Roman" w:cs="Times New Roman"/>
                <w:b/>
                <w:bCs/>
                <w:sz w:val="20"/>
                <w:szCs w:val="20"/>
                <w:lang w:eastAsia="ru-RU"/>
              </w:rPr>
              <w:t xml:space="preserve">сового </w:t>
            </w:r>
            <w:r w:rsidRPr="00A27D3D">
              <w:rPr>
                <w:rFonts w:ascii="Times New Roman" w:eastAsia="Calibri" w:hAnsi="Times New Roman" w:cs="Times New Roman"/>
                <w:b/>
                <w:bCs/>
                <w:sz w:val="20"/>
                <w:szCs w:val="20"/>
                <w:lang w:eastAsia="ru-RU"/>
              </w:rPr>
              <w:t>расход</w:t>
            </w:r>
            <w:r w:rsidR="00BD7674" w:rsidRPr="00A27D3D">
              <w:rPr>
                <w:rFonts w:ascii="Times New Roman" w:eastAsia="Calibri" w:hAnsi="Times New Roman" w:cs="Times New Roman"/>
                <w:b/>
                <w:bCs/>
                <w:sz w:val="20"/>
                <w:szCs w:val="20"/>
                <w:lang w:eastAsia="ru-RU"/>
              </w:rPr>
              <w:t>а</w:t>
            </w:r>
            <w:r w:rsidRPr="00A27D3D">
              <w:rPr>
                <w:rFonts w:ascii="Times New Roman" w:eastAsia="Calibri" w:hAnsi="Times New Roman" w:cs="Times New Roman"/>
                <w:b/>
                <w:bCs/>
                <w:sz w:val="20"/>
                <w:szCs w:val="20"/>
                <w:lang w:eastAsia="ru-RU"/>
              </w:rPr>
              <w:t xml:space="preserve"> от уточн.</w:t>
            </w:r>
            <w:r w:rsidR="00BD7674" w:rsidRPr="00A27D3D">
              <w:rPr>
                <w:rFonts w:ascii="Times New Roman" w:eastAsia="Calibri" w:hAnsi="Times New Roman" w:cs="Times New Roman"/>
                <w:b/>
                <w:bCs/>
                <w:sz w:val="20"/>
                <w:szCs w:val="20"/>
                <w:lang w:eastAsia="ru-RU"/>
              </w:rPr>
              <w:t xml:space="preserve"> </w:t>
            </w:r>
            <w:r w:rsidRPr="00A27D3D">
              <w:rPr>
                <w:rFonts w:ascii="Times New Roman" w:eastAsia="Calibri" w:hAnsi="Times New Roman" w:cs="Times New Roman"/>
                <w:b/>
                <w:bCs/>
                <w:sz w:val="20"/>
                <w:szCs w:val="20"/>
                <w:lang w:eastAsia="ru-RU"/>
              </w:rPr>
              <w:t>бюд</w:t>
            </w:r>
            <w:r w:rsidR="00BD7674" w:rsidRPr="00A27D3D">
              <w:rPr>
                <w:rFonts w:ascii="Times New Roman" w:eastAsia="Calibri" w:hAnsi="Times New Roman" w:cs="Times New Roman"/>
                <w:b/>
                <w:bCs/>
                <w:sz w:val="20"/>
                <w:szCs w:val="20"/>
                <w:lang w:eastAsia="ru-RU"/>
              </w:rPr>
              <w:t>жета</w:t>
            </w:r>
          </w:p>
        </w:tc>
        <w:tc>
          <w:tcPr>
            <w:tcW w:w="1026" w:type="dxa"/>
            <w:vAlign w:val="center"/>
          </w:tcPr>
          <w:p w:rsidR="001C6A11" w:rsidRPr="00A27D3D" w:rsidRDefault="001C6A11" w:rsidP="00AF4DAF">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 исполнения</w:t>
            </w:r>
          </w:p>
        </w:tc>
      </w:tr>
      <w:tr w:rsidR="001C6A11" w:rsidRPr="00CA4807" w:rsidTr="00236C21">
        <w:trPr>
          <w:trHeight w:val="255"/>
        </w:trPr>
        <w:tc>
          <w:tcPr>
            <w:tcW w:w="1809" w:type="dxa"/>
            <w:shd w:val="clear" w:color="auto" w:fill="auto"/>
            <w:vAlign w:val="bottom"/>
          </w:tcPr>
          <w:p w:rsidR="001C6A11" w:rsidRPr="00BD7674" w:rsidRDefault="001C6A11" w:rsidP="00236C21">
            <w:pPr>
              <w:spacing w:after="0" w:line="240" w:lineRule="auto"/>
              <w:jc w:val="both"/>
              <w:rPr>
                <w:rFonts w:ascii="Times New Roman" w:eastAsia="Calibri" w:hAnsi="Times New Roman" w:cs="Times New Roman"/>
                <w:b/>
                <w:bCs/>
                <w:sz w:val="20"/>
                <w:szCs w:val="20"/>
                <w:lang w:eastAsia="ru-RU"/>
              </w:rPr>
            </w:pPr>
            <w:r w:rsidRPr="00BD7674">
              <w:rPr>
                <w:rFonts w:ascii="Times New Roman" w:eastAsia="Calibri" w:hAnsi="Times New Roman" w:cs="Times New Roman"/>
                <w:b/>
                <w:bCs/>
                <w:sz w:val="20"/>
                <w:szCs w:val="20"/>
                <w:lang w:eastAsia="ru-RU"/>
              </w:rPr>
              <w:t>Всего</w:t>
            </w:r>
          </w:p>
        </w:tc>
        <w:tc>
          <w:tcPr>
            <w:tcW w:w="1134" w:type="dxa"/>
            <w:shd w:val="clear" w:color="auto" w:fill="auto"/>
            <w:noWrap/>
            <w:vAlign w:val="center"/>
          </w:tcPr>
          <w:p w:rsidR="001C6A11" w:rsidRPr="00BD7674" w:rsidRDefault="001C6A11" w:rsidP="00236C21">
            <w:pPr>
              <w:spacing w:after="0" w:line="240" w:lineRule="auto"/>
              <w:jc w:val="center"/>
              <w:rPr>
                <w:rFonts w:ascii="Times New Roman" w:eastAsia="Calibri" w:hAnsi="Times New Roman" w:cs="Times New Roman"/>
                <w:sz w:val="20"/>
                <w:szCs w:val="20"/>
                <w:lang w:val="ky-KG" w:eastAsia="ru-RU"/>
              </w:rPr>
            </w:pPr>
            <w:r w:rsidRPr="00BD7674">
              <w:rPr>
                <w:rFonts w:ascii="Times New Roman" w:eastAsia="Calibri" w:hAnsi="Times New Roman" w:cs="Times New Roman"/>
                <w:sz w:val="20"/>
                <w:szCs w:val="20"/>
                <w:lang w:val="ky-KG" w:eastAsia="ru-RU"/>
              </w:rPr>
              <w:t>707,3</w:t>
            </w:r>
          </w:p>
        </w:tc>
        <w:tc>
          <w:tcPr>
            <w:tcW w:w="1276" w:type="dxa"/>
            <w:shd w:val="clear" w:color="auto" w:fill="auto"/>
            <w:noWrap/>
          </w:tcPr>
          <w:p w:rsidR="001C6A11" w:rsidRPr="00BD7674" w:rsidRDefault="001C6A11" w:rsidP="00236C21">
            <w:pPr>
              <w:spacing w:after="0" w:line="240" w:lineRule="auto"/>
              <w:jc w:val="center"/>
              <w:rPr>
                <w:rFonts w:ascii="Times New Roman" w:eastAsia="Calibri" w:hAnsi="Times New Roman" w:cs="Times New Roman"/>
                <w:sz w:val="20"/>
                <w:szCs w:val="20"/>
                <w:lang w:val="ky-KG" w:eastAsia="ru-RU"/>
              </w:rPr>
            </w:pPr>
            <w:r w:rsidRPr="00BD7674">
              <w:rPr>
                <w:rFonts w:ascii="Times New Roman" w:eastAsia="Calibri" w:hAnsi="Times New Roman" w:cs="Times New Roman"/>
                <w:sz w:val="20"/>
                <w:szCs w:val="20"/>
                <w:lang w:val="ky-KG" w:eastAsia="ru-RU"/>
              </w:rPr>
              <w:t>370,3</w:t>
            </w:r>
          </w:p>
        </w:tc>
        <w:tc>
          <w:tcPr>
            <w:tcW w:w="1276" w:type="dxa"/>
            <w:shd w:val="clear" w:color="auto" w:fill="auto"/>
            <w:noWrap/>
          </w:tcPr>
          <w:p w:rsidR="001C6A11" w:rsidRPr="00BD7674" w:rsidRDefault="001C6A11" w:rsidP="00236C21">
            <w:pPr>
              <w:spacing w:after="0" w:line="240" w:lineRule="auto"/>
              <w:jc w:val="center"/>
              <w:rPr>
                <w:rFonts w:ascii="Times New Roman" w:eastAsia="Times New Roman" w:hAnsi="Times New Roman" w:cs="Times New Roman"/>
                <w:sz w:val="20"/>
                <w:szCs w:val="20"/>
                <w:lang w:eastAsia="ru-RU"/>
              </w:rPr>
            </w:pPr>
            <w:r w:rsidRPr="00BD7674">
              <w:rPr>
                <w:rFonts w:ascii="Times New Roman" w:eastAsia="Times New Roman" w:hAnsi="Times New Roman" w:cs="Times New Roman"/>
                <w:sz w:val="20"/>
                <w:szCs w:val="20"/>
                <w:lang w:eastAsia="ru-RU"/>
              </w:rPr>
              <w:t>337,0</w:t>
            </w:r>
          </w:p>
        </w:tc>
        <w:tc>
          <w:tcPr>
            <w:tcW w:w="1276" w:type="dxa"/>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352,4</w:t>
            </w:r>
          </w:p>
        </w:tc>
        <w:tc>
          <w:tcPr>
            <w:tcW w:w="1559" w:type="dxa"/>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17,9</w:t>
            </w:r>
          </w:p>
        </w:tc>
        <w:tc>
          <w:tcPr>
            <w:tcW w:w="1026" w:type="dxa"/>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95,1</w:t>
            </w:r>
          </w:p>
        </w:tc>
      </w:tr>
      <w:tr w:rsidR="001C6A11" w:rsidRPr="00CA4807" w:rsidTr="00BD7674">
        <w:trPr>
          <w:trHeight w:val="436"/>
        </w:trPr>
        <w:tc>
          <w:tcPr>
            <w:tcW w:w="1809" w:type="dxa"/>
            <w:shd w:val="clear" w:color="000000" w:fill="FFFFFF"/>
            <w:vAlign w:val="bottom"/>
          </w:tcPr>
          <w:p w:rsidR="001C6A11" w:rsidRPr="00BD7674" w:rsidRDefault="001C6A11" w:rsidP="00236C21">
            <w:pPr>
              <w:spacing w:after="0" w:line="240" w:lineRule="auto"/>
              <w:jc w:val="both"/>
              <w:rPr>
                <w:rFonts w:ascii="Times New Roman" w:eastAsia="Calibri" w:hAnsi="Times New Roman" w:cs="Times New Roman"/>
                <w:sz w:val="20"/>
                <w:szCs w:val="20"/>
                <w:lang w:eastAsia="ru-RU"/>
              </w:rPr>
            </w:pPr>
            <w:r w:rsidRPr="00BD7674">
              <w:rPr>
                <w:rFonts w:ascii="Times New Roman" w:eastAsia="Calibri" w:hAnsi="Times New Roman" w:cs="Times New Roman"/>
                <w:sz w:val="20"/>
                <w:szCs w:val="20"/>
                <w:lang w:eastAsia="ru-RU"/>
              </w:rPr>
              <w:t>бюджетные средства</w:t>
            </w:r>
          </w:p>
        </w:tc>
        <w:tc>
          <w:tcPr>
            <w:tcW w:w="1134" w:type="dxa"/>
            <w:shd w:val="clear" w:color="000000" w:fill="FFFFFF"/>
            <w:vAlign w:val="center"/>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664,3</w:t>
            </w: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tc>
        <w:tc>
          <w:tcPr>
            <w:tcW w:w="1276" w:type="dxa"/>
            <w:shd w:val="clear" w:color="000000" w:fill="FFFFFF"/>
            <w:vAlign w:val="center"/>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357,8</w:t>
            </w:r>
          </w:p>
        </w:tc>
        <w:tc>
          <w:tcPr>
            <w:tcW w:w="1276" w:type="dxa"/>
            <w:shd w:val="clear" w:color="000000" w:fill="FFFFFF"/>
            <w:vAlign w:val="center"/>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306,5</w:t>
            </w:r>
          </w:p>
        </w:tc>
        <w:tc>
          <w:tcPr>
            <w:tcW w:w="1276" w:type="dxa"/>
            <w:shd w:val="clear" w:color="000000" w:fill="FFFFFF"/>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346,3</w:t>
            </w:r>
          </w:p>
        </w:tc>
        <w:tc>
          <w:tcPr>
            <w:tcW w:w="1559" w:type="dxa"/>
            <w:shd w:val="clear" w:color="000000" w:fill="FFFFFF"/>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11,5</w:t>
            </w:r>
          </w:p>
        </w:tc>
        <w:tc>
          <w:tcPr>
            <w:tcW w:w="1026" w:type="dxa"/>
            <w:shd w:val="clear" w:color="000000" w:fill="FFFFFF"/>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14,5</w:t>
            </w:r>
          </w:p>
        </w:tc>
      </w:tr>
      <w:tr w:rsidR="001C6A11" w:rsidRPr="00CA4807" w:rsidTr="00236C21">
        <w:trPr>
          <w:trHeight w:val="870"/>
        </w:trPr>
        <w:tc>
          <w:tcPr>
            <w:tcW w:w="1809" w:type="dxa"/>
            <w:shd w:val="clear" w:color="000000" w:fill="FFFFFF"/>
            <w:vAlign w:val="bottom"/>
          </w:tcPr>
          <w:p w:rsidR="001C6A11" w:rsidRPr="00BD7674" w:rsidRDefault="001C6A11" w:rsidP="00236C21">
            <w:pPr>
              <w:spacing w:after="0"/>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lastRenderedPageBreak/>
              <w:t>средства специального счета</w:t>
            </w:r>
          </w:p>
        </w:tc>
        <w:tc>
          <w:tcPr>
            <w:tcW w:w="1134" w:type="dxa"/>
            <w:shd w:val="clear" w:color="000000" w:fill="FFFFFF"/>
            <w:vAlign w:val="center"/>
          </w:tcPr>
          <w:p w:rsidR="001C6A11" w:rsidRPr="00BD7674" w:rsidRDefault="001C6A11" w:rsidP="00236C21">
            <w:pPr>
              <w:spacing w:after="0"/>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43,0</w:t>
            </w:r>
          </w:p>
        </w:tc>
        <w:tc>
          <w:tcPr>
            <w:tcW w:w="1276" w:type="dxa"/>
            <w:shd w:val="clear" w:color="000000" w:fill="FFFFFF"/>
            <w:vAlign w:val="center"/>
          </w:tcPr>
          <w:p w:rsidR="001C6A11" w:rsidRPr="00BD7674" w:rsidRDefault="001C6A11" w:rsidP="00236C21">
            <w:pPr>
              <w:spacing w:after="0"/>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12,5</w:t>
            </w:r>
          </w:p>
        </w:tc>
        <w:tc>
          <w:tcPr>
            <w:tcW w:w="1276" w:type="dxa"/>
            <w:shd w:val="clear" w:color="000000" w:fill="FFFFFF"/>
          </w:tcPr>
          <w:p w:rsidR="001C6A11" w:rsidRPr="00BD7674" w:rsidRDefault="001C6A11" w:rsidP="00236C21">
            <w:pPr>
              <w:spacing w:after="0"/>
              <w:jc w:val="center"/>
              <w:rPr>
                <w:rFonts w:ascii="Times New Roman" w:eastAsia="Calibri" w:hAnsi="Times New Roman" w:cs="Times New Roman"/>
                <w:bCs/>
                <w:sz w:val="20"/>
                <w:szCs w:val="20"/>
                <w:lang w:eastAsia="ru-RU"/>
              </w:rPr>
            </w:pPr>
          </w:p>
          <w:p w:rsidR="001C6A11" w:rsidRPr="00BD7674" w:rsidRDefault="001C6A11" w:rsidP="00236C21">
            <w:pPr>
              <w:spacing w:after="0"/>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30,5</w:t>
            </w:r>
          </w:p>
        </w:tc>
        <w:tc>
          <w:tcPr>
            <w:tcW w:w="1276" w:type="dxa"/>
            <w:shd w:val="clear" w:color="000000" w:fill="FFFFFF"/>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6,1</w:t>
            </w:r>
          </w:p>
        </w:tc>
        <w:tc>
          <w:tcPr>
            <w:tcW w:w="1559" w:type="dxa"/>
            <w:shd w:val="clear" w:color="000000" w:fill="FFFFFF"/>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6,4</w:t>
            </w:r>
          </w:p>
        </w:tc>
        <w:tc>
          <w:tcPr>
            <w:tcW w:w="1026" w:type="dxa"/>
            <w:shd w:val="clear" w:color="000000" w:fill="FFFFFF"/>
          </w:tcPr>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p>
          <w:p w:rsidR="001C6A11" w:rsidRPr="00BD7674" w:rsidRDefault="001C6A11" w:rsidP="00236C21">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48,7</w:t>
            </w:r>
          </w:p>
        </w:tc>
      </w:tr>
    </w:tbl>
    <w:p w:rsidR="001C6A11" w:rsidRPr="00CA4807" w:rsidRDefault="001C6A11" w:rsidP="001C6A11">
      <w:pPr>
        <w:spacing w:after="0" w:line="240" w:lineRule="auto"/>
        <w:ind w:firstLine="709"/>
        <w:jc w:val="right"/>
        <w:rPr>
          <w:rFonts w:ascii="Times New Roman" w:eastAsia="Calibri" w:hAnsi="Times New Roman" w:cs="Times New Roman"/>
          <w:sz w:val="24"/>
          <w:szCs w:val="24"/>
          <w:lang w:eastAsia="ru-RU"/>
        </w:rPr>
      </w:pPr>
    </w:p>
    <w:p w:rsidR="001C6A11" w:rsidRPr="00AB380D" w:rsidRDefault="001C6A11" w:rsidP="005F471A">
      <w:pPr>
        <w:spacing w:after="0"/>
        <w:ind w:firstLine="567"/>
        <w:jc w:val="both"/>
        <w:rPr>
          <w:rFonts w:ascii="Times New Roman" w:eastAsia="Times New Roman" w:hAnsi="Times New Roman" w:cs="Times New Roman"/>
          <w:sz w:val="24"/>
          <w:szCs w:val="24"/>
          <w:lang w:eastAsia="ru-RU"/>
        </w:rPr>
      </w:pPr>
      <w:r w:rsidRPr="00AB380D">
        <w:rPr>
          <w:rFonts w:ascii="Times New Roman" w:eastAsia="Times New Roman" w:hAnsi="Times New Roman" w:cs="Times New Roman"/>
          <w:sz w:val="24"/>
          <w:szCs w:val="24"/>
          <w:lang w:eastAsia="ru-RU"/>
        </w:rPr>
        <w:t xml:space="preserve">Отклонение в сумме 337,0 </w:t>
      </w:r>
      <w:r w:rsidR="00931154">
        <w:rPr>
          <w:rFonts w:ascii="Times New Roman" w:eastAsia="Times New Roman" w:hAnsi="Times New Roman" w:cs="Times New Roman"/>
          <w:sz w:val="24"/>
          <w:szCs w:val="24"/>
          <w:lang w:eastAsia="ru-RU"/>
        </w:rPr>
        <w:t>млн. сом</w:t>
      </w:r>
      <w:r w:rsidRPr="00AB380D">
        <w:rPr>
          <w:rFonts w:ascii="Times New Roman" w:eastAsia="Times New Roman" w:hAnsi="Times New Roman" w:cs="Times New Roman"/>
          <w:sz w:val="24"/>
          <w:szCs w:val="24"/>
          <w:lang w:eastAsia="ru-RU"/>
        </w:rPr>
        <w:t xml:space="preserve"> связано с:</w:t>
      </w:r>
    </w:p>
    <w:p w:rsidR="001C6A11" w:rsidRPr="00AB380D" w:rsidRDefault="001C6A11" w:rsidP="005F471A">
      <w:pPr>
        <w:spacing w:after="0"/>
        <w:ind w:firstLine="567"/>
        <w:jc w:val="both"/>
        <w:rPr>
          <w:rFonts w:ascii="Times New Roman" w:eastAsia="Times New Roman" w:hAnsi="Times New Roman" w:cs="Times New Roman"/>
          <w:sz w:val="24"/>
          <w:szCs w:val="24"/>
          <w:lang w:eastAsia="ru-RU"/>
        </w:rPr>
      </w:pPr>
      <w:r w:rsidRPr="00AB380D">
        <w:rPr>
          <w:rFonts w:ascii="Times New Roman" w:eastAsia="Times New Roman" w:hAnsi="Times New Roman" w:cs="Times New Roman"/>
          <w:sz w:val="24"/>
          <w:szCs w:val="24"/>
          <w:lang w:eastAsia="ru-RU"/>
        </w:rPr>
        <w:t>По бюджетным средствам уменьшением расходов на:</w:t>
      </w:r>
    </w:p>
    <w:p w:rsidR="005E72F5" w:rsidRDefault="005E72F5" w:rsidP="0048571B">
      <w:pPr>
        <w:pStyle w:val="a4"/>
        <w:numPr>
          <w:ilvl w:val="0"/>
          <w:numId w:val="28"/>
        </w:numPr>
        <w:spacing w:line="276" w:lineRule="auto"/>
        <w:ind w:left="0" w:firstLine="568"/>
        <w:jc w:val="both"/>
      </w:pPr>
      <w:r>
        <w:t xml:space="preserve"> </w:t>
      </w:r>
      <w:r w:rsidR="001C6A11" w:rsidRPr="005E72F5">
        <w:t xml:space="preserve">304,7 </w:t>
      </w:r>
      <w:r w:rsidR="00931154">
        <w:t>млн. сом</w:t>
      </w:r>
      <w:r w:rsidR="001C6A11" w:rsidRPr="005E72F5">
        <w:t xml:space="preserve"> в связи с переносом проведения переписи населения на 2022 год и оптимизацией расходов на основе анализа смет;</w:t>
      </w:r>
    </w:p>
    <w:p w:rsidR="005E72F5" w:rsidRDefault="005E72F5" w:rsidP="0048571B">
      <w:pPr>
        <w:pStyle w:val="a4"/>
        <w:numPr>
          <w:ilvl w:val="0"/>
          <w:numId w:val="28"/>
        </w:numPr>
        <w:spacing w:line="276" w:lineRule="auto"/>
        <w:ind w:left="0" w:firstLine="568"/>
        <w:jc w:val="both"/>
      </w:pPr>
      <w:r>
        <w:t xml:space="preserve"> </w:t>
      </w:r>
      <w:r w:rsidR="001C6A11" w:rsidRPr="005E72F5">
        <w:t xml:space="preserve">0,6 </w:t>
      </w:r>
      <w:r w:rsidR="00931154">
        <w:t>млн. сом</w:t>
      </w:r>
      <w:r w:rsidR="001C6A11" w:rsidRPr="005E72F5">
        <w:t xml:space="preserve"> в связи с зачетом сверхнормативных запасов по ТМЦ и дебиторской задолженности по итогам 2020 года;</w:t>
      </w:r>
    </w:p>
    <w:p w:rsidR="001C6A11" w:rsidRPr="005E72F5" w:rsidRDefault="005E72F5" w:rsidP="0048571B">
      <w:pPr>
        <w:pStyle w:val="a4"/>
        <w:numPr>
          <w:ilvl w:val="0"/>
          <w:numId w:val="28"/>
        </w:numPr>
        <w:spacing w:line="276" w:lineRule="auto"/>
        <w:ind w:left="0" w:firstLine="568"/>
        <w:jc w:val="both"/>
      </w:pPr>
      <w:r>
        <w:t xml:space="preserve"> </w:t>
      </w:r>
      <w:r w:rsidR="001C6A11" w:rsidRPr="005E72F5">
        <w:t xml:space="preserve">1,2 </w:t>
      </w:r>
      <w:r w:rsidR="00931154">
        <w:t>млн. сом</w:t>
      </w:r>
      <w:r w:rsidR="001C6A11" w:rsidRPr="005E72F5">
        <w:t xml:space="preserve"> по промежуточному отчету Счетной палаты </w:t>
      </w:r>
      <w:r w:rsidR="00D7582C" w:rsidRPr="005E72F5">
        <w:t>КР</w:t>
      </w:r>
      <w:r w:rsidR="001C6A11" w:rsidRPr="005E72F5">
        <w:t xml:space="preserve"> за 2020 год;</w:t>
      </w:r>
    </w:p>
    <w:p w:rsidR="001C6A11" w:rsidRPr="00AB380D" w:rsidRDefault="001C6A11" w:rsidP="005F471A">
      <w:pPr>
        <w:spacing w:after="0"/>
        <w:ind w:firstLine="567"/>
        <w:jc w:val="both"/>
        <w:rPr>
          <w:rFonts w:ascii="Times New Roman" w:eastAsia="Times New Roman" w:hAnsi="Times New Roman" w:cs="Times New Roman"/>
          <w:sz w:val="24"/>
          <w:szCs w:val="24"/>
          <w:lang w:eastAsia="ru-RU"/>
        </w:rPr>
      </w:pPr>
      <w:r w:rsidRPr="00AB380D">
        <w:rPr>
          <w:rFonts w:ascii="Times New Roman" w:eastAsia="Times New Roman" w:hAnsi="Times New Roman" w:cs="Times New Roman"/>
          <w:sz w:val="24"/>
          <w:szCs w:val="24"/>
          <w:lang w:eastAsia="ru-RU"/>
        </w:rPr>
        <w:t>По средствам специального счета:</w:t>
      </w:r>
    </w:p>
    <w:p w:rsidR="005E72F5" w:rsidRDefault="005E72F5" w:rsidP="0048571B">
      <w:pPr>
        <w:pStyle w:val="a4"/>
        <w:numPr>
          <w:ilvl w:val="0"/>
          <w:numId w:val="28"/>
        </w:numPr>
        <w:spacing w:line="276" w:lineRule="auto"/>
        <w:ind w:left="0" w:firstLine="568"/>
        <w:jc w:val="both"/>
      </w:pPr>
      <w:r>
        <w:t xml:space="preserve"> </w:t>
      </w:r>
      <w:r w:rsidR="001C6A11" w:rsidRPr="005E72F5">
        <w:t xml:space="preserve">увеличением на 2,9 </w:t>
      </w:r>
      <w:r w:rsidR="00931154">
        <w:t>млн. сом</w:t>
      </w:r>
      <w:r w:rsidR="001C6A11" w:rsidRPr="005E72F5">
        <w:t>, связанных с утверждением остатков специальных средств на 01.01.2021 года;</w:t>
      </w:r>
    </w:p>
    <w:p w:rsidR="001C6A11" w:rsidRPr="005E72F5" w:rsidRDefault="005E72F5" w:rsidP="0048571B">
      <w:pPr>
        <w:pStyle w:val="a4"/>
        <w:numPr>
          <w:ilvl w:val="0"/>
          <w:numId w:val="28"/>
        </w:numPr>
        <w:spacing w:line="276" w:lineRule="auto"/>
        <w:ind w:left="0" w:firstLine="568"/>
        <w:jc w:val="both"/>
      </w:pPr>
      <w:r>
        <w:t xml:space="preserve"> </w:t>
      </w:r>
      <w:r w:rsidR="001C6A11" w:rsidRPr="005E72F5">
        <w:t xml:space="preserve">уменьшением плановых показателей на 33,4 </w:t>
      </w:r>
      <w:r w:rsidR="00931154">
        <w:t>млн. сом</w:t>
      </w:r>
      <w:r w:rsidR="001C6A11" w:rsidRPr="005E72F5">
        <w:t xml:space="preserve">, в связи с отменой получения грантовой помощи от международных организаций, вследствие переноса проведения переписи населения и </w:t>
      </w:r>
      <w:r w:rsidR="00A27D3D" w:rsidRPr="005E72F5">
        <w:t>жилищного фонда КР на 2022 год.</w:t>
      </w:r>
    </w:p>
    <w:p w:rsidR="00A27D3D" w:rsidRDefault="00A27D3D" w:rsidP="005F471A">
      <w:pPr>
        <w:spacing w:after="0"/>
        <w:ind w:firstLine="567"/>
        <w:jc w:val="both"/>
        <w:rPr>
          <w:rFonts w:ascii="Times New Roman" w:eastAsia="Times New Roman" w:hAnsi="Times New Roman" w:cs="Times New Roman"/>
          <w:b/>
          <w:sz w:val="24"/>
          <w:szCs w:val="24"/>
          <w:lang w:eastAsia="ru-RU"/>
        </w:rPr>
      </w:pPr>
    </w:p>
    <w:p w:rsidR="00A27D3D" w:rsidRPr="00A27D3D" w:rsidRDefault="00A27D3D" w:rsidP="005F471A">
      <w:pPr>
        <w:spacing w:after="0"/>
        <w:ind w:firstLine="567"/>
        <w:jc w:val="both"/>
        <w:rPr>
          <w:rFonts w:ascii="Times New Roman" w:eastAsia="Times New Roman" w:hAnsi="Times New Roman" w:cs="Times New Roman"/>
          <w:sz w:val="24"/>
          <w:szCs w:val="24"/>
          <w:lang w:eastAsia="ru-RU"/>
        </w:rPr>
      </w:pPr>
      <w:r w:rsidRPr="00BD7674">
        <w:rPr>
          <w:rFonts w:ascii="Times New Roman" w:eastAsia="Times New Roman" w:hAnsi="Times New Roman" w:cs="Times New Roman"/>
          <w:b/>
          <w:sz w:val="24"/>
          <w:szCs w:val="24"/>
          <w:lang w:eastAsia="ru-RU"/>
        </w:rPr>
        <w:t>Центральн</w:t>
      </w:r>
      <w:r>
        <w:rPr>
          <w:rFonts w:ascii="Times New Roman" w:eastAsia="Times New Roman" w:hAnsi="Times New Roman" w:cs="Times New Roman"/>
          <w:b/>
          <w:sz w:val="24"/>
          <w:szCs w:val="24"/>
          <w:lang w:eastAsia="ru-RU"/>
        </w:rPr>
        <w:t>ая</w:t>
      </w:r>
      <w:r w:rsidRPr="00BD7674">
        <w:rPr>
          <w:rFonts w:ascii="Times New Roman" w:eastAsia="Times New Roman" w:hAnsi="Times New Roman" w:cs="Times New Roman"/>
          <w:b/>
          <w:sz w:val="24"/>
          <w:szCs w:val="24"/>
          <w:lang w:eastAsia="ru-RU"/>
        </w:rPr>
        <w:t xml:space="preserve"> комисси</w:t>
      </w:r>
      <w:r>
        <w:rPr>
          <w:rFonts w:ascii="Times New Roman" w:eastAsia="Times New Roman" w:hAnsi="Times New Roman" w:cs="Times New Roman"/>
          <w:b/>
          <w:sz w:val="24"/>
          <w:szCs w:val="24"/>
          <w:lang w:eastAsia="ru-RU"/>
        </w:rPr>
        <w:t>я</w:t>
      </w:r>
      <w:r w:rsidRPr="00BD7674">
        <w:rPr>
          <w:rFonts w:ascii="Times New Roman" w:eastAsia="Times New Roman" w:hAnsi="Times New Roman" w:cs="Times New Roman"/>
          <w:b/>
          <w:sz w:val="24"/>
          <w:szCs w:val="24"/>
          <w:lang w:eastAsia="ru-RU"/>
        </w:rPr>
        <w:t xml:space="preserve"> по выборам и проведению референдумов КР</w:t>
      </w:r>
    </w:p>
    <w:p w:rsidR="001C6A11" w:rsidRPr="00BD7674" w:rsidRDefault="001C6A11" w:rsidP="005F471A">
      <w:pPr>
        <w:spacing w:after="0"/>
        <w:ind w:firstLine="567"/>
        <w:jc w:val="both"/>
        <w:rPr>
          <w:rFonts w:ascii="Times New Roman" w:eastAsia="Times New Roman" w:hAnsi="Times New Roman" w:cs="Times New Roman"/>
          <w:sz w:val="24"/>
          <w:szCs w:val="24"/>
          <w:lang w:val="ky-KG" w:eastAsia="ru-RU"/>
        </w:rPr>
      </w:pPr>
      <w:r w:rsidRPr="00BD7674">
        <w:rPr>
          <w:rFonts w:ascii="Times New Roman" w:eastAsia="Times New Roman" w:hAnsi="Times New Roman" w:cs="Times New Roman"/>
          <w:sz w:val="24"/>
          <w:szCs w:val="24"/>
          <w:lang w:eastAsia="ru-RU"/>
        </w:rPr>
        <w:t>У</w:t>
      </w:r>
      <w:r w:rsidR="00A27D3D">
        <w:rPr>
          <w:rFonts w:ascii="Times New Roman" w:eastAsia="Times New Roman" w:hAnsi="Times New Roman" w:cs="Times New Roman"/>
          <w:sz w:val="24"/>
          <w:szCs w:val="24"/>
          <w:lang w:eastAsia="ru-RU"/>
        </w:rPr>
        <w:t xml:space="preserve">точненный бюджет на 2021 год по </w:t>
      </w:r>
      <w:r w:rsidRPr="00A27D3D">
        <w:rPr>
          <w:rFonts w:ascii="Times New Roman" w:eastAsia="Times New Roman" w:hAnsi="Times New Roman" w:cs="Times New Roman"/>
          <w:sz w:val="24"/>
          <w:szCs w:val="24"/>
          <w:lang w:eastAsia="ru-RU"/>
        </w:rPr>
        <w:t xml:space="preserve">Центральной комиссии по выборам и проведению референдумов </w:t>
      </w:r>
      <w:r w:rsidR="00D7582C" w:rsidRPr="00A27D3D">
        <w:rPr>
          <w:rFonts w:ascii="Times New Roman" w:eastAsia="Times New Roman" w:hAnsi="Times New Roman" w:cs="Times New Roman"/>
          <w:sz w:val="24"/>
          <w:szCs w:val="24"/>
          <w:lang w:eastAsia="ru-RU"/>
        </w:rPr>
        <w:t>КР</w:t>
      </w:r>
      <w:r w:rsidRPr="00A27D3D">
        <w:rPr>
          <w:rFonts w:ascii="Times New Roman" w:eastAsia="Times New Roman" w:hAnsi="Times New Roman" w:cs="Times New Roman"/>
          <w:sz w:val="24"/>
          <w:szCs w:val="24"/>
          <w:lang w:eastAsia="ru-RU"/>
        </w:rPr>
        <w:t xml:space="preserve"> составил. 1 304</w:t>
      </w:r>
      <w:r w:rsidRPr="00BD7674">
        <w:rPr>
          <w:rFonts w:ascii="Times New Roman" w:eastAsia="Times New Roman" w:hAnsi="Times New Roman" w:cs="Times New Roman"/>
          <w:sz w:val="24"/>
          <w:szCs w:val="24"/>
          <w:lang w:eastAsia="ru-RU"/>
        </w:rPr>
        <w:t>,2 тыс.сомов</w:t>
      </w:r>
      <w:r w:rsidRPr="00BD7674">
        <w:rPr>
          <w:rFonts w:ascii="Times New Roman" w:eastAsia="Times New Roman" w:hAnsi="Times New Roman" w:cs="Times New Roman"/>
          <w:sz w:val="24"/>
          <w:szCs w:val="24"/>
          <w:lang w:val="ky-KG" w:eastAsia="ru-RU"/>
        </w:rPr>
        <w:t xml:space="preserve">, с уменьшением на 131,5 </w:t>
      </w:r>
      <w:r w:rsidR="00931154">
        <w:rPr>
          <w:rFonts w:ascii="Times New Roman" w:eastAsia="Times New Roman" w:hAnsi="Times New Roman" w:cs="Times New Roman"/>
          <w:sz w:val="24"/>
          <w:szCs w:val="24"/>
          <w:lang w:val="ky-KG" w:eastAsia="ru-RU"/>
        </w:rPr>
        <w:t>млн. сом</w:t>
      </w:r>
      <w:r w:rsidRPr="00BD7674">
        <w:rPr>
          <w:rFonts w:ascii="Times New Roman" w:eastAsia="Times New Roman" w:hAnsi="Times New Roman" w:cs="Times New Roman"/>
          <w:sz w:val="24"/>
          <w:szCs w:val="24"/>
          <w:lang w:val="ky-KG" w:eastAsia="ru-RU"/>
        </w:rPr>
        <w:t xml:space="preserve"> относительно утвержденного бюджета 2020 года (</w:t>
      </w:r>
      <w:r w:rsidRPr="00BD7674">
        <w:rPr>
          <w:rFonts w:ascii="Times New Roman" w:eastAsia="Times New Roman" w:hAnsi="Times New Roman" w:cs="Times New Roman"/>
          <w:sz w:val="24"/>
          <w:szCs w:val="24"/>
          <w:lang w:eastAsia="ru-RU"/>
        </w:rPr>
        <w:t xml:space="preserve">1 435,7 </w:t>
      </w:r>
      <w:r w:rsidR="00931154">
        <w:rPr>
          <w:rFonts w:ascii="Times New Roman" w:eastAsia="Times New Roman" w:hAnsi="Times New Roman" w:cs="Times New Roman"/>
          <w:sz w:val="24"/>
          <w:szCs w:val="24"/>
          <w:lang w:eastAsia="ru-RU"/>
        </w:rPr>
        <w:t>млн. сом</w:t>
      </w:r>
      <w:r w:rsidRPr="00BD7674">
        <w:rPr>
          <w:rFonts w:ascii="Times New Roman" w:eastAsia="Times New Roman" w:hAnsi="Times New Roman" w:cs="Times New Roman"/>
          <w:sz w:val="24"/>
          <w:szCs w:val="24"/>
          <w:lang w:val="ky-KG" w:eastAsia="ru-RU"/>
        </w:rPr>
        <w:t xml:space="preserve">), кассовые расходы составили 1251,1 </w:t>
      </w:r>
      <w:r w:rsidR="00931154">
        <w:rPr>
          <w:rFonts w:ascii="Times New Roman" w:eastAsia="Times New Roman" w:hAnsi="Times New Roman" w:cs="Times New Roman"/>
          <w:sz w:val="24"/>
          <w:szCs w:val="24"/>
          <w:lang w:val="ky-KG" w:eastAsia="ru-RU"/>
        </w:rPr>
        <w:t>млн. сом</w:t>
      </w:r>
      <w:r w:rsidRPr="00BD7674">
        <w:rPr>
          <w:rFonts w:ascii="Times New Roman" w:eastAsia="Times New Roman" w:hAnsi="Times New Roman" w:cs="Times New Roman"/>
          <w:sz w:val="24"/>
          <w:szCs w:val="24"/>
          <w:lang w:val="ky-KG" w:eastAsia="ru-RU"/>
        </w:rPr>
        <w:t xml:space="preserve"> или 95,9 % исполнения уточненного бюджета.</w:t>
      </w:r>
    </w:p>
    <w:p w:rsidR="001C6A11" w:rsidRPr="00BD7674" w:rsidRDefault="00BD7674" w:rsidP="00BD7674">
      <w:pPr>
        <w:spacing w:after="0"/>
        <w:ind w:firstLine="567"/>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Y="185"/>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1"/>
        <w:gridCol w:w="1134"/>
        <w:gridCol w:w="1276"/>
        <w:gridCol w:w="1134"/>
        <w:gridCol w:w="1276"/>
        <w:gridCol w:w="1559"/>
        <w:gridCol w:w="1134"/>
      </w:tblGrid>
      <w:tr w:rsidR="00C456C8" w:rsidRPr="00CA4807" w:rsidTr="00C456C8">
        <w:trPr>
          <w:trHeight w:val="560"/>
        </w:trPr>
        <w:tc>
          <w:tcPr>
            <w:tcW w:w="1951" w:type="dxa"/>
            <w:vAlign w:val="center"/>
          </w:tcPr>
          <w:p w:rsidR="00BD7674" w:rsidRPr="00A27D3D" w:rsidRDefault="00BD7674" w:rsidP="00A27D3D">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Наименование средств</w:t>
            </w:r>
          </w:p>
        </w:tc>
        <w:tc>
          <w:tcPr>
            <w:tcW w:w="1134" w:type="dxa"/>
            <w:vAlign w:val="center"/>
          </w:tcPr>
          <w:p w:rsidR="00BD7674" w:rsidRPr="00A27D3D" w:rsidRDefault="00BD7674" w:rsidP="00A27D3D">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2021 год</w:t>
            </w:r>
            <w:r w:rsidRPr="00A27D3D">
              <w:rPr>
                <w:rFonts w:ascii="Times New Roman" w:eastAsia="Calibri" w:hAnsi="Times New Roman" w:cs="Times New Roman"/>
                <w:b/>
                <w:bCs/>
                <w:sz w:val="20"/>
                <w:szCs w:val="20"/>
                <w:lang w:eastAsia="ru-RU"/>
              </w:rPr>
              <w:br/>
              <w:t>(утв. план)</w:t>
            </w:r>
          </w:p>
        </w:tc>
        <w:tc>
          <w:tcPr>
            <w:tcW w:w="1276" w:type="dxa"/>
            <w:vAlign w:val="center"/>
          </w:tcPr>
          <w:p w:rsidR="00BD7674" w:rsidRPr="00A27D3D" w:rsidRDefault="00BD7674" w:rsidP="00A27D3D">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2021 год</w:t>
            </w:r>
            <w:r w:rsidRPr="00A27D3D">
              <w:rPr>
                <w:rFonts w:ascii="Times New Roman" w:eastAsia="Calibri" w:hAnsi="Times New Roman" w:cs="Times New Roman"/>
                <w:b/>
                <w:bCs/>
                <w:sz w:val="20"/>
                <w:szCs w:val="20"/>
                <w:lang w:eastAsia="ru-RU"/>
              </w:rPr>
              <w:br/>
              <w:t>(уточн. план)</w:t>
            </w:r>
          </w:p>
        </w:tc>
        <w:tc>
          <w:tcPr>
            <w:tcW w:w="1134" w:type="dxa"/>
            <w:vAlign w:val="center"/>
          </w:tcPr>
          <w:p w:rsidR="00BD7674" w:rsidRPr="00A27D3D" w:rsidRDefault="00BD7674" w:rsidP="00A27D3D">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Откл. от утв. бюдж.</w:t>
            </w:r>
          </w:p>
        </w:tc>
        <w:tc>
          <w:tcPr>
            <w:tcW w:w="1276" w:type="dxa"/>
          </w:tcPr>
          <w:p w:rsidR="00C456C8" w:rsidRPr="00A27D3D" w:rsidRDefault="00C456C8" w:rsidP="00A27D3D">
            <w:pPr>
              <w:spacing w:after="0" w:line="240" w:lineRule="auto"/>
              <w:jc w:val="center"/>
              <w:rPr>
                <w:rFonts w:ascii="Times New Roman" w:eastAsia="Calibri" w:hAnsi="Times New Roman" w:cs="Times New Roman"/>
                <w:b/>
                <w:bCs/>
                <w:sz w:val="20"/>
                <w:szCs w:val="20"/>
                <w:lang w:eastAsia="ru-RU"/>
              </w:rPr>
            </w:pPr>
          </w:p>
          <w:p w:rsidR="00BD7674" w:rsidRPr="00A27D3D" w:rsidRDefault="00BD7674" w:rsidP="00A27D3D">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Кассовые расходы</w:t>
            </w:r>
          </w:p>
        </w:tc>
        <w:tc>
          <w:tcPr>
            <w:tcW w:w="1559" w:type="dxa"/>
          </w:tcPr>
          <w:p w:rsidR="00BD7674" w:rsidRPr="00A27D3D" w:rsidRDefault="00BD7674" w:rsidP="00A27D3D">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Откл. кассового расхода от уточн. бюджета</w:t>
            </w:r>
          </w:p>
        </w:tc>
        <w:tc>
          <w:tcPr>
            <w:tcW w:w="1134" w:type="dxa"/>
            <w:vAlign w:val="center"/>
          </w:tcPr>
          <w:p w:rsidR="00BD7674" w:rsidRPr="00A27D3D" w:rsidRDefault="00C456C8" w:rsidP="00A27D3D">
            <w:pPr>
              <w:spacing w:after="0" w:line="240" w:lineRule="auto"/>
              <w:jc w:val="center"/>
              <w:rPr>
                <w:rFonts w:ascii="Times New Roman" w:eastAsia="Calibri" w:hAnsi="Times New Roman" w:cs="Times New Roman"/>
                <w:b/>
                <w:bCs/>
                <w:sz w:val="20"/>
                <w:szCs w:val="20"/>
                <w:lang w:eastAsia="ru-RU"/>
              </w:rPr>
            </w:pPr>
            <w:r w:rsidRPr="00A27D3D">
              <w:rPr>
                <w:rFonts w:ascii="Times New Roman" w:eastAsia="Calibri" w:hAnsi="Times New Roman" w:cs="Times New Roman"/>
                <w:b/>
                <w:bCs/>
                <w:sz w:val="20"/>
                <w:szCs w:val="20"/>
                <w:lang w:eastAsia="ru-RU"/>
              </w:rPr>
              <w:t>% исполнения</w:t>
            </w:r>
          </w:p>
        </w:tc>
      </w:tr>
      <w:tr w:rsidR="00C456C8" w:rsidRPr="00CA4807" w:rsidTr="00C456C8">
        <w:trPr>
          <w:trHeight w:val="255"/>
        </w:trPr>
        <w:tc>
          <w:tcPr>
            <w:tcW w:w="1951" w:type="dxa"/>
            <w:shd w:val="clear" w:color="auto" w:fill="auto"/>
            <w:vAlign w:val="bottom"/>
          </w:tcPr>
          <w:p w:rsidR="001C6A11" w:rsidRPr="00A27D3D" w:rsidRDefault="001C6A11" w:rsidP="00C456C8">
            <w:pPr>
              <w:spacing w:after="0" w:line="240" w:lineRule="auto"/>
              <w:jc w:val="both"/>
              <w:rPr>
                <w:rFonts w:ascii="Times New Roman" w:eastAsia="Calibri" w:hAnsi="Times New Roman" w:cs="Times New Roman"/>
                <w:bCs/>
                <w:sz w:val="20"/>
                <w:szCs w:val="20"/>
                <w:lang w:eastAsia="ru-RU"/>
              </w:rPr>
            </w:pPr>
            <w:r w:rsidRPr="00A27D3D">
              <w:rPr>
                <w:rFonts w:ascii="Times New Roman" w:eastAsia="Calibri" w:hAnsi="Times New Roman" w:cs="Times New Roman"/>
                <w:bCs/>
                <w:sz w:val="20"/>
                <w:szCs w:val="20"/>
                <w:lang w:eastAsia="ru-RU"/>
              </w:rPr>
              <w:t>Всего</w:t>
            </w:r>
          </w:p>
        </w:tc>
        <w:tc>
          <w:tcPr>
            <w:tcW w:w="1134" w:type="dxa"/>
            <w:shd w:val="clear" w:color="auto" w:fill="auto"/>
            <w:noWrap/>
            <w:vAlign w:val="center"/>
          </w:tcPr>
          <w:p w:rsidR="001C6A11" w:rsidRPr="00BD7674" w:rsidRDefault="001C6A11" w:rsidP="00C456C8">
            <w:pPr>
              <w:spacing w:after="0" w:line="240" w:lineRule="auto"/>
              <w:ind w:firstLine="567"/>
              <w:rPr>
                <w:rFonts w:ascii="Times New Roman" w:eastAsia="Calibri" w:hAnsi="Times New Roman" w:cs="Times New Roman"/>
                <w:sz w:val="20"/>
                <w:szCs w:val="20"/>
                <w:lang w:val="ky-KG" w:eastAsia="ru-RU"/>
              </w:rPr>
            </w:pPr>
          </w:p>
          <w:p w:rsidR="001C6A11" w:rsidRPr="00BD7674" w:rsidRDefault="001C6A11" w:rsidP="00C456C8">
            <w:pPr>
              <w:spacing w:after="0" w:line="240" w:lineRule="auto"/>
              <w:rPr>
                <w:rFonts w:ascii="Times New Roman" w:eastAsia="Calibri" w:hAnsi="Times New Roman" w:cs="Times New Roman"/>
                <w:sz w:val="20"/>
                <w:szCs w:val="20"/>
                <w:lang w:val="ky-KG" w:eastAsia="ru-RU"/>
              </w:rPr>
            </w:pPr>
            <w:r w:rsidRPr="00BD7674">
              <w:rPr>
                <w:rFonts w:ascii="Times New Roman" w:eastAsia="Calibri" w:hAnsi="Times New Roman" w:cs="Times New Roman"/>
                <w:sz w:val="20"/>
                <w:szCs w:val="20"/>
                <w:lang w:val="ky-KG" w:eastAsia="ru-RU"/>
              </w:rPr>
              <w:t>1 435,7</w:t>
            </w:r>
          </w:p>
        </w:tc>
        <w:tc>
          <w:tcPr>
            <w:tcW w:w="1276" w:type="dxa"/>
            <w:shd w:val="clear" w:color="auto" w:fill="auto"/>
            <w:noWrap/>
          </w:tcPr>
          <w:p w:rsidR="001C6A11" w:rsidRPr="00BD7674" w:rsidRDefault="001C6A11" w:rsidP="00C456C8">
            <w:pPr>
              <w:spacing w:after="0" w:line="240" w:lineRule="auto"/>
              <w:ind w:firstLine="567"/>
              <w:rPr>
                <w:rFonts w:ascii="Times New Roman" w:eastAsia="Calibri" w:hAnsi="Times New Roman" w:cs="Times New Roman"/>
                <w:sz w:val="20"/>
                <w:szCs w:val="20"/>
                <w:lang w:val="ky-KG" w:eastAsia="ru-RU"/>
              </w:rPr>
            </w:pPr>
          </w:p>
          <w:p w:rsidR="001C6A11" w:rsidRPr="00BD7674" w:rsidRDefault="001C6A11" w:rsidP="00C456C8">
            <w:pPr>
              <w:spacing w:after="0" w:line="240" w:lineRule="auto"/>
              <w:rPr>
                <w:rFonts w:ascii="Times New Roman" w:eastAsia="Calibri" w:hAnsi="Times New Roman" w:cs="Times New Roman"/>
                <w:sz w:val="20"/>
                <w:szCs w:val="20"/>
                <w:lang w:val="ky-KG" w:eastAsia="ru-RU"/>
              </w:rPr>
            </w:pPr>
            <w:r w:rsidRPr="00BD7674">
              <w:rPr>
                <w:rFonts w:ascii="Times New Roman" w:eastAsia="Calibri" w:hAnsi="Times New Roman" w:cs="Times New Roman"/>
                <w:sz w:val="20"/>
                <w:szCs w:val="20"/>
                <w:lang w:val="ky-KG" w:eastAsia="ru-RU"/>
              </w:rPr>
              <w:t>1 304,2</w:t>
            </w:r>
          </w:p>
        </w:tc>
        <w:tc>
          <w:tcPr>
            <w:tcW w:w="1134" w:type="dxa"/>
            <w:shd w:val="clear" w:color="auto" w:fill="auto"/>
            <w:noWrap/>
          </w:tcPr>
          <w:p w:rsidR="001C6A11" w:rsidRPr="00BD7674" w:rsidRDefault="001C6A11" w:rsidP="00C456C8">
            <w:pPr>
              <w:spacing w:after="0" w:line="240" w:lineRule="auto"/>
              <w:ind w:firstLine="567"/>
              <w:jc w:val="center"/>
              <w:rPr>
                <w:rFonts w:ascii="Times New Roman" w:eastAsia="Times New Roman" w:hAnsi="Times New Roman" w:cs="Times New Roman"/>
                <w:sz w:val="20"/>
                <w:szCs w:val="20"/>
                <w:lang w:eastAsia="ru-RU"/>
              </w:rPr>
            </w:pPr>
          </w:p>
          <w:p w:rsidR="001C6A11" w:rsidRPr="00BD7674" w:rsidRDefault="001C6A11" w:rsidP="00C456C8">
            <w:pPr>
              <w:spacing w:after="0" w:line="240" w:lineRule="auto"/>
              <w:jc w:val="center"/>
              <w:rPr>
                <w:rFonts w:ascii="Times New Roman" w:eastAsia="Times New Roman" w:hAnsi="Times New Roman" w:cs="Times New Roman"/>
                <w:sz w:val="20"/>
                <w:szCs w:val="20"/>
                <w:lang w:eastAsia="ru-RU"/>
              </w:rPr>
            </w:pPr>
            <w:r w:rsidRPr="00BD7674">
              <w:rPr>
                <w:rFonts w:ascii="Times New Roman" w:eastAsia="Times New Roman" w:hAnsi="Times New Roman" w:cs="Times New Roman"/>
                <w:sz w:val="20"/>
                <w:szCs w:val="20"/>
                <w:lang w:eastAsia="ru-RU"/>
              </w:rPr>
              <w:t>131,5</w:t>
            </w:r>
          </w:p>
        </w:tc>
        <w:tc>
          <w:tcPr>
            <w:tcW w:w="1276" w:type="dxa"/>
          </w:tcPr>
          <w:p w:rsidR="001C6A11" w:rsidRPr="00BD7674" w:rsidRDefault="001C6A11" w:rsidP="00C456C8">
            <w:pPr>
              <w:spacing w:after="0" w:line="240" w:lineRule="auto"/>
              <w:ind w:firstLine="567"/>
              <w:jc w:val="center"/>
              <w:rPr>
                <w:rFonts w:ascii="Times New Roman" w:eastAsia="Calibri" w:hAnsi="Times New Roman" w:cs="Times New Roman"/>
                <w:bCs/>
                <w:sz w:val="20"/>
                <w:szCs w:val="20"/>
                <w:lang w:eastAsia="ru-RU"/>
              </w:rPr>
            </w:pPr>
          </w:p>
          <w:p w:rsidR="001C6A11" w:rsidRPr="00BD7674" w:rsidRDefault="001C6A11" w:rsidP="00C456C8">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1251,1</w:t>
            </w:r>
          </w:p>
        </w:tc>
        <w:tc>
          <w:tcPr>
            <w:tcW w:w="1559" w:type="dxa"/>
          </w:tcPr>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p>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53,1</w:t>
            </w:r>
          </w:p>
        </w:tc>
        <w:tc>
          <w:tcPr>
            <w:tcW w:w="1134" w:type="dxa"/>
          </w:tcPr>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p>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95,9</w:t>
            </w:r>
          </w:p>
        </w:tc>
      </w:tr>
      <w:tr w:rsidR="00C456C8" w:rsidRPr="00CA4807" w:rsidTr="00C456C8">
        <w:trPr>
          <w:trHeight w:val="201"/>
        </w:trPr>
        <w:tc>
          <w:tcPr>
            <w:tcW w:w="1951" w:type="dxa"/>
            <w:shd w:val="clear" w:color="000000" w:fill="FFFFFF"/>
            <w:vAlign w:val="bottom"/>
          </w:tcPr>
          <w:p w:rsidR="001C6A11" w:rsidRPr="00BD7674" w:rsidRDefault="001C6A11" w:rsidP="00BD7674">
            <w:pPr>
              <w:spacing w:after="0" w:line="240" w:lineRule="auto"/>
              <w:jc w:val="both"/>
              <w:rPr>
                <w:rFonts w:ascii="Times New Roman" w:eastAsia="Calibri" w:hAnsi="Times New Roman" w:cs="Times New Roman"/>
                <w:sz w:val="20"/>
                <w:szCs w:val="20"/>
                <w:lang w:eastAsia="ru-RU"/>
              </w:rPr>
            </w:pPr>
            <w:r w:rsidRPr="00BD7674">
              <w:rPr>
                <w:rFonts w:ascii="Times New Roman" w:eastAsia="Calibri" w:hAnsi="Times New Roman" w:cs="Times New Roman"/>
                <w:sz w:val="20"/>
                <w:szCs w:val="20"/>
                <w:lang w:eastAsia="ru-RU"/>
              </w:rPr>
              <w:t>бюджетные средства</w:t>
            </w:r>
          </w:p>
        </w:tc>
        <w:tc>
          <w:tcPr>
            <w:tcW w:w="1134" w:type="dxa"/>
            <w:shd w:val="clear" w:color="000000" w:fill="FFFFFF"/>
            <w:vAlign w:val="center"/>
          </w:tcPr>
          <w:p w:rsidR="001C6A11" w:rsidRPr="00BD7674" w:rsidRDefault="001C6A11" w:rsidP="00C456C8">
            <w:pPr>
              <w:spacing w:after="0" w:line="240" w:lineRule="auto"/>
              <w:ind w:firstLine="567"/>
              <w:rPr>
                <w:rFonts w:ascii="Times New Roman" w:eastAsia="Calibri" w:hAnsi="Times New Roman" w:cs="Times New Roman"/>
                <w:sz w:val="20"/>
                <w:szCs w:val="20"/>
                <w:lang w:val="ky-KG" w:eastAsia="ru-RU"/>
              </w:rPr>
            </w:pPr>
          </w:p>
          <w:p w:rsidR="001C6A11" w:rsidRPr="00BD7674" w:rsidRDefault="001C6A11" w:rsidP="00C456C8">
            <w:pPr>
              <w:spacing w:after="0" w:line="240" w:lineRule="auto"/>
              <w:rPr>
                <w:rFonts w:ascii="Times New Roman" w:eastAsia="Calibri" w:hAnsi="Times New Roman" w:cs="Times New Roman"/>
                <w:sz w:val="20"/>
                <w:szCs w:val="20"/>
                <w:lang w:val="ky-KG" w:eastAsia="ru-RU"/>
              </w:rPr>
            </w:pPr>
            <w:r w:rsidRPr="00BD7674">
              <w:rPr>
                <w:rFonts w:ascii="Times New Roman" w:eastAsia="Calibri" w:hAnsi="Times New Roman" w:cs="Times New Roman"/>
                <w:sz w:val="20"/>
                <w:szCs w:val="20"/>
                <w:lang w:val="ky-KG" w:eastAsia="ru-RU"/>
              </w:rPr>
              <w:t>1 435,7</w:t>
            </w:r>
          </w:p>
        </w:tc>
        <w:tc>
          <w:tcPr>
            <w:tcW w:w="1276" w:type="dxa"/>
            <w:shd w:val="clear" w:color="000000" w:fill="FFFFFF"/>
          </w:tcPr>
          <w:p w:rsidR="001C6A11" w:rsidRPr="00BD7674" w:rsidRDefault="001C6A11" w:rsidP="00C456C8">
            <w:pPr>
              <w:spacing w:after="0" w:line="240" w:lineRule="auto"/>
              <w:ind w:firstLine="567"/>
              <w:rPr>
                <w:rFonts w:ascii="Times New Roman" w:eastAsia="Calibri" w:hAnsi="Times New Roman" w:cs="Times New Roman"/>
                <w:sz w:val="20"/>
                <w:szCs w:val="20"/>
                <w:lang w:val="ky-KG" w:eastAsia="ru-RU"/>
              </w:rPr>
            </w:pPr>
          </w:p>
          <w:p w:rsidR="001C6A11" w:rsidRPr="00BD7674" w:rsidRDefault="001C6A11" w:rsidP="00C456C8">
            <w:pPr>
              <w:spacing w:after="0" w:line="240" w:lineRule="auto"/>
              <w:rPr>
                <w:rFonts w:ascii="Times New Roman" w:eastAsia="Calibri" w:hAnsi="Times New Roman" w:cs="Times New Roman"/>
                <w:sz w:val="20"/>
                <w:szCs w:val="20"/>
                <w:lang w:val="ky-KG" w:eastAsia="ru-RU"/>
              </w:rPr>
            </w:pPr>
            <w:r w:rsidRPr="00BD7674">
              <w:rPr>
                <w:rFonts w:ascii="Times New Roman" w:eastAsia="Calibri" w:hAnsi="Times New Roman" w:cs="Times New Roman"/>
                <w:sz w:val="20"/>
                <w:szCs w:val="20"/>
                <w:lang w:val="ky-KG" w:eastAsia="ru-RU"/>
              </w:rPr>
              <w:t>1 304,2</w:t>
            </w:r>
          </w:p>
        </w:tc>
        <w:tc>
          <w:tcPr>
            <w:tcW w:w="1134" w:type="dxa"/>
            <w:shd w:val="clear" w:color="000000" w:fill="FFFFFF"/>
          </w:tcPr>
          <w:p w:rsidR="001C6A11" w:rsidRPr="00BD7674" w:rsidRDefault="001C6A11" w:rsidP="00C456C8">
            <w:pPr>
              <w:spacing w:after="0" w:line="240" w:lineRule="auto"/>
              <w:ind w:firstLine="567"/>
              <w:jc w:val="center"/>
              <w:rPr>
                <w:rFonts w:ascii="Times New Roman" w:eastAsia="Times New Roman" w:hAnsi="Times New Roman" w:cs="Times New Roman"/>
                <w:sz w:val="20"/>
                <w:szCs w:val="20"/>
                <w:lang w:eastAsia="ru-RU"/>
              </w:rPr>
            </w:pPr>
          </w:p>
          <w:p w:rsidR="001C6A11" w:rsidRPr="00BD7674" w:rsidRDefault="001C6A11" w:rsidP="00C456C8">
            <w:pPr>
              <w:spacing w:after="0" w:line="240" w:lineRule="auto"/>
              <w:jc w:val="center"/>
              <w:rPr>
                <w:rFonts w:ascii="Times New Roman" w:eastAsia="Times New Roman" w:hAnsi="Times New Roman" w:cs="Times New Roman"/>
                <w:sz w:val="20"/>
                <w:szCs w:val="20"/>
                <w:lang w:eastAsia="ru-RU"/>
              </w:rPr>
            </w:pPr>
            <w:r w:rsidRPr="00BD7674">
              <w:rPr>
                <w:rFonts w:ascii="Times New Roman" w:eastAsia="Times New Roman" w:hAnsi="Times New Roman" w:cs="Times New Roman"/>
                <w:sz w:val="20"/>
                <w:szCs w:val="20"/>
                <w:lang w:eastAsia="ru-RU"/>
              </w:rPr>
              <w:t>131,5</w:t>
            </w:r>
          </w:p>
        </w:tc>
        <w:tc>
          <w:tcPr>
            <w:tcW w:w="1276" w:type="dxa"/>
            <w:shd w:val="clear" w:color="000000" w:fill="FFFFFF"/>
          </w:tcPr>
          <w:p w:rsidR="001C6A11" w:rsidRPr="00BD7674" w:rsidRDefault="001C6A11" w:rsidP="00C456C8">
            <w:pPr>
              <w:spacing w:after="0" w:line="240" w:lineRule="auto"/>
              <w:ind w:firstLine="567"/>
              <w:jc w:val="center"/>
              <w:rPr>
                <w:rFonts w:ascii="Times New Roman" w:eastAsia="Calibri" w:hAnsi="Times New Roman" w:cs="Times New Roman"/>
                <w:bCs/>
                <w:sz w:val="20"/>
                <w:szCs w:val="20"/>
                <w:lang w:eastAsia="ru-RU"/>
              </w:rPr>
            </w:pPr>
          </w:p>
          <w:p w:rsidR="001C6A11" w:rsidRPr="00BD7674" w:rsidRDefault="001C6A11" w:rsidP="00C456C8">
            <w:pPr>
              <w:spacing w:after="0" w:line="240" w:lineRule="auto"/>
              <w:jc w:val="center"/>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1251,1</w:t>
            </w:r>
          </w:p>
        </w:tc>
        <w:tc>
          <w:tcPr>
            <w:tcW w:w="1559" w:type="dxa"/>
            <w:shd w:val="clear" w:color="000000" w:fill="FFFFFF"/>
          </w:tcPr>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p>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53,1</w:t>
            </w:r>
          </w:p>
        </w:tc>
        <w:tc>
          <w:tcPr>
            <w:tcW w:w="1134" w:type="dxa"/>
            <w:shd w:val="clear" w:color="000000" w:fill="FFFFFF"/>
          </w:tcPr>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p>
          <w:p w:rsidR="001C6A11" w:rsidRPr="00BD7674" w:rsidRDefault="001C6A11" w:rsidP="00C456C8">
            <w:pPr>
              <w:spacing w:after="0" w:line="240" w:lineRule="auto"/>
              <w:ind w:firstLine="567"/>
              <w:rPr>
                <w:rFonts w:ascii="Times New Roman" w:eastAsia="Calibri" w:hAnsi="Times New Roman" w:cs="Times New Roman"/>
                <w:bCs/>
                <w:sz w:val="20"/>
                <w:szCs w:val="20"/>
                <w:lang w:eastAsia="ru-RU"/>
              </w:rPr>
            </w:pPr>
            <w:r w:rsidRPr="00BD7674">
              <w:rPr>
                <w:rFonts w:ascii="Times New Roman" w:eastAsia="Calibri" w:hAnsi="Times New Roman" w:cs="Times New Roman"/>
                <w:bCs/>
                <w:sz w:val="20"/>
                <w:szCs w:val="20"/>
                <w:lang w:eastAsia="ru-RU"/>
              </w:rPr>
              <w:t>95,9</w:t>
            </w:r>
          </w:p>
        </w:tc>
      </w:tr>
    </w:tbl>
    <w:p w:rsidR="001C6A11" w:rsidRPr="00CA4807" w:rsidRDefault="001C6A11" w:rsidP="00236C21">
      <w:pPr>
        <w:spacing w:after="0" w:line="240" w:lineRule="auto"/>
        <w:ind w:firstLine="567"/>
        <w:jc w:val="right"/>
        <w:rPr>
          <w:rFonts w:ascii="Times New Roman" w:eastAsia="Calibri" w:hAnsi="Times New Roman" w:cs="Times New Roman"/>
          <w:sz w:val="24"/>
          <w:szCs w:val="24"/>
          <w:lang w:eastAsia="ru-RU"/>
        </w:rPr>
      </w:pPr>
    </w:p>
    <w:p w:rsidR="00E70724" w:rsidRDefault="001C6A11" w:rsidP="005F471A">
      <w:pPr>
        <w:spacing w:after="0"/>
        <w:ind w:firstLine="567"/>
        <w:jc w:val="both"/>
        <w:rPr>
          <w:rFonts w:ascii="Times New Roman" w:eastAsia="Times New Roman" w:hAnsi="Times New Roman" w:cs="Times New Roman"/>
          <w:sz w:val="24"/>
          <w:szCs w:val="24"/>
          <w:lang w:eastAsia="ru-RU"/>
        </w:rPr>
      </w:pPr>
      <w:r w:rsidRPr="00A27D3D">
        <w:rPr>
          <w:rFonts w:ascii="Times New Roman" w:eastAsia="Times New Roman" w:hAnsi="Times New Roman" w:cs="Times New Roman"/>
          <w:sz w:val="24"/>
          <w:szCs w:val="24"/>
          <w:lang w:eastAsia="ru-RU"/>
        </w:rPr>
        <w:t>Отклонение по бюджетным средствам в с</w:t>
      </w:r>
      <w:r w:rsidR="00E70724">
        <w:rPr>
          <w:rFonts w:ascii="Times New Roman" w:eastAsia="Times New Roman" w:hAnsi="Times New Roman" w:cs="Times New Roman"/>
          <w:sz w:val="24"/>
          <w:szCs w:val="24"/>
          <w:lang w:eastAsia="ru-RU"/>
        </w:rPr>
        <w:t xml:space="preserve">умме 131,5 </w:t>
      </w:r>
      <w:r w:rsidR="00931154">
        <w:rPr>
          <w:rFonts w:ascii="Times New Roman" w:eastAsia="Times New Roman" w:hAnsi="Times New Roman" w:cs="Times New Roman"/>
          <w:sz w:val="24"/>
          <w:szCs w:val="24"/>
          <w:lang w:eastAsia="ru-RU"/>
        </w:rPr>
        <w:t>млн. сом</w:t>
      </w:r>
      <w:r w:rsidR="00E70724">
        <w:rPr>
          <w:rFonts w:ascii="Times New Roman" w:eastAsia="Times New Roman" w:hAnsi="Times New Roman" w:cs="Times New Roman"/>
          <w:sz w:val="24"/>
          <w:szCs w:val="24"/>
          <w:lang w:eastAsia="ru-RU"/>
        </w:rPr>
        <w:t xml:space="preserve"> связано с:</w:t>
      </w:r>
    </w:p>
    <w:p w:rsidR="00E70724" w:rsidRDefault="00E70724" w:rsidP="0048571B">
      <w:pPr>
        <w:pStyle w:val="a4"/>
        <w:numPr>
          <w:ilvl w:val="0"/>
          <w:numId w:val="28"/>
        </w:numPr>
        <w:spacing w:line="276" w:lineRule="auto"/>
        <w:ind w:left="0" w:firstLine="567"/>
        <w:jc w:val="both"/>
      </w:pPr>
      <w:r>
        <w:t xml:space="preserve"> </w:t>
      </w:r>
      <w:r w:rsidR="001C6A11" w:rsidRPr="00E70724">
        <w:t xml:space="preserve">передачей средств в сумме 1,5 </w:t>
      </w:r>
      <w:r w:rsidR="00931154">
        <w:t>млн. сом</w:t>
      </w:r>
      <w:r w:rsidR="001C6A11" w:rsidRPr="00E70724">
        <w:t xml:space="preserve"> Государственной регистрационной службе при Правительстве </w:t>
      </w:r>
      <w:r w:rsidR="00D7582C" w:rsidRPr="00E70724">
        <w:t>КР</w:t>
      </w:r>
      <w:r w:rsidR="001C6A11" w:rsidRPr="00E70724">
        <w:t xml:space="preserve"> на подготовку и проведение досрочных выборов Президента и референдума </w:t>
      </w:r>
      <w:r w:rsidR="00D7582C" w:rsidRPr="00E70724">
        <w:t>КР</w:t>
      </w:r>
      <w:r w:rsidR="001C6A11" w:rsidRPr="00E70724">
        <w:t>;</w:t>
      </w:r>
    </w:p>
    <w:p w:rsidR="00E70724" w:rsidRDefault="00E70724" w:rsidP="0048571B">
      <w:pPr>
        <w:pStyle w:val="a4"/>
        <w:numPr>
          <w:ilvl w:val="0"/>
          <w:numId w:val="28"/>
        </w:numPr>
        <w:spacing w:line="276" w:lineRule="auto"/>
        <w:ind w:left="0" w:firstLine="567"/>
        <w:jc w:val="both"/>
      </w:pPr>
      <w:r>
        <w:t xml:space="preserve"> </w:t>
      </w:r>
      <w:r w:rsidR="001C6A11" w:rsidRPr="00E70724">
        <w:t xml:space="preserve">передачей средств в сумме 12,0 </w:t>
      </w:r>
      <w:r w:rsidR="00931154">
        <w:t>млн. сом</w:t>
      </w:r>
      <w:r w:rsidR="001C6A11" w:rsidRPr="00E70724">
        <w:t xml:space="preserve"> Министерству иностранных дел </w:t>
      </w:r>
      <w:r w:rsidR="00D7582C" w:rsidRPr="00E70724">
        <w:t>КР</w:t>
      </w:r>
      <w:r w:rsidR="001C6A11" w:rsidRPr="00E70724">
        <w:t xml:space="preserve"> на подготовку и проведение годы досрочных выборов Президента </w:t>
      </w:r>
      <w:r w:rsidR="00D7582C" w:rsidRPr="00E70724">
        <w:t>КР</w:t>
      </w:r>
      <w:r w:rsidR="001C6A11" w:rsidRPr="00E70724">
        <w:t xml:space="preserve"> и референдума </w:t>
      </w:r>
      <w:r w:rsidR="00D7582C" w:rsidRPr="00E70724">
        <w:t>КР</w:t>
      </w:r>
      <w:r w:rsidR="001C6A11" w:rsidRPr="00E70724">
        <w:t>;</w:t>
      </w:r>
    </w:p>
    <w:p w:rsidR="00E70724" w:rsidRDefault="00E70724" w:rsidP="0048571B">
      <w:pPr>
        <w:pStyle w:val="a4"/>
        <w:numPr>
          <w:ilvl w:val="0"/>
          <w:numId w:val="28"/>
        </w:numPr>
        <w:spacing w:line="276" w:lineRule="auto"/>
        <w:ind w:left="0" w:firstLine="567"/>
        <w:jc w:val="both"/>
      </w:pPr>
      <w:r>
        <w:t xml:space="preserve"> </w:t>
      </w:r>
      <w:r w:rsidR="001C6A11" w:rsidRPr="00E70724">
        <w:t xml:space="preserve">оптимизацией на сумму 200,0 </w:t>
      </w:r>
      <w:r w:rsidR="00931154">
        <w:t>млн. сом</w:t>
      </w:r>
      <w:r w:rsidR="001C6A11" w:rsidRPr="00E70724">
        <w:t xml:space="preserve"> сэкономленных от процесса подготовки и проведения досрочных выборов Президента и референдума </w:t>
      </w:r>
      <w:r w:rsidR="00D7582C" w:rsidRPr="00E70724">
        <w:t>КР</w:t>
      </w:r>
      <w:r w:rsidR="001C6A11" w:rsidRPr="00E70724">
        <w:t xml:space="preserve"> и перераспределенных на другие первоочередные расходы республиканского бюджета;</w:t>
      </w:r>
    </w:p>
    <w:p w:rsidR="00E70724" w:rsidRDefault="00E70724" w:rsidP="0048571B">
      <w:pPr>
        <w:pStyle w:val="a4"/>
        <w:numPr>
          <w:ilvl w:val="0"/>
          <w:numId w:val="28"/>
        </w:numPr>
        <w:spacing w:line="276" w:lineRule="auto"/>
        <w:ind w:left="0" w:firstLine="567"/>
        <w:jc w:val="both"/>
      </w:pPr>
      <w:r>
        <w:t xml:space="preserve"> </w:t>
      </w:r>
      <w:r w:rsidR="001C6A11" w:rsidRPr="00E70724">
        <w:t xml:space="preserve">передачей средств в сумме 18,0 </w:t>
      </w:r>
      <w:r w:rsidR="00931154">
        <w:t>млн. сом</w:t>
      </w:r>
      <w:r w:rsidR="001C6A11" w:rsidRPr="00E70724">
        <w:t xml:space="preserve"> Министерству иностранных дел </w:t>
      </w:r>
      <w:r w:rsidR="00D7582C" w:rsidRPr="00E70724">
        <w:t>КР</w:t>
      </w:r>
      <w:r w:rsidR="001C6A11" w:rsidRPr="00E70724">
        <w:t xml:space="preserve"> на подготовку и проведение выборов депутатов Жогорку Кенеша </w:t>
      </w:r>
      <w:r w:rsidR="00D7582C" w:rsidRPr="00E70724">
        <w:t>КР</w:t>
      </w:r>
      <w:r w:rsidR="001C6A11" w:rsidRPr="00E70724">
        <w:t xml:space="preserve"> для граждан </w:t>
      </w:r>
      <w:r w:rsidR="00D7582C" w:rsidRPr="00E70724">
        <w:t>КР</w:t>
      </w:r>
      <w:r w:rsidR="001C6A11" w:rsidRPr="00E70724">
        <w:t xml:space="preserve">, находящихся за пределами </w:t>
      </w:r>
      <w:r w:rsidR="00D7582C" w:rsidRPr="00E70724">
        <w:t>КР</w:t>
      </w:r>
      <w:r w:rsidR="001C6A11" w:rsidRPr="00E70724">
        <w:t>;</w:t>
      </w:r>
    </w:p>
    <w:p w:rsidR="001C6A11" w:rsidRPr="00E70724" w:rsidRDefault="00E70724" w:rsidP="0048571B">
      <w:pPr>
        <w:pStyle w:val="a4"/>
        <w:numPr>
          <w:ilvl w:val="0"/>
          <w:numId w:val="28"/>
        </w:numPr>
        <w:spacing w:line="276" w:lineRule="auto"/>
        <w:ind w:left="0" w:firstLine="567"/>
        <w:jc w:val="both"/>
      </w:pPr>
      <w:r>
        <w:lastRenderedPageBreak/>
        <w:t xml:space="preserve"> </w:t>
      </w:r>
      <w:r w:rsidR="001C6A11" w:rsidRPr="00E70724">
        <w:t xml:space="preserve">увеличением на 100,0 </w:t>
      </w:r>
      <w:r w:rsidR="00931154">
        <w:t>млн. сом</w:t>
      </w:r>
      <w:r w:rsidR="001C6A11" w:rsidRPr="00E70724">
        <w:t xml:space="preserve"> на подготовку и проведение выборов депутатов Жогорку Кенеша </w:t>
      </w:r>
      <w:r w:rsidR="00D7582C" w:rsidRPr="00E70724">
        <w:t>КР</w:t>
      </w:r>
      <w:r w:rsidR="001C6A11" w:rsidRPr="00E70724">
        <w:t xml:space="preserve">, </w:t>
      </w:r>
      <w:r w:rsidR="00302D7A">
        <w:t>согласно распоряжения Кабинета М</w:t>
      </w:r>
      <w:r w:rsidR="001C6A11" w:rsidRPr="00E70724">
        <w:t xml:space="preserve">инистров на подготовку и проведение выборов депутатов Жогорку Кенеша </w:t>
      </w:r>
      <w:r w:rsidR="00D7582C" w:rsidRPr="00E70724">
        <w:t>КР</w:t>
      </w:r>
      <w:r w:rsidR="001C6A11" w:rsidRPr="00E70724">
        <w:t xml:space="preserve"> от 11.10.2021 года № 233-р.</w:t>
      </w:r>
    </w:p>
    <w:p w:rsidR="001C6A11" w:rsidRPr="00A27D3D" w:rsidRDefault="001C6A11" w:rsidP="006151EB">
      <w:pPr>
        <w:spacing w:after="0"/>
        <w:ind w:firstLine="567"/>
        <w:jc w:val="both"/>
        <w:rPr>
          <w:rFonts w:ascii="Times New Roman" w:eastAsia="Times New Roman" w:hAnsi="Times New Roman" w:cs="Times New Roman"/>
          <w:color w:val="000000" w:themeColor="text1"/>
          <w:sz w:val="24"/>
          <w:szCs w:val="24"/>
          <w:lang w:eastAsia="ru-RU"/>
        </w:rPr>
      </w:pPr>
    </w:p>
    <w:p w:rsidR="00A27D3D" w:rsidRDefault="00A27D3D" w:rsidP="006151EB">
      <w:pPr>
        <w:spacing w:after="0"/>
        <w:ind w:firstLine="567"/>
        <w:jc w:val="both"/>
        <w:rPr>
          <w:rFonts w:ascii="Times New Roman" w:eastAsia="Times New Roman" w:hAnsi="Times New Roman" w:cs="Times New Roman"/>
          <w:b/>
          <w:color w:val="000000" w:themeColor="text1"/>
          <w:sz w:val="24"/>
          <w:szCs w:val="24"/>
          <w:lang w:eastAsia="ru-RU"/>
        </w:rPr>
      </w:pPr>
      <w:r w:rsidRPr="00A27D3D">
        <w:rPr>
          <w:rFonts w:ascii="Times New Roman" w:eastAsia="Times New Roman" w:hAnsi="Times New Roman" w:cs="Times New Roman"/>
          <w:b/>
          <w:color w:val="000000" w:themeColor="text1"/>
          <w:sz w:val="24"/>
          <w:szCs w:val="24"/>
          <w:lang w:eastAsia="ru-RU"/>
        </w:rPr>
        <w:t>Секретариат комисси</w:t>
      </w:r>
      <w:r w:rsidR="005F079A">
        <w:rPr>
          <w:rFonts w:ascii="Times New Roman" w:eastAsia="Times New Roman" w:hAnsi="Times New Roman" w:cs="Times New Roman"/>
          <w:b/>
          <w:color w:val="000000" w:themeColor="text1"/>
          <w:sz w:val="24"/>
          <w:szCs w:val="24"/>
          <w:lang w:eastAsia="ru-RU"/>
        </w:rPr>
        <w:t>и</w:t>
      </w:r>
      <w:r w:rsidRPr="00A27D3D">
        <w:rPr>
          <w:rFonts w:ascii="Times New Roman" w:eastAsia="Times New Roman" w:hAnsi="Times New Roman" w:cs="Times New Roman"/>
          <w:b/>
          <w:color w:val="000000" w:themeColor="text1"/>
          <w:sz w:val="24"/>
          <w:szCs w:val="24"/>
          <w:lang w:eastAsia="ru-RU"/>
        </w:rPr>
        <w:t xml:space="preserve"> по делам ЮНЕСКО</w:t>
      </w:r>
    </w:p>
    <w:p w:rsidR="001C6A11" w:rsidRPr="00A27D3D" w:rsidRDefault="001C6A11" w:rsidP="005F471A">
      <w:pPr>
        <w:spacing w:after="0"/>
        <w:ind w:firstLine="567"/>
        <w:jc w:val="both"/>
        <w:rPr>
          <w:rFonts w:ascii="Times New Roman" w:eastAsia="Times New Roman" w:hAnsi="Times New Roman" w:cs="Times New Roman"/>
          <w:color w:val="000000" w:themeColor="text1"/>
          <w:sz w:val="24"/>
          <w:szCs w:val="24"/>
          <w:lang w:eastAsia="ru-RU"/>
        </w:rPr>
      </w:pPr>
      <w:r w:rsidRPr="00A27D3D">
        <w:rPr>
          <w:rFonts w:ascii="Times New Roman" w:eastAsia="Times New Roman" w:hAnsi="Times New Roman" w:cs="Times New Roman"/>
          <w:color w:val="000000" w:themeColor="text1"/>
          <w:sz w:val="24"/>
          <w:szCs w:val="24"/>
          <w:lang w:eastAsia="ru-RU"/>
        </w:rPr>
        <w:t xml:space="preserve">Уточненный бюджет на 2021 год </w:t>
      </w:r>
      <w:r w:rsidRPr="00A27D3D">
        <w:rPr>
          <w:rFonts w:ascii="Times New Roman" w:eastAsia="Times New Roman" w:hAnsi="Times New Roman" w:cs="Times New Roman"/>
          <w:color w:val="000000" w:themeColor="text1"/>
          <w:sz w:val="24"/>
          <w:szCs w:val="24"/>
          <w:lang w:val="ky-KG" w:eastAsia="ru-RU"/>
        </w:rPr>
        <w:t xml:space="preserve">по </w:t>
      </w:r>
      <w:r w:rsidRPr="00A27D3D">
        <w:rPr>
          <w:rFonts w:ascii="Times New Roman" w:eastAsia="Times New Roman" w:hAnsi="Times New Roman" w:cs="Times New Roman"/>
          <w:color w:val="000000" w:themeColor="text1"/>
          <w:sz w:val="24"/>
          <w:szCs w:val="24"/>
          <w:lang w:eastAsia="ru-RU"/>
        </w:rPr>
        <w:t xml:space="preserve">Секретариату комиссии по делам ЮНЕСКО составил средства в сумме 3,4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с увеличением на 0,5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относительно утвержденного бюджета 2021 года (2,9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w:t>
      </w:r>
    </w:p>
    <w:p w:rsidR="001C6A11" w:rsidRPr="00A27D3D" w:rsidRDefault="001C6A11" w:rsidP="005F471A">
      <w:pPr>
        <w:spacing w:after="0"/>
        <w:ind w:firstLine="567"/>
        <w:jc w:val="both"/>
        <w:rPr>
          <w:rFonts w:ascii="Times New Roman" w:eastAsia="Times New Roman" w:hAnsi="Times New Roman" w:cs="Times New Roman"/>
          <w:color w:val="000000" w:themeColor="text1"/>
          <w:sz w:val="24"/>
          <w:szCs w:val="24"/>
          <w:lang w:eastAsia="ru-RU"/>
        </w:rPr>
      </w:pPr>
      <w:r w:rsidRPr="00A27D3D">
        <w:rPr>
          <w:rFonts w:ascii="Times New Roman" w:eastAsia="Times New Roman" w:hAnsi="Times New Roman" w:cs="Times New Roman"/>
          <w:color w:val="000000" w:themeColor="text1"/>
          <w:sz w:val="24"/>
          <w:szCs w:val="24"/>
          <w:lang w:eastAsia="ru-RU"/>
        </w:rPr>
        <w:t xml:space="preserve">Фактическое исполнение составило всего 3,3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или 97 % к уточненному бюджету 2021 год.</w:t>
      </w:r>
    </w:p>
    <w:p w:rsidR="001C6A11" w:rsidRPr="00CA4807" w:rsidRDefault="001C6A11" w:rsidP="00A27D3D">
      <w:pPr>
        <w:spacing w:after="0"/>
        <w:ind w:firstLine="567"/>
        <w:jc w:val="both"/>
        <w:rPr>
          <w:rFonts w:ascii="Times New Roman" w:eastAsia="Calibri" w:hAnsi="Times New Roman" w:cs="Times New Roman"/>
          <w:color w:val="000000" w:themeColor="text1"/>
          <w:sz w:val="24"/>
          <w:szCs w:val="28"/>
          <w:lang w:eastAsia="ru-RU"/>
        </w:rPr>
      </w:pPr>
      <w:r w:rsidRPr="00CA4807">
        <w:rPr>
          <w:rFonts w:ascii="Times New Roman" w:eastAsia="Calibri" w:hAnsi="Times New Roman" w:cs="Times New Roman"/>
          <w:color w:val="000000" w:themeColor="text1"/>
          <w:sz w:val="24"/>
          <w:szCs w:val="28"/>
          <w:lang w:eastAsia="ru-RU"/>
        </w:rPr>
        <w:t xml:space="preserve">                                                                                                                      </w:t>
      </w:r>
      <w:r w:rsidR="00A27D3D">
        <w:rPr>
          <w:rFonts w:ascii="Times New Roman" w:eastAsia="Calibri" w:hAnsi="Times New Roman" w:cs="Times New Roman"/>
          <w:color w:val="000000" w:themeColor="text1"/>
          <w:sz w:val="24"/>
          <w:szCs w:val="28"/>
          <w:lang w:eastAsia="ru-RU"/>
        </w:rPr>
        <w:t>(</w:t>
      </w:r>
      <w:r w:rsidR="00931154">
        <w:rPr>
          <w:rFonts w:ascii="Times New Roman" w:eastAsia="Calibri" w:hAnsi="Times New Roman" w:cs="Times New Roman"/>
          <w:color w:val="000000" w:themeColor="text1"/>
          <w:sz w:val="24"/>
          <w:szCs w:val="28"/>
          <w:lang w:eastAsia="ru-RU"/>
        </w:rPr>
        <w:t>млн. сом</w:t>
      </w:r>
      <w:r w:rsidR="00A27D3D">
        <w:rPr>
          <w:rFonts w:ascii="Times New Roman" w:eastAsia="Calibri" w:hAnsi="Times New Roman" w:cs="Times New Roman"/>
          <w:color w:val="000000" w:themeColor="text1"/>
          <w:sz w:val="24"/>
          <w:szCs w:val="28"/>
          <w:lang w:eastAsia="ru-RU"/>
        </w:rPr>
        <w:t>)</w:t>
      </w:r>
    </w:p>
    <w:tbl>
      <w:tblPr>
        <w:tblpPr w:leftFromText="180" w:rightFromText="180" w:bottomFromText="200" w:vertAnchor="text" w:horzAnchor="margin" w:tblpY="140"/>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6"/>
        <w:gridCol w:w="1418"/>
        <w:gridCol w:w="1276"/>
        <w:gridCol w:w="1275"/>
        <w:gridCol w:w="1276"/>
        <w:gridCol w:w="1843"/>
      </w:tblGrid>
      <w:tr w:rsidR="001C6A11" w:rsidRPr="00CA4807" w:rsidTr="00DE3102">
        <w:trPr>
          <w:trHeight w:val="560"/>
        </w:trPr>
        <w:tc>
          <w:tcPr>
            <w:tcW w:w="2376"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DE3102">
            <w:pPr>
              <w:spacing w:after="0"/>
              <w:ind w:firstLine="567"/>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Наименование</w:t>
            </w:r>
          </w:p>
        </w:tc>
        <w:tc>
          <w:tcPr>
            <w:tcW w:w="1418"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(утв. план)</w:t>
            </w:r>
          </w:p>
        </w:tc>
        <w:tc>
          <w:tcPr>
            <w:tcW w:w="1276"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(уточн. план)</w:t>
            </w:r>
          </w:p>
        </w:tc>
        <w:tc>
          <w:tcPr>
            <w:tcW w:w="1275"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Откл.к уточн. плану</w:t>
            </w:r>
          </w:p>
        </w:tc>
        <w:tc>
          <w:tcPr>
            <w:tcW w:w="1276" w:type="dxa"/>
            <w:tcBorders>
              <w:top w:val="single" w:sz="4" w:space="0" w:color="auto"/>
              <w:left w:val="single" w:sz="4" w:space="0" w:color="auto"/>
              <w:bottom w:val="single" w:sz="4" w:space="0" w:color="auto"/>
              <w:right w:val="single" w:sz="4" w:space="0" w:color="auto"/>
            </w:tcBorders>
            <w:vAlign w:val="center"/>
          </w:tcPr>
          <w:p w:rsidR="001C6A11" w:rsidRPr="00A27D3D" w:rsidRDefault="001C6A11" w:rsidP="00DE3102">
            <w:pPr>
              <w:spacing w:after="0" w:line="240" w:lineRule="auto"/>
              <w:jc w:val="center"/>
              <w:rPr>
                <w:rFonts w:ascii="Times New Roman" w:eastAsia="Times New Roman" w:hAnsi="Times New Roman" w:cs="Times New Roman"/>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(факт)</w:t>
            </w:r>
          </w:p>
        </w:tc>
        <w:tc>
          <w:tcPr>
            <w:tcW w:w="1843" w:type="dxa"/>
            <w:tcBorders>
              <w:top w:val="single" w:sz="4" w:space="0" w:color="auto"/>
              <w:left w:val="single" w:sz="4" w:space="0" w:color="auto"/>
              <w:bottom w:val="single" w:sz="4" w:space="0" w:color="auto"/>
              <w:right w:val="single" w:sz="4" w:space="0" w:color="auto"/>
            </w:tcBorders>
            <w:vAlign w:val="center"/>
          </w:tcPr>
          <w:p w:rsidR="001C6A11" w:rsidRPr="00A27D3D" w:rsidRDefault="001C6A11" w:rsidP="00DE3102">
            <w:pPr>
              <w:spacing w:after="0" w:line="240" w:lineRule="auto"/>
              <w:jc w:val="center"/>
              <w:rPr>
                <w:rFonts w:ascii="Times New Roman" w:eastAsia="Times New Roman" w:hAnsi="Times New Roman" w:cs="Times New Roman"/>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 к уточ. плану</w:t>
            </w:r>
          </w:p>
        </w:tc>
      </w:tr>
      <w:tr w:rsidR="001C6A11" w:rsidRPr="00CA4807" w:rsidTr="00DE3102">
        <w:trPr>
          <w:trHeight w:val="255"/>
        </w:trPr>
        <w:tc>
          <w:tcPr>
            <w:tcW w:w="2376" w:type="dxa"/>
            <w:tcBorders>
              <w:top w:val="single" w:sz="4" w:space="0" w:color="auto"/>
              <w:left w:val="single" w:sz="4" w:space="0" w:color="auto"/>
              <w:bottom w:val="single" w:sz="4" w:space="0" w:color="auto"/>
              <w:right w:val="single" w:sz="4" w:space="0" w:color="auto"/>
            </w:tcBorders>
            <w:vAlign w:val="bottom"/>
            <w:hideMark/>
          </w:tcPr>
          <w:p w:rsidR="001C6A11" w:rsidRPr="00DE3102" w:rsidRDefault="001C6A11" w:rsidP="00236C21">
            <w:pPr>
              <w:spacing w:after="0"/>
              <w:ind w:firstLine="567"/>
              <w:jc w:val="both"/>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Всего</w:t>
            </w:r>
          </w:p>
        </w:tc>
        <w:tc>
          <w:tcPr>
            <w:tcW w:w="1418" w:type="dxa"/>
            <w:tcBorders>
              <w:top w:val="single" w:sz="4" w:space="0" w:color="auto"/>
              <w:left w:val="single" w:sz="4" w:space="0" w:color="auto"/>
              <w:bottom w:val="single" w:sz="4" w:space="0" w:color="auto"/>
              <w:right w:val="single" w:sz="4" w:space="0" w:color="auto"/>
            </w:tcBorders>
            <w:noWrap/>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val="ky-KG" w:eastAsia="ru-RU"/>
              </w:rPr>
            </w:pPr>
            <w:r w:rsidRPr="00DE3102">
              <w:rPr>
                <w:rFonts w:ascii="Times New Roman" w:eastAsia="Calibri" w:hAnsi="Times New Roman" w:cs="Times New Roman"/>
                <w:bCs/>
                <w:color w:val="000000" w:themeColor="text1"/>
                <w:sz w:val="20"/>
                <w:szCs w:val="20"/>
                <w:lang w:val="ky-KG" w:eastAsia="ru-RU"/>
              </w:rPr>
              <w:t>2,9</w:t>
            </w:r>
          </w:p>
        </w:tc>
        <w:tc>
          <w:tcPr>
            <w:tcW w:w="1276" w:type="dxa"/>
            <w:tcBorders>
              <w:top w:val="single" w:sz="4" w:space="0" w:color="auto"/>
              <w:left w:val="single" w:sz="4" w:space="0" w:color="auto"/>
              <w:bottom w:val="single" w:sz="4" w:space="0" w:color="auto"/>
              <w:right w:val="single" w:sz="4" w:space="0" w:color="auto"/>
            </w:tcBorders>
            <w:noWrap/>
            <w:hideMark/>
          </w:tcPr>
          <w:p w:rsidR="001C6A11" w:rsidRPr="00DE3102" w:rsidRDefault="001C6A11" w:rsidP="00236C21">
            <w:pPr>
              <w:spacing w:after="0"/>
              <w:ind w:firstLine="567"/>
              <w:jc w:val="center"/>
              <w:rPr>
                <w:rFonts w:ascii="Times New Roman" w:eastAsia="Times New Roman" w:hAnsi="Times New Roman" w:cs="Times New Roman"/>
                <w:color w:val="000000" w:themeColor="text1"/>
                <w:sz w:val="20"/>
                <w:szCs w:val="20"/>
                <w:lang w:eastAsia="ru-RU"/>
              </w:rPr>
            </w:pPr>
            <w:r w:rsidRPr="00DE3102">
              <w:rPr>
                <w:rFonts w:ascii="Times New Roman" w:eastAsia="Times New Roman" w:hAnsi="Times New Roman" w:cs="Times New Roman"/>
                <w:color w:val="000000" w:themeColor="text1"/>
                <w:sz w:val="20"/>
                <w:szCs w:val="20"/>
                <w:lang w:eastAsia="ru-RU"/>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0,5</w:t>
            </w:r>
          </w:p>
        </w:tc>
        <w:tc>
          <w:tcPr>
            <w:tcW w:w="1276" w:type="dxa"/>
            <w:tcBorders>
              <w:top w:val="single" w:sz="4" w:space="0" w:color="auto"/>
              <w:left w:val="single" w:sz="4" w:space="0" w:color="auto"/>
              <w:bottom w:val="single" w:sz="4" w:space="0" w:color="auto"/>
              <w:right w:val="single" w:sz="4" w:space="0" w:color="auto"/>
            </w:tcBorders>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3,3</w:t>
            </w:r>
          </w:p>
        </w:tc>
        <w:tc>
          <w:tcPr>
            <w:tcW w:w="1843" w:type="dxa"/>
            <w:tcBorders>
              <w:top w:val="single" w:sz="4" w:space="0" w:color="auto"/>
              <w:left w:val="single" w:sz="4" w:space="0" w:color="auto"/>
              <w:bottom w:val="single" w:sz="4" w:space="0" w:color="auto"/>
              <w:right w:val="single" w:sz="4" w:space="0" w:color="auto"/>
            </w:tcBorders>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97</w:t>
            </w:r>
          </w:p>
        </w:tc>
      </w:tr>
      <w:tr w:rsidR="001C6A11" w:rsidRPr="00CA4807" w:rsidTr="00DE3102">
        <w:trPr>
          <w:trHeight w:val="201"/>
        </w:trPr>
        <w:tc>
          <w:tcPr>
            <w:tcW w:w="2376"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1C6A11" w:rsidRPr="00DE3102" w:rsidRDefault="001C6A11" w:rsidP="00236C21">
            <w:pPr>
              <w:spacing w:after="0"/>
              <w:ind w:firstLine="567"/>
              <w:jc w:val="both"/>
              <w:rPr>
                <w:rFonts w:ascii="Times New Roman" w:eastAsia="Calibri" w:hAnsi="Times New Roman" w:cs="Times New Roman"/>
                <w:color w:val="000000" w:themeColor="text1"/>
                <w:sz w:val="20"/>
                <w:szCs w:val="20"/>
                <w:lang w:eastAsia="ru-RU"/>
              </w:rPr>
            </w:pPr>
            <w:r w:rsidRPr="00DE3102">
              <w:rPr>
                <w:rFonts w:ascii="Times New Roman" w:eastAsia="Calibri" w:hAnsi="Times New Roman" w:cs="Times New Roman"/>
                <w:color w:val="000000" w:themeColor="text1"/>
                <w:sz w:val="20"/>
                <w:szCs w:val="20"/>
                <w:lang w:eastAsia="ru-RU"/>
              </w:rPr>
              <w:t>бюджетные средства</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C6A11" w:rsidRPr="00DE3102" w:rsidRDefault="001C6A11" w:rsidP="00236C21">
            <w:pPr>
              <w:spacing w:after="0"/>
              <w:ind w:firstLine="567"/>
              <w:jc w:val="center"/>
              <w:rPr>
                <w:rFonts w:ascii="Times New Roman" w:eastAsia="Calibri" w:hAnsi="Times New Roman" w:cs="Times New Roman"/>
                <w:color w:val="000000" w:themeColor="text1"/>
                <w:sz w:val="20"/>
                <w:szCs w:val="20"/>
                <w:lang w:val="ky-KG" w:eastAsia="ru-RU"/>
              </w:rPr>
            </w:pPr>
            <w:r w:rsidRPr="00DE3102">
              <w:rPr>
                <w:rFonts w:ascii="Times New Roman" w:eastAsia="Calibri" w:hAnsi="Times New Roman" w:cs="Times New Roman"/>
                <w:color w:val="000000" w:themeColor="text1"/>
                <w:sz w:val="20"/>
                <w:szCs w:val="20"/>
                <w:lang w:val="ky-KG" w:eastAsia="ru-RU"/>
              </w:rPr>
              <w:t>2,9</w:t>
            </w:r>
          </w:p>
        </w:tc>
        <w:tc>
          <w:tcPr>
            <w:tcW w:w="1276" w:type="dxa"/>
            <w:tcBorders>
              <w:top w:val="single" w:sz="4" w:space="0" w:color="auto"/>
              <w:left w:val="single" w:sz="4" w:space="0" w:color="auto"/>
              <w:bottom w:val="single" w:sz="4" w:space="0" w:color="auto"/>
              <w:right w:val="single" w:sz="4" w:space="0" w:color="auto"/>
            </w:tcBorders>
            <w:shd w:val="clear" w:color="auto" w:fill="FFFFFF"/>
            <w:hideMark/>
          </w:tcPr>
          <w:p w:rsidR="001C6A11" w:rsidRPr="00DE3102" w:rsidRDefault="001C6A11" w:rsidP="00236C21">
            <w:pPr>
              <w:spacing w:after="0"/>
              <w:ind w:firstLine="567"/>
              <w:jc w:val="center"/>
              <w:rPr>
                <w:rFonts w:ascii="Times New Roman" w:eastAsia="Times New Roman" w:hAnsi="Times New Roman" w:cs="Times New Roman"/>
                <w:color w:val="000000" w:themeColor="text1"/>
                <w:sz w:val="20"/>
                <w:szCs w:val="20"/>
                <w:lang w:eastAsia="ru-RU"/>
              </w:rPr>
            </w:pPr>
            <w:r w:rsidRPr="00DE3102">
              <w:rPr>
                <w:rFonts w:ascii="Times New Roman" w:eastAsia="Times New Roman" w:hAnsi="Times New Roman" w:cs="Times New Roman"/>
                <w:color w:val="000000" w:themeColor="text1"/>
                <w:sz w:val="20"/>
                <w:szCs w:val="20"/>
                <w:lang w:eastAsia="ru-RU"/>
              </w:rPr>
              <w:t>3,4</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0,5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97</w:t>
            </w:r>
          </w:p>
        </w:tc>
      </w:tr>
    </w:tbl>
    <w:p w:rsidR="001C6A11" w:rsidRPr="00A27D3D" w:rsidRDefault="001C6A11" w:rsidP="00A27D3D">
      <w:pPr>
        <w:spacing w:after="0"/>
        <w:ind w:firstLine="567"/>
        <w:jc w:val="both"/>
        <w:rPr>
          <w:rFonts w:ascii="Times New Roman" w:eastAsia="Times New Roman" w:hAnsi="Times New Roman" w:cs="Times New Roman"/>
          <w:color w:val="000000" w:themeColor="text1"/>
          <w:sz w:val="24"/>
          <w:szCs w:val="24"/>
          <w:lang w:eastAsia="ru-RU"/>
        </w:rPr>
      </w:pPr>
      <w:r w:rsidRPr="00A27D3D">
        <w:rPr>
          <w:rFonts w:ascii="Times New Roman" w:eastAsia="Times New Roman" w:hAnsi="Times New Roman" w:cs="Times New Roman"/>
          <w:color w:val="000000" w:themeColor="text1"/>
          <w:sz w:val="24"/>
          <w:szCs w:val="24"/>
          <w:lang w:eastAsia="ru-RU"/>
        </w:rPr>
        <w:t xml:space="preserve">Увеличение на 0,5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связано с выделением дополнительных средств на командировочные расходы до конца 2021 года.</w:t>
      </w:r>
    </w:p>
    <w:p w:rsidR="00A27D3D" w:rsidRDefault="00A27D3D" w:rsidP="00A27D3D">
      <w:pPr>
        <w:spacing w:after="0"/>
        <w:ind w:firstLine="567"/>
        <w:jc w:val="both"/>
        <w:rPr>
          <w:rFonts w:ascii="Times New Roman" w:eastAsia="Times New Roman" w:hAnsi="Times New Roman" w:cs="Times New Roman"/>
          <w:b/>
          <w:color w:val="000000" w:themeColor="text1"/>
          <w:sz w:val="24"/>
          <w:szCs w:val="24"/>
          <w:lang w:eastAsia="ru-RU"/>
        </w:rPr>
      </w:pPr>
    </w:p>
    <w:p w:rsidR="00A27D3D" w:rsidRDefault="00A27D3D" w:rsidP="005F471A">
      <w:pPr>
        <w:spacing w:after="0"/>
        <w:ind w:firstLine="567"/>
        <w:jc w:val="both"/>
        <w:rPr>
          <w:rFonts w:ascii="Times New Roman" w:eastAsia="Times New Roman" w:hAnsi="Times New Roman" w:cs="Times New Roman"/>
          <w:color w:val="000000" w:themeColor="text1"/>
          <w:sz w:val="24"/>
          <w:szCs w:val="24"/>
          <w:lang w:eastAsia="ru-RU"/>
        </w:rPr>
      </w:pPr>
      <w:r w:rsidRPr="00A27D3D">
        <w:rPr>
          <w:rFonts w:ascii="Times New Roman" w:eastAsia="Times New Roman" w:hAnsi="Times New Roman" w:cs="Times New Roman"/>
          <w:b/>
          <w:color w:val="000000" w:themeColor="text1"/>
          <w:sz w:val="24"/>
          <w:szCs w:val="24"/>
          <w:lang w:eastAsia="ru-RU"/>
        </w:rPr>
        <w:t>Национальн</w:t>
      </w:r>
      <w:r>
        <w:rPr>
          <w:rFonts w:ascii="Times New Roman" w:eastAsia="Times New Roman" w:hAnsi="Times New Roman" w:cs="Times New Roman"/>
          <w:b/>
          <w:color w:val="000000" w:themeColor="text1"/>
          <w:sz w:val="24"/>
          <w:szCs w:val="24"/>
          <w:lang w:eastAsia="ru-RU"/>
        </w:rPr>
        <w:t>ый</w:t>
      </w:r>
      <w:r w:rsidRPr="00A27D3D">
        <w:rPr>
          <w:rFonts w:ascii="Times New Roman" w:eastAsia="Times New Roman" w:hAnsi="Times New Roman" w:cs="Times New Roman"/>
          <w:b/>
          <w:color w:val="000000" w:themeColor="text1"/>
          <w:sz w:val="24"/>
          <w:szCs w:val="24"/>
          <w:lang w:eastAsia="ru-RU"/>
        </w:rPr>
        <w:t xml:space="preserve"> институт стратегических исследований КР</w:t>
      </w:r>
    </w:p>
    <w:p w:rsidR="001C6A11" w:rsidRPr="00A27D3D" w:rsidRDefault="001C6A11" w:rsidP="005F471A">
      <w:pPr>
        <w:spacing w:after="0"/>
        <w:ind w:firstLine="567"/>
        <w:jc w:val="both"/>
        <w:rPr>
          <w:rFonts w:ascii="Times New Roman" w:eastAsia="Times New Roman" w:hAnsi="Times New Roman" w:cs="Times New Roman"/>
          <w:color w:val="000000" w:themeColor="text1"/>
          <w:sz w:val="24"/>
          <w:szCs w:val="24"/>
          <w:lang w:eastAsia="ru-RU"/>
        </w:rPr>
      </w:pPr>
      <w:r w:rsidRPr="00A27D3D">
        <w:rPr>
          <w:rFonts w:ascii="Times New Roman" w:eastAsia="Times New Roman" w:hAnsi="Times New Roman" w:cs="Times New Roman"/>
          <w:color w:val="000000" w:themeColor="text1"/>
          <w:sz w:val="24"/>
          <w:szCs w:val="24"/>
          <w:lang w:eastAsia="ru-RU"/>
        </w:rPr>
        <w:t xml:space="preserve">Уточненный бюджет на 2021 год по Национальному институту стратегических исследований </w:t>
      </w:r>
      <w:r w:rsidR="00D7582C" w:rsidRPr="00A27D3D">
        <w:rPr>
          <w:rFonts w:ascii="Times New Roman" w:eastAsia="Times New Roman" w:hAnsi="Times New Roman" w:cs="Times New Roman"/>
          <w:color w:val="000000" w:themeColor="text1"/>
          <w:sz w:val="24"/>
          <w:szCs w:val="24"/>
          <w:lang w:eastAsia="ru-RU"/>
        </w:rPr>
        <w:t>КР</w:t>
      </w:r>
      <w:r w:rsidRPr="00A27D3D">
        <w:rPr>
          <w:rFonts w:ascii="Times New Roman" w:eastAsia="Times New Roman" w:hAnsi="Times New Roman" w:cs="Times New Roman"/>
          <w:color w:val="000000" w:themeColor="text1"/>
          <w:sz w:val="24"/>
          <w:szCs w:val="24"/>
          <w:lang w:eastAsia="ru-RU"/>
        </w:rPr>
        <w:t xml:space="preserve"> составил средства в сумме 15,8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по бюджетным средствам с увеличением на 1,1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относительно утвержденного бюджета 2021 года (14,4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по специальным средствам на 0,3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w:t>
      </w:r>
    </w:p>
    <w:p w:rsidR="001C6A11" w:rsidRPr="00A27D3D" w:rsidRDefault="001C6A11" w:rsidP="005F471A">
      <w:pPr>
        <w:spacing w:after="0"/>
        <w:ind w:firstLine="567"/>
        <w:jc w:val="both"/>
        <w:rPr>
          <w:rFonts w:ascii="Times New Roman" w:eastAsia="Times New Roman" w:hAnsi="Times New Roman" w:cs="Times New Roman"/>
          <w:color w:val="000000" w:themeColor="text1"/>
          <w:sz w:val="24"/>
          <w:szCs w:val="24"/>
          <w:lang w:eastAsia="ru-RU"/>
        </w:rPr>
      </w:pPr>
      <w:r w:rsidRPr="00A27D3D">
        <w:rPr>
          <w:rFonts w:ascii="Times New Roman" w:eastAsia="Times New Roman" w:hAnsi="Times New Roman" w:cs="Times New Roman"/>
          <w:color w:val="000000" w:themeColor="text1"/>
          <w:sz w:val="24"/>
          <w:szCs w:val="24"/>
          <w:lang w:eastAsia="ru-RU"/>
        </w:rPr>
        <w:t xml:space="preserve">Фактическое исполнение составило всего по бюджетным средствам 14,5 </w:t>
      </w:r>
      <w:r w:rsidR="00931154">
        <w:rPr>
          <w:rFonts w:ascii="Times New Roman" w:eastAsia="Times New Roman" w:hAnsi="Times New Roman" w:cs="Times New Roman"/>
          <w:color w:val="000000" w:themeColor="text1"/>
          <w:sz w:val="24"/>
          <w:szCs w:val="24"/>
          <w:lang w:eastAsia="ru-RU"/>
        </w:rPr>
        <w:t>млн. сом</w:t>
      </w:r>
      <w:r w:rsidRPr="00A27D3D">
        <w:rPr>
          <w:rFonts w:ascii="Times New Roman" w:eastAsia="Times New Roman" w:hAnsi="Times New Roman" w:cs="Times New Roman"/>
          <w:color w:val="000000" w:themeColor="text1"/>
          <w:sz w:val="24"/>
          <w:szCs w:val="24"/>
          <w:lang w:eastAsia="ru-RU"/>
        </w:rPr>
        <w:t xml:space="preserve"> или 93,5 % к уточненному бюджету 2021 год и по специальным сред</w:t>
      </w:r>
      <w:r w:rsidR="00A27D3D">
        <w:rPr>
          <w:rFonts w:ascii="Times New Roman" w:eastAsia="Times New Roman" w:hAnsi="Times New Roman" w:cs="Times New Roman"/>
          <w:color w:val="000000" w:themeColor="text1"/>
          <w:sz w:val="24"/>
          <w:szCs w:val="24"/>
          <w:lang w:eastAsia="ru-RU"/>
        </w:rPr>
        <w:t xml:space="preserve">ствам 0,3 </w:t>
      </w:r>
      <w:r w:rsidR="00931154">
        <w:rPr>
          <w:rFonts w:ascii="Times New Roman" w:eastAsia="Times New Roman" w:hAnsi="Times New Roman" w:cs="Times New Roman"/>
          <w:color w:val="000000" w:themeColor="text1"/>
          <w:sz w:val="24"/>
          <w:szCs w:val="24"/>
          <w:lang w:eastAsia="ru-RU"/>
        </w:rPr>
        <w:t>млн. сом</w:t>
      </w:r>
      <w:r w:rsidR="00A27D3D">
        <w:rPr>
          <w:rFonts w:ascii="Times New Roman" w:eastAsia="Times New Roman" w:hAnsi="Times New Roman" w:cs="Times New Roman"/>
          <w:color w:val="000000" w:themeColor="text1"/>
          <w:sz w:val="24"/>
          <w:szCs w:val="24"/>
          <w:lang w:eastAsia="ru-RU"/>
        </w:rPr>
        <w:t xml:space="preserve"> или 100% .</w:t>
      </w:r>
    </w:p>
    <w:p w:rsidR="001C6A11" w:rsidRPr="00A27D3D" w:rsidRDefault="00DE3102" w:rsidP="00A27D3D">
      <w:pPr>
        <w:spacing w:after="0"/>
        <w:ind w:firstLine="567"/>
        <w:jc w:val="right"/>
        <w:rPr>
          <w:rFonts w:ascii="Times New Roman" w:eastAsia="Calibri" w:hAnsi="Times New Roman" w:cs="Times New Roman"/>
          <w:color w:val="000000" w:themeColor="text1"/>
          <w:sz w:val="24"/>
          <w:szCs w:val="24"/>
          <w:lang w:eastAsia="ru-RU"/>
        </w:rPr>
      </w:pPr>
      <w:r>
        <w:rPr>
          <w:rFonts w:ascii="Times New Roman" w:eastAsia="Calibri" w:hAnsi="Times New Roman" w:cs="Times New Roman"/>
          <w:color w:val="000000" w:themeColor="text1"/>
          <w:sz w:val="24"/>
          <w:szCs w:val="24"/>
          <w:lang w:eastAsia="ru-RU"/>
        </w:rPr>
        <w:t>(</w:t>
      </w:r>
      <w:r w:rsidR="00931154">
        <w:rPr>
          <w:rFonts w:ascii="Times New Roman" w:eastAsia="Calibri" w:hAnsi="Times New Roman" w:cs="Times New Roman"/>
          <w:color w:val="000000" w:themeColor="text1"/>
          <w:sz w:val="24"/>
          <w:szCs w:val="24"/>
          <w:lang w:eastAsia="ru-RU"/>
        </w:rPr>
        <w:t>млн. сом</w:t>
      </w:r>
      <w:r>
        <w:rPr>
          <w:rFonts w:ascii="Times New Roman" w:eastAsia="Calibri" w:hAnsi="Times New Roman" w:cs="Times New Roman"/>
          <w:color w:val="000000" w:themeColor="text1"/>
          <w:sz w:val="24"/>
          <w:szCs w:val="24"/>
          <w:lang w:eastAsia="ru-RU"/>
        </w:rPr>
        <w:t>)</w:t>
      </w:r>
    </w:p>
    <w:tbl>
      <w:tblPr>
        <w:tblpPr w:leftFromText="180" w:rightFromText="180" w:bottomFromText="200" w:vertAnchor="text" w:horzAnchor="margin" w:tblpX="74" w:tblpY="13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19"/>
        <w:gridCol w:w="1134"/>
        <w:gridCol w:w="1701"/>
        <w:gridCol w:w="1417"/>
        <w:gridCol w:w="1350"/>
        <w:gridCol w:w="1701"/>
      </w:tblGrid>
      <w:tr w:rsidR="001C6A11" w:rsidRPr="00CA4807" w:rsidTr="00A27D3D">
        <w:trPr>
          <w:trHeight w:val="584"/>
        </w:trPr>
        <w:tc>
          <w:tcPr>
            <w:tcW w:w="2019"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Наименование</w:t>
            </w:r>
          </w:p>
        </w:tc>
        <w:tc>
          <w:tcPr>
            <w:tcW w:w="1134"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(утв. план)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1C6A11" w:rsidRPr="00A27D3D"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(уточн. план)</w:t>
            </w:r>
          </w:p>
        </w:tc>
        <w:tc>
          <w:tcPr>
            <w:tcW w:w="1417" w:type="dxa"/>
            <w:tcBorders>
              <w:top w:val="single" w:sz="4" w:space="0" w:color="auto"/>
              <w:left w:val="single" w:sz="4" w:space="0" w:color="auto"/>
              <w:bottom w:val="single" w:sz="4" w:space="0" w:color="auto"/>
              <w:right w:val="single" w:sz="4" w:space="0" w:color="auto"/>
            </w:tcBorders>
            <w:vAlign w:val="center"/>
            <w:hideMark/>
          </w:tcPr>
          <w:p w:rsidR="00AF4DAF"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 xml:space="preserve">Откл.к уточн. </w:t>
            </w:r>
          </w:p>
          <w:p w:rsidR="001C6A11" w:rsidRPr="00A27D3D" w:rsidRDefault="001C6A11" w:rsidP="00DE3102">
            <w:pPr>
              <w:spacing w:after="0"/>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плану</w:t>
            </w:r>
          </w:p>
        </w:tc>
        <w:tc>
          <w:tcPr>
            <w:tcW w:w="1350" w:type="dxa"/>
            <w:tcBorders>
              <w:top w:val="single" w:sz="4" w:space="0" w:color="auto"/>
              <w:left w:val="single" w:sz="4" w:space="0" w:color="auto"/>
              <w:bottom w:val="single" w:sz="4" w:space="0" w:color="auto"/>
              <w:right w:val="single" w:sz="4" w:space="0" w:color="auto"/>
            </w:tcBorders>
            <w:vAlign w:val="center"/>
          </w:tcPr>
          <w:p w:rsidR="001C6A11" w:rsidRPr="00A27D3D" w:rsidRDefault="001C6A11" w:rsidP="00DE3102">
            <w:pPr>
              <w:spacing w:after="0" w:line="240" w:lineRule="auto"/>
              <w:jc w:val="center"/>
              <w:rPr>
                <w:rFonts w:ascii="Times New Roman" w:eastAsia="Times New Roman" w:hAnsi="Times New Roman" w:cs="Times New Roman"/>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2021 год</w:t>
            </w:r>
            <w:r w:rsidRPr="00A27D3D">
              <w:rPr>
                <w:rFonts w:ascii="Times New Roman" w:eastAsia="Calibri" w:hAnsi="Times New Roman" w:cs="Times New Roman"/>
                <w:b/>
                <w:bCs/>
                <w:color w:val="000000" w:themeColor="text1"/>
                <w:sz w:val="20"/>
                <w:szCs w:val="20"/>
                <w:lang w:eastAsia="ru-RU"/>
              </w:rPr>
              <w:br/>
              <w:t>(факт)</w:t>
            </w:r>
          </w:p>
        </w:tc>
        <w:tc>
          <w:tcPr>
            <w:tcW w:w="1701" w:type="dxa"/>
            <w:tcBorders>
              <w:top w:val="single" w:sz="4" w:space="0" w:color="auto"/>
              <w:left w:val="single" w:sz="4" w:space="0" w:color="auto"/>
              <w:bottom w:val="single" w:sz="4" w:space="0" w:color="auto"/>
              <w:right w:val="single" w:sz="4" w:space="0" w:color="auto"/>
            </w:tcBorders>
            <w:vAlign w:val="center"/>
          </w:tcPr>
          <w:p w:rsidR="00AF4DAF" w:rsidRDefault="001C6A11" w:rsidP="00DE3102">
            <w:pPr>
              <w:spacing w:after="0" w:line="240" w:lineRule="auto"/>
              <w:jc w:val="center"/>
              <w:rPr>
                <w:rFonts w:ascii="Times New Roman" w:eastAsia="Calibri" w:hAnsi="Times New Roman" w:cs="Times New Roman"/>
                <w:b/>
                <w:bCs/>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 xml:space="preserve">% к уточ. </w:t>
            </w:r>
          </w:p>
          <w:p w:rsidR="001C6A11" w:rsidRPr="00A27D3D" w:rsidRDefault="001C6A11" w:rsidP="00DE3102">
            <w:pPr>
              <w:spacing w:after="0" w:line="240" w:lineRule="auto"/>
              <w:jc w:val="center"/>
              <w:rPr>
                <w:rFonts w:ascii="Times New Roman" w:eastAsia="Times New Roman" w:hAnsi="Times New Roman" w:cs="Times New Roman"/>
                <w:color w:val="000000" w:themeColor="text1"/>
                <w:sz w:val="20"/>
                <w:szCs w:val="20"/>
                <w:lang w:eastAsia="ru-RU"/>
              </w:rPr>
            </w:pPr>
            <w:r w:rsidRPr="00A27D3D">
              <w:rPr>
                <w:rFonts w:ascii="Times New Roman" w:eastAsia="Calibri" w:hAnsi="Times New Roman" w:cs="Times New Roman"/>
                <w:b/>
                <w:bCs/>
                <w:color w:val="000000" w:themeColor="text1"/>
                <w:sz w:val="20"/>
                <w:szCs w:val="20"/>
                <w:lang w:eastAsia="ru-RU"/>
              </w:rPr>
              <w:t>плану</w:t>
            </w:r>
          </w:p>
        </w:tc>
      </w:tr>
      <w:tr w:rsidR="001C6A11" w:rsidRPr="00CA4807" w:rsidTr="00A27D3D">
        <w:trPr>
          <w:trHeight w:val="266"/>
        </w:trPr>
        <w:tc>
          <w:tcPr>
            <w:tcW w:w="2019" w:type="dxa"/>
            <w:tcBorders>
              <w:top w:val="single" w:sz="4" w:space="0" w:color="auto"/>
              <w:left w:val="single" w:sz="4" w:space="0" w:color="auto"/>
              <w:bottom w:val="single" w:sz="4" w:space="0" w:color="auto"/>
              <w:right w:val="single" w:sz="4" w:space="0" w:color="auto"/>
            </w:tcBorders>
            <w:vAlign w:val="bottom"/>
            <w:hideMark/>
          </w:tcPr>
          <w:p w:rsidR="001C6A11" w:rsidRPr="00DE3102" w:rsidRDefault="001C6A11" w:rsidP="00236C21">
            <w:pPr>
              <w:spacing w:after="0"/>
              <w:ind w:firstLine="567"/>
              <w:jc w:val="both"/>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Всего</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14,4</w:t>
            </w:r>
          </w:p>
        </w:tc>
        <w:tc>
          <w:tcPr>
            <w:tcW w:w="1701" w:type="dxa"/>
            <w:tcBorders>
              <w:top w:val="single" w:sz="4" w:space="0" w:color="auto"/>
              <w:left w:val="single" w:sz="4" w:space="0" w:color="auto"/>
              <w:bottom w:val="single" w:sz="4" w:space="0" w:color="auto"/>
              <w:right w:val="single" w:sz="4" w:space="0" w:color="auto"/>
            </w:tcBorders>
            <w:noWrap/>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15,8</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1,4</w:t>
            </w:r>
          </w:p>
        </w:tc>
        <w:tc>
          <w:tcPr>
            <w:tcW w:w="1350" w:type="dxa"/>
            <w:tcBorders>
              <w:top w:val="single" w:sz="4" w:space="0" w:color="auto"/>
              <w:left w:val="single" w:sz="4" w:space="0" w:color="auto"/>
              <w:bottom w:val="single" w:sz="4" w:space="0" w:color="auto"/>
              <w:right w:val="single" w:sz="4" w:space="0" w:color="auto"/>
            </w:tcBorders>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14,8</w:t>
            </w:r>
          </w:p>
        </w:tc>
        <w:tc>
          <w:tcPr>
            <w:tcW w:w="1701" w:type="dxa"/>
            <w:tcBorders>
              <w:top w:val="single" w:sz="4" w:space="0" w:color="auto"/>
              <w:left w:val="single" w:sz="4" w:space="0" w:color="auto"/>
              <w:bottom w:val="single" w:sz="4" w:space="0" w:color="auto"/>
              <w:right w:val="single" w:sz="4" w:space="0" w:color="auto"/>
            </w:tcBorders>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93,5</w:t>
            </w:r>
          </w:p>
        </w:tc>
      </w:tr>
      <w:tr w:rsidR="001C6A11" w:rsidRPr="00CA4807" w:rsidTr="00A27D3D">
        <w:trPr>
          <w:trHeight w:val="210"/>
        </w:trPr>
        <w:tc>
          <w:tcPr>
            <w:tcW w:w="201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1C6A11" w:rsidRPr="00DE3102" w:rsidRDefault="001C6A11" w:rsidP="00236C21">
            <w:pPr>
              <w:spacing w:after="0"/>
              <w:ind w:firstLine="567"/>
              <w:jc w:val="both"/>
              <w:rPr>
                <w:rFonts w:ascii="Times New Roman" w:eastAsia="Calibri" w:hAnsi="Times New Roman" w:cs="Times New Roman"/>
                <w:color w:val="000000" w:themeColor="text1"/>
                <w:sz w:val="20"/>
                <w:szCs w:val="20"/>
                <w:lang w:eastAsia="ru-RU"/>
              </w:rPr>
            </w:pPr>
            <w:r w:rsidRPr="00DE3102">
              <w:rPr>
                <w:rFonts w:ascii="Times New Roman" w:eastAsia="Calibri" w:hAnsi="Times New Roman" w:cs="Times New Roman"/>
                <w:color w:val="000000" w:themeColor="text1"/>
                <w:sz w:val="20"/>
                <w:szCs w:val="20"/>
                <w:lang w:eastAsia="ru-RU"/>
              </w:rPr>
              <w:t>бюджетные средства</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14,4</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15,5</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1,1</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14,5</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1C6A11" w:rsidRPr="00DE3102"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DE3102">
              <w:rPr>
                <w:rFonts w:ascii="Times New Roman" w:eastAsia="Calibri" w:hAnsi="Times New Roman" w:cs="Times New Roman"/>
                <w:bCs/>
                <w:color w:val="000000" w:themeColor="text1"/>
                <w:sz w:val="20"/>
                <w:szCs w:val="20"/>
                <w:lang w:eastAsia="ru-RU"/>
              </w:rPr>
              <w:t>93,5</w:t>
            </w:r>
          </w:p>
        </w:tc>
      </w:tr>
      <w:tr w:rsidR="001C6A11" w:rsidRPr="00CA4807" w:rsidTr="00A27D3D">
        <w:trPr>
          <w:trHeight w:val="210"/>
        </w:trPr>
        <w:tc>
          <w:tcPr>
            <w:tcW w:w="2019" w:type="dxa"/>
            <w:tcBorders>
              <w:top w:val="single" w:sz="4" w:space="0" w:color="auto"/>
              <w:left w:val="single" w:sz="4" w:space="0" w:color="auto"/>
              <w:bottom w:val="single" w:sz="4" w:space="0" w:color="auto"/>
              <w:right w:val="single" w:sz="4" w:space="0" w:color="auto"/>
            </w:tcBorders>
            <w:shd w:val="clear" w:color="auto" w:fill="FFFFFF"/>
            <w:vAlign w:val="bottom"/>
          </w:tcPr>
          <w:p w:rsidR="001C6A11" w:rsidRPr="00A27D3D" w:rsidRDefault="001C6A11" w:rsidP="00236C21">
            <w:pPr>
              <w:spacing w:after="0"/>
              <w:ind w:firstLine="567"/>
              <w:jc w:val="both"/>
              <w:rPr>
                <w:rFonts w:ascii="Times New Roman" w:eastAsia="Calibri" w:hAnsi="Times New Roman" w:cs="Times New Roman"/>
                <w:color w:val="000000" w:themeColor="text1"/>
                <w:sz w:val="20"/>
                <w:szCs w:val="20"/>
                <w:lang w:eastAsia="ru-RU"/>
              </w:rPr>
            </w:pPr>
            <w:r w:rsidRPr="00A27D3D">
              <w:rPr>
                <w:rFonts w:ascii="Times New Roman" w:eastAsia="Calibri" w:hAnsi="Times New Roman" w:cs="Times New Roman"/>
                <w:color w:val="000000" w:themeColor="text1"/>
                <w:sz w:val="20"/>
                <w:szCs w:val="20"/>
                <w:lang w:eastAsia="ru-RU"/>
              </w:rPr>
              <w:t>Специальные средства</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6A11" w:rsidRPr="00A27D3D"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A27D3D">
              <w:rPr>
                <w:rFonts w:ascii="Times New Roman" w:eastAsia="Calibri" w:hAnsi="Times New Roman" w:cs="Times New Roman"/>
                <w:bCs/>
                <w:color w:val="000000" w:themeColor="text1"/>
                <w:sz w:val="20"/>
                <w:szCs w:val="20"/>
                <w:lang w:eastAsia="ru-RU"/>
              </w:rPr>
              <w:t>0,0</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tcPr>
          <w:p w:rsidR="001C6A11" w:rsidRPr="00A27D3D"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A27D3D">
              <w:rPr>
                <w:rFonts w:ascii="Times New Roman" w:eastAsia="Calibri" w:hAnsi="Times New Roman" w:cs="Times New Roman"/>
                <w:bCs/>
                <w:color w:val="000000" w:themeColor="text1"/>
                <w:sz w:val="20"/>
                <w:szCs w:val="20"/>
                <w:lang w:eastAsia="ru-RU"/>
              </w:rPr>
              <w:t>0,3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rsidR="001C6A11" w:rsidRPr="00A27D3D"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A27D3D">
              <w:rPr>
                <w:rFonts w:ascii="Times New Roman" w:eastAsia="Calibri" w:hAnsi="Times New Roman" w:cs="Times New Roman"/>
                <w:bCs/>
                <w:color w:val="000000" w:themeColor="text1"/>
                <w:sz w:val="20"/>
                <w:szCs w:val="20"/>
                <w:lang w:eastAsia="ru-RU"/>
              </w:rPr>
              <w:t>0,3</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rsidR="001C6A11" w:rsidRPr="00A27D3D"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A27D3D">
              <w:rPr>
                <w:rFonts w:ascii="Times New Roman" w:eastAsia="Calibri" w:hAnsi="Times New Roman" w:cs="Times New Roman"/>
                <w:bCs/>
                <w:color w:val="000000" w:themeColor="text1"/>
                <w:sz w:val="20"/>
                <w:szCs w:val="20"/>
                <w:lang w:eastAsia="ru-RU"/>
              </w:rPr>
              <w:t>0,3</w:t>
            </w:r>
          </w:p>
        </w:tc>
        <w:tc>
          <w:tcPr>
            <w:tcW w:w="1701" w:type="dxa"/>
            <w:tcBorders>
              <w:top w:val="single" w:sz="4" w:space="0" w:color="auto"/>
              <w:left w:val="single" w:sz="4" w:space="0" w:color="auto"/>
              <w:bottom w:val="single" w:sz="4" w:space="0" w:color="auto"/>
              <w:right w:val="single" w:sz="4" w:space="0" w:color="auto"/>
            </w:tcBorders>
            <w:shd w:val="clear" w:color="auto" w:fill="FFFFFF"/>
          </w:tcPr>
          <w:p w:rsidR="001C6A11" w:rsidRPr="00A27D3D" w:rsidRDefault="001C6A11" w:rsidP="00236C21">
            <w:pPr>
              <w:spacing w:after="0"/>
              <w:ind w:firstLine="567"/>
              <w:jc w:val="center"/>
              <w:rPr>
                <w:rFonts w:ascii="Times New Roman" w:eastAsia="Calibri" w:hAnsi="Times New Roman" w:cs="Times New Roman"/>
                <w:bCs/>
                <w:color w:val="000000" w:themeColor="text1"/>
                <w:sz w:val="20"/>
                <w:szCs w:val="20"/>
                <w:lang w:eastAsia="ru-RU"/>
              </w:rPr>
            </w:pPr>
            <w:r w:rsidRPr="00A27D3D">
              <w:rPr>
                <w:rFonts w:ascii="Times New Roman" w:eastAsia="Calibri" w:hAnsi="Times New Roman" w:cs="Times New Roman"/>
                <w:bCs/>
                <w:color w:val="000000" w:themeColor="text1"/>
                <w:sz w:val="20"/>
                <w:szCs w:val="20"/>
                <w:lang w:eastAsia="ru-RU"/>
              </w:rPr>
              <w:t>100</w:t>
            </w:r>
          </w:p>
        </w:tc>
      </w:tr>
    </w:tbl>
    <w:p w:rsidR="001C6A11" w:rsidRPr="00CA4807" w:rsidRDefault="001C6A11" w:rsidP="00236C21">
      <w:pPr>
        <w:spacing w:after="0" w:line="240" w:lineRule="auto"/>
        <w:ind w:firstLine="567"/>
        <w:jc w:val="both"/>
        <w:rPr>
          <w:rFonts w:ascii="Times New Roman" w:eastAsia="Times New Roman" w:hAnsi="Times New Roman" w:cs="Times New Roman"/>
          <w:color w:val="000000" w:themeColor="text1"/>
          <w:sz w:val="24"/>
          <w:szCs w:val="28"/>
          <w:lang w:eastAsia="ru-RU"/>
        </w:rPr>
      </w:pPr>
    </w:p>
    <w:p w:rsidR="001C6A11" w:rsidRPr="00DE3102" w:rsidRDefault="001C6A11" w:rsidP="005F471A">
      <w:pPr>
        <w:spacing w:after="0"/>
        <w:ind w:firstLine="567"/>
        <w:jc w:val="both"/>
        <w:rPr>
          <w:color w:val="000000" w:themeColor="text1"/>
          <w:sz w:val="24"/>
          <w:szCs w:val="24"/>
        </w:rPr>
      </w:pPr>
      <w:r w:rsidRPr="00DE3102">
        <w:rPr>
          <w:rFonts w:ascii="Times New Roman" w:eastAsia="Times New Roman" w:hAnsi="Times New Roman" w:cs="Times New Roman"/>
          <w:color w:val="000000" w:themeColor="text1"/>
          <w:sz w:val="24"/>
          <w:szCs w:val="24"/>
          <w:lang w:eastAsia="ru-RU"/>
        </w:rPr>
        <w:t xml:space="preserve">Увеличение по бюджетным средствам на 1,1 </w:t>
      </w:r>
      <w:r w:rsidR="00931154">
        <w:rPr>
          <w:rFonts w:ascii="Times New Roman" w:eastAsia="Times New Roman" w:hAnsi="Times New Roman" w:cs="Times New Roman"/>
          <w:color w:val="000000" w:themeColor="text1"/>
          <w:sz w:val="24"/>
          <w:szCs w:val="24"/>
          <w:lang w:eastAsia="ru-RU"/>
        </w:rPr>
        <w:t>млн. сом</w:t>
      </w:r>
      <w:r w:rsidRPr="00DE3102">
        <w:rPr>
          <w:rFonts w:ascii="Times New Roman" w:eastAsia="Times New Roman" w:hAnsi="Times New Roman" w:cs="Times New Roman"/>
          <w:color w:val="000000" w:themeColor="text1"/>
          <w:sz w:val="24"/>
          <w:szCs w:val="24"/>
          <w:lang w:eastAsia="ru-RU"/>
        </w:rPr>
        <w:t xml:space="preserve"> связано с выделением дополнительных бюджетных средств на погашение кредиторской задолженности перед поставщиком по проведению</w:t>
      </w:r>
      <w:r w:rsidRPr="00DE3102">
        <w:rPr>
          <w:color w:val="000000" w:themeColor="text1"/>
          <w:sz w:val="24"/>
          <w:szCs w:val="24"/>
        </w:rPr>
        <w:t xml:space="preserve"> </w:t>
      </w:r>
      <w:r w:rsidRPr="00DE3102">
        <w:rPr>
          <w:rFonts w:ascii="Times New Roman" w:eastAsia="Times New Roman" w:hAnsi="Times New Roman" w:cs="Times New Roman"/>
          <w:color w:val="000000" w:themeColor="text1"/>
          <w:sz w:val="24"/>
          <w:szCs w:val="24"/>
          <w:lang w:eastAsia="ru-RU"/>
        </w:rPr>
        <w:t xml:space="preserve">капитального ремонта здания НИСИ (предписание Счетной палаты </w:t>
      </w:r>
      <w:r w:rsidR="00D7582C" w:rsidRPr="00DE3102">
        <w:rPr>
          <w:rFonts w:ascii="Times New Roman" w:eastAsia="Times New Roman" w:hAnsi="Times New Roman" w:cs="Times New Roman"/>
          <w:color w:val="000000" w:themeColor="text1"/>
          <w:sz w:val="24"/>
          <w:szCs w:val="24"/>
          <w:lang w:eastAsia="ru-RU"/>
        </w:rPr>
        <w:t>КР</w:t>
      </w:r>
      <w:r w:rsidRPr="00DE3102">
        <w:rPr>
          <w:rFonts w:ascii="Times New Roman" w:eastAsia="Times New Roman" w:hAnsi="Times New Roman" w:cs="Times New Roman"/>
          <w:color w:val="000000" w:themeColor="text1"/>
          <w:sz w:val="24"/>
          <w:szCs w:val="24"/>
          <w:lang w:eastAsia="ru-RU"/>
        </w:rPr>
        <w:t xml:space="preserve"> по изысканию средств и погашению задолженности).</w:t>
      </w:r>
    </w:p>
    <w:p w:rsidR="001C6A11" w:rsidRPr="00DE3102" w:rsidRDefault="001C6A11" w:rsidP="005F471A">
      <w:pPr>
        <w:spacing w:after="0"/>
        <w:ind w:firstLine="567"/>
        <w:jc w:val="both"/>
        <w:rPr>
          <w:color w:val="000000" w:themeColor="text1"/>
          <w:sz w:val="24"/>
          <w:szCs w:val="24"/>
        </w:rPr>
      </w:pPr>
      <w:r w:rsidRPr="00DE3102">
        <w:rPr>
          <w:rFonts w:ascii="Times New Roman" w:eastAsia="Times New Roman" w:hAnsi="Times New Roman" w:cs="Times New Roman"/>
          <w:color w:val="000000" w:themeColor="text1"/>
          <w:sz w:val="24"/>
          <w:szCs w:val="24"/>
          <w:lang w:val="ky-KG" w:eastAsia="ru-RU"/>
        </w:rPr>
        <w:t xml:space="preserve">Увеличение по специальным средствам на 0,3 </w:t>
      </w:r>
      <w:r w:rsidR="00931154">
        <w:rPr>
          <w:rFonts w:ascii="Times New Roman" w:eastAsia="Times New Roman" w:hAnsi="Times New Roman" w:cs="Times New Roman"/>
          <w:color w:val="000000" w:themeColor="text1"/>
          <w:sz w:val="24"/>
          <w:szCs w:val="24"/>
          <w:lang w:val="ky-KG" w:eastAsia="ru-RU"/>
        </w:rPr>
        <w:t>млн. сом</w:t>
      </w:r>
      <w:r w:rsidRPr="00DE3102">
        <w:rPr>
          <w:rFonts w:ascii="Times New Roman" w:eastAsia="Times New Roman" w:hAnsi="Times New Roman" w:cs="Times New Roman"/>
          <w:color w:val="000000" w:themeColor="text1"/>
          <w:sz w:val="24"/>
          <w:szCs w:val="24"/>
          <w:lang w:val="ky-KG" w:eastAsia="ru-RU"/>
        </w:rPr>
        <w:t xml:space="preserve"> связано с распоряжением Правительства </w:t>
      </w:r>
      <w:r w:rsidR="00D7582C" w:rsidRPr="00DE3102">
        <w:rPr>
          <w:rFonts w:ascii="Times New Roman" w:eastAsia="Times New Roman" w:hAnsi="Times New Roman" w:cs="Times New Roman"/>
          <w:color w:val="000000" w:themeColor="text1"/>
          <w:sz w:val="24"/>
          <w:szCs w:val="24"/>
          <w:lang w:val="ky-KG" w:eastAsia="ru-RU"/>
        </w:rPr>
        <w:t>КР</w:t>
      </w:r>
      <w:r w:rsidRPr="00DE3102">
        <w:rPr>
          <w:rFonts w:ascii="Times New Roman" w:eastAsia="Times New Roman" w:hAnsi="Times New Roman" w:cs="Times New Roman"/>
          <w:color w:val="000000" w:themeColor="text1"/>
          <w:sz w:val="24"/>
          <w:szCs w:val="24"/>
          <w:lang w:eastAsia="ru-RU"/>
        </w:rPr>
        <w:t xml:space="preserve"> №51-р от 10 марта 2021 года. </w:t>
      </w:r>
    </w:p>
    <w:p w:rsidR="00DE3102" w:rsidRPr="00DE3102" w:rsidRDefault="00DE3102" w:rsidP="00DE3102">
      <w:pPr>
        <w:spacing w:after="0"/>
        <w:ind w:firstLine="567"/>
        <w:jc w:val="both"/>
        <w:rPr>
          <w:rFonts w:ascii="Times New Roman" w:eastAsia="Times New Roman" w:hAnsi="Times New Roman" w:cs="Times New Roman"/>
          <w:sz w:val="24"/>
          <w:szCs w:val="24"/>
          <w:lang w:eastAsia="ru-RU"/>
        </w:rPr>
      </w:pPr>
    </w:p>
    <w:p w:rsidR="00DE3102" w:rsidRDefault="00DE3102" w:rsidP="00DE3102">
      <w:pPr>
        <w:spacing w:after="0"/>
        <w:ind w:firstLine="567"/>
        <w:jc w:val="both"/>
        <w:rPr>
          <w:rFonts w:ascii="Times New Roman" w:eastAsia="Times New Roman" w:hAnsi="Times New Roman" w:cs="Times New Roman"/>
          <w:sz w:val="24"/>
          <w:szCs w:val="24"/>
          <w:lang w:eastAsia="ru-RU"/>
        </w:rPr>
      </w:pPr>
      <w:r>
        <w:rPr>
          <w:rFonts w:ascii="Times New Roman" w:eastAsia="Times New Roman" w:hAnsi="Times New Roman" w:cs="Times New Roman"/>
          <w:b/>
          <w:sz w:val="24"/>
          <w:szCs w:val="24"/>
          <w:lang w:eastAsia="ru-RU"/>
        </w:rPr>
        <w:t>Министерство</w:t>
      </w:r>
      <w:r w:rsidRPr="00DE3102">
        <w:rPr>
          <w:rFonts w:ascii="Times New Roman" w:eastAsia="Times New Roman" w:hAnsi="Times New Roman" w:cs="Times New Roman"/>
          <w:b/>
          <w:sz w:val="24"/>
          <w:szCs w:val="24"/>
          <w:lang w:eastAsia="ru-RU"/>
        </w:rPr>
        <w:t xml:space="preserve"> финансов КР</w:t>
      </w:r>
      <w:r w:rsidRPr="00DE3102">
        <w:rPr>
          <w:rFonts w:ascii="Times New Roman" w:eastAsia="Times New Roman" w:hAnsi="Times New Roman" w:cs="Times New Roman"/>
          <w:sz w:val="24"/>
          <w:szCs w:val="24"/>
          <w:lang w:eastAsia="ru-RU"/>
        </w:rPr>
        <w:t xml:space="preserve"> </w:t>
      </w:r>
    </w:p>
    <w:p w:rsidR="001C6A11" w:rsidRPr="00DE3102" w:rsidRDefault="001C6A11" w:rsidP="005F471A">
      <w:pPr>
        <w:spacing w:after="0"/>
        <w:ind w:firstLine="567"/>
        <w:jc w:val="both"/>
        <w:rPr>
          <w:rFonts w:ascii="Times New Roman" w:eastAsia="Calibri" w:hAnsi="Times New Roman" w:cs="Times New Roman"/>
          <w:sz w:val="24"/>
          <w:szCs w:val="24"/>
          <w:lang w:eastAsia="ru-RU"/>
        </w:rPr>
      </w:pPr>
      <w:r w:rsidRPr="00DE3102">
        <w:rPr>
          <w:rFonts w:ascii="Times New Roman" w:eastAsia="Times New Roman" w:hAnsi="Times New Roman" w:cs="Times New Roman"/>
          <w:sz w:val="24"/>
          <w:szCs w:val="24"/>
          <w:lang w:eastAsia="ru-RU"/>
        </w:rPr>
        <w:lastRenderedPageBreak/>
        <w:t xml:space="preserve">Уточненный бюджет на 2021 год по Министерству финансов </w:t>
      </w:r>
      <w:r w:rsidR="00D7582C" w:rsidRPr="00DE3102">
        <w:rPr>
          <w:rFonts w:ascii="Times New Roman" w:eastAsia="Times New Roman" w:hAnsi="Times New Roman" w:cs="Times New Roman"/>
          <w:sz w:val="24"/>
          <w:szCs w:val="24"/>
          <w:lang w:eastAsia="ru-RU"/>
        </w:rPr>
        <w:t>КР</w:t>
      </w:r>
      <w:r w:rsidRPr="00DE3102">
        <w:rPr>
          <w:rFonts w:ascii="Times New Roman" w:eastAsia="Times New Roman" w:hAnsi="Times New Roman" w:cs="Times New Roman"/>
          <w:sz w:val="24"/>
          <w:szCs w:val="24"/>
          <w:lang w:eastAsia="ru-RU"/>
        </w:rPr>
        <w:t xml:space="preserve"> (25110 </w:t>
      </w:r>
      <w:r w:rsidR="00514542">
        <w:rPr>
          <w:rFonts w:ascii="Times New Roman" w:eastAsia="Times New Roman" w:hAnsi="Times New Roman" w:cs="Times New Roman"/>
          <w:sz w:val="24"/>
          <w:szCs w:val="24"/>
          <w:lang w:eastAsia="ru-RU"/>
        </w:rPr>
        <w:t>центральный аппарат</w:t>
      </w:r>
      <w:r w:rsidRPr="00DE3102">
        <w:rPr>
          <w:rFonts w:ascii="Times New Roman" w:eastAsia="Times New Roman" w:hAnsi="Times New Roman" w:cs="Times New Roman"/>
          <w:sz w:val="24"/>
          <w:szCs w:val="24"/>
          <w:lang w:eastAsia="ru-RU"/>
        </w:rPr>
        <w:t xml:space="preserve"> + 25120 </w:t>
      </w:r>
      <w:r w:rsidR="00514542">
        <w:rPr>
          <w:rFonts w:ascii="Times New Roman" w:eastAsia="Times New Roman" w:hAnsi="Times New Roman" w:cs="Times New Roman"/>
          <w:sz w:val="24"/>
          <w:szCs w:val="24"/>
          <w:lang w:eastAsia="ru-RU"/>
        </w:rPr>
        <w:t>территориальные учреждения</w:t>
      </w:r>
      <w:r w:rsidRPr="00DE3102">
        <w:rPr>
          <w:rFonts w:ascii="Times New Roman" w:eastAsia="Times New Roman" w:hAnsi="Times New Roman" w:cs="Times New Roman"/>
          <w:sz w:val="24"/>
          <w:szCs w:val="24"/>
          <w:lang w:eastAsia="ru-RU"/>
        </w:rPr>
        <w:t xml:space="preserve">) составил средства в сумме 217,1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с уменьшением на 233,8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относительно утвержденного бюджета 2021 года (450,9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кассовые расходы составили 217,1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или исполнение бюджета 100 % от уточненного.</w:t>
      </w:r>
    </w:p>
    <w:p w:rsidR="001C6A11" w:rsidRPr="00CA4807" w:rsidRDefault="00931154" w:rsidP="00236C21">
      <w:pPr>
        <w:spacing w:after="0" w:line="240" w:lineRule="auto"/>
        <w:ind w:firstLine="567"/>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млн. сом</w:t>
      </w:r>
    </w:p>
    <w:tbl>
      <w:tblPr>
        <w:tblpPr w:leftFromText="180" w:rightFromText="180" w:vertAnchor="text" w:horzAnchor="margin" w:tblpX="108" w:tblpY="9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1309"/>
        <w:gridCol w:w="1384"/>
        <w:gridCol w:w="1276"/>
        <w:gridCol w:w="1275"/>
        <w:gridCol w:w="1276"/>
        <w:gridCol w:w="1134"/>
      </w:tblGrid>
      <w:tr w:rsidR="001C6A11" w:rsidRPr="00CA4807" w:rsidTr="00DE3102">
        <w:trPr>
          <w:trHeight w:val="560"/>
        </w:trPr>
        <w:tc>
          <w:tcPr>
            <w:tcW w:w="1668"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Наименование средств</w:t>
            </w:r>
          </w:p>
        </w:tc>
        <w:tc>
          <w:tcPr>
            <w:tcW w:w="1309"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2021 год</w:t>
            </w:r>
            <w:r w:rsidRPr="00DE3102">
              <w:rPr>
                <w:rFonts w:ascii="Times New Roman" w:eastAsia="Calibri" w:hAnsi="Times New Roman" w:cs="Times New Roman"/>
                <w:b/>
                <w:bCs/>
                <w:sz w:val="20"/>
                <w:szCs w:val="20"/>
                <w:lang w:eastAsia="ru-RU"/>
              </w:rPr>
              <w:br/>
              <w:t>(утв. план)</w:t>
            </w:r>
          </w:p>
        </w:tc>
        <w:tc>
          <w:tcPr>
            <w:tcW w:w="1384"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2021 год</w:t>
            </w:r>
            <w:r w:rsidRPr="00DE3102">
              <w:rPr>
                <w:rFonts w:ascii="Times New Roman" w:eastAsia="Calibri" w:hAnsi="Times New Roman" w:cs="Times New Roman"/>
                <w:b/>
                <w:bCs/>
                <w:sz w:val="20"/>
                <w:szCs w:val="20"/>
                <w:lang w:eastAsia="ru-RU"/>
              </w:rPr>
              <w:br/>
              <w:t>(уточн. план)</w:t>
            </w:r>
          </w:p>
        </w:tc>
        <w:tc>
          <w:tcPr>
            <w:tcW w:w="1276"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Откл.</w:t>
            </w:r>
          </w:p>
        </w:tc>
        <w:tc>
          <w:tcPr>
            <w:tcW w:w="1275" w:type="dxa"/>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Кассовые расходы</w:t>
            </w:r>
          </w:p>
        </w:tc>
        <w:tc>
          <w:tcPr>
            <w:tcW w:w="1276" w:type="dxa"/>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Откл. от уточн.</w:t>
            </w:r>
            <w:r w:rsidR="00DE3102">
              <w:rPr>
                <w:rFonts w:ascii="Times New Roman" w:eastAsia="Calibri" w:hAnsi="Times New Roman" w:cs="Times New Roman"/>
                <w:b/>
                <w:bCs/>
                <w:sz w:val="20"/>
                <w:szCs w:val="20"/>
                <w:lang w:eastAsia="ru-RU"/>
              </w:rPr>
              <w:t xml:space="preserve"> </w:t>
            </w:r>
            <w:r w:rsidRPr="00DE3102">
              <w:rPr>
                <w:rFonts w:ascii="Times New Roman" w:eastAsia="Calibri" w:hAnsi="Times New Roman" w:cs="Times New Roman"/>
                <w:b/>
                <w:bCs/>
                <w:sz w:val="20"/>
                <w:szCs w:val="20"/>
                <w:lang w:eastAsia="ru-RU"/>
              </w:rPr>
              <w:t>бюдж</w:t>
            </w:r>
            <w:r w:rsidR="00DE3102">
              <w:rPr>
                <w:rFonts w:ascii="Times New Roman" w:eastAsia="Calibri" w:hAnsi="Times New Roman" w:cs="Times New Roman"/>
                <w:b/>
                <w:bCs/>
                <w:sz w:val="20"/>
                <w:szCs w:val="20"/>
                <w:lang w:eastAsia="ru-RU"/>
              </w:rPr>
              <w:t>ета</w:t>
            </w:r>
          </w:p>
        </w:tc>
        <w:tc>
          <w:tcPr>
            <w:tcW w:w="1134" w:type="dxa"/>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 выполнения</w:t>
            </w:r>
          </w:p>
        </w:tc>
      </w:tr>
      <w:tr w:rsidR="001C6A11" w:rsidRPr="00CA4807" w:rsidTr="00DE3102">
        <w:trPr>
          <w:trHeight w:val="255"/>
        </w:trPr>
        <w:tc>
          <w:tcPr>
            <w:tcW w:w="1668" w:type="dxa"/>
            <w:shd w:val="clear" w:color="auto" w:fill="auto"/>
            <w:vAlign w:val="bottom"/>
          </w:tcPr>
          <w:p w:rsidR="001C6A11" w:rsidRPr="00DE3102" w:rsidRDefault="001C6A11" w:rsidP="00DE3102">
            <w:pPr>
              <w:spacing w:after="0" w:line="240" w:lineRule="auto"/>
              <w:jc w:val="both"/>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Всего</w:t>
            </w:r>
          </w:p>
        </w:tc>
        <w:tc>
          <w:tcPr>
            <w:tcW w:w="1309" w:type="dxa"/>
            <w:shd w:val="clear" w:color="auto" w:fill="auto"/>
            <w:noWrap/>
            <w:vAlign w:val="center"/>
          </w:tcPr>
          <w:p w:rsidR="001C6A11" w:rsidRPr="00DE3102" w:rsidRDefault="001C6A11" w:rsidP="00DE3102">
            <w:pPr>
              <w:spacing w:after="0" w:line="240" w:lineRule="auto"/>
              <w:jc w:val="center"/>
              <w:rPr>
                <w:rFonts w:ascii="Times New Roman" w:eastAsia="Calibri" w:hAnsi="Times New Roman" w:cs="Times New Roman"/>
                <w:bCs/>
                <w:color w:val="000000"/>
                <w:sz w:val="20"/>
                <w:szCs w:val="20"/>
                <w:lang w:eastAsia="ru-RU"/>
              </w:rPr>
            </w:pPr>
            <w:r w:rsidRPr="00DE3102">
              <w:rPr>
                <w:rFonts w:ascii="Times New Roman" w:eastAsia="Calibri" w:hAnsi="Times New Roman" w:cs="Times New Roman"/>
                <w:bCs/>
                <w:color w:val="000000"/>
                <w:sz w:val="20"/>
                <w:szCs w:val="20"/>
                <w:lang w:eastAsia="ru-RU"/>
              </w:rPr>
              <w:t>450,9</w:t>
            </w:r>
          </w:p>
        </w:tc>
        <w:tc>
          <w:tcPr>
            <w:tcW w:w="1384" w:type="dxa"/>
            <w:shd w:val="clear" w:color="auto" w:fill="auto"/>
            <w:noWrap/>
            <w:vAlign w:val="center"/>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217,1</w:t>
            </w:r>
          </w:p>
        </w:tc>
        <w:tc>
          <w:tcPr>
            <w:tcW w:w="1276" w:type="dxa"/>
            <w:shd w:val="clear" w:color="auto" w:fill="auto"/>
            <w:noWrap/>
            <w:vAlign w:val="center"/>
          </w:tcPr>
          <w:p w:rsidR="001C6A11" w:rsidRPr="00DE3102" w:rsidRDefault="001C6A11" w:rsidP="00DE3102">
            <w:pPr>
              <w:spacing w:after="0" w:line="240" w:lineRule="auto"/>
              <w:jc w:val="center"/>
              <w:rPr>
                <w:rFonts w:ascii="Times New Roman" w:eastAsia="Calibri" w:hAnsi="Times New Roman" w:cs="Times New Roman"/>
                <w:bCs/>
                <w:sz w:val="20"/>
                <w:szCs w:val="20"/>
                <w:lang w:val="ky-KG" w:eastAsia="ru-RU"/>
              </w:rPr>
            </w:pPr>
            <w:r w:rsidRPr="00DE3102">
              <w:rPr>
                <w:rFonts w:ascii="Times New Roman" w:eastAsia="Calibri" w:hAnsi="Times New Roman" w:cs="Times New Roman"/>
                <w:bCs/>
                <w:sz w:val="20"/>
                <w:szCs w:val="20"/>
                <w:lang w:val="ky-KG" w:eastAsia="ru-RU"/>
              </w:rPr>
              <w:t>233,8</w:t>
            </w:r>
          </w:p>
        </w:tc>
        <w:tc>
          <w:tcPr>
            <w:tcW w:w="1275" w:type="dxa"/>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217,1</w:t>
            </w:r>
          </w:p>
        </w:tc>
        <w:tc>
          <w:tcPr>
            <w:tcW w:w="1276" w:type="dxa"/>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0,0</w:t>
            </w:r>
          </w:p>
        </w:tc>
        <w:tc>
          <w:tcPr>
            <w:tcW w:w="1134" w:type="dxa"/>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100,0</w:t>
            </w:r>
          </w:p>
        </w:tc>
      </w:tr>
      <w:tr w:rsidR="001C6A11" w:rsidRPr="00CA4807" w:rsidTr="00DE3102">
        <w:trPr>
          <w:trHeight w:val="201"/>
        </w:trPr>
        <w:tc>
          <w:tcPr>
            <w:tcW w:w="1668" w:type="dxa"/>
            <w:shd w:val="clear" w:color="000000" w:fill="FFFFFF"/>
            <w:vAlign w:val="bottom"/>
          </w:tcPr>
          <w:p w:rsidR="001C6A11" w:rsidRPr="00DE3102" w:rsidRDefault="001C6A11" w:rsidP="00DE3102">
            <w:pPr>
              <w:spacing w:after="0" w:line="240" w:lineRule="auto"/>
              <w:jc w:val="both"/>
              <w:rPr>
                <w:rFonts w:ascii="Times New Roman" w:eastAsia="Calibri" w:hAnsi="Times New Roman" w:cs="Times New Roman"/>
                <w:sz w:val="20"/>
                <w:szCs w:val="20"/>
                <w:lang w:eastAsia="ru-RU"/>
              </w:rPr>
            </w:pPr>
            <w:r w:rsidRPr="00DE3102">
              <w:rPr>
                <w:rFonts w:ascii="Times New Roman" w:eastAsia="Calibri" w:hAnsi="Times New Roman" w:cs="Times New Roman"/>
                <w:sz w:val="20"/>
                <w:szCs w:val="20"/>
                <w:lang w:eastAsia="ru-RU"/>
              </w:rPr>
              <w:t>бюджетные средства</w:t>
            </w:r>
          </w:p>
        </w:tc>
        <w:tc>
          <w:tcPr>
            <w:tcW w:w="1309" w:type="dxa"/>
            <w:shd w:val="clear" w:color="000000" w:fill="FFFFFF"/>
            <w:vAlign w:val="center"/>
          </w:tcPr>
          <w:p w:rsidR="001C6A11" w:rsidRPr="00DE3102" w:rsidRDefault="001C6A11" w:rsidP="00DE3102">
            <w:pPr>
              <w:spacing w:after="0" w:line="240" w:lineRule="auto"/>
              <w:jc w:val="center"/>
              <w:rPr>
                <w:rFonts w:ascii="Times New Roman" w:eastAsia="Calibri" w:hAnsi="Times New Roman" w:cs="Times New Roman"/>
                <w:bCs/>
                <w:color w:val="000000"/>
                <w:sz w:val="20"/>
                <w:szCs w:val="20"/>
                <w:lang w:eastAsia="ru-RU"/>
              </w:rPr>
            </w:pPr>
            <w:r w:rsidRPr="00DE3102">
              <w:rPr>
                <w:rFonts w:ascii="Times New Roman" w:eastAsia="Calibri" w:hAnsi="Times New Roman" w:cs="Times New Roman"/>
                <w:bCs/>
                <w:color w:val="000000"/>
                <w:sz w:val="20"/>
                <w:szCs w:val="20"/>
                <w:lang w:eastAsia="ru-RU"/>
              </w:rPr>
              <w:t>450,9</w:t>
            </w:r>
          </w:p>
        </w:tc>
        <w:tc>
          <w:tcPr>
            <w:tcW w:w="1384" w:type="dxa"/>
            <w:shd w:val="clear" w:color="000000" w:fill="FFFFFF"/>
            <w:vAlign w:val="center"/>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217,1</w:t>
            </w:r>
          </w:p>
        </w:tc>
        <w:tc>
          <w:tcPr>
            <w:tcW w:w="1276" w:type="dxa"/>
            <w:shd w:val="clear" w:color="000000" w:fill="FFFFFF"/>
            <w:vAlign w:val="center"/>
          </w:tcPr>
          <w:p w:rsidR="001C6A11" w:rsidRPr="00DE3102" w:rsidRDefault="001C6A11" w:rsidP="00DE3102">
            <w:pPr>
              <w:spacing w:after="0" w:line="240" w:lineRule="auto"/>
              <w:jc w:val="center"/>
              <w:rPr>
                <w:rFonts w:ascii="Times New Roman" w:eastAsia="Calibri" w:hAnsi="Times New Roman" w:cs="Times New Roman"/>
                <w:bCs/>
                <w:sz w:val="20"/>
                <w:szCs w:val="20"/>
                <w:lang w:val="ky-KG" w:eastAsia="ru-RU"/>
              </w:rPr>
            </w:pPr>
            <w:r w:rsidRPr="00DE3102">
              <w:rPr>
                <w:rFonts w:ascii="Times New Roman" w:eastAsia="Calibri" w:hAnsi="Times New Roman" w:cs="Times New Roman"/>
                <w:bCs/>
                <w:sz w:val="20"/>
                <w:szCs w:val="20"/>
                <w:lang w:val="ky-KG" w:eastAsia="ru-RU"/>
              </w:rPr>
              <w:t>233,8</w:t>
            </w:r>
          </w:p>
        </w:tc>
        <w:tc>
          <w:tcPr>
            <w:tcW w:w="1275" w:type="dxa"/>
            <w:shd w:val="clear" w:color="000000" w:fill="FFFFFF"/>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217,1</w:t>
            </w:r>
          </w:p>
        </w:tc>
        <w:tc>
          <w:tcPr>
            <w:tcW w:w="1276" w:type="dxa"/>
            <w:shd w:val="clear" w:color="000000" w:fill="FFFFFF"/>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0,0</w:t>
            </w:r>
          </w:p>
        </w:tc>
        <w:tc>
          <w:tcPr>
            <w:tcW w:w="1134" w:type="dxa"/>
            <w:shd w:val="clear" w:color="000000" w:fill="FFFFFF"/>
          </w:tcPr>
          <w:p w:rsidR="001C6A11" w:rsidRPr="00DE3102" w:rsidRDefault="001C6A11" w:rsidP="00DE3102">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100,0</w:t>
            </w:r>
          </w:p>
        </w:tc>
      </w:tr>
    </w:tbl>
    <w:p w:rsidR="001C6A11" w:rsidRPr="00CA4807" w:rsidRDefault="001C6A11" w:rsidP="005F471A">
      <w:pPr>
        <w:spacing w:after="0"/>
        <w:ind w:firstLine="567"/>
        <w:jc w:val="right"/>
        <w:rPr>
          <w:rFonts w:ascii="Times New Roman" w:eastAsia="Calibri" w:hAnsi="Times New Roman" w:cs="Times New Roman"/>
          <w:sz w:val="24"/>
          <w:szCs w:val="24"/>
          <w:lang w:eastAsia="ru-RU"/>
        </w:rPr>
      </w:pPr>
    </w:p>
    <w:p w:rsidR="001C6A11" w:rsidRPr="00DE3102" w:rsidRDefault="001C6A11" w:rsidP="005F471A">
      <w:pPr>
        <w:spacing w:after="0"/>
        <w:ind w:firstLine="567"/>
        <w:jc w:val="both"/>
        <w:rPr>
          <w:rFonts w:ascii="Times New Roman" w:eastAsia="Calibri" w:hAnsi="Times New Roman" w:cs="Times New Roman"/>
          <w:sz w:val="24"/>
          <w:szCs w:val="24"/>
          <w:lang w:eastAsia="ru-RU"/>
        </w:rPr>
      </w:pPr>
      <w:r w:rsidRPr="00DE3102">
        <w:rPr>
          <w:rFonts w:ascii="Times New Roman" w:eastAsia="Calibri" w:hAnsi="Times New Roman" w:cs="Times New Roman"/>
          <w:sz w:val="24"/>
          <w:szCs w:val="24"/>
          <w:lang w:eastAsia="ru-RU"/>
        </w:rPr>
        <w:t xml:space="preserve">Отклонение в сумме 233,8 </w:t>
      </w:r>
      <w:r w:rsidR="00931154">
        <w:rPr>
          <w:rFonts w:ascii="Times New Roman" w:eastAsia="Calibri" w:hAnsi="Times New Roman" w:cs="Times New Roman"/>
          <w:sz w:val="24"/>
          <w:szCs w:val="24"/>
          <w:lang w:eastAsia="ru-RU"/>
        </w:rPr>
        <w:t>млн. сом</w:t>
      </w:r>
      <w:r w:rsidRPr="00DE3102">
        <w:rPr>
          <w:rFonts w:ascii="Times New Roman" w:eastAsia="Calibri" w:hAnsi="Times New Roman" w:cs="Times New Roman"/>
          <w:sz w:val="24"/>
          <w:szCs w:val="24"/>
          <w:lang w:eastAsia="ru-RU"/>
        </w:rPr>
        <w:t xml:space="preserve"> связано</w:t>
      </w:r>
      <w:r w:rsidRPr="00DE3102">
        <w:rPr>
          <w:rFonts w:ascii="Times New Roman" w:eastAsia="Calibri" w:hAnsi="Times New Roman" w:cs="Times New Roman"/>
          <w:b/>
          <w:sz w:val="24"/>
          <w:szCs w:val="24"/>
          <w:lang w:eastAsia="ru-RU"/>
        </w:rPr>
        <w:t xml:space="preserve"> с</w:t>
      </w:r>
      <w:r w:rsidRPr="00DE3102">
        <w:rPr>
          <w:rFonts w:ascii="Times New Roman" w:eastAsia="Calibri" w:hAnsi="Times New Roman" w:cs="Times New Roman"/>
          <w:sz w:val="24"/>
          <w:szCs w:val="24"/>
          <w:lang w:eastAsia="ru-RU"/>
        </w:rPr>
        <w:t>о слиянием бюджетов Министерства финансов КР и Министерства экономики КР согласно пост</w:t>
      </w:r>
      <w:r w:rsidR="00514542">
        <w:rPr>
          <w:rFonts w:ascii="Times New Roman" w:eastAsia="Calibri" w:hAnsi="Times New Roman" w:cs="Times New Roman"/>
          <w:sz w:val="24"/>
          <w:szCs w:val="24"/>
          <w:lang w:eastAsia="ru-RU"/>
        </w:rPr>
        <w:t>ановления Кабинета Мини</w:t>
      </w:r>
      <w:r w:rsidR="00302D7A">
        <w:rPr>
          <w:rFonts w:ascii="Times New Roman" w:eastAsia="Calibri" w:hAnsi="Times New Roman" w:cs="Times New Roman"/>
          <w:sz w:val="24"/>
          <w:szCs w:val="24"/>
          <w:lang w:eastAsia="ru-RU"/>
        </w:rPr>
        <w:t>стров</w:t>
      </w:r>
      <w:r w:rsidR="00514542">
        <w:rPr>
          <w:rFonts w:ascii="Times New Roman" w:eastAsia="Calibri" w:hAnsi="Times New Roman" w:cs="Times New Roman"/>
          <w:sz w:val="24"/>
          <w:szCs w:val="24"/>
          <w:lang w:eastAsia="ru-RU"/>
        </w:rPr>
        <w:t xml:space="preserve"> К</w:t>
      </w:r>
      <w:r w:rsidRPr="00DE3102">
        <w:rPr>
          <w:rFonts w:ascii="Times New Roman" w:eastAsia="Calibri" w:hAnsi="Times New Roman" w:cs="Times New Roman"/>
          <w:sz w:val="24"/>
          <w:szCs w:val="24"/>
          <w:lang w:eastAsia="ru-RU"/>
        </w:rPr>
        <w:t>Р № 38 от 12.02.2021 г.;</w:t>
      </w:r>
    </w:p>
    <w:p w:rsidR="001C6A11" w:rsidRPr="00DE3102" w:rsidRDefault="001C6A11" w:rsidP="00DE3102">
      <w:pPr>
        <w:spacing w:after="0"/>
        <w:ind w:firstLine="567"/>
        <w:jc w:val="both"/>
        <w:rPr>
          <w:rFonts w:ascii="Times New Roman" w:eastAsia="Calibri" w:hAnsi="Times New Roman" w:cs="Times New Roman"/>
          <w:sz w:val="24"/>
          <w:szCs w:val="24"/>
          <w:lang w:eastAsia="ru-RU"/>
        </w:rPr>
      </w:pPr>
    </w:p>
    <w:p w:rsidR="00DE3102" w:rsidRDefault="00DE3102" w:rsidP="005F471A">
      <w:pPr>
        <w:spacing w:after="0"/>
        <w:ind w:firstLine="567"/>
        <w:jc w:val="both"/>
        <w:rPr>
          <w:rFonts w:ascii="Times New Roman" w:eastAsia="Times New Roman" w:hAnsi="Times New Roman" w:cs="Times New Roman"/>
          <w:sz w:val="24"/>
          <w:szCs w:val="24"/>
          <w:lang w:eastAsia="ru-RU"/>
        </w:rPr>
      </w:pPr>
      <w:r w:rsidRPr="00DE3102">
        <w:rPr>
          <w:rFonts w:ascii="Times New Roman" w:eastAsia="Times New Roman" w:hAnsi="Times New Roman" w:cs="Times New Roman"/>
          <w:b/>
          <w:sz w:val="24"/>
          <w:szCs w:val="24"/>
          <w:lang w:eastAsia="ru-RU"/>
        </w:rPr>
        <w:t>Министерств</w:t>
      </w:r>
      <w:r>
        <w:rPr>
          <w:rFonts w:ascii="Times New Roman" w:eastAsia="Times New Roman" w:hAnsi="Times New Roman" w:cs="Times New Roman"/>
          <w:b/>
          <w:sz w:val="24"/>
          <w:szCs w:val="24"/>
          <w:lang w:eastAsia="ru-RU"/>
        </w:rPr>
        <w:t>о</w:t>
      </w:r>
      <w:r w:rsidRPr="00DE3102">
        <w:rPr>
          <w:rFonts w:ascii="Times New Roman" w:eastAsia="Times New Roman" w:hAnsi="Times New Roman" w:cs="Times New Roman"/>
          <w:b/>
          <w:sz w:val="24"/>
          <w:szCs w:val="24"/>
          <w:lang w:eastAsia="ru-RU"/>
        </w:rPr>
        <w:t xml:space="preserve"> экономики КР</w:t>
      </w:r>
      <w:r w:rsidRPr="00DE3102">
        <w:rPr>
          <w:rFonts w:ascii="Times New Roman" w:eastAsia="Times New Roman" w:hAnsi="Times New Roman" w:cs="Times New Roman"/>
          <w:sz w:val="24"/>
          <w:szCs w:val="24"/>
          <w:lang w:eastAsia="ru-RU"/>
        </w:rPr>
        <w:t xml:space="preserve"> </w:t>
      </w:r>
    </w:p>
    <w:p w:rsidR="001C6A11" w:rsidRPr="00DE3102" w:rsidRDefault="001C6A11" w:rsidP="005F471A">
      <w:pPr>
        <w:spacing w:after="0"/>
        <w:ind w:firstLine="567"/>
        <w:jc w:val="both"/>
        <w:rPr>
          <w:rFonts w:ascii="Times New Roman" w:eastAsia="Calibri" w:hAnsi="Times New Roman" w:cs="Times New Roman"/>
          <w:sz w:val="24"/>
          <w:szCs w:val="24"/>
          <w:lang w:eastAsia="ru-RU"/>
        </w:rPr>
      </w:pPr>
      <w:r w:rsidRPr="00DE3102">
        <w:rPr>
          <w:rFonts w:ascii="Times New Roman" w:eastAsia="Times New Roman" w:hAnsi="Times New Roman" w:cs="Times New Roman"/>
          <w:sz w:val="24"/>
          <w:szCs w:val="24"/>
          <w:lang w:eastAsia="ru-RU"/>
        </w:rPr>
        <w:t xml:space="preserve">Уточненный бюджет на 2021 год по Министерству экономики </w:t>
      </w:r>
      <w:r w:rsidR="00D7582C" w:rsidRPr="00DE3102">
        <w:rPr>
          <w:rFonts w:ascii="Times New Roman" w:eastAsia="Times New Roman" w:hAnsi="Times New Roman" w:cs="Times New Roman"/>
          <w:sz w:val="24"/>
          <w:szCs w:val="24"/>
          <w:lang w:eastAsia="ru-RU"/>
        </w:rPr>
        <w:t>КР</w:t>
      </w:r>
      <w:r w:rsidRPr="00DE3102">
        <w:rPr>
          <w:rFonts w:ascii="Times New Roman" w:eastAsia="Times New Roman" w:hAnsi="Times New Roman" w:cs="Times New Roman"/>
          <w:sz w:val="24"/>
          <w:szCs w:val="24"/>
          <w:lang w:eastAsia="ru-RU"/>
        </w:rPr>
        <w:t xml:space="preserve"> (28110 </w:t>
      </w:r>
      <w:r w:rsidR="00AF2065">
        <w:rPr>
          <w:rFonts w:ascii="Times New Roman" w:eastAsia="Times New Roman" w:hAnsi="Times New Roman" w:cs="Times New Roman"/>
          <w:sz w:val="24"/>
          <w:szCs w:val="24"/>
          <w:lang w:eastAsia="ru-RU"/>
        </w:rPr>
        <w:t xml:space="preserve">центральный аппарат </w:t>
      </w:r>
      <w:r w:rsidRPr="00DE3102">
        <w:rPr>
          <w:rFonts w:ascii="Times New Roman" w:eastAsia="Times New Roman" w:hAnsi="Times New Roman" w:cs="Times New Roman"/>
          <w:sz w:val="24"/>
          <w:szCs w:val="24"/>
          <w:lang w:eastAsia="ru-RU"/>
        </w:rPr>
        <w:t>+ 28120 тер</w:t>
      </w:r>
      <w:r w:rsidR="00AF2065">
        <w:rPr>
          <w:rFonts w:ascii="Times New Roman" w:eastAsia="Times New Roman" w:hAnsi="Times New Roman" w:cs="Times New Roman"/>
          <w:sz w:val="24"/>
          <w:szCs w:val="24"/>
          <w:lang w:eastAsia="ru-RU"/>
        </w:rPr>
        <w:t>риториальные учреждения</w:t>
      </w:r>
      <w:r w:rsidRPr="00DE3102">
        <w:rPr>
          <w:rFonts w:ascii="Times New Roman" w:eastAsia="Times New Roman" w:hAnsi="Times New Roman" w:cs="Times New Roman"/>
          <w:sz w:val="24"/>
          <w:szCs w:val="24"/>
          <w:lang w:eastAsia="ru-RU"/>
        </w:rPr>
        <w:t xml:space="preserve">) составил средства в сумме 61,0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с уменьшением на 94,6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относительно утвержденного бюджета 2021 года (155,6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кассовые расходы составили 61,0 </w:t>
      </w:r>
      <w:r w:rsidR="00931154">
        <w:rPr>
          <w:rFonts w:ascii="Times New Roman" w:eastAsia="Times New Roman" w:hAnsi="Times New Roman" w:cs="Times New Roman"/>
          <w:sz w:val="24"/>
          <w:szCs w:val="24"/>
          <w:lang w:eastAsia="ru-RU"/>
        </w:rPr>
        <w:t>млн. сом</w:t>
      </w:r>
      <w:r w:rsidRPr="00DE3102">
        <w:rPr>
          <w:rFonts w:ascii="Times New Roman" w:eastAsia="Times New Roman" w:hAnsi="Times New Roman" w:cs="Times New Roman"/>
          <w:sz w:val="24"/>
          <w:szCs w:val="24"/>
          <w:lang w:eastAsia="ru-RU"/>
        </w:rPr>
        <w:t xml:space="preserve"> или исполнение бюджета 100 % от уточненного.</w:t>
      </w:r>
    </w:p>
    <w:p w:rsidR="001C6A11" w:rsidRPr="00DE3102" w:rsidRDefault="00DE3102" w:rsidP="00DE3102">
      <w:pPr>
        <w:spacing w:after="0"/>
        <w:ind w:firstLine="567"/>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108" w:tblpY="9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1309"/>
        <w:gridCol w:w="1384"/>
        <w:gridCol w:w="1276"/>
        <w:gridCol w:w="1275"/>
        <w:gridCol w:w="1276"/>
        <w:gridCol w:w="1168"/>
      </w:tblGrid>
      <w:tr w:rsidR="001C6A11" w:rsidRPr="00774FD7" w:rsidTr="00DE3102">
        <w:trPr>
          <w:trHeight w:val="560"/>
        </w:trPr>
        <w:tc>
          <w:tcPr>
            <w:tcW w:w="1668"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Наименование средств</w:t>
            </w:r>
          </w:p>
        </w:tc>
        <w:tc>
          <w:tcPr>
            <w:tcW w:w="1309"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2021 год</w:t>
            </w:r>
            <w:r w:rsidRPr="00DE3102">
              <w:rPr>
                <w:rFonts w:ascii="Times New Roman" w:eastAsia="Calibri" w:hAnsi="Times New Roman" w:cs="Times New Roman"/>
                <w:b/>
                <w:bCs/>
                <w:sz w:val="20"/>
                <w:szCs w:val="20"/>
                <w:lang w:eastAsia="ru-RU"/>
              </w:rPr>
              <w:br/>
              <w:t>(утв. план)</w:t>
            </w:r>
          </w:p>
        </w:tc>
        <w:tc>
          <w:tcPr>
            <w:tcW w:w="1384"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2021 год</w:t>
            </w:r>
            <w:r w:rsidRPr="00DE3102">
              <w:rPr>
                <w:rFonts w:ascii="Times New Roman" w:eastAsia="Calibri" w:hAnsi="Times New Roman" w:cs="Times New Roman"/>
                <w:b/>
                <w:bCs/>
                <w:sz w:val="20"/>
                <w:szCs w:val="20"/>
                <w:lang w:eastAsia="ru-RU"/>
              </w:rPr>
              <w:br/>
              <w:t>(уточн. план)</w:t>
            </w:r>
          </w:p>
        </w:tc>
        <w:tc>
          <w:tcPr>
            <w:tcW w:w="1276" w:type="dxa"/>
            <w:vAlign w:val="center"/>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Откл.</w:t>
            </w:r>
          </w:p>
        </w:tc>
        <w:tc>
          <w:tcPr>
            <w:tcW w:w="1275" w:type="dxa"/>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Кассовые расходы</w:t>
            </w:r>
          </w:p>
        </w:tc>
        <w:tc>
          <w:tcPr>
            <w:tcW w:w="1276" w:type="dxa"/>
          </w:tcPr>
          <w:p w:rsid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Откл. от уточн.</w:t>
            </w:r>
          </w:p>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бюдж</w:t>
            </w:r>
            <w:r w:rsidR="00DE3102">
              <w:rPr>
                <w:rFonts w:ascii="Times New Roman" w:eastAsia="Calibri" w:hAnsi="Times New Roman" w:cs="Times New Roman"/>
                <w:b/>
                <w:bCs/>
                <w:sz w:val="20"/>
                <w:szCs w:val="20"/>
                <w:lang w:eastAsia="ru-RU"/>
              </w:rPr>
              <w:t>ета</w:t>
            </w:r>
          </w:p>
        </w:tc>
        <w:tc>
          <w:tcPr>
            <w:tcW w:w="1168" w:type="dxa"/>
          </w:tcPr>
          <w:p w:rsidR="001C6A11" w:rsidRPr="00DE3102" w:rsidRDefault="001C6A11" w:rsidP="00DE3102">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 выполнения</w:t>
            </w:r>
          </w:p>
        </w:tc>
      </w:tr>
      <w:tr w:rsidR="001C6A11" w:rsidRPr="00774FD7" w:rsidTr="00DE3102">
        <w:trPr>
          <w:trHeight w:val="255"/>
        </w:trPr>
        <w:tc>
          <w:tcPr>
            <w:tcW w:w="1668" w:type="dxa"/>
            <w:shd w:val="clear" w:color="auto" w:fill="auto"/>
            <w:vAlign w:val="bottom"/>
          </w:tcPr>
          <w:p w:rsidR="001C6A11" w:rsidRPr="00DE3102" w:rsidRDefault="001C6A11" w:rsidP="007C387A">
            <w:pPr>
              <w:spacing w:after="0" w:line="240" w:lineRule="auto"/>
              <w:jc w:val="center"/>
              <w:rPr>
                <w:rFonts w:ascii="Times New Roman" w:eastAsia="Calibri" w:hAnsi="Times New Roman" w:cs="Times New Roman"/>
                <w:b/>
                <w:bCs/>
                <w:sz w:val="20"/>
                <w:szCs w:val="20"/>
                <w:lang w:eastAsia="ru-RU"/>
              </w:rPr>
            </w:pPr>
            <w:r w:rsidRPr="00DE3102">
              <w:rPr>
                <w:rFonts w:ascii="Times New Roman" w:eastAsia="Calibri" w:hAnsi="Times New Roman" w:cs="Times New Roman"/>
                <w:b/>
                <w:bCs/>
                <w:sz w:val="20"/>
                <w:szCs w:val="20"/>
                <w:lang w:eastAsia="ru-RU"/>
              </w:rPr>
              <w:t>Всего</w:t>
            </w:r>
          </w:p>
        </w:tc>
        <w:tc>
          <w:tcPr>
            <w:tcW w:w="1309" w:type="dxa"/>
            <w:shd w:val="clear" w:color="auto" w:fill="auto"/>
            <w:noWrap/>
            <w:vAlign w:val="center"/>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155,6</w:t>
            </w:r>
          </w:p>
        </w:tc>
        <w:tc>
          <w:tcPr>
            <w:tcW w:w="1384" w:type="dxa"/>
            <w:shd w:val="clear" w:color="auto" w:fill="auto"/>
            <w:noWrap/>
            <w:vAlign w:val="center"/>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61,0</w:t>
            </w:r>
          </w:p>
        </w:tc>
        <w:tc>
          <w:tcPr>
            <w:tcW w:w="1276" w:type="dxa"/>
            <w:shd w:val="clear" w:color="auto" w:fill="auto"/>
            <w:noWrap/>
            <w:vAlign w:val="center"/>
          </w:tcPr>
          <w:p w:rsidR="001C6A11" w:rsidRPr="00DE3102" w:rsidRDefault="001C6A11" w:rsidP="007C387A">
            <w:pPr>
              <w:spacing w:after="0" w:line="240" w:lineRule="auto"/>
              <w:jc w:val="center"/>
              <w:rPr>
                <w:rFonts w:ascii="Times New Roman" w:eastAsia="Calibri" w:hAnsi="Times New Roman" w:cs="Times New Roman"/>
                <w:bCs/>
                <w:sz w:val="20"/>
                <w:szCs w:val="20"/>
                <w:lang w:val="ky-KG" w:eastAsia="ru-RU"/>
              </w:rPr>
            </w:pPr>
            <w:r w:rsidRPr="00DE3102">
              <w:rPr>
                <w:rFonts w:ascii="Times New Roman" w:eastAsia="Calibri" w:hAnsi="Times New Roman" w:cs="Times New Roman"/>
                <w:bCs/>
                <w:sz w:val="20"/>
                <w:szCs w:val="20"/>
                <w:lang w:val="ky-KG" w:eastAsia="ru-RU"/>
              </w:rPr>
              <w:t>94,6</w:t>
            </w:r>
          </w:p>
        </w:tc>
        <w:tc>
          <w:tcPr>
            <w:tcW w:w="1275" w:type="dxa"/>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61,0</w:t>
            </w:r>
          </w:p>
        </w:tc>
        <w:tc>
          <w:tcPr>
            <w:tcW w:w="1276" w:type="dxa"/>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0,0</w:t>
            </w:r>
          </w:p>
        </w:tc>
        <w:tc>
          <w:tcPr>
            <w:tcW w:w="1168" w:type="dxa"/>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100,0</w:t>
            </w:r>
          </w:p>
        </w:tc>
      </w:tr>
      <w:tr w:rsidR="001C6A11" w:rsidRPr="00774FD7" w:rsidTr="00DE3102">
        <w:trPr>
          <w:trHeight w:val="201"/>
        </w:trPr>
        <w:tc>
          <w:tcPr>
            <w:tcW w:w="1668" w:type="dxa"/>
            <w:shd w:val="clear" w:color="000000" w:fill="FFFFFF"/>
            <w:vAlign w:val="bottom"/>
          </w:tcPr>
          <w:p w:rsidR="001C6A11" w:rsidRPr="00DE3102" w:rsidRDefault="001C6A11" w:rsidP="007C387A">
            <w:pPr>
              <w:spacing w:after="0" w:line="240" w:lineRule="auto"/>
              <w:jc w:val="center"/>
              <w:rPr>
                <w:rFonts w:ascii="Times New Roman" w:eastAsia="Calibri" w:hAnsi="Times New Roman" w:cs="Times New Roman"/>
                <w:sz w:val="20"/>
                <w:szCs w:val="20"/>
                <w:lang w:eastAsia="ru-RU"/>
              </w:rPr>
            </w:pPr>
            <w:r w:rsidRPr="00DE3102">
              <w:rPr>
                <w:rFonts w:ascii="Times New Roman" w:eastAsia="Calibri" w:hAnsi="Times New Roman" w:cs="Times New Roman"/>
                <w:sz w:val="20"/>
                <w:szCs w:val="20"/>
                <w:lang w:eastAsia="ru-RU"/>
              </w:rPr>
              <w:t>бюджетные средства</w:t>
            </w:r>
          </w:p>
        </w:tc>
        <w:tc>
          <w:tcPr>
            <w:tcW w:w="1309" w:type="dxa"/>
            <w:shd w:val="clear" w:color="000000" w:fill="FFFFFF"/>
            <w:vAlign w:val="center"/>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155,6</w:t>
            </w:r>
          </w:p>
        </w:tc>
        <w:tc>
          <w:tcPr>
            <w:tcW w:w="1384" w:type="dxa"/>
            <w:shd w:val="clear" w:color="000000" w:fill="FFFFFF"/>
            <w:vAlign w:val="center"/>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61,0</w:t>
            </w:r>
          </w:p>
        </w:tc>
        <w:tc>
          <w:tcPr>
            <w:tcW w:w="1276" w:type="dxa"/>
            <w:shd w:val="clear" w:color="000000" w:fill="FFFFFF"/>
            <w:vAlign w:val="center"/>
          </w:tcPr>
          <w:p w:rsidR="001C6A11" w:rsidRPr="00DE3102" w:rsidRDefault="001C6A11" w:rsidP="007C387A">
            <w:pPr>
              <w:spacing w:after="0" w:line="240" w:lineRule="auto"/>
              <w:jc w:val="center"/>
              <w:rPr>
                <w:rFonts w:ascii="Times New Roman" w:eastAsia="Calibri" w:hAnsi="Times New Roman" w:cs="Times New Roman"/>
                <w:bCs/>
                <w:sz w:val="20"/>
                <w:szCs w:val="20"/>
                <w:lang w:val="ky-KG" w:eastAsia="ru-RU"/>
              </w:rPr>
            </w:pPr>
            <w:r w:rsidRPr="00DE3102">
              <w:rPr>
                <w:rFonts w:ascii="Times New Roman" w:eastAsia="Calibri" w:hAnsi="Times New Roman" w:cs="Times New Roman"/>
                <w:bCs/>
                <w:sz w:val="20"/>
                <w:szCs w:val="20"/>
                <w:lang w:val="ky-KG" w:eastAsia="ru-RU"/>
              </w:rPr>
              <w:t>94,6</w:t>
            </w:r>
          </w:p>
        </w:tc>
        <w:tc>
          <w:tcPr>
            <w:tcW w:w="1275" w:type="dxa"/>
            <w:shd w:val="clear" w:color="000000" w:fill="FFFFFF"/>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61,0</w:t>
            </w:r>
          </w:p>
        </w:tc>
        <w:tc>
          <w:tcPr>
            <w:tcW w:w="1276" w:type="dxa"/>
            <w:shd w:val="clear" w:color="000000" w:fill="FFFFFF"/>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0,0</w:t>
            </w:r>
          </w:p>
        </w:tc>
        <w:tc>
          <w:tcPr>
            <w:tcW w:w="1168" w:type="dxa"/>
            <w:shd w:val="clear" w:color="000000" w:fill="FFFFFF"/>
          </w:tcPr>
          <w:p w:rsidR="001C6A11" w:rsidRPr="00DE3102" w:rsidRDefault="001C6A11" w:rsidP="007C387A">
            <w:pPr>
              <w:spacing w:after="0" w:line="240" w:lineRule="auto"/>
              <w:jc w:val="center"/>
              <w:rPr>
                <w:rFonts w:ascii="Times New Roman" w:eastAsia="Calibri" w:hAnsi="Times New Roman" w:cs="Times New Roman"/>
                <w:bCs/>
                <w:sz w:val="20"/>
                <w:szCs w:val="20"/>
                <w:lang w:eastAsia="ru-RU"/>
              </w:rPr>
            </w:pPr>
            <w:r w:rsidRPr="00DE3102">
              <w:rPr>
                <w:rFonts w:ascii="Times New Roman" w:eastAsia="Calibri" w:hAnsi="Times New Roman" w:cs="Times New Roman"/>
                <w:bCs/>
                <w:sz w:val="20"/>
                <w:szCs w:val="20"/>
                <w:lang w:eastAsia="ru-RU"/>
              </w:rPr>
              <w:t>100,0</w:t>
            </w:r>
          </w:p>
        </w:tc>
      </w:tr>
    </w:tbl>
    <w:p w:rsidR="001C6A11" w:rsidRPr="00774FD7" w:rsidRDefault="001C6A11" w:rsidP="00236C21">
      <w:pPr>
        <w:spacing w:after="0" w:line="240" w:lineRule="auto"/>
        <w:ind w:firstLine="567"/>
        <w:jc w:val="right"/>
        <w:rPr>
          <w:rFonts w:ascii="Times New Roman" w:eastAsia="Calibri" w:hAnsi="Times New Roman" w:cs="Times New Roman"/>
          <w:sz w:val="24"/>
          <w:szCs w:val="24"/>
          <w:lang w:eastAsia="ru-RU"/>
        </w:rPr>
      </w:pPr>
    </w:p>
    <w:p w:rsidR="001C6A11" w:rsidRPr="007C387A" w:rsidRDefault="001C6A11" w:rsidP="007C387A">
      <w:pPr>
        <w:spacing w:after="0"/>
        <w:ind w:firstLine="567"/>
        <w:jc w:val="both"/>
        <w:rPr>
          <w:rFonts w:ascii="Times New Roman" w:eastAsia="Calibri" w:hAnsi="Times New Roman" w:cs="Times New Roman"/>
          <w:sz w:val="24"/>
          <w:szCs w:val="24"/>
          <w:lang w:eastAsia="ru-RU"/>
        </w:rPr>
      </w:pPr>
      <w:r w:rsidRPr="007C387A">
        <w:rPr>
          <w:rFonts w:ascii="Times New Roman" w:eastAsia="Calibri" w:hAnsi="Times New Roman" w:cs="Times New Roman"/>
          <w:sz w:val="24"/>
          <w:szCs w:val="24"/>
          <w:lang w:eastAsia="ru-RU"/>
        </w:rPr>
        <w:t xml:space="preserve">Отклонение в сумме 94,6 </w:t>
      </w:r>
      <w:r w:rsidR="00931154">
        <w:rPr>
          <w:rFonts w:ascii="Times New Roman" w:eastAsia="Calibri" w:hAnsi="Times New Roman" w:cs="Times New Roman"/>
          <w:sz w:val="24"/>
          <w:szCs w:val="24"/>
          <w:lang w:eastAsia="ru-RU"/>
        </w:rPr>
        <w:t>млн. сом</w:t>
      </w:r>
      <w:r w:rsidRPr="007C387A">
        <w:rPr>
          <w:rFonts w:ascii="Times New Roman" w:eastAsia="Calibri" w:hAnsi="Times New Roman" w:cs="Times New Roman"/>
          <w:sz w:val="24"/>
          <w:szCs w:val="24"/>
          <w:lang w:eastAsia="ru-RU"/>
        </w:rPr>
        <w:t xml:space="preserve"> связано</w:t>
      </w:r>
      <w:r w:rsidRPr="007C387A">
        <w:rPr>
          <w:rFonts w:ascii="Times New Roman" w:eastAsia="Calibri" w:hAnsi="Times New Roman" w:cs="Times New Roman"/>
          <w:b/>
          <w:sz w:val="24"/>
          <w:szCs w:val="24"/>
          <w:lang w:eastAsia="ru-RU"/>
        </w:rPr>
        <w:t xml:space="preserve"> с</w:t>
      </w:r>
      <w:r w:rsidRPr="007C387A">
        <w:rPr>
          <w:rFonts w:ascii="Times New Roman" w:eastAsia="Calibri" w:hAnsi="Times New Roman" w:cs="Times New Roman"/>
          <w:sz w:val="24"/>
          <w:szCs w:val="24"/>
          <w:lang w:eastAsia="ru-RU"/>
        </w:rPr>
        <w:t>о слиянием бюджетов Министерства финансов КР и Министерства экономики КР согласно пост.КМКР № 38 от 12.02.2021 г.;</w:t>
      </w:r>
    </w:p>
    <w:p w:rsidR="001C6A11" w:rsidRPr="007C387A" w:rsidRDefault="001C6A11" w:rsidP="007C387A">
      <w:pPr>
        <w:spacing w:after="0"/>
        <w:ind w:firstLine="567"/>
        <w:contextualSpacing/>
        <w:jc w:val="both"/>
        <w:rPr>
          <w:rFonts w:ascii="Times New Roman" w:eastAsia="Times New Roman" w:hAnsi="Times New Roman" w:cs="Times New Roman"/>
          <w:sz w:val="24"/>
          <w:szCs w:val="24"/>
          <w:lang w:eastAsia="ru-RU"/>
        </w:rPr>
      </w:pPr>
    </w:p>
    <w:p w:rsidR="007C387A" w:rsidRPr="007C387A" w:rsidRDefault="007C387A" w:rsidP="005F471A">
      <w:pPr>
        <w:spacing w:after="0"/>
        <w:ind w:firstLine="567"/>
        <w:contextualSpacing/>
        <w:jc w:val="both"/>
        <w:rPr>
          <w:rFonts w:ascii="Times New Roman" w:eastAsia="Times New Roman" w:hAnsi="Times New Roman" w:cs="Times New Roman"/>
          <w:sz w:val="24"/>
          <w:szCs w:val="24"/>
          <w:lang w:eastAsia="ru-RU"/>
        </w:rPr>
      </w:pPr>
      <w:r w:rsidRPr="007C387A">
        <w:rPr>
          <w:rFonts w:ascii="Times New Roman" w:eastAsia="Times New Roman" w:hAnsi="Times New Roman" w:cs="Times New Roman"/>
          <w:b/>
          <w:sz w:val="24"/>
          <w:szCs w:val="24"/>
          <w:lang w:eastAsia="ru-RU"/>
        </w:rPr>
        <w:t xml:space="preserve">Департамент драгоценных металлов при Министерстве финансов </w:t>
      </w:r>
      <w:r w:rsidRPr="007C387A">
        <w:rPr>
          <w:rFonts w:ascii="Times New Roman" w:eastAsia="Calibri" w:hAnsi="Times New Roman" w:cs="Times New Roman"/>
          <w:b/>
          <w:sz w:val="24"/>
          <w:szCs w:val="24"/>
          <w:lang w:eastAsia="ru-RU"/>
        </w:rPr>
        <w:t>КР</w:t>
      </w:r>
      <w:r w:rsidRPr="007C387A">
        <w:rPr>
          <w:rFonts w:ascii="Times New Roman" w:eastAsia="Times New Roman" w:hAnsi="Times New Roman" w:cs="Times New Roman"/>
          <w:sz w:val="24"/>
          <w:szCs w:val="24"/>
          <w:lang w:eastAsia="ru-RU"/>
        </w:rPr>
        <w:t xml:space="preserve"> </w:t>
      </w:r>
    </w:p>
    <w:p w:rsidR="001C6A11" w:rsidRPr="007C387A" w:rsidRDefault="001C6A11" w:rsidP="005F471A">
      <w:pPr>
        <w:spacing w:after="0"/>
        <w:ind w:firstLine="567"/>
        <w:contextualSpacing/>
        <w:jc w:val="both"/>
        <w:rPr>
          <w:rFonts w:ascii="Times New Roman" w:eastAsia="Times New Roman" w:hAnsi="Times New Roman" w:cs="Times New Roman"/>
          <w:sz w:val="24"/>
          <w:szCs w:val="24"/>
          <w:lang w:eastAsia="ru-RU"/>
        </w:rPr>
      </w:pPr>
      <w:r w:rsidRPr="007C387A">
        <w:rPr>
          <w:rFonts w:ascii="Times New Roman" w:eastAsia="Times New Roman" w:hAnsi="Times New Roman" w:cs="Times New Roman"/>
          <w:sz w:val="24"/>
          <w:szCs w:val="24"/>
          <w:lang w:eastAsia="ru-RU"/>
        </w:rPr>
        <w:t xml:space="preserve">Уточненный бюджет на 2021 год по Департаменту драгоценных металлов при Министерстве финансов </w:t>
      </w:r>
      <w:r w:rsidR="00D7582C" w:rsidRPr="007C387A">
        <w:rPr>
          <w:rFonts w:ascii="Times New Roman" w:eastAsia="Calibri" w:hAnsi="Times New Roman" w:cs="Times New Roman"/>
          <w:sz w:val="24"/>
          <w:szCs w:val="24"/>
          <w:lang w:eastAsia="ru-RU"/>
        </w:rPr>
        <w:t>КР</w:t>
      </w:r>
      <w:r w:rsidRPr="007C387A">
        <w:rPr>
          <w:rFonts w:ascii="Times New Roman" w:eastAsia="Times New Roman" w:hAnsi="Times New Roman" w:cs="Times New Roman"/>
          <w:sz w:val="24"/>
          <w:szCs w:val="24"/>
          <w:lang w:eastAsia="ru-RU"/>
        </w:rPr>
        <w:t xml:space="preserve"> составил 15,8 </w:t>
      </w:r>
      <w:r w:rsidR="00931154">
        <w:rPr>
          <w:rFonts w:ascii="Times New Roman" w:eastAsia="Times New Roman" w:hAnsi="Times New Roman" w:cs="Times New Roman"/>
          <w:sz w:val="24"/>
          <w:szCs w:val="24"/>
          <w:lang w:eastAsia="ru-RU"/>
        </w:rPr>
        <w:t>млн. сом</w:t>
      </w:r>
      <w:r w:rsidRPr="007C387A">
        <w:rPr>
          <w:rFonts w:ascii="Times New Roman" w:eastAsia="Times New Roman" w:hAnsi="Times New Roman" w:cs="Times New Roman"/>
          <w:sz w:val="24"/>
          <w:szCs w:val="24"/>
          <w:lang w:eastAsia="ru-RU"/>
        </w:rPr>
        <w:t xml:space="preserve"> с увеличением относительно утвержденного бюджета 2021 года (10,2 </w:t>
      </w:r>
      <w:r w:rsidR="00931154">
        <w:rPr>
          <w:rFonts w:ascii="Times New Roman" w:eastAsia="Times New Roman" w:hAnsi="Times New Roman" w:cs="Times New Roman"/>
          <w:sz w:val="24"/>
          <w:szCs w:val="24"/>
          <w:lang w:eastAsia="ru-RU"/>
        </w:rPr>
        <w:t>млн. сом</w:t>
      </w:r>
      <w:r w:rsidRPr="007C387A">
        <w:rPr>
          <w:rFonts w:ascii="Times New Roman" w:eastAsia="Times New Roman" w:hAnsi="Times New Roman" w:cs="Times New Roman"/>
          <w:sz w:val="24"/>
          <w:szCs w:val="24"/>
          <w:lang w:eastAsia="ru-RU"/>
        </w:rPr>
        <w:t xml:space="preserve">) на 5,6 </w:t>
      </w:r>
      <w:r w:rsidR="00931154">
        <w:rPr>
          <w:rFonts w:ascii="Times New Roman" w:eastAsia="Times New Roman" w:hAnsi="Times New Roman" w:cs="Times New Roman"/>
          <w:sz w:val="24"/>
          <w:szCs w:val="24"/>
          <w:lang w:eastAsia="ru-RU"/>
        </w:rPr>
        <w:t>млн. сом</w:t>
      </w:r>
      <w:r w:rsidRPr="007C387A">
        <w:rPr>
          <w:rFonts w:ascii="Times New Roman" w:eastAsia="Times New Roman" w:hAnsi="Times New Roman" w:cs="Times New Roman"/>
          <w:sz w:val="24"/>
          <w:szCs w:val="24"/>
          <w:lang w:eastAsia="ru-RU"/>
        </w:rPr>
        <w:t xml:space="preserve">, кассовые расходы составили 15,2 </w:t>
      </w:r>
      <w:r w:rsidR="00931154">
        <w:rPr>
          <w:rFonts w:ascii="Times New Roman" w:eastAsia="Times New Roman" w:hAnsi="Times New Roman" w:cs="Times New Roman"/>
          <w:sz w:val="24"/>
          <w:szCs w:val="24"/>
          <w:lang w:eastAsia="ru-RU"/>
        </w:rPr>
        <w:t>млн. сом</w:t>
      </w:r>
      <w:r w:rsidRPr="007C387A">
        <w:rPr>
          <w:rFonts w:ascii="Times New Roman" w:eastAsia="Times New Roman" w:hAnsi="Times New Roman" w:cs="Times New Roman"/>
          <w:sz w:val="24"/>
          <w:szCs w:val="24"/>
          <w:lang w:eastAsia="ru-RU"/>
        </w:rPr>
        <w:t xml:space="preserve"> или 96,2 % от уточненного бюджета 2021 года.</w:t>
      </w:r>
    </w:p>
    <w:p w:rsidR="001C6A11" w:rsidRPr="007C387A" w:rsidRDefault="007C387A" w:rsidP="007C387A">
      <w:pPr>
        <w:spacing w:after="0"/>
        <w:ind w:firstLine="567"/>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108" w:tblpY="9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1309"/>
        <w:gridCol w:w="1384"/>
        <w:gridCol w:w="1276"/>
        <w:gridCol w:w="1275"/>
        <w:gridCol w:w="1276"/>
        <w:gridCol w:w="1168"/>
      </w:tblGrid>
      <w:tr w:rsidR="001C6A11" w:rsidRPr="00CA4807" w:rsidTr="005459A3">
        <w:trPr>
          <w:trHeight w:val="560"/>
        </w:trPr>
        <w:tc>
          <w:tcPr>
            <w:tcW w:w="1668" w:type="dxa"/>
            <w:vAlign w:val="center"/>
          </w:tcPr>
          <w:p w:rsidR="001C6A11" w:rsidRP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Наименование средств</w:t>
            </w:r>
          </w:p>
        </w:tc>
        <w:tc>
          <w:tcPr>
            <w:tcW w:w="1309" w:type="dxa"/>
            <w:vAlign w:val="center"/>
          </w:tcPr>
          <w:p w:rsidR="001C6A11" w:rsidRP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2020 год</w:t>
            </w:r>
            <w:r w:rsidRPr="005459A3">
              <w:rPr>
                <w:rFonts w:ascii="Times New Roman" w:eastAsia="Calibri" w:hAnsi="Times New Roman" w:cs="Times New Roman"/>
                <w:b/>
                <w:bCs/>
                <w:sz w:val="20"/>
                <w:szCs w:val="20"/>
                <w:lang w:eastAsia="ru-RU"/>
              </w:rPr>
              <w:br/>
              <w:t>(утв. план)</w:t>
            </w:r>
          </w:p>
        </w:tc>
        <w:tc>
          <w:tcPr>
            <w:tcW w:w="1384" w:type="dxa"/>
            <w:vAlign w:val="center"/>
          </w:tcPr>
          <w:p w:rsidR="001C6A11" w:rsidRP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2020 год</w:t>
            </w:r>
            <w:r w:rsidRPr="005459A3">
              <w:rPr>
                <w:rFonts w:ascii="Times New Roman" w:eastAsia="Calibri" w:hAnsi="Times New Roman" w:cs="Times New Roman"/>
                <w:b/>
                <w:bCs/>
                <w:sz w:val="20"/>
                <w:szCs w:val="20"/>
                <w:lang w:eastAsia="ru-RU"/>
              </w:rPr>
              <w:br/>
              <w:t>(уточн. план)</w:t>
            </w:r>
          </w:p>
        </w:tc>
        <w:tc>
          <w:tcPr>
            <w:tcW w:w="1276" w:type="dxa"/>
            <w:vAlign w:val="center"/>
          </w:tcPr>
          <w:p w:rsidR="001C6A11" w:rsidRP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Откл.</w:t>
            </w:r>
          </w:p>
        </w:tc>
        <w:tc>
          <w:tcPr>
            <w:tcW w:w="1275" w:type="dxa"/>
          </w:tcPr>
          <w:p w:rsidR="001C6A11" w:rsidRP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Кассовые расходы</w:t>
            </w:r>
          </w:p>
        </w:tc>
        <w:tc>
          <w:tcPr>
            <w:tcW w:w="1276" w:type="dxa"/>
          </w:tcPr>
          <w:p w:rsid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Откл. от уточн.</w:t>
            </w:r>
          </w:p>
          <w:p w:rsidR="001C6A11" w:rsidRP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бюдж</w:t>
            </w:r>
            <w:r w:rsidR="00AF4DAF">
              <w:rPr>
                <w:rFonts w:ascii="Times New Roman" w:eastAsia="Calibri" w:hAnsi="Times New Roman" w:cs="Times New Roman"/>
                <w:b/>
                <w:bCs/>
                <w:sz w:val="20"/>
                <w:szCs w:val="20"/>
                <w:lang w:eastAsia="ru-RU"/>
              </w:rPr>
              <w:t>ета</w:t>
            </w:r>
          </w:p>
        </w:tc>
        <w:tc>
          <w:tcPr>
            <w:tcW w:w="1168" w:type="dxa"/>
          </w:tcPr>
          <w:p w:rsidR="001C6A11" w:rsidRPr="005459A3" w:rsidRDefault="001C6A11" w:rsidP="005459A3">
            <w:pPr>
              <w:spacing w:after="0" w:line="240" w:lineRule="auto"/>
              <w:jc w:val="center"/>
              <w:rPr>
                <w:rFonts w:ascii="Times New Roman" w:eastAsia="Calibri" w:hAnsi="Times New Roman" w:cs="Times New Roman"/>
                <w:b/>
                <w:bCs/>
                <w:sz w:val="20"/>
                <w:szCs w:val="20"/>
                <w:lang w:eastAsia="ru-RU"/>
              </w:rPr>
            </w:pPr>
            <w:r w:rsidRPr="005459A3">
              <w:rPr>
                <w:rFonts w:ascii="Times New Roman" w:eastAsia="Calibri" w:hAnsi="Times New Roman" w:cs="Times New Roman"/>
                <w:b/>
                <w:bCs/>
                <w:sz w:val="20"/>
                <w:szCs w:val="20"/>
                <w:lang w:eastAsia="ru-RU"/>
              </w:rPr>
              <w:t>% выполнения</w:t>
            </w:r>
          </w:p>
        </w:tc>
      </w:tr>
      <w:tr w:rsidR="001C6A11" w:rsidRPr="00CA4807" w:rsidTr="005459A3">
        <w:trPr>
          <w:trHeight w:val="255"/>
        </w:trPr>
        <w:tc>
          <w:tcPr>
            <w:tcW w:w="1668" w:type="dxa"/>
            <w:shd w:val="clear" w:color="auto" w:fill="auto"/>
            <w:vAlign w:val="bottom"/>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Всего</w:t>
            </w:r>
          </w:p>
        </w:tc>
        <w:tc>
          <w:tcPr>
            <w:tcW w:w="1309" w:type="dxa"/>
            <w:shd w:val="clear" w:color="auto" w:fill="auto"/>
            <w:noWrap/>
            <w:vAlign w:val="center"/>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10,2</w:t>
            </w:r>
          </w:p>
        </w:tc>
        <w:tc>
          <w:tcPr>
            <w:tcW w:w="1384" w:type="dxa"/>
            <w:shd w:val="clear" w:color="auto" w:fill="auto"/>
            <w:noWrap/>
            <w:vAlign w:val="center"/>
          </w:tcPr>
          <w:p w:rsidR="001C6A11" w:rsidRPr="005459A3" w:rsidRDefault="001C6A11" w:rsidP="005459A3">
            <w:pPr>
              <w:spacing w:after="0" w:line="240" w:lineRule="auto"/>
              <w:ind w:firstLine="567"/>
              <w:rPr>
                <w:rFonts w:ascii="Times New Roman" w:eastAsia="Calibri" w:hAnsi="Times New Roman" w:cs="Times New Roman"/>
                <w:bCs/>
                <w:sz w:val="20"/>
                <w:szCs w:val="20"/>
                <w:lang w:val="ky-KG" w:eastAsia="ru-RU"/>
              </w:rPr>
            </w:pPr>
            <w:r w:rsidRPr="005459A3">
              <w:rPr>
                <w:rFonts w:ascii="Times New Roman" w:eastAsia="Calibri" w:hAnsi="Times New Roman" w:cs="Times New Roman"/>
                <w:bCs/>
                <w:sz w:val="20"/>
                <w:szCs w:val="20"/>
                <w:lang w:val="ky-KG" w:eastAsia="ru-RU"/>
              </w:rPr>
              <w:t>15,8</w:t>
            </w:r>
          </w:p>
        </w:tc>
        <w:tc>
          <w:tcPr>
            <w:tcW w:w="1276" w:type="dxa"/>
            <w:shd w:val="clear" w:color="auto" w:fill="auto"/>
            <w:noWrap/>
            <w:vAlign w:val="center"/>
          </w:tcPr>
          <w:p w:rsidR="001C6A11" w:rsidRPr="005459A3" w:rsidRDefault="001C6A11" w:rsidP="005459A3">
            <w:pPr>
              <w:spacing w:after="0" w:line="240" w:lineRule="auto"/>
              <w:ind w:firstLine="567"/>
              <w:rPr>
                <w:rFonts w:ascii="Times New Roman" w:eastAsia="Calibri" w:hAnsi="Times New Roman" w:cs="Times New Roman"/>
                <w:bCs/>
                <w:sz w:val="20"/>
                <w:szCs w:val="20"/>
                <w:lang w:val="ky-KG" w:eastAsia="ru-RU"/>
              </w:rPr>
            </w:pPr>
            <w:r w:rsidRPr="005459A3">
              <w:rPr>
                <w:rFonts w:ascii="Times New Roman" w:eastAsia="Calibri" w:hAnsi="Times New Roman" w:cs="Times New Roman"/>
                <w:bCs/>
                <w:sz w:val="20"/>
                <w:szCs w:val="20"/>
                <w:lang w:val="ky-KG" w:eastAsia="ru-RU"/>
              </w:rPr>
              <w:t>5,6</w:t>
            </w:r>
          </w:p>
        </w:tc>
        <w:tc>
          <w:tcPr>
            <w:tcW w:w="1275" w:type="dxa"/>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15,2</w:t>
            </w:r>
          </w:p>
        </w:tc>
        <w:tc>
          <w:tcPr>
            <w:tcW w:w="1276" w:type="dxa"/>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0,6</w:t>
            </w:r>
          </w:p>
        </w:tc>
        <w:tc>
          <w:tcPr>
            <w:tcW w:w="1168" w:type="dxa"/>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96,2</w:t>
            </w:r>
          </w:p>
        </w:tc>
      </w:tr>
      <w:tr w:rsidR="001C6A11" w:rsidRPr="00CA4807" w:rsidTr="005459A3">
        <w:trPr>
          <w:trHeight w:val="201"/>
        </w:trPr>
        <w:tc>
          <w:tcPr>
            <w:tcW w:w="1668" w:type="dxa"/>
            <w:shd w:val="clear" w:color="000000" w:fill="FFFFFF"/>
            <w:vAlign w:val="bottom"/>
          </w:tcPr>
          <w:p w:rsidR="001C6A11" w:rsidRPr="005459A3" w:rsidRDefault="001C6A11" w:rsidP="005459A3">
            <w:pPr>
              <w:spacing w:after="0" w:line="240" w:lineRule="auto"/>
              <w:rPr>
                <w:rFonts w:ascii="Times New Roman" w:eastAsia="Calibri" w:hAnsi="Times New Roman" w:cs="Times New Roman"/>
                <w:sz w:val="20"/>
                <w:szCs w:val="20"/>
                <w:lang w:eastAsia="ru-RU"/>
              </w:rPr>
            </w:pPr>
            <w:r w:rsidRPr="005459A3">
              <w:rPr>
                <w:rFonts w:ascii="Times New Roman" w:eastAsia="Calibri" w:hAnsi="Times New Roman" w:cs="Times New Roman"/>
                <w:sz w:val="20"/>
                <w:szCs w:val="20"/>
                <w:lang w:eastAsia="ru-RU"/>
              </w:rPr>
              <w:t>бюджетные средства</w:t>
            </w:r>
          </w:p>
        </w:tc>
        <w:tc>
          <w:tcPr>
            <w:tcW w:w="1309" w:type="dxa"/>
            <w:shd w:val="clear" w:color="000000" w:fill="FFFFFF"/>
            <w:vAlign w:val="center"/>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10,2</w:t>
            </w:r>
          </w:p>
        </w:tc>
        <w:tc>
          <w:tcPr>
            <w:tcW w:w="1384" w:type="dxa"/>
            <w:shd w:val="clear" w:color="000000" w:fill="FFFFFF"/>
            <w:vAlign w:val="center"/>
          </w:tcPr>
          <w:p w:rsidR="001C6A11" w:rsidRPr="005459A3" w:rsidRDefault="001C6A11" w:rsidP="005459A3">
            <w:pPr>
              <w:spacing w:after="0" w:line="240" w:lineRule="auto"/>
              <w:ind w:firstLine="567"/>
              <w:rPr>
                <w:rFonts w:ascii="Times New Roman" w:eastAsia="Calibri" w:hAnsi="Times New Roman" w:cs="Times New Roman"/>
                <w:bCs/>
                <w:sz w:val="20"/>
                <w:szCs w:val="20"/>
                <w:lang w:val="ky-KG" w:eastAsia="ru-RU"/>
              </w:rPr>
            </w:pPr>
            <w:r w:rsidRPr="005459A3">
              <w:rPr>
                <w:rFonts w:ascii="Times New Roman" w:eastAsia="Calibri" w:hAnsi="Times New Roman" w:cs="Times New Roman"/>
                <w:bCs/>
                <w:sz w:val="20"/>
                <w:szCs w:val="20"/>
                <w:lang w:val="ky-KG" w:eastAsia="ru-RU"/>
              </w:rPr>
              <w:t>15,8</w:t>
            </w:r>
          </w:p>
        </w:tc>
        <w:tc>
          <w:tcPr>
            <w:tcW w:w="1276" w:type="dxa"/>
            <w:shd w:val="clear" w:color="000000" w:fill="FFFFFF"/>
            <w:vAlign w:val="center"/>
          </w:tcPr>
          <w:p w:rsidR="001C6A11" w:rsidRPr="005459A3" w:rsidRDefault="001C6A11" w:rsidP="005459A3">
            <w:pPr>
              <w:spacing w:after="0" w:line="240" w:lineRule="auto"/>
              <w:ind w:firstLine="567"/>
              <w:rPr>
                <w:rFonts w:ascii="Times New Roman" w:eastAsia="Calibri" w:hAnsi="Times New Roman" w:cs="Times New Roman"/>
                <w:bCs/>
                <w:sz w:val="20"/>
                <w:szCs w:val="20"/>
                <w:lang w:val="ky-KG" w:eastAsia="ru-RU"/>
              </w:rPr>
            </w:pPr>
            <w:r w:rsidRPr="005459A3">
              <w:rPr>
                <w:rFonts w:ascii="Times New Roman" w:eastAsia="Calibri" w:hAnsi="Times New Roman" w:cs="Times New Roman"/>
                <w:bCs/>
                <w:sz w:val="20"/>
                <w:szCs w:val="20"/>
                <w:lang w:val="ky-KG" w:eastAsia="ru-RU"/>
              </w:rPr>
              <w:t>5,6</w:t>
            </w:r>
          </w:p>
        </w:tc>
        <w:tc>
          <w:tcPr>
            <w:tcW w:w="1275" w:type="dxa"/>
            <w:shd w:val="clear" w:color="000000" w:fill="FFFFFF"/>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p>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15,2</w:t>
            </w:r>
          </w:p>
        </w:tc>
        <w:tc>
          <w:tcPr>
            <w:tcW w:w="1276" w:type="dxa"/>
            <w:shd w:val="clear" w:color="000000" w:fill="FFFFFF"/>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p>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0,6</w:t>
            </w:r>
          </w:p>
        </w:tc>
        <w:tc>
          <w:tcPr>
            <w:tcW w:w="1168" w:type="dxa"/>
            <w:shd w:val="clear" w:color="000000" w:fill="FFFFFF"/>
          </w:tcPr>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p>
          <w:p w:rsidR="001C6A11" w:rsidRPr="005459A3" w:rsidRDefault="001C6A11" w:rsidP="005459A3">
            <w:pPr>
              <w:spacing w:after="0" w:line="240" w:lineRule="auto"/>
              <w:ind w:firstLine="567"/>
              <w:rPr>
                <w:rFonts w:ascii="Times New Roman" w:eastAsia="Calibri" w:hAnsi="Times New Roman" w:cs="Times New Roman"/>
                <w:bCs/>
                <w:sz w:val="20"/>
                <w:szCs w:val="20"/>
                <w:lang w:eastAsia="ru-RU"/>
              </w:rPr>
            </w:pPr>
            <w:r w:rsidRPr="005459A3">
              <w:rPr>
                <w:rFonts w:ascii="Times New Roman" w:eastAsia="Calibri" w:hAnsi="Times New Roman" w:cs="Times New Roman"/>
                <w:bCs/>
                <w:sz w:val="20"/>
                <w:szCs w:val="20"/>
                <w:lang w:eastAsia="ru-RU"/>
              </w:rPr>
              <w:t>96,2</w:t>
            </w:r>
          </w:p>
        </w:tc>
      </w:tr>
    </w:tbl>
    <w:p w:rsidR="001C6A11" w:rsidRPr="00CA4807" w:rsidRDefault="001C6A11" w:rsidP="00236C21">
      <w:pPr>
        <w:spacing w:after="0" w:line="240" w:lineRule="auto"/>
        <w:ind w:firstLine="567"/>
        <w:jc w:val="both"/>
        <w:rPr>
          <w:rFonts w:ascii="Times New Roman" w:eastAsia="Times New Roman" w:hAnsi="Times New Roman" w:cs="Times New Roman"/>
          <w:sz w:val="24"/>
          <w:szCs w:val="24"/>
          <w:lang w:eastAsia="ru-RU"/>
        </w:rPr>
      </w:pPr>
    </w:p>
    <w:p w:rsidR="00E70724" w:rsidRDefault="001C6A11" w:rsidP="005F471A">
      <w:pPr>
        <w:spacing w:after="0"/>
        <w:ind w:firstLine="567"/>
        <w:jc w:val="both"/>
        <w:rPr>
          <w:rFonts w:ascii="Times New Roman" w:eastAsia="Times New Roman" w:hAnsi="Times New Roman" w:cs="Times New Roman"/>
          <w:sz w:val="24"/>
          <w:szCs w:val="24"/>
          <w:lang w:eastAsia="ru-RU"/>
        </w:rPr>
      </w:pPr>
      <w:r w:rsidRPr="006A7B77">
        <w:rPr>
          <w:rFonts w:ascii="Times New Roman" w:eastAsia="Times New Roman" w:hAnsi="Times New Roman" w:cs="Times New Roman"/>
          <w:sz w:val="24"/>
          <w:szCs w:val="24"/>
          <w:lang w:eastAsia="ru-RU"/>
        </w:rPr>
        <w:t>Отклоне</w:t>
      </w:r>
      <w:r w:rsidR="00E70724">
        <w:rPr>
          <w:rFonts w:ascii="Times New Roman" w:eastAsia="Times New Roman" w:hAnsi="Times New Roman" w:cs="Times New Roman"/>
          <w:sz w:val="24"/>
          <w:szCs w:val="24"/>
          <w:lang w:eastAsia="ru-RU"/>
        </w:rPr>
        <w:t xml:space="preserve">ние на 5,6 </w:t>
      </w:r>
      <w:r w:rsidR="00931154">
        <w:rPr>
          <w:rFonts w:ascii="Times New Roman" w:eastAsia="Times New Roman" w:hAnsi="Times New Roman" w:cs="Times New Roman"/>
          <w:sz w:val="24"/>
          <w:szCs w:val="24"/>
          <w:lang w:eastAsia="ru-RU"/>
        </w:rPr>
        <w:t>млн. сом</w:t>
      </w:r>
      <w:r w:rsidR="00E70724">
        <w:rPr>
          <w:rFonts w:ascii="Times New Roman" w:eastAsia="Times New Roman" w:hAnsi="Times New Roman" w:cs="Times New Roman"/>
          <w:sz w:val="24"/>
          <w:szCs w:val="24"/>
          <w:lang w:eastAsia="ru-RU"/>
        </w:rPr>
        <w:t xml:space="preserve"> связано с:</w:t>
      </w:r>
    </w:p>
    <w:p w:rsidR="00E70724" w:rsidRPr="00E70724" w:rsidRDefault="00E70724" w:rsidP="0048571B">
      <w:pPr>
        <w:pStyle w:val="a4"/>
        <w:numPr>
          <w:ilvl w:val="0"/>
          <w:numId w:val="28"/>
        </w:numPr>
        <w:spacing w:line="276" w:lineRule="auto"/>
        <w:ind w:left="0" w:firstLine="568"/>
        <w:jc w:val="both"/>
      </w:pPr>
      <w:r>
        <w:lastRenderedPageBreak/>
        <w:t xml:space="preserve"> </w:t>
      </w:r>
      <w:r w:rsidR="001C6A11" w:rsidRPr="00E70724">
        <w:t xml:space="preserve">увеличением на 4,5 </w:t>
      </w:r>
      <w:r w:rsidR="00931154">
        <w:t>млн. сом</w:t>
      </w:r>
      <w:r w:rsidR="001C6A11" w:rsidRPr="00E70724">
        <w:t xml:space="preserve"> </w:t>
      </w:r>
      <w:r w:rsidR="001C6A11" w:rsidRPr="00E70724">
        <w:rPr>
          <w:rFonts w:eastAsia="Calibri"/>
        </w:rPr>
        <w:t xml:space="preserve">согласно распоряжению Кабинета министров </w:t>
      </w:r>
      <w:r w:rsidR="00D7582C" w:rsidRPr="00E70724">
        <w:rPr>
          <w:rFonts w:eastAsia="Calibri"/>
        </w:rPr>
        <w:t>КР</w:t>
      </w:r>
      <w:r w:rsidR="001C6A11" w:rsidRPr="00E70724">
        <w:rPr>
          <w:rFonts w:eastAsia="Calibri"/>
        </w:rPr>
        <w:t xml:space="preserve"> от 03.09.2021 года № 168-р на проекты по цифровизации;</w:t>
      </w:r>
    </w:p>
    <w:p w:rsidR="001C6A11" w:rsidRPr="00E70724" w:rsidRDefault="00E70724" w:rsidP="0048571B">
      <w:pPr>
        <w:pStyle w:val="a4"/>
        <w:numPr>
          <w:ilvl w:val="0"/>
          <w:numId w:val="28"/>
        </w:numPr>
        <w:spacing w:line="276" w:lineRule="auto"/>
        <w:ind w:left="0" w:firstLine="568"/>
        <w:jc w:val="both"/>
      </w:pPr>
      <w:r>
        <w:rPr>
          <w:rFonts w:eastAsia="Calibri"/>
        </w:rPr>
        <w:t xml:space="preserve"> у</w:t>
      </w:r>
      <w:r w:rsidR="001C6A11" w:rsidRPr="00E70724">
        <w:rPr>
          <w:rFonts w:eastAsia="Calibri"/>
        </w:rPr>
        <w:t xml:space="preserve">величением на 1,1 </w:t>
      </w:r>
      <w:r w:rsidR="00931154">
        <w:rPr>
          <w:rFonts w:eastAsia="Calibri"/>
        </w:rPr>
        <w:t>млн. сом</w:t>
      </w:r>
      <w:r w:rsidR="001C6A11" w:rsidRPr="00E70724">
        <w:rPr>
          <w:rFonts w:eastAsia="Calibri"/>
        </w:rPr>
        <w:t xml:space="preserve"> в связи с выделением дополнительных средств на покрытие кредиторской задолженнос</w:t>
      </w:r>
      <w:r w:rsidR="006A7B77" w:rsidRPr="00E70724">
        <w:rPr>
          <w:rFonts w:eastAsia="Calibri"/>
        </w:rPr>
        <w:t>ти по командировочным расходам.</w:t>
      </w:r>
    </w:p>
    <w:p w:rsidR="006A7B77" w:rsidRDefault="006A7B77" w:rsidP="006A7B77">
      <w:pPr>
        <w:spacing w:after="0"/>
        <w:ind w:firstLine="567"/>
        <w:jc w:val="both"/>
        <w:rPr>
          <w:rFonts w:ascii="Times New Roman" w:eastAsia="Times New Roman" w:hAnsi="Times New Roman" w:cs="Times New Roman"/>
          <w:b/>
          <w:sz w:val="24"/>
          <w:szCs w:val="24"/>
          <w:lang w:eastAsia="ru-RU"/>
        </w:rPr>
      </w:pPr>
    </w:p>
    <w:p w:rsidR="006A7B77" w:rsidRPr="006A7B77" w:rsidRDefault="006A7B77" w:rsidP="006A7B77">
      <w:pPr>
        <w:spacing w:after="0"/>
        <w:ind w:firstLine="567"/>
        <w:jc w:val="both"/>
        <w:rPr>
          <w:rFonts w:ascii="Times New Roman" w:eastAsia="Times New Roman" w:hAnsi="Times New Roman" w:cs="Times New Roman"/>
          <w:sz w:val="24"/>
          <w:szCs w:val="24"/>
          <w:lang w:eastAsia="ru-RU"/>
        </w:rPr>
      </w:pPr>
      <w:r w:rsidRPr="006A7B77">
        <w:rPr>
          <w:rFonts w:ascii="Times New Roman" w:eastAsia="Times New Roman" w:hAnsi="Times New Roman" w:cs="Times New Roman"/>
          <w:b/>
          <w:sz w:val="24"/>
          <w:szCs w:val="24"/>
          <w:lang w:eastAsia="ru-RU"/>
        </w:rPr>
        <w:t xml:space="preserve">Департамент государственных закупок при Министерстве финансов </w:t>
      </w:r>
      <w:r w:rsidRPr="006A7B77">
        <w:rPr>
          <w:rFonts w:ascii="Times New Roman" w:eastAsia="Calibri" w:hAnsi="Times New Roman" w:cs="Times New Roman"/>
          <w:b/>
          <w:sz w:val="24"/>
          <w:szCs w:val="24"/>
          <w:lang w:eastAsia="ru-RU"/>
        </w:rPr>
        <w:t>КР</w:t>
      </w:r>
      <w:r w:rsidRPr="006A7B77">
        <w:rPr>
          <w:rFonts w:ascii="Times New Roman" w:eastAsia="Times New Roman" w:hAnsi="Times New Roman" w:cs="Times New Roman"/>
          <w:sz w:val="24"/>
          <w:szCs w:val="24"/>
          <w:lang w:eastAsia="ru-RU"/>
        </w:rPr>
        <w:t xml:space="preserve"> </w:t>
      </w:r>
    </w:p>
    <w:p w:rsidR="001C6A11" w:rsidRPr="006A7B77" w:rsidRDefault="001C6A11" w:rsidP="005F471A">
      <w:pPr>
        <w:spacing w:after="0"/>
        <w:ind w:firstLine="567"/>
        <w:jc w:val="both"/>
        <w:rPr>
          <w:rFonts w:ascii="Times New Roman" w:eastAsia="Times New Roman" w:hAnsi="Times New Roman" w:cs="Times New Roman"/>
          <w:sz w:val="24"/>
          <w:szCs w:val="24"/>
          <w:lang w:eastAsia="ru-RU"/>
        </w:rPr>
      </w:pPr>
      <w:r w:rsidRPr="006A7B77">
        <w:rPr>
          <w:rFonts w:ascii="Times New Roman" w:eastAsia="Times New Roman" w:hAnsi="Times New Roman" w:cs="Times New Roman"/>
          <w:sz w:val="24"/>
          <w:szCs w:val="24"/>
          <w:lang w:eastAsia="ru-RU"/>
        </w:rPr>
        <w:t xml:space="preserve">Уточненный бюджет на 2021 год по Департаменту государственных закупок при Министерстве финансов </w:t>
      </w:r>
      <w:r w:rsidR="00D7582C" w:rsidRPr="006A7B77">
        <w:rPr>
          <w:rFonts w:ascii="Times New Roman" w:eastAsia="Calibri" w:hAnsi="Times New Roman" w:cs="Times New Roman"/>
          <w:sz w:val="24"/>
          <w:szCs w:val="24"/>
          <w:lang w:eastAsia="ru-RU"/>
        </w:rPr>
        <w:t>КР</w:t>
      </w:r>
      <w:r w:rsidRPr="006A7B77">
        <w:rPr>
          <w:rFonts w:ascii="Times New Roman" w:eastAsia="Times New Roman" w:hAnsi="Times New Roman" w:cs="Times New Roman"/>
          <w:sz w:val="24"/>
          <w:szCs w:val="24"/>
          <w:lang w:eastAsia="ru-RU"/>
        </w:rPr>
        <w:t xml:space="preserve"> составил 16,9 </w:t>
      </w:r>
      <w:r w:rsidR="00931154">
        <w:rPr>
          <w:rFonts w:ascii="Times New Roman" w:eastAsia="Times New Roman" w:hAnsi="Times New Roman" w:cs="Times New Roman"/>
          <w:sz w:val="24"/>
          <w:szCs w:val="24"/>
          <w:lang w:eastAsia="ru-RU"/>
        </w:rPr>
        <w:t>млн. сом</w:t>
      </w:r>
      <w:r w:rsidRPr="006A7B77">
        <w:rPr>
          <w:rFonts w:ascii="Times New Roman" w:eastAsia="Times New Roman" w:hAnsi="Times New Roman" w:cs="Times New Roman"/>
          <w:sz w:val="24"/>
          <w:szCs w:val="24"/>
          <w:lang w:eastAsia="ru-RU"/>
        </w:rPr>
        <w:t xml:space="preserve"> без изменений относительно утвержденного бюджета 2021 года (16,9 </w:t>
      </w:r>
      <w:r w:rsidR="00931154">
        <w:rPr>
          <w:rFonts w:ascii="Times New Roman" w:eastAsia="Times New Roman" w:hAnsi="Times New Roman" w:cs="Times New Roman"/>
          <w:sz w:val="24"/>
          <w:szCs w:val="24"/>
          <w:lang w:eastAsia="ru-RU"/>
        </w:rPr>
        <w:t>млн. сом</w:t>
      </w:r>
      <w:r w:rsidRPr="006A7B77">
        <w:rPr>
          <w:rFonts w:ascii="Times New Roman" w:eastAsia="Times New Roman" w:hAnsi="Times New Roman" w:cs="Times New Roman"/>
          <w:sz w:val="24"/>
          <w:szCs w:val="24"/>
          <w:lang w:eastAsia="ru-RU"/>
        </w:rPr>
        <w:t xml:space="preserve">), кассовые расходы составили 15,8 </w:t>
      </w:r>
      <w:r w:rsidR="00931154">
        <w:rPr>
          <w:rFonts w:ascii="Times New Roman" w:eastAsia="Times New Roman" w:hAnsi="Times New Roman" w:cs="Times New Roman"/>
          <w:sz w:val="24"/>
          <w:szCs w:val="24"/>
          <w:lang w:eastAsia="ru-RU"/>
        </w:rPr>
        <w:t>млн. сом</w:t>
      </w:r>
      <w:r w:rsidRPr="006A7B77">
        <w:rPr>
          <w:rFonts w:ascii="Times New Roman" w:eastAsia="Times New Roman" w:hAnsi="Times New Roman" w:cs="Times New Roman"/>
          <w:sz w:val="24"/>
          <w:szCs w:val="24"/>
          <w:lang w:eastAsia="ru-RU"/>
        </w:rPr>
        <w:t xml:space="preserve"> или 93,2 % от уточненного бюджета 2021 года.</w:t>
      </w:r>
    </w:p>
    <w:p w:rsidR="001C6A11" w:rsidRPr="00CA4807" w:rsidRDefault="003005B3" w:rsidP="00236C21">
      <w:pPr>
        <w:spacing w:after="0" w:line="240" w:lineRule="auto"/>
        <w:ind w:firstLine="567"/>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108" w:tblpY="9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418"/>
        <w:gridCol w:w="1701"/>
        <w:gridCol w:w="992"/>
        <w:gridCol w:w="1242"/>
        <w:gridCol w:w="1276"/>
        <w:gridCol w:w="884"/>
      </w:tblGrid>
      <w:tr w:rsidR="001C6A11" w:rsidRPr="00CA4807" w:rsidTr="00236C21">
        <w:trPr>
          <w:trHeight w:val="560"/>
        </w:trPr>
        <w:tc>
          <w:tcPr>
            <w:tcW w:w="1843" w:type="dxa"/>
            <w:vAlign w:val="center"/>
          </w:tcPr>
          <w:p w:rsidR="001C6A11" w:rsidRPr="00DF0378" w:rsidRDefault="001C6A11" w:rsidP="00DF0378">
            <w:pPr>
              <w:spacing w:after="0" w:line="240" w:lineRule="auto"/>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Наименование средств</w:t>
            </w:r>
          </w:p>
        </w:tc>
        <w:tc>
          <w:tcPr>
            <w:tcW w:w="1418" w:type="dxa"/>
            <w:vAlign w:val="center"/>
          </w:tcPr>
          <w:p w:rsidR="001C6A11" w:rsidRPr="00DF0378" w:rsidRDefault="001C6A11" w:rsidP="00DF0378">
            <w:pPr>
              <w:spacing w:after="0" w:line="240" w:lineRule="auto"/>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2020 год</w:t>
            </w:r>
            <w:r w:rsidRPr="00DF0378">
              <w:rPr>
                <w:rFonts w:ascii="Times New Roman" w:eastAsia="Calibri" w:hAnsi="Times New Roman" w:cs="Times New Roman"/>
                <w:b/>
                <w:bCs/>
                <w:sz w:val="20"/>
                <w:szCs w:val="20"/>
                <w:lang w:eastAsia="ru-RU"/>
              </w:rPr>
              <w:br/>
              <w:t>(утв. план)</w:t>
            </w:r>
          </w:p>
        </w:tc>
        <w:tc>
          <w:tcPr>
            <w:tcW w:w="1701" w:type="dxa"/>
            <w:vAlign w:val="center"/>
          </w:tcPr>
          <w:p w:rsidR="001C6A11" w:rsidRPr="00DF0378" w:rsidRDefault="001C6A11" w:rsidP="00DF0378">
            <w:pPr>
              <w:spacing w:after="0" w:line="240" w:lineRule="auto"/>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2020 год</w:t>
            </w:r>
            <w:r w:rsidRPr="00DF0378">
              <w:rPr>
                <w:rFonts w:ascii="Times New Roman" w:eastAsia="Calibri" w:hAnsi="Times New Roman" w:cs="Times New Roman"/>
                <w:b/>
                <w:bCs/>
                <w:sz w:val="20"/>
                <w:szCs w:val="20"/>
                <w:lang w:eastAsia="ru-RU"/>
              </w:rPr>
              <w:br/>
              <w:t>(уточн. план)</w:t>
            </w:r>
          </w:p>
        </w:tc>
        <w:tc>
          <w:tcPr>
            <w:tcW w:w="992" w:type="dxa"/>
            <w:vAlign w:val="center"/>
          </w:tcPr>
          <w:p w:rsidR="001C6A11" w:rsidRPr="00DF0378" w:rsidRDefault="001C6A11" w:rsidP="00DF0378">
            <w:pPr>
              <w:spacing w:after="0" w:line="240" w:lineRule="auto"/>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Откл.</w:t>
            </w:r>
          </w:p>
        </w:tc>
        <w:tc>
          <w:tcPr>
            <w:tcW w:w="1242" w:type="dxa"/>
          </w:tcPr>
          <w:p w:rsidR="001C6A11" w:rsidRPr="00DF0378" w:rsidRDefault="001C6A11" w:rsidP="00DF0378">
            <w:pPr>
              <w:spacing w:after="0" w:line="240" w:lineRule="auto"/>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Кассовые расходы</w:t>
            </w:r>
          </w:p>
        </w:tc>
        <w:tc>
          <w:tcPr>
            <w:tcW w:w="1276" w:type="dxa"/>
          </w:tcPr>
          <w:p w:rsidR="0089106F" w:rsidRDefault="001C6A11" w:rsidP="00DF0378">
            <w:pPr>
              <w:spacing w:after="0" w:line="240" w:lineRule="auto"/>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Откл. от уточн.</w:t>
            </w:r>
          </w:p>
          <w:p w:rsidR="001C6A11" w:rsidRPr="00DF0378" w:rsidRDefault="001C6A11" w:rsidP="00DF0378">
            <w:pPr>
              <w:spacing w:after="0" w:line="240" w:lineRule="auto"/>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бюдж</w:t>
            </w:r>
            <w:r w:rsidR="0089106F">
              <w:rPr>
                <w:rFonts w:ascii="Times New Roman" w:eastAsia="Calibri" w:hAnsi="Times New Roman" w:cs="Times New Roman"/>
                <w:b/>
                <w:bCs/>
                <w:sz w:val="20"/>
                <w:szCs w:val="20"/>
                <w:lang w:eastAsia="ru-RU"/>
              </w:rPr>
              <w:t>ета</w:t>
            </w:r>
          </w:p>
        </w:tc>
        <w:tc>
          <w:tcPr>
            <w:tcW w:w="884" w:type="dxa"/>
          </w:tcPr>
          <w:p w:rsidR="001C6A11" w:rsidRPr="00DF0378" w:rsidRDefault="001C6A11" w:rsidP="00DF0378">
            <w:pPr>
              <w:spacing w:after="0" w:line="240" w:lineRule="auto"/>
              <w:ind w:firstLine="175"/>
              <w:jc w:val="center"/>
              <w:rPr>
                <w:rFonts w:ascii="Times New Roman" w:eastAsia="Calibri" w:hAnsi="Times New Roman" w:cs="Times New Roman"/>
                <w:b/>
                <w:bCs/>
                <w:sz w:val="20"/>
                <w:szCs w:val="20"/>
                <w:lang w:eastAsia="ru-RU"/>
              </w:rPr>
            </w:pPr>
            <w:r w:rsidRPr="00DF0378">
              <w:rPr>
                <w:rFonts w:ascii="Times New Roman" w:eastAsia="Calibri" w:hAnsi="Times New Roman" w:cs="Times New Roman"/>
                <w:b/>
                <w:bCs/>
                <w:sz w:val="20"/>
                <w:szCs w:val="20"/>
                <w:lang w:eastAsia="ru-RU"/>
              </w:rPr>
              <w:t>% выполнения</w:t>
            </w:r>
          </w:p>
        </w:tc>
      </w:tr>
      <w:tr w:rsidR="001C6A11" w:rsidRPr="00CA4807" w:rsidTr="00236C21">
        <w:trPr>
          <w:trHeight w:val="255"/>
        </w:trPr>
        <w:tc>
          <w:tcPr>
            <w:tcW w:w="1843" w:type="dxa"/>
            <w:shd w:val="clear" w:color="auto" w:fill="auto"/>
            <w:vAlign w:val="bottom"/>
          </w:tcPr>
          <w:p w:rsidR="001C6A11" w:rsidRPr="00DF0378" w:rsidRDefault="001C6A11" w:rsidP="00DF0378">
            <w:pPr>
              <w:spacing w:after="0" w:line="240" w:lineRule="auto"/>
              <w:jc w:val="both"/>
              <w:rPr>
                <w:rFonts w:ascii="Times New Roman" w:eastAsia="Calibri" w:hAnsi="Times New Roman" w:cs="Times New Roman"/>
                <w:bCs/>
                <w:sz w:val="20"/>
                <w:szCs w:val="20"/>
                <w:lang w:eastAsia="ru-RU"/>
              </w:rPr>
            </w:pPr>
            <w:r w:rsidRPr="00DF0378">
              <w:rPr>
                <w:rFonts w:ascii="Times New Roman" w:eastAsia="Calibri" w:hAnsi="Times New Roman" w:cs="Times New Roman"/>
                <w:bCs/>
                <w:sz w:val="20"/>
                <w:szCs w:val="20"/>
                <w:lang w:eastAsia="ru-RU"/>
              </w:rPr>
              <w:t>Всего</w:t>
            </w:r>
          </w:p>
        </w:tc>
        <w:tc>
          <w:tcPr>
            <w:tcW w:w="1418" w:type="dxa"/>
            <w:shd w:val="clear" w:color="auto" w:fill="auto"/>
            <w:noWrap/>
            <w:vAlign w:val="center"/>
          </w:tcPr>
          <w:p w:rsidR="001C6A11" w:rsidRPr="00DF0378" w:rsidRDefault="001C6A11" w:rsidP="00DF0378">
            <w:pPr>
              <w:spacing w:after="0" w:line="240" w:lineRule="auto"/>
              <w:jc w:val="center"/>
              <w:rPr>
                <w:rFonts w:ascii="Times New Roman" w:eastAsia="Calibri" w:hAnsi="Times New Roman" w:cs="Times New Roman"/>
                <w:sz w:val="20"/>
                <w:szCs w:val="20"/>
                <w:lang w:eastAsia="ru-RU"/>
              </w:rPr>
            </w:pPr>
            <w:r w:rsidRPr="00DF0378">
              <w:rPr>
                <w:rFonts w:ascii="Times New Roman" w:eastAsia="Calibri" w:hAnsi="Times New Roman" w:cs="Times New Roman"/>
                <w:sz w:val="20"/>
                <w:szCs w:val="20"/>
                <w:lang w:eastAsia="ru-RU"/>
              </w:rPr>
              <w:t>16,9</w:t>
            </w:r>
          </w:p>
        </w:tc>
        <w:tc>
          <w:tcPr>
            <w:tcW w:w="1701" w:type="dxa"/>
            <w:shd w:val="clear" w:color="auto" w:fill="auto"/>
            <w:noWrap/>
            <w:vAlign w:val="center"/>
          </w:tcPr>
          <w:p w:rsidR="001C6A11" w:rsidRPr="00DF0378" w:rsidRDefault="001C6A11" w:rsidP="00DF0378">
            <w:pPr>
              <w:spacing w:after="0" w:line="240" w:lineRule="auto"/>
              <w:jc w:val="center"/>
              <w:rPr>
                <w:rFonts w:ascii="Times New Roman" w:eastAsia="Calibri" w:hAnsi="Times New Roman" w:cs="Times New Roman"/>
                <w:sz w:val="20"/>
                <w:szCs w:val="20"/>
                <w:lang w:eastAsia="ru-RU"/>
              </w:rPr>
            </w:pPr>
            <w:r w:rsidRPr="00DF0378">
              <w:rPr>
                <w:rFonts w:ascii="Times New Roman" w:eastAsia="Calibri" w:hAnsi="Times New Roman" w:cs="Times New Roman"/>
                <w:sz w:val="20"/>
                <w:szCs w:val="20"/>
                <w:lang w:eastAsia="ru-RU"/>
              </w:rPr>
              <w:t>16,9</w:t>
            </w:r>
          </w:p>
        </w:tc>
        <w:tc>
          <w:tcPr>
            <w:tcW w:w="992" w:type="dxa"/>
            <w:shd w:val="clear" w:color="auto" w:fill="auto"/>
            <w:noWrap/>
            <w:vAlign w:val="center"/>
          </w:tcPr>
          <w:p w:rsidR="001C6A11" w:rsidRPr="00DF0378" w:rsidRDefault="001C6A11" w:rsidP="00DF0378">
            <w:pPr>
              <w:spacing w:after="0" w:line="240" w:lineRule="auto"/>
              <w:jc w:val="center"/>
              <w:rPr>
                <w:rFonts w:ascii="Times New Roman" w:eastAsia="Calibri" w:hAnsi="Times New Roman" w:cs="Times New Roman"/>
                <w:bCs/>
                <w:sz w:val="20"/>
                <w:szCs w:val="20"/>
                <w:lang w:val="ky-KG" w:eastAsia="ru-RU"/>
              </w:rPr>
            </w:pPr>
            <w:r w:rsidRPr="00DF0378">
              <w:rPr>
                <w:rFonts w:ascii="Times New Roman" w:eastAsia="Calibri" w:hAnsi="Times New Roman" w:cs="Times New Roman"/>
                <w:bCs/>
                <w:sz w:val="20"/>
                <w:szCs w:val="20"/>
                <w:lang w:val="ky-KG" w:eastAsia="ru-RU"/>
              </w:rPr>
              <w:t>0,0</w:t>
            </w:r>
          </w:p>
        </w:tc>
        <w:tc>
          <w:tcPr>
            <w:tcW w:w="1242" w:type="dxa"/>
          </w:tcPr>
          <w:p w:rsidR="001C6A11" w:rsidRPr="00DF0378" w:rsidRDefault="001C6A11" w:rsidP="00DF0378">
            <w:pPr>
              <w:spacing w:after="0" w:line="240" w:lineRule="auto"/>
              <w:jc w:val="center"/>
              <w:rPr>
                <w:rFonts w:ascii="Times New Roman" w:eastAsia="Calibri" w:hAnsi="Times New Roman" w:cs="Times New Roman"/>
                <w:bCs/>
                <w:sz w:val="20"/>
                <w:szCs w:val="20"/>
                <w:lang w:eastAsia="ru-RU"/>
              </w:rPr>
            </w:pPr>
            <w:r w:rsidRPr="00DF0378">
              <w:rPr>
                <w:rFonts w:ascii="Times New Roman" w:eastAsia="Calibri" w:hAnsi="Times New Roman" w:cs="Times New Roman"/>
                <w:bCs/>
                <w:sz w:val="20"/>
                <w:szCs w:val="20"/>
                <w:lang w:eastAsia="ru-RU"/>
              </w:rPr>
              <w:t>15,8</w:t>
            </w:r>
          </w:p>
        </w:tc>
        <w:tc>
          <w:tcPr>
            <w:tcW w:w="1276" w:type="dxa"/>
          </w:tcPr>
          <w:p w:rsidR="001C6A11" w:rsidRPr="00DF0378" w:rsidRDefault="001C6A11" w:rsidP="00DF0378">
            <w:pPr>
              <w:spacing w:after="0" w:line="240" w:lineRule="auto"/>
              <w:jc w:val="center"/>
              <w:rPr>
                <w:rFonts w:ascii="Times New Roman" w:eastAsia="Calibri" w:hAnsi="Times New Roman" w:cs="Times New Roman"/>
                <w:bCs/>
                <w:sz w:val="20"/>
                <w:szCs w:val="20"/>
                <w:lang w:eastAsia="ru-RU"/>
              </w:rPr>
            </w:pPr>
            <w:r w:rsidRPr="00DF0378">
              <w:rPr>
                <w:rFonts w:ascii="Times New Roman" w:eastAsia="Calibri" w:hAnsi="Times New Roman" w:cs="Times New Roman"/>
                <w:bCs/>
                <w:sz w:val="20"/>
                <w:szCs w:val="20"/>
                <w:lang w:eastAsia="ru-RU"/>
              </w:rPr>
              <w:t>1,1</w:t>
            </w:r>
          </w:p>
        </w:tc>
        <w:tc>
          <w:tcPr>
            <w:tcW w:w="884" w:type="dxa"/>
          </w:tcPr>
          <w:p w:rsidR="001C6A11" w:rsidRPr="00DF0378" w:rsidRDefault="001C6A11" w:rsidP="00DF0378">
            <w:pPr>
              <w:spacing w:after="0" w:line="240" w:lineRule="auto"/>
              <w:jc w:val="center"/>
              <w:rPr>
                <w:rFonts w:ascii="Times New Roman" w:eastAsia="Calibri" w:hAnsi="Times New Roman" w:cs="Times New Roman"/>
                <w:bCs/>
                <w:sz w:val="20"/>
                <w:szCs w:val="20"/>
                <w:lang w:eastAsia="ru-RU"/>
              </w:rPr>
            </w:pPr>
            <w:r w:rsidRPr="00DF0378">
              <w:rPr>
                <w:rFonts w:ascii="Times New Roman" w:eastAsia="Calibri" w:hAnsi="Times New Roman" w:cs="Times New Roman"/>
                <w:bCs/>
                <w:sz w:val="20"/>
                <w:szCs w:val="20"/>
                <w:lang w:eastAsia="ru-RU"/>
              </w:rPr>
              <w:t>93,2</w:t>
            </w:r>
          </w:p>
        </w:tc>
      </w:tr>
      <w:tr w:rsidR="001C6A11" w:rsidRPr="00CA4807" w:rsidTr="00236C21">
        <w:trPr>
          <w:trHeight w:val="201"/>
        </w:trPr>
        <w:tc>
          <w:tcPr>
            <w:tcW w:w="1843" w:type="dxa"/>
            <w:shd w:val="clear" w:color="000000" w:fill="FFFFFF"/>
            <w:vAlign w:val="bottom"/>
          </w:tcPr>
          <w:p w:rsidR="001C6A11" w:rsidRPr="00DF0378" w:rsidRDefault="001C6A11" w:rsidP="00DF0378">
            <w:pPr>
              <w:spacing w:after="0" w:line="240" w:lineRule="auto"/>
              <w:jc w:val="both"/>
              <w:rPr>
                <w:rFonts w:ascii="Times New Roman" w:eastAsia="Calibri" w:hAnsi="Times New Roman" w:cs="Times New Roman"/>
                <w:sz w:val="20"/>
                <w:szCs w:val="20"/>
                <w:lang w:eastAsia="ru-RU"/>
              </w:rPr>
            </w:pPr>
            <w:r w:rsidRPr="00DF0378">
              <w:rPr>
                <w:rFonts w:ascii="Times New Roman" w:eastAsia="Calibri" w:hAnsi="Times New Roman" w:cs="Times New Roman"/>
                <w:sz w:val="20"/>
                <w:szCs w:val="20"/>
                <w:lang w:eastAsia="ru-RU"/>
              </w:rPr>
              <w:t>бюджетные средства</w:t>
            </w:r>
          </w:p>
        </w:tc>
        <w:tc>
          <w:tcPr>
            <w:tcW w:w="1418" w:type="dxa"/>
            <w:shd w:val="clear" w:color="000000" w:fill="FFFFFF"/>
            <w:vAlign w:val="center"/>
          </w:tcPr>
          <w:p w:rsidR="001C6A11" w:rsidRPr="00DF0378" w:rsidRDefault="001C6A11" w:rsidP="00DF0378">
            <w:pPr>
              <w:spacing w:after="0" w:line="240" w:lineRule="auto"/>
              <w:jc w:val="center"/>
              <w:rPr>
                <w:rFonts w:ascii="Times New Roman" w:eastAsia="Calibri" w:hAnsi="Times New Roman" w:cs="Times New Roman"/>
                <w:sz w:val="20"/>
                <w:szCs w:val="20"/>
                <w:lang w:eastAsia="ru-RU"/>
              </w:rPr>
            </w:pPr>
            <w:r w:rsidRPr="00DF0378">
              <w:rPr>
                <w:rFonts w:ascii="Times New Roman" w:eastAsia="Calibri" w:hAnsi="Times New Roman" w:cs="Times New Roman"/>
                <w:sz w:val="20"/>
                <w:szCs w:val="20"/>
                <w:lang w:eastAsia="ru-RU"/>
              </w:rPr>
              <w:t>16,9</w:t>
            </w:r>
          </w:p>
        </w:tc>
        <w:tc>
          <w:tcPr>
            <w:tcW w:w="1701" w:type="dxa"/>
            <w:shd w:val="clear" w:color="000000" w:fill="FFFFFF"/>
            <w:vAlign w:val="center"/>
          </w:tcPr>
          <w:p w:rsidR="001C6A11" w:rsidRPr="00DF0378" w:rsidRDefault="001C6A11" w:rsidP="00DF0378">
            <w:pPr>
              <w:spacing w:after="0" w:line="240" w:lineRule="auto"/>
              <w:jc w:val="center"/>
              <w:rPr>
                <w:rFonts w:ascii="Times New Roman" w:eastAsia="Calibri" w:hAnsi="Times New Roman" w:cs="Times New Roman"/>
                <w:sz w:val="20"/>
                <w:szCs w:val="20"/>
                <w:lang w:eastAsia="ru-RU"/>
              </w:rPr>
            </w:pPr>
            <w:r w:rsidRPr="00DF0378">
              <w:rPr>
                <w:rFonts w:ascii="Times New Roman" w:eastAsia="Calibri" w:hAnsi="Times New Roman" w:cs="Times New Roman"/>
                <w:sz w:val="20"/>
                <w:szCs w:val="20"/>
                <w:lang w:eastAsia="ru-RU"/>
              </w:rPr>
              <w:t>16,9</w:t>
            </w:r>
          </w:p>
        </w:tc>
        <w:tc>
          <w:tcPr>
            <w:tcW w:w="992" w:type="dxa"/>
            <w:shd w:val="clear" w:color="000000" w:fill="FFFFFF"/>
            <w:vAlign w:val="center"/>
          </w:tcPr>
          <w:p w:rsidR="001C6A11" w:rsidRPr="00DF0378" w:rsidRDefault="001C6A11" w:rsidP="00DF0378">
            <w:pPr>
              <w:spacing w:after="0" w:line="240" w:lineRule="auto"/>
              <w:jc w:val="center"/>
              <w:rPr>
                <w:rFonts w:ascii="Times New Roman" w:eastAsia="Calibri" w:hAnsi="Times New Roman" w:cs="Times New Roman"/>
                <w:bCs/>
                <w:sz w:val="20"/>
                <w:szCs w:val="20"/>
                <w:lang w:val="ky-KG" w:eastAsia="ru-RU"/>
              </w:rPr>
            </w:pPr>
            <w:r w:rsidRPr="00DF0378">
              <w:rPr>
                <w:rFonts w:ascii="Times New Roman" w:eastAsia="Calibri" w:hAnsi="Times New Roman" w:cs="Times New Roman"/>
                <w:bCs/>
                <w:sz w:val="20"/>
                <w:szCs w:val="20"/>
                <w:lang w:val="ky-KG" w:eastAsia="ru-RU"/>
              </w:rPr>
              <w:t>0,0</w:t>
            </w:r>
          </w:p>
        </w:tc>
        <w:tc>
          <w:tcPr>
            <w:tcW w:w="1242" w:type="dxa"/>
            <w:shd w:val="clear" w:color="000000" w:fill="FFFFFF"/>
          </w:tcPr>
          <w:p w:rsidR="001C6A11" w:rsidRPr="00DF0378" w:rsidRDefault="001C6A11" w:rsidP="00DF0378">
            <w:pPr>
              <w:spacing w:after="0" w:line="240" w:lineRule="auto"/>
              <w:ind w:firstLine="567"/>
              <w:jc w:val="center"/>
              <w:rPr>
                <w:rFonts w:ascii="Times New Roman" w:eastAsia="Calibri" w:hAnsi="Times New Roman" w:cs="Times New Roman"/>
                <w:bCs/>
                <w:sz w:val="20"/>
                <w:szCs w:val="20"/>
                <w:lang w:eastAsia="ru-RU"/>
              </w:rPr>
            </w:pPr>
          </w:p>
          <w:p w:rsidR="001C6A11" w:rsidRPr="00DF0378" w:rsidRDefault="001C6A11" w:rsidP="00DF0378">
            <w:pPr>
              <w:spacing w:after="0" w:line="240" w:lineRule="auto"/>
              <w:jc w:val="center"/>
              <w:rPr>
                <w:rFonts w:ascii="Times New Roman" w:eastAsia="Calibri" w:hAnsi="Times New Roman" w:cs="Times New Roman"/>
                <w:bCs/>
                <w:sz w:val="20"/>
                <w:szCs w:val="20"/>
                <w:lang w:eastAsia="ru-RU"/>
              </w:rPr>
            </w:pPr>
            <w:r w:rsidRPr="00DF0378">
              <w:rPr>
                <w:rFonts w:ascii="Times New Roman" w:eastAsia="Calibri" w:hAnsi="Times New Roman" w:cs="Times New Roman"/>
                <w:bCs/>
                <w:sz w:val="20"/>
                <w:szCs w:val="20"/>
                <w:lang w:eastAsia="ru-RU"/>
              </w:rPr>
              <w:t>15,8</w:t>
            </w:r>
          </w:p>
        </w:tc>
        <w:tc>
          <w:tcPr>
            <w:tcW w:w="1276" w:type="dxa"/>
            <w:shd w:val="clear" w:color="000000" w:fill="FFFFFF"/>
          </w:tcPr>
          <w:p w:rsidR="001C6A11" w:rsidRPr="00DF0378" w:rsidRDefault="001C6A11" w:rsidP="00DF0378">
            <w:pPr>
              <w:spacing w:after="0" w:line="240" w:lineRule="auto"/>
              <w:ind w:firstLine="567"/>
              <w:jc w:val="center"/>
              <w:rPr>
                <w:rFonts w:ascii="Times New Roman" w:eastAsia="Calibri" w:hAnsi="Times New Roman" w:cs="Times New Roman"/>
                <w:bCs/>
                <w:sz w:val="20"/>
                <w:szCs w:val="20"/>
                <w:lang w:eastAsia="ru-RU"/>
              </w:rPr>
            </w:pPr>
          </w:p>
          <w:p w:rsidR="001C6A11" w:rsidRPr="00DF0378" w:rsidRDefault="001C6A11" w:rsidP="00DF0378">
            <w:pPr>
              <w:spacing w:after="0" w:line="240" w:lineRule="auto"/>
              <w:jc w:val="center"/>
              <w:rPr>
                <w:rFonts w:ascii="Times New Roman" w:eastAsia="Calibri" w:hAnsi="Times New Roman" w:cs="Times New Roman"/>
                <w:bCs/>
                <w:sz w:val="20"/>
                <w:szCs w:val="20"/>
                <w:lang w:eastAsia="ru-RU"/>
              </w:rPr>
            </w:pPr>
            <w:r w:rsidRPr="00DF0378">
              <w:rPr>
                <w:rFonts w:ascii="Times New Roman" w:eastAsia="Calibri" w:hAnsi="Times New Roman" w:cs="Times New Roman"/>
                <w:bCs/>
                <w:sz w:val="20"/>
                <w:szCs w:val="20"/>
                <w:lang w:eastAsia="ru-RU"/>
              </w:rPr>
              <w:t>1,1</w:t>
            </w:r>
          </w:p>
        </w:tc>
        <w:tc>
          <w:tcPr>
            <w:tcW w:w="884" w:type="dxa"/>
            <w:shd w:val="clear" w:color="000000" w:fill="FFFFFF"/>
          </w:tcPr>
          <w:p w:rsidR="001C6A11" w:rsidRPr="00DF0378" w:rsidRDefault="001C6A11" w:rsidP="00DF0378">
            <w:pPr>
              <w:spacing w:after="0" w:line="240" w:lineRule="auto"/>
              <w:ind w:firstLine="567"/>
              <w:jc w:val="center"/>
              <w:rPr>
                <w:rFonts w:ascii="Times New Roman" w:eastAsia="Calibri" w:hAnsi="Times New Roman" w:cs="Times New Roman"/>
                <w:bCs/>
                <w:sz w:val="20"/>
                <w:szCs w:val="20"/>
                <w:lang w:eastAsia="ru-RU"/>
              </w:rPr>
            </w:pPr>
          </w:p>
          <w:p w:rsidR="001C6A11" w:rsidRPr="00DF0378" w:rsidRDefault="001C6A11" w:rsidP="00DF0378">
            <w:pPr>
              <w:spacing w:after="0" w:line="240" w:lineRule="auto"/>
              <w:jc w:val="center"/>
              <w:rPr>
                <w:rFonts w:ascii="Times New Roman" w:eastAsia="Calibri" w:hAnsi="Times New Roman" w:cs="Times New Roman"/>
                <w:bCs/>
                <w:sz w:val="20"/>
                <w:szCs w:val="20"/>
                <w:lang w:eastAsia="ru-RU"/>
              </w:rPr>
            </w:pPr>
            <w:r w:rsidRPr="00DF0378">
              <w:rPr>
                <w:rFonts w:ascii="Times New Roman" w:eastAsia="Calibri" w:hAnsi="Times New Roman" w:cs="Times New Roman"/>
                <w:bCs/>
                <w:sz w:val="20"/>
                <w:szCs w:val="20"/>
                <w:lang w:eastAsia="ru-RU"/>
              </w:rPr>
              <w:t>93,2</w:t>
            </w:r>
          </w:p>
        </w:tc>
      </w:tr>
    </w:tbl>
    <w:p w:rsidR="001C6A11" w:rsidRPr="00CA4807" w:rsidRDefault="001C6A11" w:rsidP="00DF0378">
      <w:pPr>
        <w:spacing w:after="0" w:line="240" w:lineRule="auto"/>
        <w:jc w:val="both"/>
        <w:rPr>
          <w:rFonts w:ascii="Times New Roman" w:eastAsia="Times New Roman" w:hAnsi="Times New Roman" w:cs="Times New Roman"/>
          <w:sz w:val="24"/>
          <w:szCs w:val="24"/>
          <w:lang w:eastAsia="ru-RU"/>
        </w:rPr>
      </w:pPr>
    </w:p>
    <w:p w:rsidR="00DF0378" w:rsidRPr="00DF0378" w:rsidRDefault="00AB380D" w:rsidP="00DF0378">
      <w:pPr>
        <w:spacing w:after="0"/>
        <w:ind w:firstLine="567"/>
        <w:jc w:val="both"/>
        <w:rPr>
          <w:rFonts w:ascii="Times New Roman" w:eastAsia="Times New Roman" w:hAnsi="Times New Roman" w:cs="Times New Roman"/>
          <w:b/>
          <w:sz w:val="24"/>
          <w:szCs w:val="24"/>
          <w:lang w:val="ky-KG" w:eastAsia="ru-RU"/>
        </w:rPr>
      </w:pPr>
      <w:r>
        <w:rPr>
          <w:rFonts w:ascii="Times New Roman" w:eastAsia="Times New Roman" w:hAnsi="Times New Roman" w:cs="Times New Roman"/>
          <w:b/>
          <w:sz w:val="24"/>
          <w:szCs w:val="24"/>
          <w:lang w:eastAsia="ru-RU"/>
        </w:rPr>
        <w:t>Финансово-кредитный фонд</w:t>
      </w:r>
      <w:r w:rsidR="00DF0378" w:rsidRPr="00DF0378">
        <w:rPr>
          <w:rFonts w:ascii="Times New Roman" w:eastAsia="Times New Roman" w:hAnsi="Times New Roman" w:cs="Times New Roman"/>
          <w:b/>
          <w:sz w:val="24"/>
          <w:szCs w:val="24"/>
          <w:lang w:eastAsia="ru-RU"/>
        </w:rPr>
        <w:t xml:space="preserve"> при Министерстве финансов КР</w:t>
      </w:r>
      <w:r w:rsidR="00DF0378" w:rsidRPr="00DF0378">
        <w:rPr>
          <w:rFonts w:ascii="Times New Roman" w:eastAsia="Times New Roman" w:hAnsi="Times New Roman" w:cs="Times New Roman"/>
          <w:b/>
          <w:sz w:val="24"/>
          <w:szCs w:val="24"/>
          <w:lang w:val="ky-KG" w:eastAsia="ru-RU"/>
        </w:rPr>
        <w:t xml:space="preserve"> </w:t>
      </w:r>
    </w:p>
    <w:p w:rsidR="001C6A11" w:rsidRPr="00DF0378" w:rsidRDefault="001C6A11" w:rsidP="005F471A">
      <w:pPr>
        <w:spacing w:after="0"/>
        <w:ind w:firstLine="567"/>
        <w:jc w:val="both"/>
        <w:rPr>
          <w:rFonts w:ascii="Times New Roman" w:eastAsia="Times New Roman" w:hAnsi="Times New Roman" w:cs="Times New Roman"/>
          <w:sz w:val="24"/>
          <w:szCs w:val="24"/>
          <w:lang w:val="ky-KG" w:eastAsia="ru-RU"/>
        </w:rPr>
      </w:pPr>
      <w:r w:rsidRPr="00DF0378">
        <w:rPr>
          <w:rFonts w:ascii="Times New Roman" w:eastAsia="Times New Roman" w:hAnsi="Times New Roman" w:cs="Times New Roman"/>
          <w:sz w:val="24"/>
          <w:szCs w:val="24"/>
          <w:lang w:eastAsia="ru-RU"/>
        </w:rPr>
        <w:t xml:space="preserve">Уточненный бюджет на 2021 год по </w:t>
      </w:r>
      <w:r w:rsidR="00AB380D" w:rsidRPr="00AB380D">
        <w:rPr>
          <w:rFonts w:ascii="Times New Roman" w:eastAsia="Times New Roman" w:hAnsi="Times New Roman" w:cs="Times New Roman"/>
          <w:sz w:val="24"/>
          <w:szCs w:val="24"/>
          <w:lang w:eastAsia="ru-RU"/>
        </w:rPr>
        <w:t>Финансово-кредитный фонд</w:t>
      </w:r>
      <w:r w:rsidRPr="00DF0378">
        <w:rPr>
          <w:rFonts w:ascii="Times New Roman" w:eastAsia="Times New Roman" w:hAnsi="Times New Roman" w:cs="Times New Roman"/>
          <w:sz w:val="24"/>
          <w:szCs w:val="24"/>
          <w:lang w:eastAsia="ru-RU"/>
        </w:rPr>
        <w:t xml:space="preserve"> при Министерстве финансов </w:t>
      </w:r>
      <w:r w:rsidR="00D7582C" w:rsidRPr="00DF0378">
        <w:rPr>
          <w:rFonts w:ascii="Times New Roman" w:eastAsia="Times New Roman" w:hAnsi="Times New Roman" w:cs="Times New Roman"/>
          <w:sz w:val="24"/>
          <w:szCs w:val="24"/>
          <w:lang w:eastAsia="ru-RU"/>
        </w:rPr>
        <w:t>КР</w:t>
      </w:r>
      <w:r w:rsidRPr="00DF0378">
        <w:rPr>
          <w:rFonts w:ascii="Times New Roman" w:eastAsia="Times New Roman" w:hAnsi="Times New Roman" w:cs="Times New Roman"/>
          <w:sz w:val="24"/>
          <w:szCs w:val="24"/>
          <w:lang w:val="ky-KG" w:eastAsia="ru-RU"/>
        </w:rPr>
        <w:t xml:space="preserve"> </w:t>
      </w:r>
      <w:r w:rsidRPr="00DF0378">
        <w:rPr>
          <w:rFonts w:ascii="Times New Roman" w:eastAsia="Times New Roman" w:hAnsi="Times New Roman" w:cs="Times New Roman"/>
          <w:sz w:val="24"/>
          <w:szCs w:val="24"/>
          <w:lang w:eastAsia="ru-RU"/>
        </w:rPr>
        <w:t xml:space="preserve">составил 91,8 </w:t>
      </w:r>
      <w:r w:rsidR="00931154">
        <w:rPr>
          <w:rFonts w:ascii="Times New Roman" w:eastAsia="Times New Roman" w:hAnsi="Times New Roman" w:cs="Times New Roman"/>
          <w:sz w:val="24"/>
          <w:szCs w:val="24"/>
          <w:lang w:eastAsia="ru-RU"/>
        </w:rPr>
        <w:t>млн. сом</w:t>
      </w:r>
      <w:r w:rsidRPr="00DF0378">
        <w:rPr>
          <w:rFonts w:ascii="Times New Roman" w:eastAsia="Times New Roman" w:hAnsi="Times New Roman" w:cs="Times New Roman"/>
          <w:sz w:val="24"/>
          <w:szCs w:val="24"/>
          <w:lang w:eastAsia="ru-RU"/>
        </w:rPr>
        <w:t xml:space="preserve">, с увеличением на 4,4 </w:t>
      </w:r>
      <w:r w:rsidR="00931154">
        <w:rPr>
          <w:rFonts w:ascii="Times New Roman" w:eastAsia="Times New Roman" w:hAnsi="Times New Roman" w:cs="Times New Roman"/>
          <w:sz w:val="24"/>
          <w:szCs w:val="24"/>
          <w:lang w:eastAsia="ru-RU"/>
        </w:rPr>
        <w:t>млн. сом</w:t>
      </w:r>
      <w:r w:rsidRPr="00DF0378">
        <w:rPr>
          <w:rFonts w:ascii="Times New Roman" w:eastAsia="Times New Roman" w:hAnsi="Times New Roman" w:cs="Times New Roman"/>
          <w:sz w:val="24"/>
          <w:szCs w:val="24"/>
          <w:lang w:val="ky-KG" w:eastAsia="ru-RU"/>
        </w:rPr>
        <w:t xml:space="preserve"> </w:t>
      </w:r>
      <w:r w:rsidRPr="00DF0378">
        <w:rPr>
          <w:rFonts w:ascii="Times New Roman" w:eastAsia="Times New Roman" w:hAnsi="Times New Roman" w:cs="Times New Roman"/>
          <w:sz w:val="24"/>
          <w:szCs w:val="24"/>
          <w:lang w:eastAsia="ru-RU"/>
        </w:rPr>
        <w:t xml:space="preserve">относительно утвержденного бюджета 2021 года (87,4 </w:t>
      </w:r>
      <w:r w:rsidR="00931154">
        <w:rPr>
          <w:rFonts w:ascii="Times New Roman" w:eastAsia="Times New Roman" w:hAnsi="Times New Roman" w:cs="Times New Roman"/>
          <w:sz w:val="24"/>
          <w:szCs w:val="24"/>
          <w:lang w:eastAsia="ru-RU"/>
        </w:rPr>
        <w:t>млн. сом</w:t>
      </w:r>
      <w:r w:rsidRPr="00DF0378">
        <w:rPr>
          <w:rFonts w:ascii="Times New Roman" w:eastAsia="Times New Roman" w:hAnsi="Times New Roman" w:cs="Times New Roman"/>
          <w:sz w:val="24"/>
          <w:szCs w:val="24"/>
          <w:lang w:eastAsia="ru-RU"/>
        </w:rPr>
        <w:t xml:space="preserve">), кассовые расходы составили 82,3 </w:t>
      </w:r>
      <w:r w:rsidR="00931154">
        <w:rPr>
          <w:rFonts w:ascii="Times New Roman" w:eastAsia="Times New Roman" w:hAnsi="Times New Roman" w:cs="Times New Roman"/>
          <w:sz w:val="24"/>
          <w:szCs w:val="24"/>
          <w:lang w:eastAsia="ru-RU"/>
        </w:rPr>
        <w:t>млн. сом</w:t>
      </w:r>
      <w:r w:rsidRPr="00DF0378">
        <w:rPr>
          <w:rFonts w:ascii="Times New Roman" w:eastAsia="Times New Roman" w:hAnsi="Times New Roman" w:cs="Times New Roman"/>
          <w:sz w:val="24"/>
          <w:szCs w:val="24"/>
          <w:lang w:eastAsia="ru-RU"/>
        </w:rPr>
        <w:t xml:space="preserve"> или 89,6 % от уточненного бюджета 2021 года.</w:t>
      </w:r>
    </w:p>
    <w:p w:rsidR="001C6A11" w:rsidRPr="00DF0378" w:rsidRDefault="00DF0378" w:rsidP="00DF0378">
      <w:pPr>
        <w:spacing w:after="0"/>
        <w:ind w:firstLine="567"/>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108" w:tblpY="90"/>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418"/>
        <w:gridCol w:w="1559"/>
        <w:gridCol w:w="1134"/>
        <w:gridCol w:w="1276"/>
        <w:gridCol w:w="1134"/>
        <w:gridCol w:w="992"/>
      </w:tblGrid>
      <w:tr w:rsidR="001C6A11" w:rsidRPr="00CA4807" w:rsidTr="0089106F">
        <w:trPr>
          <w:trHeight w:val="560"/>
        </w:trPr>
        <w:tc>
          <w:tcPr>
            <w:tcW w:w="1843" w:type="dxa"/>
            <w:vAlign w:val="center"/>
          </w:tcPr>
          <w:p w:rsidR="001C6A11" w:rsidRP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Наименование средств</w:t>
            </w:r>
          </w:p>
        </w:tc>
        <w:tc>
          <w:tcPr>
            <w:tcW w:w="1418" w:type="dxa"/>
            <w:vAlign w:val="center"/>
          </w:tcPr>
          <w:p w:rsidR="001C6A11" w:rsidRP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2020 год</w:t>
            </w:r>
            <w:r w:rsidRPr="0089106F">
              <w:rPr>
                <w:rFonts w:ascii="Times New Roman" w:eastAsia="Calibri" w:hAnsi="Times New Roman" w:cs="Times New Roman"/>
                <w:b/>
                <w:bCs/>
                <w:sz w:val="20"/>
                <w:szCs w:val="20"/>
                <w:lang w:eastAsia="ru-RU"/>
              </w:rPr>
              <w:br/>
              <w:t>(утв. план)</w:t>
            </w:r>
          </w:p>
        </w:tc>
        <w:tc>
          <w:tcPr>
            <w:tcW w:w="1559" w:type="dxa"/>
            <w:vAlign w:val="center"/>
          </w:tcPr>
          <w:p w:rsidR="001C6A11" w:rsidRP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2020 год</w:t>
            </w:r>
            <w:r w:rsidRPr="0089106F">
              <w:rPr>
                <w:rFonts w:ascii="Times New Roman" w:eastAsia="Calibri" w:hAnsi="Times New Roman" w:cs="Times New Roman"/>
                <w:b/>
                <w:bCs/>
                <w:sz w:val="20"/>
                <w:szCs w:val="20"/>
                <w:lang w:eastAsia="ru-RU"/>
              </w:rPr>
              <w:br/>
              <w:t>(уточн. план)</w:t>
            </w:r>
          </w:p>
        </w:tc>
        <w:tc>
          <w:tcPr>
            <w:tcW w:w="1134" w:type="dxa"/>
            <w:vAlign w:val="center"/>
          </w:tcPr>
          <w:p w:rsidR="001C6A11" w:rsidRP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Откл.</w:t>
            </w:r>
          </w:p>
        </w:tc>
        <w:tc>
          <w:tcPr>
            <w:tcW w:w="1276" w:type="dxa"/>
          </w:tcPr>
          <w:p w:rsidR="001C6A11" w:rsidRP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Кассовые расходы</w:t>
            </w:r>
          </w:p>
        </w:tc>
        <w:tc>
          <w:tcPr>
            <w:tcW w:w="1134" w:type="dxa"/>
          </w:tcPr>
          <w:p w:rsid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Откл. от уточн.</w:t>
            </w:r>
          </w:p>
          <w:p w:rsidR="001C6A11" w:rsidRP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бюдж</w:t>
            </w:r>
            <w:r w:rsidR="0089106F">
              <w:rPr>
                <w:rFonts w:ascii="Times New Roman" w:eastAsia="Calibri" w:hAnsi="Times New Roman" w:cs="Times New Roman"/>
                <w:b/>
                <w:bCs/>
                <w:sz w:val="20"/>
                <w:szCs w:val="20"/>
                <w:lang w:eastAsia="ru-RU"/>
              </w:rPr>
              <w:t>ета</w:t>
            </w:r>
          </w:p>
        </w:tc>
        <w:tc>
          <w:tcPr>
            <w:tcW w:w="992" w:type="dxa"/>
          </w:tcPr>
          <w:p w:rsidR="001C6A11" w:rsidRPr="0089106F" w:rsidRDefault="001C6A11" w:rsidP="0089106F">
            <w:pPr>
              <w:spacing w:after="0" w:line="240" w:lineRule="auto"/>
              <w:jc w:val="center"/>
              <w:rPr>
                <w:rFonts w:ascii="Times New Roman" w:eastAsia="Calibri" w:hAnsi="Times New Roman" w:cs="Times New Roman"/>
                <w:b/>
                <w:bCs/>
                <w:sz w:val="20"/>
                <w:szCs w:val="20"/>
                <w:lang w:eastAsia="ru-RU"/>
              </w:rPr>
            </w:pPr>
            <w:r w:rsidRPr="0089106F">
              <w:rPr>
                <w:rFonts w:ascii="Times New Roman" w:eastAsia="Calibri" w:hAnsi="Times New Roman" w:cs="Times New Roman"/>
                <w:b/>
                <w:bCs/>
                <w:sz w:val="20"/>
                <w:szCs w:val="20"/>
                <w:lang w:eastAsia="ru-RU"/>
              </w:rPr>
              <w:t>% выполнения</w:t>
            </w:r>
          </w:p>
        </w:tc>
      </w:tr>
      <w:tr w:rsidR="0089106F" w:rsidRPr="00CA4807" w:rsidTr="0089106F">
        <w:trPr>
          <w:trHeight w:val="255"/>
        </w:trPr>
        <w:tc>
          <w:tcPr>
            <w:tcW w:w="1843" w:type="dxa"/>
            <w:shd w:val="clear" w:color="auto" w:fill="auto"/>
            <w:vAlign w:val="bottom"/>
          </w:tcPr>
          <w:p w:rsidR="0089106F" w:rsidRPr="0089106F" w:rsidRDefault="0089106F" w:rsidP="0089106F">
            <w:pPr>
              <w:spacing w:after="0" w:line="240" w:lineRule="auto"/>
              <w:ind w:firstLine="567"/>
              <w:jc w:val="both"/>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Всего</w:t>
            </w:r>
          </w:p>
        </w:tc>
        <w:tc>
          <w:tcPr>
            <w:tcW w:w="1418" w:type="dxa"/>
            <w:shd w:val="clear" w:color="auto" w:fill="auto"/>
            <w:noWrap/>
            <w:vAlign w:val="center"/>
          </w:tcPr>
          <w:p w:rsidR="0089106F" w:rsidRPr="0089106F" w:rsidRDefault="0089106F" w:rsidP="0089106F">
            <w:pPr>
              <w:spacing w:after="0" w:line="240" w:lineRule="auto"/>
              <w:jc w:val="center"/>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87,4</w:t>
            </w:r>
          </w:p>
        </w:tc>
        <w:tc>
          <w:tcPr>
            <w:tcW w:w="1559" w:type="dxa"/>
            <w:shd w:val="clear" w:color="auto" w:fill="auto"/>
            <w:noWrap/>
            <w:vAlign w:val="center"/>
          </w:tcPr>
          <w:p w:rsidR="0089106F" w:rsidRPr="0089106F" w:rsidRDefault="0089106F" w:rsidP="0089106F">
            <w:pPr>
              <w:spacing w:after="0" w:line="240" w:lineRule="auto"/>
              <w:jc w:val="center"/>
              <w:rPr>
                <w:rFonts w:ascii="Times New Roman" w:eastAsia="Calibri" w:hAnsi="Times New Roman" w:cs="Times New Roman"/>
                <w:bCs/>
                <w:sz w:val="20"/>
                <w:szCs w:val="20"/>
                <w:lang w:val="ky-KG" w:eastAsia="ru-RU"/>
              </w:rPr>
            </w:pPr>
            <w:r w:rsidRPr="0089106F">
              <w:rPr>
                <w:rFonts w:ascii="Times New Roman" w:eastAsia="Calibri" w:hAnsi="Times New Roman" w:cs="Times New Roman"/>
                <w:bCs/>
                <w:sz w:val="20"/>
                <w:szCs w:val="20"/>
                <w:lang w:val="ky-KG" w:eastAsia="ru-RU"/>
              </w:rPr>
              <w:t>91,8</w:t>
            </w:r>
          </w:p>
        </w:tc>
        <w:tc>
          <w:tcPr>
            <w:tcW w:w="1134" w:type="dxa"/>
            <w:shd w:val="clear" w:color="auto" w:fill="auto"/>
            <w:noWrap/>
            <w:vAlign w:val="center"/>
          </w:tcPr>
          <w:p w:rsidR="0089106F" w:rsidRPr="0089106F" w:rsidRDefault="0089106F" w:rsidP="0089106F">
            <w:pPr>
              <w:spacing w:after="0" w:line="240" w:lineRule="auto"/>
              <w:jc w:val="center"/>
              <w:rPr>
                <w:rFonts w:ascii="Times New Roman" w:eastAsia="Calibri" w:hAnsi="Times New Roman" w:cs="Times New Roman"/>
                <w:bCs/>
                <w:sz w:val="20"/>
                <w:szCs w:val="20"/>
                <w:lang w:val="ky-KG" w:eastAsia="ru-RU"/>
              </w:rPr>
            </w:pPr>
            <w:r w:rsidRPr="0089106F">
              <w:rPr>
                <w:rFonts w:ascii="Times New Roman" w:eastAsia="Calibri" w:hAnsi="Times New Roman" w:cs="Times New Roman"/>
                <w:bCs/>
                <w:sz w:val="20"/>
                <w:szCs w:val="20"/>
                <w:lang w:val="ky-KG" w:eastAsia="ru-RU"/>
              </w:rPr>
              <w:t>4,4</w:t>
            </w:r>
          </w:p>
        </w:tc>
        <w:tc>
          <w:tcPr>
            <w:tcW w:w="1276" w:type="dxa"/>
          </w:tcPr>
          <w:p w:rsidR="0089106F" w:rsidRPr="0089106F" w:rsidRDefault="0089106F" w:rsidP="0089106F">
            <w:pPr>
              <w:spacing w:after="0" w:line="240" w:lineRule="auto"/>
              <w:ind w:firstLine="567"/>
              <w:jc w:val="center"/>
              <w:rPr>
                <w:rFonts w:ascii="Times New Roman" w:eastAsia="Calibri" w:hAnsi="Times New Roman" w:cs="Times New Roman"/>
                <w:bCs/>
                <w:sz w:val="20"/>
                <w:szCs w:val="20"/>
                <w:lang w:eastAsia="ru-RU"/>
              </w:rPr>
            </w:pPr>
          </w:p>
          <w:p w:rsidR="0089106F" w:rsidRPr="0089106F" w:rsidRDefault="0089106F" w:rsidP="0089106F">
            <w:pPr>
              <w:spacing w:after="0" w:line="240" w:lineRule="auto"/>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82,3</w:t>
            </w:r>
          </w:p>
        </w:tc>
        <w:tc>
          <w:tcPr>
            <w:tcW w:w="1134" w:type="dxa"/>
          </w:tcPr>
          <w:p w:rsidR="0089106F" w:rsidRPr="0089106F" w:rsidRDefault="0089106F" w:rsidP="0089106F">
            <w:pPr>
              <w:spacing w:after="0" w:line="240" w:lineRule="auto"/>
              <w:ind w:firstLine="567"/>
              <w:jc w:val="center"/>
              <w:rPr>
                <w:rFonts w:ascii="Times New Roman" w:eastAsia="Calibri" w:hAnsi="Times New Roman" w:cs="Times New Roman"/>
                <w:bCs/>
                <w:sz w:val="20"/>
                <w:szCs w:val="20"/>
                <w:lang w:eastAsia="ru-RU"/>
              </w:rPr>
            </w:pPr>
          </w:p>
          <w:p w:rsidR="0089106F" w:rsidRPr="0089106F" w:rsidRDefault="0089106F" w:rsidP="0089106F">
            <w:pPr>
              <w:spacing w:after="0" w:line="240" w:lineRule="auto"/>
              <w:jc w:val="center"/>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9,6</w:t>
            </w:r>
          </w:p>
        </w:tc>
        <w:tc>
          <w:tcPr>
            <w:tcW w:w="992" w:type="dxa"/>
          </w:tcPr>
          <w:p w:rsidR="0089106F" w:rsidRPr="0089106F" w:rsidRDefault="0089106F" w:rsidP="0089106F">
            <w:pPr>
              <w:spacing w:after="0" w:line="240" w:lineRule="auto"/>
              <w:ind w:firstLine="567"/>
              <w:jc w:val="center"/>
              <w:rPr>
                <w:rFonts w:ascii="Times New Roman" w:eastAsia="Calibri" w:hAnsi="Times New Roman" w:cs="Times New Roman"/>
                <w:bCs/>
                <w:sz w:val="20"/>
                <w:szCs w:val="20"/>
                <w:lang w:eastAsia="ru-RU"/>
              </w:rPr>
            </w:pPr>
          </w:p>
          <w:p w:rsidR="0089106F" w:rsidRPr="0089106F" w:rsidRDefault="0089106F" w:rsidP="0089106F">
            <w:pPr>
              <w:spacing w:after="0" w:line="240" w:lineRule="auto"/>
              <w:jc w:val="center"/>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89,6</w:t>
            </w:r>
          </w:p>
        </w:tc>
      </w:tr>
      <w:tr w:rsidR="0089106F" w:rsidRPr="00CA4807" w:rsidTr="0089106F">
        <w:trPr>
          <w:trHeight w:val="201"/>
        </w:trPr>
        <w:tc>
          <w:tcPr>
            <w:tcW w:w="1843" w:type="dxa"/>
            <w:shd w:val="clear" w:color="000000" w:fill="FFFFFF"/>
            <w:vAlign w:val="bottom"/>
          </w:tcPr>
          <w:p w:rsidR="0089106F" w:rsidRPr="0089106F" w:rsidRDefault="0089106F" w:rsidP="0089106F">
            <w:pPr>
              <w:spacing w:after="0" w:line="240" w:lineRule="auto"/>
              <w:jc w:val="both"/>
              <w:rPr>
                <w:rFonts w:ascii="Times New Roman" w:eastAsia="Calibri" w:hAnsi="Times New Roman" w:cs="Times New Roman"/>
                <w:sz w:val="20"/>
                <w:szCs w:val="20"/>
                <w:lang w:eastAsia="ru-RU"/>
              </w:rPr>
            </w:pPr>
            <w:r w:rsidRPr="0089106F">
              <w:rPr>
                <w:rFonts w:ascii="Times New Roman" w:eastAsia="Calibri" w:hAnsi="Times New Roman" w:cs="Times New Roman"/>
                <w:sz w:val="20"/>
                <w:szCs w:val="20"/>
                <w:lang w:eastAsia="ru-RU"/>
              </w:rPr>
              <w:t>бюджетные средства</w:t>
            </w:r>
          </w:p>
        </w:tc>
        <w:tc>
          <w:tcPr>
            <w:tcW w:w="1418" w:type="dxa"/>
            <w:shd w:val="clear" w:color="000000" w:fill="FFFFFF"/>
            <w:vAlign w:val="center"/>
          </w:tcPr>
          <w:p w:rsidR="0089106F" w:rsidRPr="0089106F" w:rsidRDefault="0089106F" w:rsidP="0089106F">
            <w:pPr>
              <w:spacing w:after="0" w:line="240" w:lineRule="auto"/>
              <w:jc w:val="center"/>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87,4</w:t>
            </w:r>
          </w:p>
        </w:tc>
        <w:tc>
          <w:tcPr>
            <w:tcW w:w="1559" w:type="dxa"/>
            <w:shd w:val="clear" w:color="000000" w:fill="FFFFFF"/>
            <w:vAlign w:val="center"/>
          </w:tcPr>
          <w:p w:rsidR="0089106F" w:rsidRPr="0089106F" w:rsidRDefault="0089106F" w:rsidP="0089106F">
            <w:pPr>
              <w:spacing w:after="0" w:line="240" w:lineRule="auto"/>
              <w:jc w:val="center"/>
              <w:rPr>
                <w:rFonts w:ascii="Times New Roman" w:eastAsia="Calibri" w:hAnsi="Times New Roman" w:cs="Times New Roman"/>
                <w:bCs/>
                <w:sz w:val="20"/>
                <w:szCs w:val="20"/>
                <w:lang w:val="ky-KG" w:eastAsia="ru-RU"/>
              </w:rPr>
            </w:pPr>
            <w:r w:rsidRPr="0089106F">
              <w:rPr>
                <w:rFonts w:ascii="Times New Roman" w:eastAsia="Calibri" w:hAnsi="Times New Roman" w:cs="Times New Roman"/>
                <w:bCs/>
                <w:sz w:val="20"/>
                <w:szCs w:val="20"/>
                <w:lang w:val="ky-KG" w:eastAsia="ru-RU"/>
              </w:rPr>
              <w:t>91,8</w:t>
            </w:r>
          </w:p>
        </w:tc>
        <w:tc>
          <w:tcPr>
            <w:tcW w:w="1134" w:type="dxa"/>
            <w:shd w:val="clear" w:color="000000" w:fill="FFFFFF"/>
            <w:vAlign w:val="center"/>
          </w:tcPr>
          <w:p w:rsidR="0089106F" w:rsidRPr="0089106F" w:rsidRDefault="0089106F" w:rsidP="0089106F">
            <w:pPr>
              <w:spacing w:after="0" w:line="240" w:lineRule="auto"/>
              <w:jc w:val="center"/>
              <w:rPr>
                <w:rFonts w:ascii="Times New Roman" w:eastAsia="Calibri" w:hAnsi="Times New Roman" w:cs="Times New Roman"/>
                <w:bCs/>
                <w:sz w:val="20"/>
                <w:szCs w:val="20"/>
                <w:lang w:val="ky-KG" w:eastAsia="ru-RU"/>
              </w:rPr>
            </w:pPr>
            <w:r w:rsidRPr="0089106F">
              <w:rPr>
                <w:rFonts w:ascii="Times New Roman" w:eastAsia="Calibri" w:hAnsi="Times New Roman" w:cs="Times New Roman"/>
                <w:bCs/>
                <w:sz w:val="20"/>
                <w:szCs w:val="20"/>
                <w:lang w:val="ky-KG" w:eastAsia="ru-RU"/>
              </w:rPr>
              <w:t>4,4</w:t>
            </w:r>
          </w:p>
        </w:tc>
        <w:tc>
          <w:tcPr>
            <w:tcW w:w="1276" w:type="dxa"/>
            <w:shd w:val="clear" w:color="000000" w:fill="FFFFFF"/>
          </w:tcPr>
          <w:p w:rsidR="0089106F" w:rsidRPr="0089106F" w:rsidRDefault="0089106F" w:rsidP="0089106F">
            <w:pPr>
              <w:spacing w:after="0" w:line="240" w:lineRule="auto"/>
              <w:ind w:firstLine="567"/>
              <w:jc w:val="center"/>
              <w:rPr>
                <w:rFonts w:ascii="Times New Roman" w:eastAsia="Calibri" w:hAnsi="Times New Roman" w:cs="Times New Roman"/>
                <w:bCs/>
                <w:sz w:val="20"/>
                <w:szCs w:val="20"/>
                <w:lang w:eastAsia="ru-RU"/>
              </w:rPr>
            </w:pPr>
          </w:p>
          <w:p w:rsidR="0089106F" w:rsidRPr="0089106F" w:rsidRDefault="0089106F" w:rsidP="0089106F">
            <w:pPr>
              <w:spacing w:after="0" w:line="240" w:lineRule="auto"/>
              <w:jc w:val="center"/>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82,3</w:t>
            </w:r>
          </w:p>
        </w:tc>
        <w:tc>
          <w:tcPr>
            <w:tcW w:w="1134" w:type="dxa"/>
            <w:shd w:val="clear" w:color="000000" w:fill="FFFFFF"/>
          </w:tcPr>
          <w:p w:rsidR="0089106F" w:rsidRPr="0089106F" w:rsidRDefault="0089106F" w:rsidP="0089106F">
            <w:pPr>
              <w:spacing w:after="0" w:line="240" w:lineRule="auto"/>
              <w:ind w:firstLine="567"/>
              <w:jc w:val="center"/>
              <w:rPr>
                <w:rFonts w:ascii="Times New Roman" w:eastAsia="Calibri" w:hAnsi="Times New Roman" w:cs="Times New Roman"/>
                <w:bCs/>
                <w:sz w:val="20"/>
                <w:szCs w:val="20"/>
                <w:lang w:eastAsia="ru-RU"/>
              </w:rPr>
            </w:pPr>
          </w:p>
          <w:p w:rsidR="0089106F" w:rsidRPr="0089106F" w:rsidRDefault="0089106F" w:rsidP="0089106F">
            <w:pPr>
              <w:spacing w:after="0" w:line="240" w:lineRule="auto"/>
              <w:jc w:val="center"/>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9,6</w:t>
            </w:r>
          </w:p>
        </w:tc>
        <w:tc>
          <w:tcPr>
            <w:tcW w:w="992" w:type="dxa"/>
            <w:shd w:val="clear" w:color="000000" w:fill="FFFFFF"/>
          </w:tcPr>
          <w:p w:rsidR="0089106F" w:rsidRPr="0089106F" w:rsidRDefault="0089106F" w:rsidP="0089106F">
            <w:pPr>
              <w:spacing w:after="0" w:line="240" w:lineRule="auto"/>
              <w:ind w:firstLine="567"/>
              <w:jc w:val="center"/>
              <w:rPr>
                <w:rFonts w:ascii="Times New Roman" w:eastAsia="Calibri" w:hAnsi="Times New Roman" w:cs="Times New Roman"/>
                <w:bCs/>
                <w:sz w:val="20"/>
                <w:szCs w:val="20"/>
                <w:lang w:eastAsia="ru-RU"/>
              </w:rPr>
            </w:pPr>
          </w:p>
          <w:p w:rsidR="0089106F" w:rsidRPr="0089106F" w:rsidRDefault="0089106F" w:rsidP="0089106F">
            <w:pPr>
              <w:spacing w:after="0" w:line="240" w:lineRule="auto"/>
              <w:jc w:val="center"/>
              <w:rPr>
                <w:rFonts w:ascii="Times New Roman" w:eastAsia="Calibri" w:hAnsi="Times New Roman" w:cs="Times New Roman"/>
                <w:bCs/>
                <w:sz w:val="20"/>
                <w:szCs w:val="20"/>
                <w:lang w:eastAsia="ru-RU"/>
              </w:rPr>
            </w:pPr>
            <w:r w:rsidRPr="0089106F">
              <w:rPr>
                <w:rFonts w:ascii="Times New Roman" w:eastAsia="Calibri" w:hAnsi="Times New Roman" w:cs="Times New Roman"/>
                <w:bCs/>
                <w:sz w:val="20"/>
                <w:szCs w:val="20"/>
                <w:lang w:eastAsia="ru-RU"/>
              </w:rPr>
              <w:t>89,6</w:t>
            </w:r>
          </w:p>
        </w:tc>
      </w:tr>
    </w:tbl>
    <w:p w:rsidR="001C6A11" w:rsidRPr="00CA4807" w:rsidRDefault="001C6A11" w:rsidP="00236C21">
      <w:pPr>
        <w:spacing w:after="0" w:line="240" w:lineRule="auto"/>
        <w:ind w:firstLine="567"/>
        <w:jc w:val="both"/>
        <w:rPr>
          <w:rFonts w:ascii="Times New Roman" w:eastAsia="Calibri" w:hAnsi="Times New Roman" w:cs="Times New Roman"/>
          <w:sz w:val="24"/>
          <w:szCs w:val="24"/>
          <w:lang w:val="ky-KG" w:eastAsia="ru-RU"/>
        </w:rPr>
      </w:pPr>
    </w:p>
    <w:p w:rsidR="00607FB3" w:rsidRDefault="001C6A11" w:rsidP="005F471A">
      <w:pPr>
        <w:spacing w:after="0"/>
        <w:ind w:firstLine="567"/>
        <w:jc w:val="both"/>
        <w:rPr>
          <w:rFonts w:ascii="Times New Roman" w:eastAsia="Calibri" w:hAnsi="Times New Roman" w:cs="Times New Roman"/>
          <w:sz w:val="24"/>
          <w:szCs w:val="24"/>
          <w:lang w:val="ky-KG" w:eastAsia="ru-RU"/>
        </w:rPr>
      </w:pPr>
      <w:r w:rsidRPr="0089106F">
        <w:rPr>
          <w:rFonts w:ascii="Times New Roman" w:eastAsia="Calibri" w:hAnsi="Times New Roman" w:cs="Times New Roman"/>
          <w:sz w:val="24"/>
          <w:szCs w:val="24"/>
          <w:lang w:val="ky-KG" w:eastAsia="ru-RU"/>
        </w:rPr>
        <w:t xml:space="preserve">Отклонение в сумме 4,4 </w:t>
      </w:r>
      <w:r w:rsidR="00931154">
        <w:rPr>
          <w:rFonts w:ascii="Times New Roman" w:eastAsia="Calibri" w:hAnsi="Times New Roman" w:cs="Times New Roman"/>
          <w:sz w:val="24"/>
          <w:szCs w:val="24"/>
          <w:lang w:val="ky-KG" w:eastAsia="ru-RU"/>
        </w:rPr>
        <w:t>млн. сом</w:t>
      </w:r>
      <w:r w:rsidR="00607FB3">
        <w:rPr>
          <w:rFonts w:ascii="Times New Roman" w:eastAsia="Calibri" w:hAnsi="Times New Roman" w:cs="Times New Roman"/>
          <w:sz w:val="24"/>
          <w:szCs w:val="24"/>
          <w:lang w:val="ky-KG" w:eastAsia="ru-RU"/>
        </w:rPr>
        <w:t xml:space="preserve"> связано со следующим:</w:t>
      </w:r>
    </w:p>
    <w:p w:rsidR="00607FB3" w:rsidRPr="00607FB3" w:rsidRDefault="00AF2065" w:rsidP="0048571B">
      <w:pPr>
        <w:pStyle w:val="a4"/>
        <w:numPr>
          <w:ilvl w:val="0"/>
          <w:numId w:val="28"/>
        </w:numPr>
        <w:spacing w:line="276" w:lineRule="auto"/>
        <w:ind w:left="0" w:firstLine="568"/>
        <w:jc w:val="both"/>
        <w:rPr>
          <w:rFonts w:eastAsia="Calibri"/>
          <w:lang w:val="ky-KG"/>
        </w:rPr>
      </w:pPr>
      <w:r>
        <w:rPr>
          <w:rFonts w:eastAsia="Calibri"/>
          <w:lang w:val="ky-KG"/>
        </w:rPr>
        <w:t xml:space="preserve"> </w:t>
      </w:r>
      <w:r w:rsidR="00607FB3">
        <w:rPr>
          <w:rFonts w:eastAsia="Calibri"/>
          <w:lang w:val="ky-KG"/>
        </w:rPr>
        <w:t>у</w:t>
      </w:r>
      <w:r w:rsidR="001C6A11" w:rsidRPr="00607FB3">
        <w:rPr>
          <w:rFonts w:eastAsia="Calibri"/>
          <w:lang w:val="ky-KG"/>
        </w:rPr>
        <w:t xml:space="preserve">меньшение в сумме 0,7 </w:t>
      </w:r>
      <w:r w:rsidR="00931154">
        <w:rPr>
          <w:rFonts w:eastAsia="Calibri"/>
          <w:lang w:val="ky-KG"/>
        </w:rPr>
        <w:t>млн. сом</w:t>
      </w:r>
      <w:r w:rsidR="001C6A11" w:rsidRPr="00607FB3">
        <w:rPr>
          <w:rFonts w:eastAsia="Calibri"/>
          <w:lang w:val="ky-KG"/>
        </w:rPr>
        <w:t xml:space="preserve"> в связи с </w:t>
      </w:r>
      <w:r w:rsidR="001C6A11" w:rsidRPr="00607FB3">
        <w:rPr>
          <w:rFonts w:eastAsia="Calibri"/>
        </w:rPr>
        <w:t xml:space="preserve">зачетом в доход республиканского бюджета по предписанию Счетной палаты </w:t>
      </w:r>
      <w:r w:rsidR="00D7582C" w:rsidRPr="00607FB3">
        <w:rPr>
          <w:rFonts w:eastAsia="Calibri"/>
        </w:rPr>
        <w:t>КР</w:t>
      </w:r>
      <w:r w:rsidR="00607FB3">
        <w:rPr>
          <w:rFonts w:eastAsia="Calibri"/>
        </w:rPr>
        <w:t>;</w:t>
      </w:r>
    </w:p>
    <w:p w:rsidR="001C6A11" w:rsidRPr="00607FB3" w:rsidRDefault="00607FB3" w:rsidP="0048571B">
      <w:pPr>
        <w:pStyle w:val="a4"/>
        <w:numPr>
          <w:ilvl w:val="0"/>
          <w:numId w:val="28"/>
        </w:numPr>
        <w:spacing w:line="276" w:lineRule="auto"/>
        <w:ind w:left="0" w:firstLine="568"/>
        <w:jc w:val="both"/>
        <w:rPr>
          <w:rFonts w:eastAsia="Calibri"/>
          <w:lang w:val="ky-KG"/>
        </w:rPr>
      </w:pPr>
      <w:r>
        <w:rPr>
          <w:rFonts w:eastAsia="Calibri"/>
          <w:lang w:val="ky-KG"/>
        </w:rPr>
        <w:t xml:space="preserve"> у</w:t>
      </w:r>
      <w:r w:rsidR="001C6A11" w:rsidRPr="00607FB3">
        <w:rPr>
          <w:rFonts w:eastAsia="Calibri"/>
        </w:rPr>
        <w:t xml:space="preserve">величение на 5,1 </w:t>
      </w:r>
      <w:r w:rsidR="00931154">
        <w:rPr>
          <w:rFonts w:eastAsia="Calibri"/>
        </w:rPr>
        <w:t>млн. сом</w:t>
      </w:r>
      <w:r w:rsidR="001C6A11" w:rsidRPr="00607FB3">
        <w:rPr>
          <w:rFonts w:eastAsia="Calibri"/>
        </w:rPr>
        <w:t xml:space="preserve"> в связи с расчетной потребностью на текущие расходы.</w:t>
      </w:r>
    </w:p>
    <w:p w:rsidR="001C6A11" w:rsidRPr="00607FB3" w:rsidRDefault="001C6A11" w:rsidP="0089106F">
      <w:pPr>
        <w:spacing w:after="0"/>
        <w:ind w:firstLine="567"/>
        <w:jc w:val="both"/>
        <w:rPr>
          <w:rFonts w:ascii="Times New Roman" w:eastAsia="Times New Roman" w:hAnsi="Times New Roman" w:cs="Times New Roman"/>
          <w:sz w:val="24"/>
          <w:szCs w:val="24"/>
          <w:lang w:val="ky-KG" w:eastAsia="ru-RU"/>
        </w:rPr>
      </w:pPr>
    </w:p>
    <w:p w:rsidR="0089106F" w:rsidRDefault="0089106F" w:rsidP="0089106F">
      <w:pPr>
        <w:spacing w:after="0"/>
        <w:ind w:firstLine="567"/>
        <w:jc w:val="both"/>
        <w:rPr>
          <w:rFonts w:ascii="Times New Roman" w:eastAsia="Times New Roman" w:hAnsi="Times New Roman" w:cs="Times New Roman"/>
          <w:b/>
          <w:sz w:val="24"/>
          <w:szCs w:val="24"/>
          <w:lang w:eastAsia="ru-RU"/>
        </w:rPr>
      </w:pPr>
      <w:r w:rsidRPr="0089106F">
        <w:rPr>
          <w:rFonts w:ascii="Times New Roman" w:eastAsia="Times New Roman" w:hAnsi="Times New Roman" w:cs="Times New Roman"/>
          <w:b/>
          <w:sz w:val="24"/>
          <w:szCs w:val="24"/>
          <w:lang w:eastAsia="ru-RU"/>
        </w:rPr>
        <w:t>Министерств</w:t>
      </w:r>
      <w:r w:rsidR="00AB380D">
        <w:rPr>
          <w:rFonts w:ascii="Times New Roman" w:eastAsia="Times New Roman" w:hAnsi="Times New Roman" w:cs="Times New Roman"/>
          <w:b/>
          <w:sz w:val="24"/>
          <w:szCs w:val="24"/>
          <w:lang w:eastAsia="ru-RU"/>
        </w:rPr>
        <w:t>о</w:t>
      </w:r>
      <w:r w:rsidRPr="0089106F">
        <w:rPr>
          <w:rFonts w:ascii="Times New Roman" w:eastAsia="Times New Roman" w:hAnsi="Times New Roman" w:cs="Times New Roman"/>
          <w:b/>
          <w:sz w:val="24"/>
          <w:szCs w:val="24"/>
          <w:lang w:eastAsia="ru-RU"/>
        </w:rPr>
        <w:t xml:space="preserve"> юстиции КР </w:t>
      </w:r>
    </w:p>
    <w:p w:rsidR="001C6A11" w:rsidRPr="0089106F" w:rsidRDefault="001C6A11" w:rsidP="005F471A">
      <w:pPr>
        <w:spacing w:after="0"/>
        <w:ind w:firstLine="567"/>
        <w:jc w:val="both"/>
        <w:rPr>
          <w:rFonts w:ascii="Times New Roman" w:eastAsia="Times New Roman" w:hAnsi="Times New Roman" w:cs="Times New Roman"/>
          <w:sz w:val="24"/>
          <w:szCs w:val="24"/>
          <w:lang w:eastAsia="ru-RU"/>
        </w:rPr>
      </w:pPr>
      <w:r w:rsidRPr="0089106F">
        <w:rPr>
          <w:rFonts w:ascii="Times New Roman" w:eastAsia="Times New Roman" w:hAnsi="Times New Roman" w:cs="Times New Roman"/>
          <w:sz w:val="24"/>
          <w:szCs w:val="24"/>
          <w:lang w:eastAsia="ru-RU"/>
        </w:rPr>
        <w:t xml:space="preserve">Уточненный бюджет на 2021 год по Министерству юстиции </w:t>
      </w:r>
      <w:r w:rsidR="00D7582C" w:rsidRPr="0089106F">
        <w:rPr>
          <w:rFonts w:ascii="Times New Roman" w:eastAsia="Times New Roman" w:hAnsi="Times New Roman" w:cs="Times New Roman"/>
          <w:sz w:val="24"/>
          <w:szCs w:val="24"/>
          <w:lang w:eastAsia="ru-RU"/>
        </w:rPr>
        <w:t>КР</w:t>
      </w:r>
      <w:r w:rsidRPr="0089106F">
        <w:rPr>
          <w:rFonts w:ascii="Times New Roman" w:eastAsia="Times New Roman" w:hAnsi="Times New Roman" w:cs="Times New Roman"/>
          <w:sz w:val="24"/>
          <w:szCs w:val="24"/>
          <w:lang w:eastAsia="ru-RU"/>
        </w:rPr>
        <w:t xml:space="preserve"> (</w:t>
      </w:r>
      <w:r w:rsidR="00302D7A">
        <w:rPr>
          <w:rFonts w:ascii="Times New Roman" w:eastAsia="Times New Roman" w:hAnsi="Times New Roman" w:cs="Times New Roman"/>
          <w:sz w:val="24"/>
          <w:szCs w:val="24"/>
          <w:lang w:eastAsia="ru-RU"/>
        </w:rPr>
        <w:t xml:space="preserve">центральный аппарат </w:t>
      </w:r>
      <w:r w:rsidRPr="0089106F">
        <w:rPr>
          <w:rFonts w:ascii="Times New Roman" w:eastAsia="Times New Roman" w:hAnsi="Times New Roman" w:cs="Times New Roman"/>
          <w:sz w:val="24"/>
          <w:szCs w:val="24"/>
          <w:lang w:eastAsia="ru-RU"/>
        </w:rPr>
        <w:t>+</w:t>
      </w:r>
      <w:r w:rsidR="00302D7A">
        <w:rPr>
          <w:rFonts w:ascii="Times New Roman" w:eastAsia="Times New Roman" w:hAnsi="Times New Roman" w:cs="Times New Roman"/>
          <w:sz w:val="24"/>
          <w:szCs w:val="24"/>
          <w:lang w:eastAsia="ru-RU"/>
        </w:rPr>
        <w:t xml:space="preserve"> территориальные учреждения</w:t>
      </w:r>
      <w:r w:rsidRPr="0089106F">
        <w:rPr>
          <w:rFonts w:ascii="Times New Roman" w:eastAsia="Times New Roman" w:hAnsi="Times New Roman" w:cs="Times New Roman"/>
          <w:sz w:val="24"/>
          <w:szCs w:val="24"/>
          <w:lang w:eastAsia="ru-RU"/>
        </w:rPr>
        <w:t>)</w:t>
      </w:r>
      <w:r w:rsidRPr="0089106F">
        <w:rPr>
          <w:rFonts w:ascii="Times New Roman" w:eastAsia="Times New Roman" w:hAnsi="Times New Roman" w:cs="Times New Roman"/>
          <w:b/>
          <w:sz w:val="24"/>
          <w:szCs w:val="24"/>
          <w:lang w:eastAsia="ru-RU"/>
        </w:rPr>
        <w:t xml:space="preserve"> </w:t>
      </w:r>
      <w:r w:rsidRPr="0089106F">
        <w:rPr>
          <w:rFonts w:ascii="Times New Roman" w:eastAsia="Times New Roman" w:hAnsi="Times New Roman" w:cs="Times New Roman"/>
          <w:sz w:val="24"/>
          <w:szCs w:val="24"/>
          <w:lang w:eastAsia="ru-RU"/>
        </w:rPr>
        <w:t xml:space="preserve">составил 170,2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с увеличением на 16,2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в том числе по бюджетным средствам 149,0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с увеличением на 12,5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относительно утвержденного бюджета 2021 года (136,5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по средствам специального счета 21,2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с увеличением на 3,7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кассовые расходы по бюджетным средствам и средствам специального счета составили средства в сумме 156,9 </w:t>
      </w:r>
      <w:r w:rsidR="00931154">
        <w:rPr>
          <w:rFonts w:ascii="Times New Roman" w:eastAsia="Times New Roman" w:hAnsi="Times New Roman" w:cs="Times New Roman"/>
          <w:sz w:val="24"/>
          <w:szCs w:val="24"/>
          <w:lang w:eastAsia="ru-RU"/>
        </w:rPr>
        <w:t>млн. сом</w:t>
      </w:r>
      <w:r w:rsidRPr="0089106F">
        <w:rPr>
          <w:rFonts w:ascii="Times New Roman" w:eastAsia="Times New Roman" w:hAnsi="Times New Roman" w:cs="Times New Roman"/>
          <w:sz w:val="24"/>
          <w:szCs w:val="24"/>
          <w:lang w:eastAsia="ru-RU"/>
        </w:rPr>
        <w:t xml:space="preserve"> или 92,2 % </w:t>
      </w:r>
      <w:r w:rsidR="001340B8">
        <w:rPr>
          <w:rFonts w:ascii="Times New Roman" w:eastAsia="Times New Roman" w:hAnsi="Times New Roman" w:cs="Times New Roman"/>
          <w:sz w:val="24"/>
          <w:szCs w:val="24"/>
          <w:lang w:eastAsia="ru-RU"/>
        </w:rPr>
        <w:t>исполнения уточненного бюджета.</w:t>
      </w:r>
    </w:p>
    <w:p w:rsidR="001C6A11" w:rsidRPr="0089106F" w:rsidRDefault="001340B8" w:rsidP="0089106F">
      <w:pPr>
        <w:spacing w:after="0"/>
        <w:ind w:firstLine="567"/>
        <w:jc w:val="right"/>
        <w:rPr>
          <w:rFonts w:ascii="Times New Roman" w:eastAsia="Times New Roman"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108" w:tblpY="185"/>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68"/>
        <w:gridCol w:w="1275"/>
        <w:gridCol w:w="1276"/>
        <w:gridCol w:w="1276"/>
        <w:gridCol w:w="1276"/>
        <w:gridCol w:w="1417"/>
        <w:gridCol w:w="1168"/>
      </w:tblGrid>
      <w:tr w:rsidR="001C6A11" w:rsidRPr="00CA4807" w:rsidTr="001340B8">
        <w:trPr>
          <w:trHeight w:val="560"/>
        </w:trPr>
        <w:tc>
          <w:tcPr>
            <w:tcW w:w="1668" w:type="dxa"/>
            <w:vAlign w:val="center"/>
          </w:tcPr>
          <w:p w:rsidR="001C6A11" w:rsidRP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t>Наименование средств</w:t>
            </w:r>
          </w:p>
        </w:tc>
        <w:tc>
          <w:tcPr>
            <w:tcW w:w="1275" w:type="dxa"/>
            <w:vAlign w:val="center"/>
          </w:tcPr>
          <w:p w:rsidR="001C6A11" w:rsidRP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t>2021 год</w:t>
            </w:r>
            <w:r w:rsidRPr="001340B8">
              <w:rPr>
                <w:rFonts w:ascii="Times New Roman" w:eastAsia="Calibri" w:hAnsi="Times New Roman" w:cs="Times New Roman"/>
                <w:b/>
                <w:bCs/>
                <w:sz w:val="20"/>
                <w:szCs w:val="20"/>
                <w:lang w:eastAsia="ru-RU"/>
              </w:rPr>
              <w:br/>
              <w:t>(утв. план)</w:t>
            </w:r>
          </w:p>
        </w:tc>
        <w:tc>
          <w:tcPr>
            <w:tcW w:w="1276" w:type="dxa"/>
            <w:vAlign w:val="center"/>
          </w:tcPr>
          <w:p w:rsidR="001C6A11" w:rsidRP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t>2021 год</w:t>
            </w:r>
            <w:r w:rsidRPr="001340B8">
              <w:rPr>
                <w:rFonts w:ascii="Times New Roman" w:eastAsia="Calibri" w:hAnsi="Times New Roman" w:cs="Times New Roman"/>
                <w:b/>
                <w:bCs/>
                <w:sz w:val="20"/>
                <w:szCs w:val="20"/>
                <w:lang w:eastAsia="ru-RU"/>
              </w:rPr>
              <w:br/>
              <w:t xml:space="preserve">(уточн. </w:t>
            </w:r>
            <w:r w:rsidRPr="001340B8">
              <w:rPr>
                <w:rFonts w:ascii="Times New Roman" w:eastAsia="Calibri" w:hAnsi="Times New Roman" w:cs="Times New Roman"/>
                <w:b/>
                <w:bCs/>
                <w:sz w:val="20"/>
                <w:szCs w:val="20"/>
                <w:lang w:eastAsia="ru-RU"/>
              </w:rPr>
              <w:lastRenderedPageBreak/>
              <w:t>план)</w:t>
            </w:r>
          </w:p>
        </w:tc>
        <w:tc>
          <w:tcPr>
            <w:tcW w:w="1276" w:type="dxa"/>
            <w:vAlign w:val="center"/>
          </w:tcPr>
          <w:p w:rsid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lastRenderedPageBreak/>
              <w:t>Откл.</w:t>
            </w:r>
            <w:r w:rsidR="001340B8">
              <w:rPr>
                <w:rFonts w:ascii="Times New Roman" w:eastAsia="Calibri" w:hAnsi="Times New Roman" w:cs="Times New Roman"/>
                <w:b/>
                <w:bCs/>
                <w:sz w:val="20"/>
                <w:szCs w:val="20"/>
                <w:lang w:eastAsia="ru-RU"/>
              </w:rPr>
              <w:t xml:space="preserve"> </w:t>
            </w:r>
            <w:r w:rsidRPr="001340B8">
              <w:rPr>
                <w:rFonts w:ascii="Times New Roman" w:eastAsia="Calibri" w:hAnsi="Times New Roman" w:cs="Times New Roman"/>
                <w:b/>
                <w:bCs/>
                <w:sz w:val="20"/>
                <w:szCs w:val="20"/>
                <w:lang w:eastAsia="ru-RU"/>
              </w:rPr>
              <w:t>от утв.</w:t>
            </w:r>
          </w:p>
          <w:p w:rsidR="001C6A11" w:rsidRP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lastRenderedPageBreak/>
              <w:t>бюдж</w:t>
            </w:r>
            <w:r w:rsidR="001340B8">
              <w:rPr>
                <w:rFonts w:ascii="Times New Roman" w:eastAsia="Calibri" w:hAnsi="Times New Roman" w:cs="Times New Roman"/>
                <w:b/>
                <w:bCs/>
                <w:sz w:val="20"/>
                <w:szCs w:val="20"/>
                <w:lang w:eastAsia="ru-RU"/>
              </w:rPr>
              <w:t>ета</w:t>
            </w:r>
          </w:p>
        </w:tc>
        <w:tc>
          <w:tcPr>
            <w:tcW w:w="1276" w:type="dxa"/>
          </w:tcPr>
          <w:p w:rsidR="001340B8" w:rsidRDefault="001340B8" w:rsidP="001340B8">
            <w:pPr>
              <w:spacing w:after="0" w:line="240" w:lineRule="auto"/>
              <w:jc w:val="center"/>
              <w:rPr>
                <w:rFonts w:ascii="Times New Roman" w:eastAsia="Calibri" w:hAnsi="Times New Roman" w:cs="Times New Roman"/>
                <w:b/>
                <w:bCs/>
                <w:sz w:val="20"/>
                <w:szCs w:val="20"/>
                <w:lang w:eastAsia="ru-RU"/>
              </w:rPr>
            </w:pPr>
          </w:p>
          <w:p w:rsidR="001C6A11" w:rsidRP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t xml:space="preserve">Кассовые </w:t>
            </w:r>
            <w:r w:rsidRPr="001340B8">
              <w:rPr>
                <w:rFonts w:ascii="Times New Roman" w:eastAsia="Calibri" w:hAnsi="Times New Roman" w:cs="Times New Roman"/>
                <w:b/>
                <w:bCs/>
                <w:sz w:val="20"/>
                <w:szCs w:val="20"/>
                <w:lang w:eastAsia="ru-RU"/>
              </w:rPr>
              <w:lastRenderedPageBreak/>
              <w:t>расходы</w:t>
            </w:r>
          </w:p>
        </w:tc>
        <w:tc>
          <w:tcPr>
            <w:tcW w:w="1417" w:type="dxa"/>
          </w:tcPr>
          <w:p w:rsid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lastRenderedPageBreak/>
              <w:t>Откл. кас.</w:t>
            </w:r>
          </w:p>
          <w:p w:rsid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t xml:space="preserve">расходов от </w:t>
            </w:r>
            <w:r w:rsidRPr="001340B8">
              <w:rPr>
                <w:rFonts w:ascii="Times New Roman" w:eastAsia="Calibri" w:hAnsi="Times New Roman" w:cs="Times New Roman"/>
                <w:b/>
                <w:bCs/>
                <w:sz w:val="20"/>
                <w:szCs w:val="20"/>
                <w:lang w:eastAsia="ru-RU"/>
              </w:rPr>
              <w:lastRenderedPageBreak/>
              <w:t>уточн.</w:t>
            </w:r>
          </w:p>
          <w:p w:rsidR="001C6A11" w:rsidRP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t>бюд</w:t>
            </w:r>
            <w:r w:rsidR="001340B8">
              <w:rPr>
                <w:rFonts w:ascii="Times New Roman" w:eastAsia="Calibri" w:hAnsi="Times New Roman" w:cs="Times New Roman"/>
                <w:b/>
                <w:bCs/>
                <w:sz w:val="20"/>
                <w:szCs w:val="20"/>
                <w:lang w:eastAsia="ru-RU"/>
              </w:rPr>
              <w:t>жета</w:t>
            </w:r>
          </w:p>
        </w:tc>
        <w:tc>
          <w:tcPr>
            <w:tcW w:w="1168" w:type="dxa"/>
          </w:tcPr>
          <w:p w:rsidR="001C6A11" w:rsidRPr="001340B8" w:rsidRDefault="001C6A11" w:rsidP="001340B8">
            <w:pPr>
              <w:spacing w:after="0" w:line="240" w:lineRule="auto"/>
              <w:jc w:val="center"/>
              <w:rPr>
                <w:rFonts w:ascii="Times New Roman" w:eastAsia="Calibri" w:hAnsi="Times New Roman" w:cs="Times New Roman"/>
                <w:b/>
                <w:bCs/>
                <w:sz w:val="20"/>
                <w:szCs w:val="20"/>
                <w:lang w:eastAsia="ru-RU"/>
              </w:rPr>
            </w:pPr>
            <w:r w:rsidRPr="001340B8">
              <w:rPr>
                <w:rFonts w:ascii="Times New Roman" w:eastAsia="Calibri" w:hAnsi="Times New Roman" w:cs="Times New Roman"/>
                <w:b/>
                <w:bCs/>
                <w:sz w:val="20"/>
                <w:szCs w:val="20"/>
                <w:lang w:eastAsia="ru-RU"/>
              </w:rPr>
              <w:lastRenderedPageBreak/>
              <w:t>% исполнен</w:t>
            </w:r>
            <w:r w:rsidRPr="001340B8">
              <w:rPr>
                <w:rFonts w:ascii="Times New Roman" w:eastAsia="Calibri" w:hAnsi="Times New Roman" w:cs="Times New Roman"/>
                <w:b/>
                <w:bCs/>
                <w:sz w:val="20"/>
                <w:szCs w:val="20"/>
                <w:lang w:eastAsia="ru-RU"/>
              </w:rPr>
              <w:lastRenderedPageBreak/>
              <w:t>ия</w:t>
            </w:r>
          </w:p>
        </w:tc>
      </w:tr>
      <w:tr w:rsidR="001C6A11" w:rsidRPr="00CA4807" w:rsidTr="001340B8">
        <w:trPr>
          <w:trHeight w:val="477"/>
        </w:trPr>
        <w:tc>
          <w:tcPr>
            <w:tcW w:w="1668" w:type="dxa"/>
            <w:shd w:val="clear" w:color="auto" w:fill="auto"/>
            <w:vAlign w:val="bottom"/>
          </w:tcPr>
          <w:p w:rsidR="001C6A11" w:rsidRPr="001340B8" w:rsidRDefault="001340B8" w:rsidP="001340B8">
            <w:pPr>
              <w:spacing w:after="0" w:line="240" w:lineRule="auto"/>
              <w:jc w:val="both"/>
              <w:rPr>
                <w:rFonts w:ascii="Times New Roman" w:eastAsia="Calibri" w:hAnsi="Times New Roman" w:cs="Times New Roman"/>
                <w:bCs/>
                <w:sz w:val="20"/>
                <w:szCs w:val="20"/>
                <w:lang w:eastAsia="ru-RU"/>
              </w:rPr>
            </w:pPr>
            <w:r>
              <w:rPr>
                <w:rFonts w:ascii="Times New Roman" w:eastAsia="Calibri" w:hAnsi="Times New Roman" w:cs="Times New Roman"/>
                <w:bCs/>
                <w:sz w:val="20"/>
                <w:szCs w:val="20"/>
                <w:lang w:eastAsia="ru-RU"/>
              </w:rPr>
              <w:lastRenderedPageBreak/>
              <w:t>Всего</w:t>
            </w:r>
          </w:p>
        </w:tc>
        <w:tc>
          <w:tcPr>
            <w:tcW w:w="1275" w:type="dxa"/>
            <w:shd w:val="clear" w:color="auto" w:fill="auto"/>
            <w:noWrap/>
            <w:vAlign w:val="center"/>
          </w:tcPr>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1340B8" w:rsidRDefault="001340B8" w:rsidP="001340B8">
            <w:pPr>
              <w:spacing w:after="0" w:line="240" w:lineRule="auto"/>
              <w:ind w:firstLine="567"/>
              <w:jc w:val="center"/>
              <w:rPr>
                <w:rFonts w:ascii="Times New Roman" w:eastAsia="Calibri" w:hAnsi="Times New Roman" w:cs="Times New Roman"/>
                <w:sz w:val="20"/>
                <w:szCs w:val="20"/>
                <w:lang w:val="ky-KG" w:eastAsia="ru-RU"/>
              </w:rPr>
            </w:pPr>
            <w:r>
              <w:rPr>
                <w:rFonts w:ascii="Times New Roman" w:eastAsia="Calibri" w:hAnsi="Times New Roman" w:cs="Times New Roman"/>
                <w:sz w:val="20"/>
                <w:szCs w:val="20"/>
                <w:lang w:val="ky-KG" w:eastAsia="ru-RU"/>
              </w:rPr>
              <w:t>154,0</w:t>
            </w:r>
          </w:p>
        </w:tc>
        <w:tc>
          <w:tcPr>
            <w:tcW w:w="1276" w:type="dxa"/>
            <w:shd w:val="clear" w:color="auto" w:fill="auto"/>
            <w:noWrap/>
          </w:tcPr>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r w:rsidRPr="001340B8">
              <w:rPr>
                <w:rFonts w:ascii="Times New Roman" w:eastAsia="Calibri" w:hAnsi="Times New Roman" w:cs="Times New Roman"/>
                <w:sz w:val="20"/>
                <w:szCs w:val="20"/>
                <w:lang w:val="ky-KG" w:eastAsia="ru-RU"/>
              </w:rPr>
              <w:t>170,2</w:t>
            </w:r>
          </w:p>
        </w:tc>
        <w:tc>
          <w:tcPr>
            <w:tcW w:w="1276" w:type="dxa"/>
            <w:shd w:val="clear" w:color="auto" w:fill="auto"/>
            <w:noWrap/>
          </w:tcPr>
          <w:p w:rsidR="001C6A11" w:rsidRPr="001340B8" w:rsidRDefault="001C6A11" w:rsidP="00236C21">
            <w:pPr>
              <w:spacing w:after="0" w:line="240" w:lineRule="auto"/>
              <w:ind w:firstLine="567"/>
              <w:jc w:val="center"/>
              <w:rPr>
                <w:rFonts w:ascii="Times New Roman" w:eastAsia="Times New Roman" w:hAnsi="Times New Roman" w:cs="Times New Roman"/>
                <w:sz w:val="20"/>
                <w:szCs w:val="20"/>
                <w:lang w:eastAsia="ru-RU"/>
              </w:rPr>
            </w:pPr>
          </w:p>
          <w:p w:rsidR="001C6A11" w:rsidRPr="001340B8" w:rsidRDefault="001C6A11" w:rsidP="00236C21">
            <w:pPr>
              <w:spacing w:after="0" w:line="240" w:lineRule="auto"/>
              <w:ind w:firstLine="567"/>
              <w:jc w:val="center"/>
              <w:rPr>
                <w:rFonts w:ascii="Times New Roman" w:eastAsia="Times New Roman" w:hAnsi="Times New Roman" w:cs="Times New Roman"/>
                <w:sz w:val="20"/>
                <w:szCs w:val="20"/>
                <w:lang w:eastAsia="ru-RU"/>
              </w:rPr>
            </w:pPr>
            <w:r w:rsidRPr="001340B8">
              <w:rPr>
                <w:rFonts w:ascii="Times New Roman" w:eastAsia="Times New Roman" w:hAnsi="Times New Roman" w:cs="Times New Roman"/>
                <w:sz w:val="20"/>
                <w:szCs w:val="20"/>
                <w:lang w:eastAsia="ru-RU"/>
              </w:rPr>
              <w:t>16,2</w:t>
            </w:r>
          </w:p>
        </w:tc>
        <w:tc>
          <w:tcPr>
            <w:tcW w:w="1276" w:type="dxa"/>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156,9</w:t>
            </w:r>
          </w:p>
        </w:tc>
        <w:tc>
          <w:tcPr>
            <w:tcW w:w="1417" w:type="dxa"/>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13,3</w:t>
            </w:r>
          </w:p>
        </w:tc>
        <w:tc>
          <w:tcPr>
            <w:tcW w:w="1168" w:type="dxa"/>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92,2</w:t>
            </w:r>
          </w:p>
        </w:tc>
      </w:tr>
      <w:tr w:rsidR="001C6A11" w:rsidRPr="00CA4807" w:rsidTr="001340B8">
        <w:trPr>
          <w:trHeight w:val="201"/>
        </w:trPr>
        <w:tc>
          <w:tcPr>
            <w:tcW w:w="1668" w:type="dxa"/>
            <w:shd w:val="clear" w:color="000000" w:fill="FFFFFF"/>
            <w:vAlign w:val="bottom"/>
          </w:tcPr>
          <w:p w:rsidR="001C6A11" w:rsidRPr="001340B8" w:rsidRDefault="001C6A11" w:rsidP="001340B8">
            <w:pPr>
              <w:spacing w:after="0" w:line="240" w:lineRule="auto"/>
              <w:jc w:val="both"/>
              <w:rPr>
                <w:rFonts w:ascii="Times New Roman" w:eastAsia="Calibri" w:hAnsi="Times New Roman" w:cs="Times New Roman"/>
                <w:sz w:val="20"/>
                <w:szCs w:val="20"/>
                <w:lang w:eastAsia="ru-RU"/>
              </w:rPr>
            </w:pPr>
            <w:r w:rsidRPr="001340B8">
              <w:rPr>
                <w:rFonts w:ascii="Times New Roman" w:eastAsia="Calibri" w:hAnsi="Times New Roman" w:cs="Times New Roman"/>
                <w:sz w:val="20"/>
                <w:szCs w:val="20"/>
                <w:lang w:eastAsia="ru-RU"/>
              </w:rPr>
              <w:t>бюджетные средства</w:t>
            </w:r>
          </w:p>
        </w:tc>
        <w:tc>
          <w:tcPr>
            <w:tcW w:w="1275" w:type="dxa"/>
            <w:shd w:val="clear" w:color="000000" w:fill="FFFFFF"/>
            <w:vAlign w:val="center"/>
          </w:tcPr>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r w:rsidRPr="001340B8">
              <w:rPr>
                <w:rFonts w:ascii="Times New Roman" w:eastAsia="Calibri" w:hAnsi="Times New Roman" w:cs="Times New Roman"/>
                <w:sz w:val="20"/>
                <w:szCs w:val="20"/>
                <w:lang w:val="ky-KG" w:eastAsia="ru-RU"/>
              </w:rPr>
              <w:t>136,5</w:t>
            </w:r>
          </w:p>
        </w:tc>
        <w:tc>
          <w:tcPr>
            <w:tcW w:w="1276"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r w:rsidRPr="001340B8">
              <w:rPr>
                <w:rFonts w:ascii="Times New Roman" w:eastAsia="Calibri" w:hAnsi="Times New Roman" w:cs="Times New Roman"/>
                <w:sz w:val="20"/>
                <w:szCs w:val="20"/>
                <w:lang w:val="ky-KG" w:eastAsia="ru-RU"/>
              </w:rPr>
              <w:t>149,0</w:t>
            </w:r>
          </w:p>
        </w:tc>
        <w:tc>
          <w:tcPr>
            <w:tcW w:w="1276" w:type="dxa"/>
            <w:shd w:val="clear" w:color="000000" w:fill="FFFFFF"/>
          </w:tcPr>
          <w:p w:rsidR="001C6A11" w:rsidRPr="001340B8" w:rsidRDefault="001C6A11" w:rsidP="00236C21">
            <w:pPr>
              <w:spacing w:after="0" w:line="240" w:lineRule="auto"/>
              <w:ind w:firstLine="567"/>
              <w:jc w:val="center"/>
              <w:rPr>
                <w:rFonts w:ascii="Times New Roman" w:eastAsia="Times New Roman" w:hAnsi="Times New Roman" w:cs="Times New Roman"/>
                <w:sz w:val="20"/>
                <w:szCs w:val="20"/>
                <w:lang w:eastAsia="ru-RU"/>
              </w:rPr>
            </w:pPr>
          </w:p>
          <w:p w:rsidR="001C6A11" w:rsidRPr="001340B8" w:rsidRDefault="001C6A11" w:rsidP="00236C21">
            <w:pPr>
              <w:spacing w:after="0" w:line="240" w:lineRule="auto"/>
              <w:ind w:firstLine="567"/>
              <w:jc w:val="center"/>
              <w:rPr>
                <w:rFonts w:ascii="Times New Roman" w:eastAsia="Times New Roman" w:hAnsi="Times New Roman" w:cs="Times New Roman"/>
                <w:sz w:val="20"/>
                <w:szCs w:val="20"/>
                <w:lang w:eastAsia="ru-RU"/>
              </w:rPr>
            </w:pPr>
            <w:r w:rsidRPr="001340B8">
              <w:rPr>
                <w:rFonts w:ascii="Times New Roman" w:eastAsia="Times New Roman" w:hAnsi="Times New Roman" w:cs="Times New Roman"/>
                <w:sz w:val="20"/>
                <w:szCs w:val="20"/>
                <w:lang w:eastAsia="ru-RU"/>
              </w:rPr>
              <w:t>12,5</w:t>
            </w:r>
          </w:p>
        </w:tc>
        <w:tc>
          <w:tcPr>
            <w:tcW w:w="1276"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143,0</w:t>
            </w:r>
          </w:p>
        </w:tc>
        <w:tc>
          <w:tcPr>
            <w:tcW w:w="1417"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6,0</w:t>
            </w:r>
          </w:p>
        </w:tc>
        <w:tc>
          <w:tcPr>
            <w:tcW w:w="1168"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96,0</w:t>
            </w:r>
          </w:p>
        </w:tc>
      </w:tr>
      <w:tr w:rsidR="001C6A11" w:rsidRPr="00CA4807" w:rsidTr="001340B8">
        <w:trPr>
          <w:trHeight w:val="201"/>
        </w:trPr>
        <w:tc>
          <w:tcPr>
            <w:tcW w:w="1668" w:type="dxa"/>
            <w:shd w:val="clear" w:color="000000" w:fill="FFFFFF"/>
            <w:vAlign w:val="bottom"/>
          </w:tcPr>
          <w:p w:rsidR="001C6A11" w:rsidRPr="001340B8" w:rsidRDefault="001C6A11" w:rsidP="001340B8">
            <w:pPr>
              <w:spacing w:after="0" w:line="240" w:lineRule="auto"/>
              <w:jc w:val="both"/>
              <w:rPr>
                <w:rFonts w:ascii="Times New Roman" w:eastAsia="Calibri" w:hAnsi="Times New Roman" w:cs="Times New Roman"/>
                <w:sz w:val="20"/>
                <w:szCs w:val="20"/>
                <w:lang w:eastAsia="ru-RU"/>
              </w:rPr>
            </w:pPr>
            <w:r w:rsidRPr="001340B8">
              <w:rPr>
                <w:rFonts w:ascii="Times New Roman" w:eastAsia="Calibri" w:hAnsi="Times New Roman" w:cs="Times New Roman"/>
                <w:sz w:val="20"/>
                <w:szCs w:val="20"/>
                <w:lang w:eastAsia="ru-RU"/>
              </w:rPr>
              <w:t>средства специального счета</w:t>
            </w:r>
          </w:p>
        </w:tc>
        <w:tc>
          <w:tcPr>
            <w:tcW w:w="1275" w:type="dxa"/>
            <w:shd w:val="clear" w:color="000000" w:fill="FFFFFF"/>
            <w:vAlign w:val="center"/>
          </w:tcPr>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r w:rsidRPr="001340B8">
              <w:rPr>
                <w:rFonts w:ascii="Times New Roman" w:eastAsia="Calibri" w:hAnsi="Times New Roman" w:cs="Times New Roman"/>
                <w:sz w:val="20"/>
                <w:szCs w:val="20"/>
                <w:lang w:val="ky-KG" w:eastAsia="ru-RU"/>
              </w:rPr>
              <w:t>17,5</w:t>
            </w:r>
          </w:p>
        </w:tc>
        <w:tc>
          <w:tcPr>
            <w:tcW w:w="1276"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1340B8" w:rsidRDefault="001C6A11" w:rsidP="00236C21">
            <w:pPr>
              <w:spacing w:after="0" w:line="240" w:lineRule="auto"/>
              <w:ind w:firstLine="567"/>
              <w:jc w:val="center"/>
              <w:rPr>
                <w:rFonts w:ascii="Times New Roman" w:eastAsia="Calibri" w:hAnsi="Times New Roman" w:cs="Times New Roman"/>
                <w:sz w:val="20"/>
                <w:szCs w:val="20"/>
                <w:lang w:val="ky-KG" w:eastAsia="ru-RU"/>
              </w:rPr>
            </w:pPr>
            <w:r w:rsidRPr="001340B8">
              <w:rPr>
                <w:rFonts w:ascii="Times New Roman" w:eastAsia="Calibri" w:hAnsi="Times New Roman" w:cs="Times New Roman"/>
                <w:sz w:val="20"/>
                <w:szCs w:val="20"/>
                <w:lang w:val="ky-KG" w:eastAsia="ru-RU"/>
              </w:rPr>
              <w:t>21,2</w:t>
            </w:r>
          </w:p>
        </w:tc>
        <w:tc>
          <w:tcPr>
            <w:tcW w:w="1276" w:type="dxa"/>
            <w:shd w:val="clear" w:color="000000" w:fill="FFFFFF"/>
          </w:tcPr>
          <w:p w:rsidR="001C6A11" w:rsidRPr="001340B8" w:rsidRDefault="001C6A11" w:rsidP="00236C21">
            <w:pPr>
              <w:spacing w:after="0" w:line="240" w:lineRule="auto"/>
              <w:ind w:firstLine="567"/>
              <w:jc w:val="center"/>
              <w:rPr>
                <w:rFonts w:ascii="Times New Roman" w:eastAsia="Times New Roman" w:hAnsi="Times New Roman" w:cs="Times New Roman"/>
                <w:sz w:val="20"/>
                <w:szCs w:val="20"/>
                <w:lang w:eastAsia="ru-RU"/>
              </w:rPr>
            </w:pPr>
          </w:p>
          <w:p w:rsidR="001C6A11" w:rsidRPr="001340B8" w:rsidRDefault="001C6A11" w:rsidP="00236C21">
            <w:pPr>
              <w:spacing w:after="0" w:line="240" w:lineRule="auto"/>
              <w:ind w:firstLine="567"/>
              <w:jc w:val="center"/>
              <w:rPr>
                <w:rFonts w:ascii="Times New Roman" w:eastAsia="Times New Roman" w:hAnsi="Times New Roman" w:cs="Times New Roman"/>
                <w:sz w:val="20"/>
                <w:szCs w:val="20"/>
                <w:lang w:eastAsia="ru-RU"/>
              </w:rPr>
            </w:pPr>
            <w:r w:rsidRPr="001340B8">
              <w:rPr>
                <w:rFonts w:ascii="Times New Roman" w:eastAsia="Times New Roman" w:hAnsi="Times New Roman" w:cs="Times New Roman"/>
                <w:sz w:val="20"/>
                <w:szCs w:val="20"/>
                <w:lang w:eastAsia="ru-RU"/>
              </w:rPr>
              <w:t>3,7</w:t>
            </w:r>
          </w:p>
        </w:tc>
        <w:tc>
          <w:tcPr>
            <w:tcW w:w="1276"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13,9</w:t>
            </w:r>
          </w:p>
        </w:tc>
        <w:tc>
          <w:tcPr>
            <w:tcW w:w="1417"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7,3</w:t>
            </w:r>
          </w:p>
        </w:tc>
        <w:tc>
          <w:tcPr>
            <w:tcW w:w="1168" w:type="dxa"/>
            <w:shd w:val="clear" w:color="000000" w:fill="FFFFFF"/>
          </w:tcPr>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1340B8" w:rsidRDefault="001C6A11" w:rsidP="00236C21">
            <w:pPr>
              <w:spacing w:after="0" w:line="240" w:lineRule="auto"/>
              <w:ind w:firstLine="567"/>
              <w:jc w:val="center"/>
              <w:rPr>
                <w:rFonts w:ascii="Times New Roman" w:eastAsia="Calibri" w:hAnsi="Times New Roman" w:cs="Times New Roman"/>
                <w:bCs/>
                <w:sz w:val="20"/>
                <w:szCs w:val="20"/>
                <w:lang w:eastAsia="ru-RU"/>
              </w:rPr>
            </w:pPr>
            <w:r w:rsidRPr="001340B8">
              <w:rPr>
                <w:rFonts w:ascii="Times New Roman" w:eastAsia="Calibri" w:hAnsi="Times New Roman" w:cs="Times New Roman"/>
                <w:bCs/>
                <w:sz w:val="20"/>
                <w:szCs w:val="20"/>
                <w:lang w:eastAsia="ru-RU"/>
              </w:rPr>
              <w:t>65,8</w:t>
            </w:r>
          </w:p>
        </w:tc>
      </w:tr>
    </w:tbl>
    <w:p w:rsidR="001C6A11" w:rsidRPr="00CA4807" w:rsidRDefault="001C6A11" w:rsidP="00236C21">
      <w:pPr>
        <w:spacing w:after="0" w:line="240" w:lineRule="auto"/>
        <w:ind w:firstLine="567"/>
        <w:jc w:val="both"/>
        <w:rPr>
          <w:rFonts w:ascii="Times New Roman" w:eastAsia="Times New Roman" w:hAnsi="Times New Roman" w:cs="Times New Roman"/>
          <w:sz w:val="24"/>
          <w:szCs w:val="24"/>
          <w:lang w:eastAsia="ru-RU"/>
        </w:rPr>
      </w:pPr>
    </w:p>
    <w:p w:rsidR="001C6A11" w:rsidRPr="00AB380D" w:rsidRDefault="001C6A11" w:rsidP="005F471A">
      <w:pPr>
        <w:spacing w:after="0"/>
        <w:ind w:firstLine="567"/>
        <w:jc w:val="both"/>
        <w:rPr>
          <w:rFonts w:ascii="Times New Roman" w:eastAsia="Calibri" w:hAnsi="Times New Roman" w:cs="Times New Roman"/>
          <w:sz w:val="24"/>
          <w:szCs w:val="24"/>
          <w:lang w:eastAsia="ru-RU"/>
        </w:rPr>
      </w:pPr>
      <w:r w:rsidRPr="00AB380D">
        <w:rPr>
          <w:rFonts w:ascii="Times New Roman" w:eastAsia="Calibri" w:hAnsi="Times New Roman" w:cs="Times New Roman"/>
          <w:sz w:val="24"/>
          <w:szCs w:val="24"/>
          <w:lang w:eastAsia="ru-RU"/>
        </w:rPr>
        <w:t xml:space="preserve">Отклонение в сумме 12,5 </w:t>
      </w:r>
      <w:r w:rsidR="00931154">
        <w:rPr>
          <w:rFonts w:ascii="Times New Roman" w:eastAsia="Calibri" w:hAnsi="Times New Roman" w:cs="Times New Roman"/>
          <w:sz w:val="24"/>
          <w:szCs w:val="24"/>
          <w:lang w:eastAsia="ru-RU"/>
        </w:rPr>
        <w:t>млн. сом</w:t>
      </w:r>
      <w:r w:rsidRPr="00AB380D">
        <w:rPr>
          <w:rFonts w:ascii="Times New Roman" w:eastAsia="Calibri" w:hAnsi="Times New Roman" w:cs="Times New Roman"/>
          <w:sz w:val="24"/>
          <w:szCs w:val="24"/>
          <w:lang w:eastAsia="ru-RU"/>
        </w:rPr>
        <w:t xml:space="preserve"> связано с:</w:t>
      </w:r>
    </w:p>
    <w:p w:rsidR="001C6A11" w:rsidRPr="00AB380D" w:rsidRDefault="001C6A11" w:rsidP="005F471A">
      <w:pPr>
        <w:spacing w:after="0"/>
        <w:ind w:firstLine="567"/>
        <w:jc w:val="both"/>
        <w:rPr>
          <w:rFonts w:ascii="Times New Roman" w:eastAsia="Calibri" w:hAnsi="Times New Roman" w:cs="Times New Roman"/>
          <w:sz w:val="24"/>
          <w:szCs w:val="24"/>
          <w:lang w:eastAsia="ru-RU"/>
        </w:rPr>
      </w:pPr>
      <w:r w:rsidRPr="00AB380D">
        <w:rPr>
          <w:rFonts w:ascii="Times New Roman" w:eastAsia="Calibri" w:hAnsi="Times New Roman" w:cs="Times New Roman"/>
          <w:sz w:val="24"/>
          <w:szCs w:val="24"/>
          <w:lang w:eastAsia="ru-RU"/>
        </w:rPr>
        <w:t>По бюджетным средствам увеличением на:</w:t>
      </w:r>
    </w:p>
    <w:p w:rsidR="001C6A11" w:rsidRPr="00FD2518" w:rsidRDefault="00AF2065" w:rsidP="0048571B">
      <w:pPr>
        <w:pStyle w:val="a4"/>
        <w:numPr>
          <w:ilvl w:val="0"/>
          <w:numId w:val="28"/>
        </w:numPr>
        <w:spacing w:line="276" w:lineRule="auto"/>
        <w:ind w:left="0" w:firstLine="568"/>
        <w:jc w:val="both"/>
      </w:pPr>
      <w:r>
        <w:t xml:space="preserve"> </w:t>
      </w:r>
      <w:r w:rsidR="001C6A11" w:rsidRPr="00FD2518">
        <w:t xml:space="preserve">5,6 </w:t>
      </w:r>
      <w:r w:rsidR="00931154">
        <w:t>млн. сом</w:t>
      </w:r>
      <w:r w:rsidR="001C6A11" w:rsidRPr="00FD2518">
        <w:t xml:space="preserve"> связанным с выделением дополнительных бюджетных средств на погашение кредиторской задолженности по проектам цифровизации </w:t>
      </w:r>
      <w:r w:rsidR="00302D7A">
        <w:t>согласно распоряжения Кабинета М</w:t>
      </w:r>
      <w:r w:rsidR="001C6A11" w:rsidRPr="00FD2518">
        <w:t>инистров КР от 28.09.2021 года № 210-р;</w:t>
      </w:r>
    </w:p>
    <w:p w:rsidR="00FD2518" w:rsidRDefault="00AF2065" w:rsidP="0048571B">
      <w:pPr>
        <w:pStyle w:val="a4"/>
        <w:numPr>
          <w:ilvl w:val="0"/>
          <w:numId w:val="34"/>
        </w:numPr>
        <w:spacing w:line="276" w:lineRule="auto"/>
        <w:ind w:left="0" w:firstLine="568"/>
        <w:jc w:val="both"/>
      </w:pPr>
      <w:r>
        <w:t xml:space="preserve"> </w:t>
      </w:r>
      <w:r w:rsidR="001C6A11" w:rsidRPr="00FD2518">
        <w:t xml:space="preserve">6,3 </w:t>
      </w:r>
      <w:r w:rsidR="00931154">
        <w:t>млн. сом</w:t>
      </w:r>
      <w:r w:rsidR="001C6A11" w:rsidRPr="00FD2518">
        <w:t>, необходимых на покрытие недостающих средств на оплату труда работников согласно штатного расписания;</w:t>
      </w:r>
    </w:p>
    <w:p w:rsidR="001C6A11" w:rsidRPr="00FD2518" w:rsidRDefault="00FD2518" w:rsidP="0048571B">
      <w:pPr>
        <w:pStyle w:val="a4"/>
        <w:numPr>
          <w:ilvl w:val="0"/>
          <w:numId w:val="34"/>
        </w:numPr>
        <w:spacing w:line="276" w:lineRule="auto"/>
        <w:ind w:left="0" w:firstLine="568"/>
        <w:jc w:val="both"/>
      </w:pPr>
      <w:r>
        <w:t xml:space="preserve"> </w:t>
      </w:r>
      <w:r w:rsidR="001C6A11" w:rsidRPr="00FD2518">
        <w:t xml:space="preserve">0,6 </w:t>
      </w:r>
      <w:r w:rsidR="00931154">
        <w:t>млн. сом</w:t>
      </w:r>
      <w:r w:rsidR="001C6A11" w:rsidRPr="00FD2518">
        <w:t xml:space="preserve"> на покрытие текущих расходов в целях недопущения кредиторских задолженностей.</w:t>
      </w:r>
    </w:p>
    <w:p w:rsidR="001C6A11" w:rsidRPr="007B206B" w:rsidRDefault="001C6A11" w:rsidP="005F471A">
      <w:pPr>
        <w:spacing w:after="0"/>
        <w:ind w:firstLine="567"/>
        <w:jc w:val="both"/>
        <w:rPr>
          <w:rFonts w:ascii="Times New Roman" w:eastAsia="Times New Roman" w:hAnsi="Times New Roman" w:cs="Times New Roman"/>
          <w:sz w:val="24"/>
          <w:szCs w:val="24"/>
          <w:lang w:eastAsia="ru-RU"/>
        </w:rPr>
      </w:pPr>
      <w:r w:rsidRPr="007B206B">
        <w:rPr>
          <w:rFonts w:ascii="Times New Roman" w:eastAsia="Times New Roman" w:hAnsi="Times New Roman" w:cs="Times New Roman"/>
          <w:sz w:val="24"/>
          <w:szCs w:val="24"/>
          <w:lang w:eastAsia="ru-RU"/>
        </w:rPr>
        <w:t>По средствам специального счета:</w:t>
      </w:r>
    </w:p>
    <w:p w:rsidR="001C6A11" w:rsidRDefault="00396568" w:rsidP="0048571B">
      <w:pPr>
        <w:pStyle w:val="a4"/>
        <w:numPr>
          <w:ilvl w:val="0"/>
          <w:numId w:val="34"/>
        </w:numPr>
        <w:spacing w:line="276" w:lineRule="auto"/>
        <w:ind w:left="0" w:firstLine="568"/>
        <w:jc w:val="both"/>
      </w:pPr>
      <w:r>
        <w:t xml:space="preserve"> </w:t>
      </w:r>
      <w:r w:rsidR="00FD2518">
        <w:t>у</w:t>
      </w:r>
      <w:r w:rsidR="001C6A11" w:rsidRPr="00FD2518">
        <w:t xml:space="preserve">величение в сумме 3,7 </w:t>
      </w:r>
      <w:r w:rsidR="00931154">
        <w:t>млн. сом</w:t>
      </w:r>
      <w:r w:rsidR="001C6A11" w:rsidRPr="00FD2518">
        <w:t xml:space="preserve"> связано с утверждением остатков на начало года.</w:t>
      </w:r>
    </w:p>
    <w:p w:rsidR="00396568" w:rsidRPr="00396568" w:rsidRDefault="00396568" w:rsidP="00396568">
      <w:pPr>
        <w:pStyle w:val="a4"/>
        <w:ind w:left="568"/>
        <w:jc w:val="both"/>
      </w:pPr>
    </w:p>
    <w:p w:rsidR="001340B8" w:rsidRDefault="001340B8" w:rsidP="005F471A">
      <w:pPr>
        <w:spacing w:after="0"/>
        <w:ind w:firstLine="567"/>
        <w:jc w:val="both"/>
        <w:rPr>
          <w:rFonts w:ascii="Times New Roman" w:eastAsia="Times New Roman" w:hAnsi="Times New Roman" w:cs="Times New Roman"/>
          <w:sz w:val="24"/>
          <w:szCs w:val="24"/>
          <w:lang w:eastAsia="ru-RU"/>
        </w:rPr>
      </w:pPr>
      <w:r w:rsidRPr="001340B8">
        <w:rPr>
          <w:rFonts w:ascii="Times New Roman" w:eastAsia="Times New Roman" w:hAnsi="Times New Roman" w:cs="Times New Roman"/>
          <w:b/>
          <w:sz w:val="24"/>
          <w:szCs w:val="24"/>
          <w:lang w:eastAsia="ru-RU"/>
        </w:rPr>
        <w:t>Центр по координации деятельности гарантированной государством юридической помощи при Министерстве юстиции КР</w:t>
      </w:r>
      <w:r w:rsidRPr="001340B8">
        <w:rPr>
          <w:rFonts w:ascii="Times New Roman" w:eastAsia="Times New Roman" w:hAnsi="Times New Roman" w:cs="Times New Roman"/>
          <w:sz w:val="24"/>
          <w:szCs w:val="24"/>
          <w:lang w:eastAsia="ru-RU"/>
        </w:rPr>
        <w:t xml:space="preserve"> </w:t>
      </w:r>
    </w:p>
    <w:p w:rsidR="001C6A11" w:rsidRPr="001340B8" w:rsidRDefault="001C6A11" w:rsidP="005F471A">
      <w:pPr>
        <w:spacing w:after="0"/>
        <w:ind w:firstLine="567"/>
        <w:jc w:val="both"/>
        <w:rPr>
          <w:rFonts w:ascii="Times New Roman" w:eastAsia="Times New Roman" w:hAnsi="Times New Roman" w:cs="Times New Roman"/>
          <w:sz w:val="24"/>
          <w:szCs w:val="24"/>
          <w:lang w:eastAsia="ru-RU"/>
        </w:rPr>
      </w:pPr>
      <w:r w:rsidRPr="001340B8">
        <w:rPr>
          <w:rFonts w:ascii="Times New Roman" w:eastAsia="Times New Roman" w:hAnsi="Times New Roman" w:cs="Times New Roman"/>
          <w:sz w:val="24"/>
          <w:szCs w:val="24"/>
          <w:lang w:eastAsia="ru-RU"/>
        </w:rPr>
        <w:t xml:space="preserve">Уточненный бюджет на 2021 год </w:t>
      </w:r>
      <w:r w:rsidRPr="007B206B">
        <w:rPr>
          <w:rFonts w:ascii="Times New Roman" w:eastAsia="Times New Roman" w:hAnsi="Times New Roman" w:cs="Times New Roman"/>
          <w:sz w:val="24"/>
          <w:szCs w:val="24"/>
          <w:lang w:eastAsia="ru-RU"/>
        </w:rPr>
        <w:t xml:space="preserve">по Центру по координации деятельности гарантированной государством юридической помощи при Министерстве юстиции </w:t>
      </w:r>
      <w:r w:rsidR="00D7582C" w:rsidRPr="007B206B">
        <w:rPr>
          <w:rFonts w:ascii="Times New Roman" w:eastAsia="Times New Roman" w:hAnsi="Times New Roman" w:cs="Times New Roman"/>
          <w:sz w:val="24"/>
          <w:szCs w:val="24"/>
          <w:lang w:eastAsia="ru-RU"/>
        </w:rPr>
        <w:t>КР</w:t>
      </w:r>
      <w:r w:rsidRPr="007B206B">
        <w:rPr>
          <w:rFonts w:ascii="Times New Roman" w:eastAsia="Times New Roman" w:hAnsi="Times New Roman" w:cs="Times New Roman"/>
          <w:sz w:val="24"/>
          <w:szCs w:val="24"/>
          <w:lang w:eastAsia="ru-RU"/>
        </w:rPr>
        <w:t xml:space="preserve"> составил 63,6 </w:t>
      </w:r>
      <w:r w:rsidR="00931154">
        <w:rPr>
          <w:rFonts w:ascii="Times New Roman" w:eastAsia="Times New Roman" w:hAnsi="Times New Roman" w:cs="Times New Roman"/>
          <w:sz w:val="24"/>
          <w:szCs w:val="24"/>
          <w:lang w:eastAsia="ru-RU"/>
        </w:rPr>
        <w:t>млн. сом</w:t>
      </w:r>
      <w:r w:rsidRPr="007B206B">
        <w:rPr>
          <w:rFonts w:ascii="Times New Roman" w:eastAsia="Times New Roman" w:hAnsi="Times New Roman" w:cs="Times New Roman"/>
          <w:sz w:val="24"/>
          <w:szCs w:val="24"/>
          <w:lang w:eastAsia="ru-RU"/>
        </w:rPr>
        <w:t>, с уменьшением</w:t>
      </w:r>
      <w:r w:rsidRPr="001340B8">
        <w:rPr>
          <w:rFonts w:ascii="Times New Roman" w:eastAsia="Times New Roman" w:hAnsi="Times New Roman" w:cs="Times New Roman"/>
          <w:sz w:val="24"/>
          <w:szCs w:val="24"/>
          <w:lang w:eastAsia="ru-RU"/>
        </w:rPr>
        <w:t xml:space="preserve"> на 21,2 </w:t>
      </w:r>
      <w:r w:rsidR="00931154">
        <w:rPr>
          <w:rFonts w:ascii="Times New Roman" w:eastAsia="Times New Roman" w:hAnsi="Times New Roman" w:cs="Times New Roman"/>
          <w:sz w:val="24"/>
          <w:szCs w:val="24"/>
          <w:lang w:eastAsia="ru-RU"/>
        </w:rPr>
        <w:t>млн. сом</w:t>
      </w:r>
      <w:r w:rsidRPr="001340B8">
        <w:rPr>
          <w:rFonts w:ascii="Times New Roman" w:eastAsia="Times New Roman" w:hAnsi="Times New Roman" w:cs="Times New Roman"/>
          <w:sz w:val="24"/>
          <w:szCs w:val="24"/>
          <w:lang w:eastAsia="ru-RU"/>
        </w:rPr>
        <w:t xml:space="preserve"> относительно утвержденного бюджета 2021 года (84,8 </w:t>
      </w:r>
      <w:r w:rsidR="00931154">
        <w:rPr>
          <w:rFonts w:ascii="Times New Roman" w:eastAsia="Times New Roman" w:hAnsi="Times New Roman" w:cs="Times New Roman"/>
          <w:sz w:val="24"/>
          <w:szCs w:val="24"/>
          <w:lang w:eastAsia="ru-RU"/>
        </w:rPr>
        <w:t>млн. сом</w:t>
      </w:r>
      <w:r w:rsidRPr="001340B8">
        <w:rPr>
          <w:rFonts w:ascii="Times New Roman" w:eastAsia="Times New Roman" w:hAnsi="Times New Roman" w:cs="Times New Roman"/>
          <w:sz w:val="24"/>
          <w:szCs w:val="24"/>
          <w:lang w:eastAsia="ru-RU"/>
        </w:rPr>
        <w:t xml:space="preserve">), кассовые расходы составили средства в сумме 63,2 </w:t>
      </w:r>
      <w:r w:rsidR="00931154">
        <w:rPr>
          <w:rFonts w:ascii="Times New Roman" w:eastAsia="Times New Roman" w:hAnsi="Times New Roman" w:cs="Times New Roman"/>
          <w:sz w:val="24"/>
          <w:szCs w:val="24"/>
          <w:lang w:eastAsia="ru-RU"/>
        </w:rPr>
        <w:t>млн. сом</w:t>
      </w:r>
      <w:r w:rsidRPr="001340B8">
        <w:rPr>
          <w:rFonts w:ascii="Times New Roman" w:eastAsia="Times New Roman" w:hAnsi="Times New Roman" w:cs="Times New Roman"/>
          <w:sz w:val="24"/>
          <w:szCs w:val="24"/>
          <w:lang w:eastAsia="ru-RU"/>
        </w:rPr>
        <w:t xml:space="preserve"> или 99,4 % от уточненного бюджета 2021 года.</w:t>
      </w:r>
    </w:p>
    <w:p w:rsidR="001C6A11" w:rsidRPr="001340B8" w:rsidRDefault="00931154" w:rsidP="001340B8">
      <w:pPr>
        <w:spacing w:after="0"/>
        <w:ind w:firstLine="567"/>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млн. сом</w:t>
      </w:r>
    </w:p>
    <w:tbl>
      <w:tblPr>
        <w:tblpPr w:leftFromText="180" w:rightFromText="180" w:vertAnchor="text" w:horzAnchor="margin" w:tblpX="108" w:tblpY="185"/>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992"/>
        <w:gridCol w:w="1134"/>
        <w:gridCol w:w="1418"/>
        <w:gridCol w:w="1417"/>
        <w:gridCol w:w="1701"/>
        <w:gridCol w:w="851"/>
      </w:tblGrid>
      <w:tr w:rsidR="001C6A11" w:rsidRPr="00CA4807" w:rsidTr="00AF4DAF">
        <w:trPr>
          <w:trHeight w:val="269"/>
        </w:trPr>
        <w:tc>
          <w:tcPr>
            <w:tcW w:w="1843" w:type="dxa"/>
            <w:vAlign w:val="center"/>
          </w:tcPr>
          <w:p w:rsidR="001C6A11" w:rsidRP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Наименование средств</w:t>
            </w:r>
          </w:p>
        </w:tc>
        <w:tc>
          <w:tcPr>
            <w:tcW w:w="992" w:type="dxa"/>
            <w:vAlign w:val="center"/>
          </w:tcPr>
          <w:p w:rsidR="001C6A11" w:rsidRP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(утв. план)</w:t>
            </w:r>
          </w:p>
        </w:tc>
        <w:tc>
          <w:tcPr>
            <w:tcW w:w="1134" w:type="dxa"/>
            <w:vAlign w:val="center"/>
          </w:tcPr>
          <w:p w:rsidR="001C6A11" w:rsidRP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(уточн. план)</w:t>
            </w:r>
          </w:p>
        </w:tc>
        <w:tc>
          <w:tcPr>
            <w:tcW w:w="1418" w:type="dxa"/>
            <w:vAlign w:val="center"/>
          </w:tcPr>
          <w:p w:rsid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Откл.</w:t>
            </w:r>
          </w:p>
          <w:p w:rsidR="001C6A11" w:rsidRP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от утв.</w:t>
            </w:r>
            <w:r w:rsidR="00956848">
              <w:rPr>
                <w:rFonts w:ascii="Times New Roman" w:eastAsia="Calibri" w:hAnsi="Times New Roman" w:cs="Times New Roman"/>
                <w:b/>
                <w:bCs/>
                <w:sz w:val="20"/>
                <w:szCs w:val="20"/>
                <w:lang w:eastAsia="ru-RU"/>
              </w:rPr>
              <w:t xml:space="preserve"> </w:t>
            </w:r>
            <w:r w:rsidRPr="00956848">
              <w:rPr>
                <w:rFonts w:ascii="Times New Roman" w:eastAsia="Calibri" w:hAnsi="Times New Roman" w:cs="Times New Roman"/>
                <w:b/>
                <w:bCs/>
                <w:sz w:val="20"/>
                <w:szCs w:val="20"/>
                <w:lang w:eastAsia="ru-RU"/>
              </w:rPr>
              <w:t>бюдж</w:t>
            </w:r>
            <w:r w:rsidR="00956848">
              <w:rPr>
                <w:rFonts w:ascii="Times New Roman" w:eastAsia="Calibri" w:hAnsi="Times New Roman" w:cs="Times New Roman"/>
                <w:b/>
                <w:bCs/>
                <w:sz w:val="20"/>
                <w:szCs w:val="20"/>
                <w:lang w:eastAsia="ru-RU"/>
              </w:rPr>
              <w:t>ета</w:t>
            </w:r>
          </w:p>
        </w:tc>
        <w:tc>
          <w:tcPr>
            <w:tcW w:w="1417" w:type="dxa"/>
            <w:vAlign w:val="center"/>
          </w:tcPr>
          <w:p w:rsidR="001C6A11" w:rsidRP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Кассовые расходы</w:t>
            </w:r>
          </w:p>
        </w:tc>
        <w:tc>
          <w:tcPr>
            <w:tcW w:w="1701" w:type="dxa"/>
            <w:vAlign w:val="center"/>
          </w:tcPr>
          <w:p w:rsid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Откл. кас.</w:t>
            </w:r>
            <w:r w:rsidR="00956848">
              <w:rPr>
                <w:rFonts w:ascii="Times New Roman" w:eastAsia="Calibri" w:hAnsi="Times New Roman" w:cs="Times New Roman"/>
                <w:b/>
                <w:bCs/>
                <w:sz w:val="20"/>
                <w:szCs w:val="20"/>
                <w:lang w:eastAsia="ru-RU"/>
              </w:rPr>
              <w:t xml:space="preserve"> </w:t>
            </w:r>
            <w:r w:rsidRPr="00956848">
              <w:rPr>
                <w:rFonts w:ascii="Times New Roman" w:eastAsia="Calibri" w:hAnsi="Times New Roman" w:cs="Times New Roman"/>
                <w:b/>
                <w:bCs/>
                <w:sz w:val="20"/>
                <w:szCs w:val="20"/>
                <w:lang w:eastAsia="ru-RU"/>
              </w:rPr>
              <w:t>расходов от уточн.</w:t>
            </w:r>
          </w:p>
          <w:p w:rsidR="001C6A11" w:rsidRP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бюд</w:t>
            </w:r>
            <w:r w:rsidR="00956848">
              <w:rPr>
                <w:rFonts w:ascii="Times New Roman" w:eastAsia="Calibri" w:hAnsi="Times New Roman" w:cs="Times New Roman"/>
                <w:b/>
                <w:bCs/>
                <w:sz w:val="20"/>
                <w:szCs w:val="20"/>
                <w:lang w:eastAsia="ru-RU"/>
              </w:rPr>
              <w:t>жета</w:t>
            </w:r>
          </w:p>
        </w:tc>
        <w:tc>
          <w:tcPr>
            <w:tcW w:w="851" w:type="dxa"/>
            <w:vAlign w:val="center"/>
          </w:tcPr>
          <w:p w:rsidR="001C6A11" w:rsidRPr="00956848" w:rsidRDefault="001C6A11" w:rsidP="00AF4DAF">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 исполнения</w:t>
            </w:r>
          </w:p>
        </w:tc>
      </w:tr>
      <w:tr w:rsidR="001C6A11" w:rsidRPr="00CA4807" w:rsidTr="00236C21">
        <w:trPr>
          <w:trHeight w:val="255"/>
        </w:trPr>
        <w:tc>
          <w:tcPr>
            <w:tcW w:w="1843" w:type="dxa"/>
            <w:shd w:val="clear" w:color="auto" w:fill="auto"/>
            <w:vAlign w:val="bottom"/>
          </w:tcPr>
          <w:p w:rsidR="001C6A11" w:rsidRPr="007B206B" w:rsidRDefault="001C6A11" w:rsidP="007B206B">
            <w:pPr>
              <w:spacing w:after="0" w:line="240" w:lineRule="auto"/>
              <w:jc w:val="both"/>
              <w:rPr>
                <w:rFonts w:ascii="Times New Roman" w:eastAsia="Calibri" w:hAnsi="Times New Roman" w:cs="Times New Roman"/>
                <w:bCs/>
                <w:sz w:val="20"/>
                <w:szCs w:val="20"/>
                <w:lang w:eastAsia="ru-RU"/>
              </w:rPr>
            </w:pPr>
            <w:r w:rsidRPr="007B206B">
              <w:rPr>
                <w:rFonts w:ascii="Times New Roman" w:eastAsia="Calibri" w:hAnsi="Times New Roman" w:cs="Times New Roman"/>
                <w:bCs/>
                <w:sz w:val="20"/>
                <w:szCs w:val="20"/>
                <w:lang w:eastAsia="ru-RU"/>
              </w:rPr>
              <w:t>Всего</w:t>
            </w:r>
          </w:p>
        </w:tc>
        <w:tc>
          <w:tcPr>
            <w:tcW w:w="992" w:type="dxa"/>
            <w:shd w:val="clear" w:color="auto" w:fill="auto"/>
            <w:noWrap/>
            <w:vAlign w:val="center"/>
          </w:tcPr>
          <w:p w:rsidR="001C6A11" w:rsidRPr="007B206B"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7B206B" w:rsidRDefault="001C6A11" w:rsidP="007B206B">
            <w:pPr>
              <w:spacing w:after="0" w:line="240" w:lineRule="auto"/>
              <w:rPr>
                <w:rFonts w:ascii="Times New Roman" w:eastAsia="Calibri" w:hAnsi="Times New Roman" w:cs="Times New Roman"/>
                <w:sz w:val="20"/>
                <w:szCs w:val="20"/>
                <w:lang w:val="ky-KG" w:eastAsia="ru-RU"/>
              </w:rPr>
            </w:pPr>
            <w:r w:rsidRPr="007B206B">
              <w:rPr>
                <w:rFonts w:ascii="Times New Roman" w:eastAsia="Calibri" w:hAnsi="Times New Roman" w:cs="Times New Roman"/>
                <w:sz w:val="20"/>
                <w:szCs w:val="20"/>
                <w:lang w:val="ky-KG" w:eastAsia="ru-RU"/>
              </w:rPr>
              <w:t>84,8</w:t>
            </w:r>
          </w:p>
        </w:tc>
        <w:tc>
          <w:tcPr>
            <w:tcW w:w="1134" w:type="dxa"/>
            <w:shd w:val="clear" w:color="auto" w:fill="auto"/>
            <w:noWrap/>
          </w:tcPr>
          <w:p w:rsidR="001C6A11" w:rsidRPr="007B206B"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7B206B" w:rsidRDefault="001C6A11" w:rsidP="007B206B">
            <w:pPr>
              <w:spacing w:after="0" w:line="240" w:lineRule="auto"/>
              <w:ind w:firstLine="567"/>
              <w:rPr>
                <w:rFonts w:ascii="Times New Roman" w:eastAsia="Calibri" w:hAnsi="Times New Roman" w:cs="Times New Roman"/>
                <w:sz w:val="20"/>
                <w:szCs w:val="20"/>
                <w:lang w:val="ky-KG" w:eastAsia="ru-RU"/>
              </w:rPr>
            </w:pPr>
            <w:r w:rsidRPr="007B206B">
              <w:rPr>
                <w:rFonts w:ascii="Times New Roman" w:eastAsia="Calibri" w:hAnsi="Times New Roman" w:cs="Times New Roman"/>
                <w:sz w:val="20"/>
                <w:szCs w:val="20"/>
                <w:lang w:val="ky-KG" w:eastAsia="ru-RU"/>
              </w:rPr>
              <w:t>63,6</w:t>
            </w:r>
          </w:p>
        </w:tc>
        <w:tc>
          <w:tcPr>
            <w:tcW w:w="1418" w:type="dxa"/>
            <w:shd w:val="clear" w:color="auto" w:fill="auto"/>
            <w:noWrap/>
          </w:tcPr>
          <w:p w:rsidR="001C6A11" w:rsidRPr="007B206B" w:rsidRDefault="001C6A11" w:rsidP="00236C21">
            <w:pPr>
              <w:spacing w:after="0" w:line="240" w:lineRule="auto"/>
              <w:ind w:firstLine="567"/>
              <w:jc w:val="center"/>
              <w:rPr>
                <w:rFonts w:ascii="Times New Roman" w:eastAsia="Times New Roman" w:hAnsi="Times New Roman" w:cs="Times New Roman"/>
                <w:sz w:val="20"/>
                <w:szCs w:val="20"/>
                <w:lang w:eastAsia="ru-RU"/>
              </w:rPr>
            </w:pPr>
          </w:p>
          <w:p w:rsidR="001C6A11" w:rsidRPr="007B206B" w:rsidRDefault="001C6A11" w:rsidP="007B206B">
            <w:pPr>
              <w:spacing w:after="0" w:line="240" w:lineRule="auto"/>
              <w:rPr>
                <w:rFonts w:ascii="Times New Roman" w:eastAsia="Times New Roman" w:hAnsi="Times New Roman" w:cs="Times New Roman"/>
                <w:sz w:val="20"/>
                <w:szCs w:val="20"/>
                <w:lang w:eastAsia="ru-RU"/>
              </w:rPr>
            </w:pPr>
            <w:r w:rsidRPr="007B206B">
              <w:rPr>
                <w:rFonts w:ascii="Times New Roman" w:eastAsia="Times New Roman" w:hAnsi="Times New Roman" w:cs="Times New Roman"/>
                <w:sz w:val="20"/>
                <w:szCs w:val="20"/>
                <w:lang w:eastAsia="ru-RU"/>
              </w:rPr>
              <w:t>21,2</w:t>
            </w:r>
          </w:p>
        </w:tc>
        <w:tc>
          <w:tcPr>
            <w:tcW w:w="1417" w:type="dxa"/>
          </w:tcPr>
          <w:p w:rsidR="001C6A11" w:rsidRPr="007B206B"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7B206B" w:rsidRDefault="001C6A11" w:rsidP="007B206B">
            <w:pPr>
              <w:spacing w:after="0" w:line="240" w:lineRule="auto"/>
              <w:rPr>
                <w:rFonts w:ascii="Times New Roman" w:eastAsia="Calibri" w:hAnsi="Times New Roman" w:cs="Times New Roman"/>
                <w:bCs/>
                <w:sz w:val="20"/>
                <w:szCs w:val="20"/>
                <w:lang w:eastAsia="ru-RU"/>
              </w:rPr>
            </w:pPr>
            <w:r w:rsidRPr="007B206B">
              <w:rPr>
                <w:rFonts w:ascii="Times New Roman" w:eastAsia="Calibri" w:hAnsi="Times New Roman" w:cs="Times New Roman"/>
                <w:bCs/>
                <w:sz w:val="20"/>
                <w:szCs w:val="20"/>
                <w:lang w:eastAsia="ru-RU"/>
              </w:rPr>
              <w:t>63,2</w:t>
            </w:r>
          </w:p>
        </w:tc>
        <w:tc>
          <w:tcPr>
            <w:tcW w:w="1701" w:type="dxa"/>
          </w:tcPr>
          <w:p w:rsidR="001C6A11" w:rsidRPr="007B206B"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7B206B" w:rsidRDefault="001C6A11" w:rsidP="007B206B">
            <w:pPr>
              <w:spacing w:after="0" w:line="240" w:lineRule="auto"/>
              <w:rPr>
                <w:rFonts w:ascii="Times New Roman" w:eastAsia="Calibri" w:hAnsi="Times New Roman" w:cs="Times New Roman"/>
                <w:bCs/>
                <w:sz w:val="20"/>
                <w:szCs w:val="20"/>
                <w:lang w:eastAsia="ru-RU"/>
              </w:rPr>
            </w:pPr>
            <w:r w:rsidRPr="007B206B">
              <w:rPr>
                <w:rFonts w:ascii="Times New Roman" w:eastAsia="Calibri" w:hAnsi="Times New Roman" w:cs="Times New Roman"/>
                <w:bCs/>
                <w:sz w:val="20"/>
                <w:szCs w:val="20"/>
                <w:lang w:eastAsia="ru-RU"/>
              </w:rPr>
              <w:t>0,4</w:t>
            </w:r>
          </w:p>
        </w:tc>
        <w:tc>
          <w:tcPr>
            <w:tcW w:w="851" w:type="dxa"/>
          </w:tcPr>
          <w:p w:rsidR="001C6A11" w:rsidRPr="007B206B"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7B206B" w:rsidRDefault="001C6A11" w:rsidP="007B206B">
            <w:pPr>
              <w:spacing w:after="0" w:line="240" w:lineRule="auto"/>
              <w:rPr>
                <w:rFonts w:ascii="Times New Roman" w:eastAsia="Calibri" w:hAnsi="Times New Roman" w:cs="Times New Roman"/>
                <w:bCs/>
                <w:sz w:val="20"/>
                <w:szCs w:val="20"/>
                <w:lang w:eastAsia="ru-RU"/>
              </w:rPr>
            </w:pPr>
            <w:r w:rsidRPr="007B206B">
              <w:rPr>
                <w:rFonts w:ascii="Times New Roman" w:eastAsia="Calibri" w:hAnsi="Times New Roman" w:cs="Times New Roman"/>
                <w:bCs/>
                <w:sz w:val="20"/>
                <w:szCs w:val="20"/>
                <w:lang w:eastAsia="ru-RU"/>
              </w:rPr>
              <w:t>99,4</w:t>
            </w:r>
          </w:p>
        </w:tc>
      </w:tr>
      <w:tr w:rsidR="001C6A11" w:rsidRPr="00CA4807" w:rsidTr="00236C21">
        <w:trPr>
          <w:trHeight w:val="201"/>
        </w:trPr>
        <w:tc>
          <w:tcPr>
            <w:tcW w:w="1843" w:type="dxa"/>
            <w:shd w:val="clear" w:color="000000" w:fill="FFFFFF"/>
            <w:vAlign w:val="bottom"/>
          </w:tcPr>
          <w:p w:rsidR="001C6A11" w:rsidRPr="007B206B" w:rsidRDefault="001C6A11" w:rsidP="007B206B">
            <w:pPr>
              <w:spacing w:after="0" w:line="240" w:lineRule="auto"/>
              <w:jc w:val="both"/>
              <w:rPr>
                <w:rFonts w:ascii="Times New Roman" w:eastAsia="Calibri" w:hAnsi="Times New Roman" w:cs="Times New Roman"/>
                <w:sz w:val="20"/>
                <w:szCs w:val="20"/>
                <w:lang w:eastAsia="ru-RU"/>
              </w:rPr>
            </w:pPr>
            <w:r w:rsidRPr="007B206B">
              <w:rPr>
                <w:rFonts w:ascii="Times New Roman" w:eastAsia="Calibri" w:hAnsi="Times New Roman" w:cs="Times New Roman"/>
                <w:sz w:val="20"/>
                <w:szCs w:val="20"/>
                <w:lang w:eastAsia="ru-RU"/>
              </w:rPr>
              <w:t>бюджетные средства</w:t>
            </w:r>
          </w:p>
        </w:tc>
        <w:tc>
          <w:tcPr>
            <w:tcW w:w="992" w:type="dxa"/>
            <w:shd w:val="clear" w:color="000000" w:fill="FFFFFF"/>
            <w:vAlign w:val="center"/>
          </w:tcPr>
          <w:p w:rsidR="001C6A11" w:rsidRPr="007B206B"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7B206B" w:rsidRDefault="001C6A11" w:rsidP="007B206B">
            <w:pPr>
              <w:spacing w:after="0" w:line="240" w:lineRule="auto"/>
              <w:rPr>
                <w:rFonts w:ascii="Times New Roman" w:eastAsia="Calibri" w:hAnsi="Times New Roman" w:cs="Times New Roman"/>
                <w:sz w:val="20"/>
                <w:szCs w:val="20"/>
                <w:lang w:val="ky-KG" w:eastAsia="ru-RU"/>
              </w:rPr>
            </w:pPr>
            <w:r w:rsidRPr="007B206B">
              <w:rPr>
                <w:rFonts w:ascii="Times New Roman" w:eastAsia="Calibri" w:hAnsi="Times New Roman" w:cs="Times New Roman"/>
                <w:sz w:val="20"/>
                <w:szCs w:val="20"/>
                <w:lang w:val="ky-KG" w:eastAsia="ru-RU"/>
              </w:rPr>
              <w:t>84,8</w:t>
            </w:r>
          </w:p>
        </w:tc>
        <w:tc>
          <w:tcPr>
            <w:tcW w:w="1134" w:type="dxa"/>
            <w:shd w:val="clear" w:color="000000" w:fill="FFFFFF"/>
          </w:tcPr>
          <w:p w:rsidR="001C6A11" w:rsidRPr="007B206B" w:rsidRDefault="001C6A11" w:rsidP="00236C21">
            <w:pPr>
              <w:spacing w:after="0" w:line="240" w:lineRule="auto"/>
              <w:ind w:firstLine="567"/>
              <w:jc w:val="center"/>
              <w:rPr>
                <w:rFonts w:ascii="Times New Roman" w:eastAsia="Calibri" w:hAnsi="Times New Roman" w:cs="Times New Roman"/>
                <w:sz w:val="20"/>
                <w:szCs w:val="20"/>
                <w:lang w:val="ky-KG" w:eastAsia="ru-RU"/>
              </w:rPr>
            </w:pPr>
          </w:p>
          <w:p w:rsidR="001C6A11" w:rsidRPr="007B206B" w:rsidRDefault="001C6A11" w:rsidP="007B206B">
            <w:pPr>
              <w:spacing w:after="0" w:line="240" w:lineRule="auto"/>
              <w:rPr>
                <w:rFonts w:ascii="Times New Roman" w:eastAsia="Calibri" w:hAnsi="Times New Roman" w:cs="Times New Roman"/>
                <w:sz w:val="20"/>
                <w:szCs w:val="20"/>
                <w:lang w:val="ky-KG" w:eastAsia="ru-RU"/>
              </w:rPr>
            </w:pPr>
            <w:r w:rsidRPr="007B206B">
              <w:rPr>
                <w:rFonts w:ascii="Times New Roman" w:eastAsia="Calibri" w:hAnsi="Times New Roman" w:cs="Times New Roman"/>
                <w:sz w:val="20"/>
                <w:szCs w:val="20"/>
                <w:lang w:val="ky-KG" w:eastAsia="ru-RU"/>
              </w:rPr>
              <w:t>63,6</w:t>
            </w:r>
          </w:p>
        </w:tc>
        <w:tc>
          <w:tcPr>
            <w:tcW w:w="1418" w:type="dxa"/>
            <w:shd w:val="clear" w:color="000000" w:fill="FFFFFF"/>
          </w:tcPr>
          <w:p w:rsidR="001C6A11" w:rsidRPr="007B206B" w:rsidRDefault="001C6A11" w:rsidP="00236C21">
            <w:pPr>
              <w:spacing w:after="0" w:line="240" w:lineRule="auto"/>
              <w:ind w:firstLine="567"/>
              <w:jc w:val="center"/>
              <w:rPr>
                <w:rFonts w:ascii="Times New Roman" w:eastAsia="Times New Roman" w:hAnsi="Times New Roman" w:cs="Times New Roman"/>
                <w:sz w:val="20"/>
                <w:szCs w:val="20"/>
                <w:lang w:eastAsia="ru-RU"/>
              </w:rPr>
            </w:pPr>
          </w:p>
          <w:p w:rsidR="001C6A11" w:rsidRPr="007B206B" w:rsidRDefault="001C6A11" w:rsidP="007B206B">
            <w:pPr>
              <w:spacing w:after="0" w:line="240" w:lineRule="auto"/>
              <w:rPr>
                <w:rFonts w:ascii="Times New Roman" w:eastAsia="Times New Roman" w:hAnsi="Times New Roman" w:cs="Times New Roman"/>
                <w:sz w:val="20"/>
                <w:szCs w:val="20"/>
                <w:lang w:eastAsia="ru-RU"/>
              </w:rPr>
            </w:pPr>
            <w:r w:rsidRPr="007B206B">
              <w:rPr>
                <w:rFonts w:ascii="Times New Roman" w:eastAsia="Times New Roman" w:hAnsi="Times New Roman" w:cs="Times New Roman"/>
                <w:sz w:val="20"/>
                <w:szCs w:val="20"/>
                <w:lang w:eastAsia="ru-RU"/>
              </w:rPr>
              <w:t>21,2</w:t>
            </w:r>
          </w:p>
        </w:tc>
        <w:tc>
          <w:tcPr>
            <w:tcW w:w="1417" w:type="dxa"/>
            <w:shd w:val="clear" w:color="000000" w:fill="FFFFFF"/>
          </w:tcPr>
          <w:p w:rsidR="001C6A11" w:rsidRPr="007B206B"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7B206B" w:rsidRDefault="001C6A11" w:rsidP="007B206B">
            <w:pPr>
              <w:spacing w:after="0" w:line="240" w:lineRule="auto"/>
              <w:rPr>
                <w:rFonts w:ascii="Times New Roman" w:eastAsia="Calibri" w:hAnsi="Times New Roman" w:cs="Times New Roman"/>
                <w:bCs/>
                <w:sz w:val="20"/>
                <w:szCs w:val="20"/>
                <w:lang w:eastAsia="ru-RU"/>
              </w:rPr>
            </w:pPr>
            <w:r w:rsidRPr="007B206B">
              <w:rPr>
                <w:rFonts w:ascii="Times New Roman" w:eastAsia="Calibri" w:hAnsi="Times New Roman" w:cs="Times New Roman"/>
                <w:bCs/>
                <w:sz w:val="20"/>
                <w:szCs w:val="20"/>
                <w:lang w:eastAsia="ru-RU"/>
              </w:rPr>
              <w:t>63,2</w:t>
            </w:r>
          </w:p>
        </w:tc>
        <w:tc>
          <w:tcPr>
            <w:tcW w:w="1701" w:type="dxa"/>
            <w:shd w:val="clear" w:color="000000" w:fill="FFFFFF"/>
          </w:tcPr>
          <w:p w:rsidR="001C6A11" w:rsidRPr="007B206B"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7B206B" w:rsidRDefault="001C6A11" w:rsidP="007B206B">
            <w:pPr>
              <w:spacing w:after="0" w:line="240" w:lineRule="auto"/>
              <w:rPr>
                <w:rFonts w:ascii="Times New Roman" w:eastAsia="Calibri" w:hAnsi="Times New Roman" w:cs="Times New Roman"/>
                <w:bCs/>
                <w:sz w:val="20"/>
                <w:szCs w:val="20"/>
                <w:lang w:eastAsia="ru-RU"/>
              </w:rPr>
            </w:pPr>
            <w:r w:rsidRPr="007B206B">
              <w:rPr>
                <w:rFonts w:ascii="Times New Roman" w:eastAsia="Calibri" w:hAnsi="Times New Roman" w:cs="Times New Roman"/>
                <w:bCs/>
                <w:sz w:val="20"/>
                <w:szCs w:val="20"/>
                <w:lang w:eastAsia="ru-RU"/>
              </w:rPr>
              <w:t>0,4</w:t>
            </w:r>
          </w:p>
        </w:tc>
        <w:tc>
          <w:tcPr>
            <w:tcW w:w="851" w:type="dxa"/>
            <w:shd w:val="clear" w:color="000000" w:fill="FFFFFF"/>
          </w:tcPr>
          <w:p w:rsidR="001C6A11" w:rsidRPr="007B206B" w:rsidRDefault="001C6A11" w:rsidP="00236C21">
            <w:pPr>
              <w:spacing w:after="0" w:line="240" w:lineRule="auto"/>
              <w:ind w:firstLine="567"/>
              <w:jc w:val="center"/>
              <w:rPr>
                <w:rFonts w:ascii="Times New Roman" w:eastAsia="Calibri" w:hAnsi="Times New Roman" w:cs="Times New Roman"/>
                <w:bCs/>
                <w:sz w:val="20"/>
                <w:szCs w:val="20"/>
                <w:lang w:eastAsia="ru-RU"/>
              </w:rPr>
            </w:pPr>
          </w:p>
          <w:p w:rsidR="001C6A11" w:rsidRPr="007B206B" w:rsidRDefault="001C6A11" w:rsidP="007B206B">
            <w:pPr>
              <w:spacing w:after="0" w:line="240" w:lineRule="auto"/>
              <w:rPr>
                <w:rFonts w:ascii="Times New Roman" w:eastAsia="Calibri" w:hAnsi="Times New Roman" w:cs="Times New Roman"/>
                <w:bCs/>
                <w:sz w:val="20"/>
                <w:szCs w:val="20"/>
                <w:lang w:eastAsia="ru-RU"/>
              </w:rPr>
            </w:pPr>
            <w:r w:rsidRPr="007B206B">
              <w:rPr>
                <w:rFonts w:ascii="Times New Roman" w:eastAsia="Calibri" w:hAnsi="Times New Roman" w:cs="Times New Roman"/>
                <w:bCs/>
                <w:sz w:val="20"/>
                <w:szCs w:val="20"/>
                <w:lang w:eastAsia="ru-RU"/>
              </w:rPr>
              <w:t>99,4</w:t>
            </w:r>
          </w:p>
        </w:tc>
      </w:tr>
    </w:tbl>
    <w:p w:rsidR="001C6A11" w:rsidRPr="00CA4807" w:rsidRDefault="001C6A11" w:rsidP="00236C21">
      <w:pPr>
        <w:spacing w:after="0" w:line="240" w:lineRule="auto"/>
        <w:ind w:firstLine="567"/>
        <w:jc w:val="both"/>
        <w:rPr>
          <w:rFonts w:ascii="Times New Roman" w:eastAsia="Calibri" w:hAnsi="Times New Roman" w:cs="Times New Roman"/>
          <w:sz w:val="24"/>
          <w:szCs w:val="24"/>
          <w:lang w:eastAsia="ru-RU"/>
        </w:rPr>
      </w:pPr>
    </w:p>
    <w:p w:rsidR="001C6A11" w:rsidRPr="006B7018" w:rsidRDefault="001C6A11" w:rsidP="00236C21">
      <w:pPr>
        <w:spacing w:after="0" w:line="240" w:lineRule="auto"/>
        <w:ind w:firstLine="567"/>
        <w:jc w:val="both"/>
        <w:rPr>
          <w:rFonts w:ascii="Times New Roman" w:eastAsia="Calibri" w:hAnsi="Times New Roman" w:cs="Times New Roman"/>
          <w:sz w:val="24"/>
          <w:szCs w:val="24"/>
          <w:lang w:eastAsia="ru-RU"/>
        </w:rPr>
      </w:pPr>
      <w:r w:rsidRPr="006B7018">
        <w:rPr>
          <w:rFonts w:ascii="Times New Roman" w:eastAsia="Calibri" w:hAnsi="Times New Roman" w:cs="Times New Roman"/>
          <w:sz w:val="24"/>
          <w:szCs w:val="24"/>
          <w:lang w:eastAsia="ru-RU"/>
        </w:rPr>
        <w:t xml:space="preserve">Отклонение в сумме 21,2 </w:t>
      </w:r>
      <w:r w:rsidR="00931154">
        <w:rPr>
          <w:rFonts w:ascii="Times New Roman" w:eastAsia="Calibri" w:hAnsi="Times New Roman" w:cs="Times New Roman"/>
          <w:sz w:val="24"/>
          <w:szCs w:val="24"/>
          <w:lang w:eastAsia="ru-RU"/>
        </w:rPr>
        <w:t>млн. сом</w:t>
      </w:r>
      <w:r w:rsidRPr="006B7018">
        <w:rPr>
          <w:rFonts w:ascii="Times New Roman" w:eastAsia="Calibri" w:hAnsi="Times New Roman" w:cs="Times New Roman"/>
          <w:sz w:val="24"/>
          <w:szCs w:val="24"/>
          <w:lang w:eastAsia="ru-RU"/>
        </w:rPr>
        <w:t xml:space="preserve"> связано с оптимизацией расходов на основе анализа смет.</w:t>
      </w:r>
    </w:p>
    <w:p w:rsidR="001C6A11" w:rsidRPr="006B7018" w:rsidRDefault="001C6A11" w:rsidP="00236C21">
      <w:pPr>
        <w:spacing w:after="0" w:line="240" w:lineRule="auto"/>
        <w:ind w:firstLine="567"/>
        <w:jc w:val="both"/>
        <w:rPr>
          <w:rFonts w:ascii="Times New Roman" w:eastAsia="Calibri" w:hAnsi="Times New Roman" w:cs="Times New Roman"/>
          <w:sz w:val="24"/>
          <w:szCs w:val="24"/>
          <w:lang w:eastAsia="ru-RU"/>
        </w:rPr>
      </w:pPr>
    </w:p>
    <w:p w:rsidR="008711C1" w:rsidRDefault="008711C1" w:rsidP="003A7288">
      <w:pPr>
        <w:spacing w:after="0"/>
        <w:ind w:firstLine="708"/>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b/>
          <w:sz w:val="24"/>
          <w:szCs w:val="24"/>
          <w:lang w:eastAsia="ru-RU"/>
        </w:rPr>
        <w:t>Государственн</w:t>
      </w:r>
      <w:r>
        <w:rPr>
          <w:rFonts w:ascii="Times New Roman" w:eastAsia="Times New Roman" w:hAnsi="Times New Roman" w:cs="Times New Roman"/>
          <w:b/>
          <w:sz w:val="24"/>
          <w:szCs w:val="24"/>
          <w:lang w:eastAsia="ru-RU"/>
        </w:rPr>
        <w:t>ая</w:t>
      </w:r>
      <w:r w:rsidRPr="008711C1">
        <w:rPr>
          <w:rFonts w:ascii="Times New Roman" w:eastAsia="Times New Roman" w:hAnsi="Times New Roman" w:cs="Times New Roman"/>
          <w:b/>
          <w:sz w:val="24"/>
          <w:szCs w:val="24"/>
          <w:lang w:eastAsia="ru-RU"/>
        </w:rPr>
        <w:t xml:space="preserve"> служб</w:t>
      </w:r>
      <w:r>
        <w:rPr>
          <w:rFonts w:ascii="Times New Roman" w:eastAsia="Times New Roman" w:hAnsi="Times New Roman" w:cs="Times New Roman"/>
          <w:b/>
          <w:sz w:val="24"/>
          <w:szCs w:val="24"/>
          <w:lang w:eastAsia="ru-RU"/>
        </w:rPr>
        <w:t>а</w:t>
      </w:r>
      <w:r w:rsidRPr="008711C1">
        <w:rPr>
          <w:rFonts w:ascii="Times New Roman" w:eastAsia="Times New Roman" w:hAnsi="Times New Roman" w:cs="Times New Roman"/>
          <w:b/>
          <w:sz w:val="24"/>
          <w:szCs w:val="24"/>
          <w:lang w:eastAsia="ru-RU"/>
        </w:rPr>
        <w:t xml:space="preserve"> по борьбе с экономическими преступлениями при Правительстве КР</w:t>
      </w:r>
    </w:p>
    <w:p w:rsidR="003D5563" w:rsidRPr="008711C1" w:rsidRDefault="003D5563" w:rsidP="003A7288">
      <w:pPr>
        <w:spacing w:after="0"/>
        <w:ind w:firstLine="708"/>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sz w:val="24"/>
          <w:szCs w:val="24"/>
          <w:lang w:eastAsia="ru-RU"/>
        </w:rPr>
        <w:t xml:space="preserve">Уточненный бюджет по Государственной службе по борьбе с экономическими преступлениями при Правительстве </w:t>
      </w:r>
      <w:r w:rsidR="00D7582C" w:rsidRPr="008711C1">
        <w:rPr>
          <w:rFonts w:ascii="Times New Roman" w:eastAsia="Times New Roman" w:hAnsi="Times New Roman" w:cs="Times New Roman"/>
          <w:sz w:val="24"/>
          <w:szCs w:val="24"/>
          <w:lang w:eastAsia="ru-RU"/>
        </w:rPr>
        <w:t>КР</w:t>
      </w:r>
      <w:r w:rsidRPr="008711C1">
        <w:rPr>
          <w:rFonts w:ascii="Times New Roman" w:eastAsia="Times New Roman" w:hAnsi="Times New Roman" w:cs="Times New Roman"/>
          <w:sz w:val="24"/>
          <w:szCs w:val="24"/>
          <w:lang w:eastAsia="ru-RU"/>
        </w:rPr>
        <w:t xml:space="preserve"> на 2021 год составил </w:t>
      </w:r>
      <w:r w:rsidRPr="008711C1">
        <w:rPr>
          <w:rFonts w:ascii="Times New Roman" w:hAnsi="Times New Roman" w:cs="Times New Roman"/>
          <w:sz w:val="24"/>
          <w:szCs w:val="24"/>
        </w:rPr>
        <w:t xml:space="preserve">165,3 </w:t>
      </w:r>
      <w:r w:rsidR="00931154">
        <w:rPr>
          <w:rFonts w:ascii="Times New Roman" w:eastAsia="Times New Roman" w:hAnsi="Times New Roman" w:cs="Times New Roman"/>
          <w:sz w:val="24"/>
          <w:szCs w:val="24"/>
          <w:lang w:eastAsia="ru-RU"/>
        </w:rPr>
        <w:t>млн. сом</w:t>
      </w:r>
      <w:r w:rsidRPr="008711C1">
        <w:rPr>
          <w:rFonts w:ascii="Times New Roman" w:eastAsia="Times New Roman" w:hAnsi="Times New Roman" w:cs="Times New Roman"/>
          <w:sz w:val="24"/>
          <w:szCs w:val="24"/>
          <w:lang w:eastAsia="ru-RU"/>
        </w:rPr>
        <w:t xml:space="preserve">, на </w:t>
      </w:r>
      <w:r w:rsidRPr="008711C1">
        <w:rPr>
          <w:rFonts w:ascii="Times New Roman" w:hAnsi="Times New Roman" w:cs="Times New Roman"/>
          <w:sz w:val="24"/>
          <w:szCs w:val="24"/>
        </w:rPr>
        <w:t xml:space="preserve">уровне </w:t>
      </w:r>
      <w:r w:rsidRPr="008711C1">
        <w:rPr>
          <w:rFonts w:ascii="Times New Roman" w:eastAsia="Times New Roman" w:hAnsi="Times New Roman" w:cs="Times New Roman"/>
          <w:sz w:val="24"/>
          <w:szCs w:val="24"/>
          <w:lang w:eastAsia="ru-RU"/>
        </w:rPr>
        <w:t xml:space="preserve">утвержденного бюджета 2021 года (165,3 </w:t>
      </w:r>
      <w:r w:rsidR="00931154">
        <w:rPr>
          <w:rFonts w:ascii="Times New Roman" w:eastAsia="Times New Roman" w:hAnsi="Times New Roman" w:cs="Times New Roman"/>
          <w:sz w:val="24"/>
          <w:szCs w:val="24"/>
          <w:lang w:eastAsia="ru-RU"/>
        </w:rPr>
        <w:t>млн. сом</w:t>
      </w:r>
      <w:r w:rsidRPr="008711C1">
        <w:rPr>
          <w:rFonts w:ascii="Times New Roman" w:eastAsia="Times New Roman" w:hAnsi="Times New Roman" w:cs="Times New Roman"/>
          <w:sz w:val="24"/>
          <w:szCs w:val="24"/>
          <w:lang w:eastAsia="ru-RU"/>
        </w:rPr>
        <w:t xml:space="preserve">). </w:t>
      </w:r>
      <w:r w:rsidRPr="008711C1">
        <w:rPr>
          <w:rFonts w:ascii="Times New Roman" w:eastAsia="Times New Roman" w:hAnsi="Times New Roman" w:cs="Times New Roman"/>
          <w:color w:val="000000"/>
          <w:sz w:val="24"/>
          <w:szCs w:val="24"/>
          <w:lang w:eastAsia="ru-RU"/>
        </w:rPr>
        <w:t>Исполнение за 12 месяцев составило 155,8</w:t>
      </w:r>
      <w:r w:rsidRPr="008711C1">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что в процентном соотношении к уточненному плану 2021 года составляет 94,2%.</w:t>
      </w:r>
    </w:p>
    <w:p w:rsidR="008711C1" w:rsidRDefault="008711C1" w:rsidP="003A7288">
      <w:pPr>
        <w:spacing w:before="120" w:after="0"/>
        <w:ind w:firstLine="567"/>
        <w:jc w:val="both"/>
        <w:rPr>
          <w:rFonts w:ascii="Times New Roman" w:eastAsia="Times New Roman" w:hAnsi="Times New Roman" w:cs="Times New Roman"/>
          <w:iCs/>
          <w:sz w:val="24"/>
          <w:szCs w:val="24"/>
          <w:lang w:eastAsia="ru-RU"/>
        </w:rPr>
      </w:pPr>
      <w:r w:rsidRPr="008711C1">
        <w:rPr>
          <w:rFonts w:ascii="Times New Roman" w:eastAsia="Times New Roman" w:hAnsi="Times New Roman" w:cs="Times New Roman"/>
          <w:b/>
          <w:iCs/>
          <w:sz w:val="24"/>
          <w:szCs w:val="24"/>
          <w:lang w:eastAsia="ru-RU"/>
        </w:rPr>
        <w:lastRenderedPageBreak/>
        <w:t>С</w:t>
      </w:r>
      <w:r w:rsidRPr="008711C1">
        <w:rPr>
          <w:rFonts w:ascii="Times New Roman" w:eastAsia="Times New Roman" w:hAnsi="Times New Roman" w:cs="Times New Roman"/>
          <w:b/>
          <w:bCs/>
          <w:sz w:val="24"/>
          <w:szCs w:val="24"/>
          <w:lang w:eastAsia="ru-RU"/>
        </w:rPr>
        <w:t>лужб</w:t>
      </w:r>
      <w:r>
        <w:rPr>
          <w:rFonts w:ascii="Times New Roman" w:eastAsia="Times New Roman" w:hAnsi="Times New Roman" w:cs="Times New Roman"/>
          <w:b/>
          <w:bCs/>
          <w:sz w:val="24"/>
          <w:szCs w:val="24"/>
          <w:lang w:eastAsia="ru-RU"/>
        </w:rPr>
        <w:t>а</w:t>
      </w:r>
      <w:r w:rsidRPr="008711C1">
        <w:rPr>
          <w:rFonts w:ascii="Times New Roman" w:eastAsia="Times New Roman" w:hAnsi="Times New Roman" w:cs="Times New Roman"/>
          <w:b/>
          <w:bCs/>
          <w:sz w:val="24"/>
          <w:szCs w:val="24"/>
          <w:lang w:eastAsia="ru-RU"/>
        </w:rPr>
        <w:t xml:space="preserve"> исполнения наказаний при Министерстве юстиции КР</w:t>
      </w:r>
    </w:p>
    <w:p w:rsidR="003D5563" w:rsidRPr="008711C1" w:rsidRDefault="003D5563" w:rsidP="00302D7A">
      <w:pPr>
        <w:spacing w:before="120" w:after="0"/>
        <w:ind w:firstLine="567"/>
        <w:jc w:val="both"/>
        <w:rPr>
          <w:rFonts w:ascii="Times New Roman" w:eastAsia="Times New Roman" w:hAnsi="Times New Roman" w:cs="Times New Roman"/>
          <w:bCs/>
          <w:iCs/>
          <w:sz w:val="24"/>
          <w:szCs w:val="24"/>
          <w:lang w:eastAsia="ru-RU"/>
        </w:rPr>
      </w:pPr>
      <w:r w:rsidRPr="008711C1">
        <w:rPr>
          <w:rFonts w:ascii="Times New Roman" w:eastAsia="Times New Roman" w:hAnsi="Times New Roman" w:cs="Times New Roman"/>
          <w:iCs/>
          <w:sz w:val="24"/>
          <w:szCs w:val="24"/>
          <w:lang w:eastAsia="ru-RU"/>
        </w:rPr>
        <w:t>По С</w:t>
      </w:r>
      <w:r w:rsidRPr="008711C1">
        <w:rPr>
          <w:rFonts w:ascii="Times New Roman" w:eastAsia="Times New Roman" w:hAnsi="Times New Roman" w:cs="Times New Roman"/>
          <w:bCs/>
          <w:sz w:val="24"/>
          <w:szCs w:val="24"/>
          <w:lang w:eastAsia="ru-RU"/>
        </w:rPr>
        <w:t xml:space="preserve">лужбе исполнения наказаний при Министерстве юстиции </w:t>
      </w:r>
      <w:r w:rsidR="00D7582C" w:rsidRPr="008711C1">
        <w:rPr>
          <w:rFonts w:ascii="Times New Roman" w:eastAsia="Times New Roman" w:hAnsi="Times New Roman" w:cs="Times New Roman"/>
          <w:bCs/>
          <w:sz w:val="24"/>
          <w:szCs w:val="24"/>
          <w:lang w:eastAsia="ru-RU"/>
        </w:rPr>
        <w:t>КР</w:t>
      </w:r>
      <w:r w:rsidRPr="008711C1">
        <w:rPr>
          <w:rFonts w:ascii="Times New Roman" w:eastAsia="Times New Roman" w:hAnsi="Times New Roman" w:cs="Times New Roman"/>
          <w:bCs/>
          <w:iCs/>
          <w:sz w:val="24"/>
          <w:szCs w:val="24"/>
          <w:lang w:eastAsia="ru-RU"/>
        </w:rPr>
        <w:t xml:space="preserve"> фактическое исполнение бюджета составило 1 302</w:t>
      </w:r>
      <w:r w:rsidRPr="008711C1">
        <w:rPr>
          <w:rFonts w:ascii="Times New Roman" w:eastAsia="Times New Roman" w:hAnsi="Times New Roman" w:cs="Times New Roman"/>
          <w:bCs/>
          <w:iCs/>
          <w:sz w:val="24"/>
          <w:szCs w:val="24"/>
          <w:lang w:val="ky-KG" w:eastAsia="ru-RU"/>
        </w:rPr>
        <w:t>,0</w:t>
      </w:r>
      <w:r w:rsidRPr="008711C1">
        <w:rPr>
          <w:rFonts w:ascii="Times New Roman" w:eastAsia="Times New Roman" w:hAnsi="Times New Roman" w:cs="Times New Roman"/>
          <w:bCs/>
          <w:iCs/>
          <w:sz w:val="24"/>
          <w:szCs w:val="24"/>
          <w:lang w:eastAsia="ru-RU"/>
        </w:rPr>
        <w:t xml:space="preserve">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 при уточненном плане 1 316,3</w:t>
      </w:r>
      <w:r w:rsidRPr="008711C1">
        <w:rPr>
          <w:rFonts w:ascii="Times New Roman" w:eastAsia="Times New Roman" w:hAnsi="Times New Roman" w:cs="Times New Roman"/>
          <w:bCs/>
          <w:iCs/>
          <w:sz w:val="24"/>
          <w:szCs w:val="24"/>
          <w:lang w:val="ky-KG" w:eastAsia="ru-RU"/>
        </w:rPr>
        <w:t xml:space="preserve">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 что в процен</w:t>
      </w:r>
      <w:r w:rsidR="00400713">
        <w:rPr>
          <w:rFonts w:ascii="Times New Roman" w:eastAsia="Times New Roman" w:hAnsi="Times New Roman" w:cs="Times New Roman"/>
          <w:bCs/>
          <w:iCs/>
          <w:sz w:val="24"/>
          <w:szCs w:val="24"/>
          <w:lang w:eastAsia="ru-RU"/>
        </w:rPr>
        <w:t>тном соотношении составило 98,9</w:t>
      </w:r>
      <w:r w:rsidRPr="008711C1">
        <w:rPr>
          <w:rFonts w:ascii="Times New Roman" w:eastAsia="Times New Roman" w:hAnsi="Times New Roman" w:cs="Times New Roman"/>
          <w:bCs/>
          <w:iCs/>
          <w:sz w:val="24"/>
          <w:szCs w:val="24"/>
          <w:lang w:eastAsia="ru-RU"/>
        </w:rPr>
        <w:t xml:space="preserve">%. Уточненный бюджет по отношению к утвержденному бюджету увеличен на 101,7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 xml:space="preserve"> (1 214,6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w:t>
      </w:r>
    </w:p>
    <w:p w:rsidR="003D5563" w:rsidRPr="008711C1" w:rsidRDefault="003D5563" w:rsidP="00302D7A">
      <w:pPr>
        <w:spacing w:after="0"/>
        <w:ind w:firstLine="709"/>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sz w:val="24"/>
          <w:szCs w:val="24"/>
          <w:lang w:eastAsia="ru-RU"/>
        </w:rPr>
        <w:t xml:space="preserve">Увеличение расходов по бюджетным средствам связано с дополнительно выделенными средствами в сумме: </w:t>
      </w:r>
    </w:p>
    <w:p w:rsidR="0088611E" w:rsidRDefault="003D5563" w:rsidP="0048571B">
      <w:pPr>
        <w:pStyle w:val="a4"/>
        <w:numPr>
          <w:ilvl w:val="0"/>
          <w:numId w:val="34"/>
        </w:numPr>
        <w:spacing w:line="276" w:lineRule="auto"/>
        <w:ind w:left="0" w:firstLine="568"/>
        <w:jc w:val="both"/>
        <w:rPr>
          <w:color w:val="000000"/>
        </w:rPr>
      </w:pPr>
      <w:r w:rsidRPr="0088611E">
        <w:t xml:space="preserve">13,3 </w:t>
      </w:r>
      <w:r w:rsidR="00931154">
        <w:t>млн. сом</w:t>
      </w:r>
      <w:r w:rsidRPr="0088611E">
        <w:rPr>
          <w:color w:val="000000"/>
        </w:rPr>
        <w:t xml:space="preserve"> для выплаты компенсации за поднаем (наем) временного жилого помещения в соответствии с Законом </w:t>
      </w:r>
      <w:r w:rsidR="00D7582C" w:rsidRPr="0088611E">
        <w:rPr>
          <w:color w:val="000000"/>
        </w:rPr>
        <w:t>КР</w:t>
      </w:r>
      <w:r w:rsidRPr="0088611E">
        <w:rPr>
          <w:color w:val="000000"/>
        </w:rPr>
        <w:t xml:space="preserve"> </w:t>
      </w:r>
      <w:r w:rsidR="00400713">
        <w:rPr>
          <w:color w:val="000000"/>
        </w:rPr>
        <w:t>«</w:t>
      </w:r>
      <w:r w:rsidRPr="0088611E">
        <w:rPr>
          <w:color w:val="000000"/>
        </w:rPr>
        <w:t xml:space="preserve">О прохождении службы в правоохранительных органах </w:t>
      </w:r>
      <w:r w:rsidR="00D7582C" w:rsidRPr="0088611E">
        <w:rPr>
          <w:color w:val="000000"/>
        </w:rPr>
        <w:t>КР</w:t>
      </w:r>
      <w:r w:rsidR="00400713">
        <w:rPr>
          <w:color w:val="000000"/>
        </w:rPr>
        <w:t>»</w:t>
      </w:r>
      <w:r w:rsidRPr="0088611E">
        <w:rPr>
          <w:color w:val="000000"/>
        </w:rPr>
        <w:t xml:space="preserve"> и постановлением Правительства </w:t>
      </w:r>
      <w:r w:rsidR="00D7582C" w:rsidRPr="0088611E">
        <w:rPr>
          <w:color w:val="000000"/>
        </w:rPr>
        <w:t>КР</w:t>
      </w:r>
      <w:r w:rsidRPr="0088611E">
        <w:rPr>
          <w:color w:val="000000"/>
        </w:rPr>
        <w:t xml:space="preserve"> от 11.12.2017 №800 </w:t>
      </w:r>
      <w:r w:rsidR="00400713">
        <w:rPr>
          <w:color w:val="000000"/>
        </w:rPr>
        <w:t>«</w:t>
      </w:r>
      <w:r w:rsidRPr="0088611E">
        <w:rPr>
          <w:color w:val="000000"/>
        </w:rPr>
        <w:t xml:space="preserve">О денежной компенсации за поднаем (наем) временного жилого помещения (жилой площади) военнослужащим Вооруженных Сил, других воинских формирований, государственных органов </w:t>
      </w:r>
      <w:r w:rsidR="00D7582C" w:rsidRPr="0088611E">
        <w:rPr>
          <w:color w:val="000000"/>
        </w:rPr>
        <w:t>КР</w:t>
      </w:r>
      <w:r w:rsidRPr="0088611E">
        <w:rPr>
          <w:color w:val="000000"/>
        </w:rPr>
        <w:t>, в которых законом предусмотрена военная служба и сотрудникам правоохранительных органов</w:t>
      </w:r>
      <w:r w:rsidR="00400713">
        <w:rPr>
          <w:color w:val="000000"/>
        </w:rPr>
        <w:t>»</w:t>
      </w:r>
      <w:r w:rsidRPr="0088611E">
        <w:rPr>
          <w:color w:val="000000"/>
        </w:rPr>
        <w:t xml:space="preserve"> со средств, предусмотренных в разделе </w:t>
      </w:r>
      <w:r w:rsidR="00400713">
        <w:rPr>
          <w:color w:val="000000"/>
        </w:rPr>
        <w:t>«</w:t>
      </w:r>
      <w:r w:rsidRPr="0088611E">
        <w:rPr>
          <w:color w:val="000000"/>
        </w:rPr>
        <w:t>Общегосударственные расходы, мероприятия и выплаты</w:t>
      </w:r>
      <w:r w:rsidR="00400713">
        <w:rPr>
          <w:color w:val="000000"/>
        </w:rPr>
        <w:t>»</w:t>
      </w:r>
      <w:r w:rsidRPr="0088611E">
        <w:rPr>
          <w:color w:val="000000"/>
        </w:rPr>
        <w:t xml:space="preserve"> на </w:t>
      </w:r>
      <w:r w:rsidR="00400713">
        <w:rPr>
          <w:color w:val="000000"/>
        </w:rPr>
        <w:t>«</w:t>
      </w:r>
      <w:r w:rsidRPr="0088611E">
        <w:rPr>
          <w:color w:val="000000"/>
        </w:rPr>
        <w:t>повышение социальных выплат</w:t>
      </w:r>
      <w:r w:rsidR="00400713">
        <w:rPr>
          <w:color w:val="000000"/>
        </w:rPr>
        <w:t>»</w:t>
      </w:r>
      <w:r w:rsidRPr="0088611E">
        <w:rPr>
          <w:color w:val="000000"/>
        </w:rPr>
        <w:t>;</w:t>
      </w:r>
    </w:p>
    <w:p w:rsidR="0088611E" w:rsidRDefault="0088611E" w:rsidP="0048571B">
      <w:pPr>
        <w:pStyle w:val="a4"/>
        <w:numPr>
          <w:ilvl w:val="0"/>
          <w:numId w:val="34"/>
        </w:numPr>
        <w:spacing w:line="276" w:lineRule="auto"/>
        <w:ind w:left="0" w:firstLine="568"/>
        <w:jc w:val="both"/>
        <w:rPr>
          <w:color w:val="000000"/>
        </w:rPr>
      </w:pPr>
      <w:r>
        <w:t xml:space="preserve"> </w:t>
      </w:r>
      <w:r w:rsidR="003D5563" w:rsidRPr="0088611E">
        <w:rPr>
          <w:color w:val="000000"/>
        </w:rPr>
        <w:t xml:space="preserve">10,8 </w:t>
      </w:r>
      <w:r w:rsidR="00931154">
        <w:rPr>
          <w:color w:val="000000"/>
        </w:rPr>
        <w:t>млн. сом</w:t>
      </w:r>
      <w:r w:rsidR="003D5563" w:rsidRPr="0088611E">
        <w:rPr>
          <w:color w:val="000000"/>
        </w:rPr>
        <w:t xml:space="preserve"> с  выплатой сотрудникам учреждений исполнительной системы денежного довольствия и заработной платы служащим </w:t>
      </w:r>
      <w:r w:rsidR="00A36D7A" w:rsidRPr="008711C1">
        <w:rPr>
          <w:iCs/>
        </w:rPr>
        <w:t>С</w:t>
      </w:r>
      <w:r w:rsidR="00A36D7A" w:rsidRPr="008711C1">
        <w:rPr>
          <w:bCs/>
        </w:rPr>
        <w:t>лужб</w:t>
      </w:r>
      <w:r w:rsidR="00A36D7A">
        <w:rPr>
          <w:bCs/>
        </w:rPr>
        <w:t>ы</w:t>
      </w:r>
      <w:r w:rsidR="00A36D7A" w:rsidRPr="008711C1">
        <w:rPr>
          <w:bCs/>
        </w:rPr>
        <w:t xml:space="preserve"> исполнения наказаний при Министерстве юстиции КР</w:t>
      </w:r>
      <w:r w:rsidR="003D5563" w:rsidRPr="0088611E">
        <w:rPr>
          <w:color w:val="000000"/>
        </w:rPr>
        <w:t xml:space="preserve"> со средств, предусмотренных в разделе </w:t>
      </w:r>
      <w:r w:rsidR="00400713">
        <w:rPr>
          <w:color w:val="000000"/>
        </w:rPr>
        <w:t>«</w:t>
      </w:r>
      <w:r w:rsidR="003D5563" w:rsidRPr="0088611E">
        <w:rPr>
          <w:color w:val="000000"/>
        </w:rPr>
        <w:t>Общегосударственные расходы, мероприятия и выплаты</w:t>
      </w:r>
      <w:r w:rsidR="00400713">
        <w:rPr>
          <w:color w:val="000000"/>
        </w:rPr>
        <w:t>»</w:t>
      </w:r>
      <w:r w:rsidR="003D5563" w:rsidRPr="0088611E">
        <w:rPr>
          <w:color w:val="000000"/>
        </w:rPr>
        <w:t xml:space="preserve"> на </w:t>
      </w:r>
      <w:r w:rsidR="00400713">
        <w:rPr>
          <w:color w:val="000000"/>
        </w:rPr>
        <w:t>«</w:t>
      </w:r>
      <w:r w:rsidR="003D5563" w:rsidRPr="0088611E">
        <w:rPr>
          <w:color w:val="000000"/>
        </w:rPr>
        <w:t>повышение социальных выплат</w:t>
      </w:r>
      <w:r w:rsidR="00400713">
        <w:rPr>
          <w:color w:val="000000"/>
        </w:rPr>
        <w:t>»</w:t>
      </w:r>
      <w:r w:rsidR="003D5563" w:rsidRPr="0088611E">
        <w:rPr>
          <w:color w:val="000000"/>
        </w:rPr>
        <w:t>;</w:t>
      </w:r>
    </w:p>
    <w:p w:rsidR="0088611E" w:rsidRDefault="0088611E" w:rsidP="0048571B">
      <w:pPr>
        <w:pStyle w:val="a4"/>
        <w:numPr>
          <w:ilvl w:val="0"/>
          <w:numId w:val="34"/>
        </w:numPr>
        <w:spacing w:line="276" w:lineRule="auto"/>
        <w:ind w:left="0" w:firstLine="568"/>
        <w:jc w:val="both"/>
        <w:rPr>
          <w:color w:val="000000"/>
        </w:rPr>
      </w:pPr>
      <w:r>
        <w:rPr>
          <w:color w:val="000000"/>
        </w:rPr>
        <w:t xml:space="preserve"> </w:t>
      </w:r>
      <w:r w:rsidR="003D5563" w:rsidRPr="0088611E">
        <w:rPr>
          <w:color w:val="000000"/>
        </w:rPr>
        <w:t xml:space="preserve">2, 2 </w:t>
      </w:r>
      <w:r w:rsidR="00931154">
        <w:rPr>
          <w:color w:val="000000"/>
        </w:rPr>
        <w:t>млн. сом</w:t>
      </w:r>
      <w:r w:rsidR="003D5563" w:rsidRPr="0088611E">
        <w:rPr>
          <w:color w:val="000000"/>
        </w:rPr>
        <w:t xml:space="preserve">  с закупкой угля на осенне-зимний период 2021-2022 г.;</w:t>
      </w:r>
    </w:p>
    <w:p w:rsidR="0088611E" w:rsidRDefault="0088611E" w:rsidP="0048571B">
      <w:pPr>
        <w:pStyle w:val="a4"/>
        <w:numPr>
          <w:ilvl w:val="0"/>
          <w:numId w:val="34"/>
        </w:numPr>
        <w:spacing w:line="276" w:lineRule="auto"/>
        <w:ind w:left="0" w:firstLine="568"/>
        <w:jc w:val="both"/>
        <w:rPr>
          <w:color w:val="000000"/>
        </w:rPr>
      </w:pPr>
      <w:r>
        <w:rPr>
          <w:color w:val="000000"/>
        </w:rPr>
        <w:t xml:space="preserve"> </w:t>
      </w:r>
      <w:r w:rsidR="003D5563" w:rsidRPr="0088611E">
        <w:rPr>
          <w:color w:val="000000"/>
        </w:rPr>
        <w:t xml:space="preserve">63,9 </w:t>
      </w:r>
      <w:r w:rsidR="00931154">
        <w:rPr>
          <w:color w:val="000000"/>
        </w:rPr>
        <w:t>млн. сом</w:t>
      </w:r>
      <w:r w:rsidR="003D5563" w:rsidRPr="0088611E">
        <w:rPr>
          <w:color w:val="000000"/>
        </w:rPr>
        <w:t xml:space="preserve"> с приобретением продуктов питания;</w:t>
      </w:r>
    </w:p>
    <w:p w:rsidR="003D5563" w:rsidRPr="0088611E" w:rsidRDefault="0088611E" w:rsidP="0048571B">
      <w:pPr>
        <w:pStyle w:val="a4"/>
        <w:numPr>
          <w:ilvl w:val="0"/>
          <w:numId w:val="34"/>
        </w:numPr>
        <w:spacing w:line="276" w:lineRule="auto"/>
        <w:ind w:left="0" w:firstLine="568"/>
        <w:jc w:val="both"/>
        <w:rPr>
          <w:color w:val="000000"/>
        </w:rPr>
      </w:pPr>
      <w:r>
        <w:rPr>
          <w:color w:val="000000"/>
        </w:rPr>
        <w:t xml:space="preserve"> </w:t>
      </w:r>
      <w:r w:rsidR="003D5563" w:rsidRPr="0088611E">
        <w:rPr>
          <w:color w:val="000000"/>
        </w:rPr>
        <w:t xml:space="preserve">19, 8 </w:t>
      </w:r>
      <w:r w:rsidR="00931154">
        <w:rPr>
          <w:color w:val="000000"/>
        </w:rPr>
        <w:t>млн. сом</w:t>
      </w:r>
      <w:r w:rsidR="003D5563" w:rsidRPr="0088611E">
        <w:rPr>
          <w:color w:val="000000"/>
        </w:rPr>
        <w:t xml:space="preserve"> с оплатой коммунальных услуг.</w:t>
      </w:r>
    </w:p>
    <w:p w:rsidR="003D5563" w:rsidRPr="008711C1" w:rsidRDefault="003D5563" w:rsidP="00302D7A">
      <w:pPr>
        <w:spacing w:after="0"/>
        <w:ind w:firstLine="567"/>
        <w:jc w:val="both"/>
        <w:rPr>
          <w:rFonts w:ascii="Times New Roman" w:eastAsia="Times New Roman" w:hAnsi="Times New Roman" w:cs="Times New Roman"/>
          <w:sz w:val="24"/>
          <w:szCs w:val="24"/>
          <w:lang w:val="ky-KG" w:eastAsia="ru-RU"/>
        </w:rPr>
      </w:pPr>
      <w:r w:rsidRPr="008711C1">
        <w:rPr>
          <w:rFonts w:ascii="Times New Roman" w:eastAsia="Times New Roman" w:hAnsi="Times New Roman" w:cs="Times New Roman"/>
          <w:sz w:val="24"/>
          <w:szCs w:val="24"/>
          <w:lang w:val="ky-KG" w:eastAsia="ru-RU"/>
        </w:rPr>
        <w:t>При этом,у</w:t>
      </w:r>
      <w:r w:rsidRPr="008711C1">
        <w:rPr>
          <w:rFonts w:ascii="Times New Roman" w:eastAsia="Times New Roman" w:hAnsi="Times New Roman" w:cs="Times New Roman"/>
          <w:sz w:val="24"/>
          <w:szCs w:val="24"/>
          <w:lang w:eastAsia="ru-RU"/>
        </w:rPr>
        <w:t>меньшен</w:t>
      </w:r>
      <w:r w:rsidRPr="008711C1">
        <w:rPr>
          <w:rFonts w:ascii="Times New Roman" w:eastAsia="Times New Roman" w:hAnsi="Times New Roman" w:cs="Times New Roman"/>
          <w:sz w:val="24"/>
          <w:szCs w:val="24"/>
          <w:lang w:val="ky-KG" w:eastAsia="ru-RU"/>
        </w:rPr>
        <w:t>ы</w:t>
      </w:r>
      <w:r w:rsidRPr="008711C1">
        <w:rPr>
          <w:rFonts w:ascii="Times New Roman" w:eastAsia="Times New Roman" w:hAnsi="Times New Roman" w:cs="Times New Roman"/>
          <w:sz w:val="24"/>
          <w:szCs w:val="24"/>
          <w:lang w:eastAsia="ru-RU"/>
        </w:rPr>
        <w:t xml:space="preserve"> расход</w:t>
      </w:r>
      <w:r w:rsidRPr="008711C1">
        <w:rPr>
          <w:rFonts w:ascii="Times New Roman" w:eastAsia="Times New Roman" w:hAnsi="Times New Roman" w:cs="Times New Roman"/>
          <w:sz w:val="24"/>
          <w:szCs w:val="24"/>
          <w:lang w:val="ky-KG" w:eastAsia="ru-RU"/>
        </w:rPr>
        <w:t>ы</w:t>
      </w:r>
      <w:r w:rsidRPr="008711C1">
        <w:rPr>
          <w:rFonts w:ascii="Times New Roman" w:eastAsia="Times New Roman" w:hAnsi="Times New Roman" w:cs="Times New Roman"/>
          <w:sz w:val="24"/>
          <w:szCs w:val="24"/>
          <w:lang w:eastAsia="ru-RU"/>
        </w:rPr>
        <w:t xml:space="preserve"> по бюджетным </w:t>
      </w:r>
      <w:r w:rsidRPr="008711C1">
        <w:rPr>
          <w:rFonts w:ascii="Times New Roman" w:eastAsia="Times New Roman" w:hAnsi="Times New Roman" w:cs="Times New Roman"/>
          <w:color w:val="000000"/>
          <w:sz w:val="24"/>
          <w:szCs w:val="24"/>
          <w:lang w:eastAsia="ru-RU"/>
        </w:rPr>
        <w:t xml:space="preserve">средствам на 8,3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sz w:val="24"/>
          <w:szCs w:val="24"/>
          <w:lang w:val="ky-KG" w:eastAsia="ru-RU"/>
        </w:rPr>
        <w:t xml:space="preserve">, в том числе: </w:t>
      </w:r>
    </w:p>
    <w:p w:rsidR="0088611E" w:rsidRDefault="00400713" w:rsidP="0048571B">
      <w:pPr>
        <w:pStyle w:val="a4"/>
        <w:numPr>
          <w:ilvl w:val="0"/>
          <w:numId w:val="34"/>
        </w:numPr>
        <w:spacing w:line="276" w:lineRule="auto"/>
        <w:ind w:left="0" w:firstLine="568"/>
        <w:jc w:val="both"/>
        <w:rPr>
          <w:lang w:val="ky-KG"/>
        </w:rPr>
      </w:pPr>
      <w:r>
        <w:rPr>
          <w:lang w:val="ky-KG"/>
        </w:rPr>
        <w:t xml:space="preserve"> </w:t>
      </w:r>
      <w:r w:rsidR="003D5563" w:rsidRPr="0088611E">
        <w:rPr>
          <w:lang w:val="ky-KG"/>
        </w:rPr>
        <w:t xml:space="preserve">0,1 </w:t>
      </w:r>
      <w:r w:rsidR="00931154">
        <w:rPr>
          <w:lang w:val="ky-KG"/>
        </w:rPr>
        <w:t>млн. сом</w:t>
      </w:r>
      <w:r w:rsidR="003D5563" w:rsidRPr="0088611E">
        <w:rPr>
          <w:lang w:val="ky-KG"/>
        </w:rPr>
        <w:t xml:space="preserve"> </w:t>
      </w:r>
      <w:r w:rsidR="003D5563" w:rsidRPr="0088611E">
        <w:t xml:space="preserve">с предписанием Счетной палаты </w:t>
      </w:r>
      <w:r w:rsidR="00D7582C" w:rsidRPr="0088611E">
        <w:t>КР</w:t>
      </w:r>
      <w:r w:rsidR="003D5563" w:rsidRPr="0088611E">
        <w:t xml:space="preserve"> в пользу дохода государства</w:t>
      </w:r>
      <w:r w:rsidR="003D5563" w:rsidRPr="0088611E">
        <w:rPr>
          <w:lang w:val="ky-KG"/>
        </w:rPr>
        <w:t xml:space="preserve"> и 0,7 </w:t>
      </w:r>
      <w:r w:rsidR="00931154">
        <w:rPr>
          <w:lang w:val="ky-KG"/>
        </w:rPr>
        <w:t>млн. сом</w:t>
      </w:r>
      <w:r w:rsidR="003D5563" w:rsidRPr="0088611E">
        <w:rPr>
          <w:lang w:val="ky-KG"/>
        </w:rPr>
        <w:t xml:space="preserve"> согласно акта Счетной палаты КР по итогам проверки исполнения бюджета за 2020 год;</w:t>
      </w:r>
    </w:p>
    <w:p w:rsidR="003D5563" w:rsidRPr="0088611E" w:rsidRDefault="00400713" w:rsidP="0048571B">
      <w:pPr>
        <w:pStyle w:val="a4"/>
        <w:numPr>
          <w:ilvl w:val="0"/>
          <w:numId w:val="34"/>
        </w:numPr>
        <w:spacing w:line="276" w:lineRule="auto"/>
        <w:ind w:left="0" w:firstLine="568"/>
        <w:jc w:val="both"/>
        <w:rPr>
          <w:lang w:val="ky-KG"/>
        </w:rPr>
      </w:pPr>
      <w:r>
        <w:rPr>
          <w:color w:val="000000"/>
        </w:rPr>
        <w:t xml:space="preserve"> </w:t>
      </w:r>
      <w:r w:rsidR="003D5563" w:rsidRPr="0088611E">
        <w:rPr>
          <w:color w:val="000000"/>
        </w:rPr>
        <w:t xml:space="preserve">7,5 </w:t>
      </w:r>
      <w:r w:rsidR="00931154">
        <w:rPr>
          <w:color w:val="000000"/>
        </w:rPr>
        <w:t>млн. сом</w:t>
      </w:r>
      <w:r w:rsidR="003D5563" w:rsidRPr="0088611E">
        <w:rPr>
          <w:lang w:val="ky-KG"/>
        </w:rPr>
        <w:t xml:space="preserve"> в связи с оптимизацией расходов</w:t>
      </w:r>
      <w:r w:rsidR="003D5563" w:rsidRPr="0088611E">
        <w:t xml:space="preserve"> на основе анализа смет.</w:t>
      </w:r>
    </w:p>
    <w:p w:rsidR="003D5563" w:rsidRPr="008711C1" w:rsidRDefault="003D5563" w:rsidP="00302D7A">
      <w:pPr>
        <w:spacing w:after="0"/>
        <w:ind w:firstLine="567"/>
        <w:jc w:val="both"/>
        <w:rPr>
          <w:rFonts w:ascii="Times New Roman" w:eastAsia="Times New Roman" w:hAnsi="Times New Roman" w:cs="Times New Roman"/>
          <w:b/>
          <w:iCs/>
          <w:sz w:val="24"/>
          <w:szCs w:val="24"/>
          <w:lang w:eastAsia="ru-RU"/>
        </w:rPr>
      </w:pPr>
    </w:p>
    <w:p w:rsidR="00AB380D" w:rsidRDefault="00AB380D" w:rsidP="008711C1">
      <w:pPr>
        <w:spacing w:after="0"/>
        <w:ind w:firstLine="567"/>
        <w:jc w:val="both"/>
        <w:rPr>
          <w:rFonts w:ascii="Times New Roman" w:eastAsia="Times New Roman" w:hAnsi="Times New Roman" w:cs="Times New Roman"/>
          <w:iCs/>
          <w:sz w:val="24"/>
          <w:szCs w:val="24"/>
          <w:lang w:eastAsia="ru-RU"/>
        </w:rPr>
      </w:pPr>
      <w:r w:rsidRPr="008711C1">
        <w:rPr>
          <w:rFonts w:ascii="Times New Roman" w:eastAsia="Times New Roman" w:hAnsi="Times New Roman" w:cs="Times New Roman"/>
          <w:b/>
          <w:bCs/>
          <w:sz w:val="24"/>
          <w:szCs w:val="24"/>
          <w:lang w:eastAsia="ru-RU"/>
        </w:rPr>
        <w:t>Департамент по охране исправительных учреждений и конвоированию осужденных и лиц, заключенных под стражу Государственной службы исполнения наказаний при Министерстве юстиции КР</w:t>
      </w:r>
      <w:r w:rsidRPr="008711C1">
        <w:rPr>
          <w:rFonts w:ascii="Times New Roman" w:eastAsia="Times New Roman" w:hAnsi="Times New Roman" w:cs="Times New Roman"/>
          <w:iCs/>
          <w:sz w:val="24"/>
          <w:szCs w:val="24"/>
          <w:lang w:eastAsia="ru-RU"/>
        </w:rPr>
        <w:t xml:space="preserve"> </w:t>
      </w:r>
    </w:p>
    <w:p w:rsidR="003D5563" w:rsidRPr="008711C1" w:rsidRDefault="003D5563" w:rsidP="00396568">
      <w:pPr>
        <w:spacing w:after="0"/>
        <w:ind w:firstLine="567"/>
        <w:jc w:val="both"/>
        <w:rPr>
          <w:rFonts w:ascii="Times New Roman" w:eastAsia="Times New Roman" w:hAnsi="Times New Roman" w:cs="Times New Roman"/>
          <w:bCs/>
          <w:iCs/>
          <w:sz w:val="24"/>
          <w:szCs w:val="24"/>
          <w:lang w:val="ky-KG" w:eastAsia="ru-RU"/>
        </w:rPr>
      </w:pPr>
      <w:r w:rsidRPr="008711C1">
        <w:rPr>
          <w:rFonts w:ascii="Times New Roman" w:eastAsia="Times New Roman" w:hAnsi="Times New Roman" w:cs="Times New Roman"/>
          <w:iCs/>
          <w:sz w:val="24"/>
          <w:szCs w:val="24"/>
          <w:lang w:eastAsia="ru-RU"/>
        </w:rPr>
        <w:t>По</w:t>
      </w:r>
      <w:r w:rsidRPr="008711C1">
        <w:rPr>
          <w:rFonts w:ascii="Times New Roman" w:eastAsia="Times New Roman" w:hAnsi="Times New Roman" w:cs="Times New Roman"/>
          <w:b/>
          <w:iCs/>
          <w:sz w:val="24"/>
          <w:szCs w:val="24"/>
          <w:lang w:eastAsia="ru-RU"/>
        </w:rPr>
        <w:t xml:space="preserve"> </w:t>
      </w:r>
      <w:r w:rsidRPr="00AB380D">
        <w:rPr>
          <w:rFonts w:ascii="Times New Roman" w:eastAsia="Times New Roman" w:hAnsi="Times New Roman" w:cs="Times New Roman"/>
          <w:bCs/>
          <w:sz w:val="24"/>
          <w:szCs w:val="24"/>
          <w:lang w:eastAsia="ru-RU"/>
        </w:rPr>
        <w:t xml:space="preserve">Департаменту по охране исправительных учреждений и конвоированию осужденных и лиц, заключенных под стражу Государственной службы исполнения наказаний при Министерстве юстиции </w:t>
      </w:r>
      <w:r w:rsidR="00D7582C" w:rsidRPr="00AB380D">
        <w:rPr>
          <w:rFonts w:ascii="Times New Roman" w:eastAsia="Times New Roman" w:hAnsi="Times New Roman" w:cs="Times New Roman"/>
          <w:bCs/>
          <w:sz w:val="24"/>
          <w:szCs w:val="24"/>
          <w:lang w:eastAsia="ru-RU"/>
        </w:rPr>
        <w:t>КР</w:t>
      </w:r>
      <w:r w:rsidRPr="00AB380D">
        <w:rPr>
          <w:rFonts w:ascii="Times New Roman" w:eastAsia="Times New Roman" w:hAnsi="Times New Roman" w:cs="Times New Roman"/>
          <w:bCs/>
          <w:iCs/>
          <w:sz w:val="24"/>
          <w:szCs w:val="24"/>
          <w:lang w:eastAsia="ru-RU"/>
        </w:rPr>
        <w:t xml:space="preserve"> фактическое</w:t>
      </w:r>
      <w:r w:rsidRPr="008711C1">
        <w:rPr>
          <w:rFonts w:ascii="Times New Roman" w:eastAsia="Times New Roman" w:hAnsi="Times New Roman" w:cs="Times New Roman"/>
          <w:bCs/>
          <w:iCs/>
          <w:sz w:val="24"/>
          <w:szCs w:val="24"/>
          <w:lang w:eastAsia="ru-RU"/>
        </w:rPr>
        <w:t xml:space="preserve"> исполнение бюджета составило 24</w:t>
      </w:r>
      <w:r w:rsidRPr="008711C1">
        <w:rPr>
          <w:rFonts w:ascii="Times New Roman" w:eastAsia="Times New Roman" w:hAnsi="Times New Roman" w:cs="Times New Roman"/>
          <w:bCs/>
          <w:iCs/>
          <w:sz w:val="24"/>
          <w:szCs w:val="24"/>
          <w:lang w:val="ky-KG" w:eastAsia="ru-RU"/>
        </w:rPr>
        <w:t>2,8</w:t>
      </w:r>
      <w:r w:rsidRPr="008711C1">
        <w:rPr>
          <w:rFonts w:ascii="Times New Roman" w:eastAsia="Times New Roman" w:hAnsi="Times New Roman" w:cs="Times New Roman"/>
          <w:bCs/>
          <w:iCs/>
          <w:sz w:val="24"/>
          <w:szCs w:val="24"/>
          <w:lang w:eastAsia="ru-RU"/>
        </w:rPr>
        <w:t xml:space="preserve">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 xml:space="preserve">, при уточненном плане </w:t>
      </w:r>
      <w:r w:rsidRPr="008711C1">
        <w:rPr>
          <w:rFonts w:ascii="Times New Roman" w:eastAsia="Times New Roman" w:hAnsi="Times New Roman" w:cs="Times New Roman"/>
          <w:bCs/>
          <w:iCs/>
          <w:sz w:val="24"/>
          <w:szCs w:val="24"/>
          <w:lang w:val="ky-KG" w:eastAsia="ru-RU"/>
        </w:rPr>
        <w:t>247,0</w:t>
      </w:r>
      <w:r w:rsidRPr="008711C1">
        <w:rPr>
          <w:rFonts w:ascii="Times New Roman" w:eastAsia="Times New Roman" w:hAnsi="Times New Roman" w:cs="Times New Roman"/>
          <w:bCs/>
          <w:iCs/>
          <w:sz w:val="24"/>
          <w:szCs w:val="24"/>
          <w:lang w:eastAsia="ru-RU"/>
        </w:rPr>
        <w:t xml:space="preserve">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 что в процентном соотношении составило 98,3 %. Уточненный бюджет по отношению к утвержденному бюджету увеличен на 62</w:t>
      </w:r>
      <w:r w:rsidRPr="008711C1">
        <w:rPr>
          <w:rFonts w:ascii="Times New Roman" w:eastAsia="Times New Roman" w:hAnsi="Times New Roman" w:cs="Times New Roman"/>
          <w:bCs/>
          <w:iCs/>
          <w:sz w:val="24"/>
          <w:szCs w:val="24"/>
          <w:lang w:val="ky-KG" w:eastAsia="ru-RU"/>
        </w:rPr>
        <w:t>,5</w:t>
      </w:r>
      <w:r w:rsidRPr="008711C1">
        <w:rPr>
          <w:rFonts w:ascii="Times New Roman" w:eastAsia="Times New Roman" w:hAnsi="Times New Roman" w:cs="Times New Roman"/>
          <w:bCs/>
          <w:iCs/>
          <w:sz w:val="24"/>
          <w:szCs w:val="24"/>
          <w:lang w:eastAsia="ru-RU"/>
        </w:rPr>
        <w:t xml:space="preserve">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 xml:space="preserve"> (184,5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w:t>
      </w:r>
      <w:r w:rsidRPr="008711C1">
        <w:rPr>
          <w:rFonts w:ascii="Times New Roman" w:eastAsia="Times New Roman" w:hAnsi="Times New Roman" w:cs="Times New Roman"/>
          <w:bCs/>
          <w:iCs/>
          <w:sz w:val="24"/>
          <w:szCs w:val="24"/>
          <w:lang w:val="ky-KG" w:eastAsia="ru-RU"/>
        </w:rPr>
        <w:t>.</w:t>
      </w:r>
    </w:p>
    <w:p w:rsidR="003D5563" w:rsidRPr="008711C1" w:rsidRDefault="003D5563" w:rsidP="00396568">
      <w:pPr>
        <w:spacing w:after="0"/>
        <w:ind w:firstLine="567"/>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sz w:val="24"/>
          <w:szCs w:val="24"/>
          <w:lang w:eastAsia="ru-RU"/>
        </w:rPr>
        <w:t>Увеличение расходов по бюджетным средствам связано с дополнительно выделенными средствами в сумме:</w:t>
      </w:r>
    </w:p>
    <w:p w:rsidR="0088611E" w:rsidRDefault="0088611E" w:rsidP="0048571B">
      <w:pPr>
        <w:pStyle w:val="a4"/>
        <w:numPr>
          <w:ilvl w:val="0"/>
          <w:numId w:val="34"/>
        </w:numPr>
        <w:spacing w:line="276" w:lineRule="auto"/>
        <w:ind w:left="0" w:firstLine="568"/>
        <w:jc w:val="both"/>
      </w:pPr>
      <w:r>
        <w:rPr>
          <w:lang w:val="ky-KG"/>
        </w:rPr>
        <w:t xml:space="preserve"> </w:t>
      </w:r>
      <w:r w:rsidR="003D5563" w:rsidRPr="0088611E">
        <w:rPr>
          <w:lang w:val="ky-KG"/>
        </w:rPr>
        <w:t>41,7</w:t>
      </w:r>
      <w:r w:rsidR="003D5563" w:rsidRPr="0088611E">
        <w:t xml:space="preserve"> </w:t>
      </w:r>
      <w:r w:rsidR="00931154">
        <w:t>млн. сом</w:t>
      </w:r>
      <w:r w:rsidR="003D5563" w:rsidRPr="0088611E">
        <w:t xml:space="preserve"> в соответствии с постановлением Правительства </w:t>
      </w:r>
      <w:r w:rsidR="00D7582C" w:rsidRPr="0088611E">
        <w:t>КР</w:t>
      </w:r>
      <w:r w:rsidR="003D5563" w:rsidRPr="0088611E">
        <w:t xml:space="preserve"> от 16 февраля 2021 года №44 </w:t>
      </w:r>
      <w:r w:rsidR="00400713">
        <w:t>«</w:t>
      </w:r>
      <w:r w:rsidR="003D5563" w:rsidRPr="0088611E">
        <w:t xml:space="preserve">О нормах продовольственного пайка военнослужащих Вооруженных Сил </w:t>
      </w:r>
      <w:r w:rsidR="00D7582C" w:rsidRPr="0088611E">
        <w:t>КР</w:t>
      </w:r>
      <w:r w:rsidR="003D5563" w:rsidRPr="0088611E">
        <w:t xml:space="preserve">, других воинских формирований и государственных органов </w:t>
      </w:r>
      <w:r w:rsidR="00D7582C" w:rsidRPr="0088611E">
        <w:t>КР</w:t>
      </w:r>
      <w:r w:rsidR="003D5563" w:rsidRPr="0088611E">
        <w:t xml:space="preserve">, в которых законом </w:t>
      </w:r>
      <w:r w:rsidR="003D5563" w:rsidRPr="0088611E">
        <w:lastRenderedPageBreak/>
        <w:t>предусмотрена военная служба, а также воспитанников Кыргызского национального военного лицея имени Героя Советского Союза Даира Асановича</w:t>
      </w:r>
      <w:r w:rsidR="00400713">
        <w:t>»</w:t>
      </w:r>
      <w:r w:rsidR="003D5563" w:rsidRPr="0088611E">
        <w:t>;</w:t>
      </w:r>
    </w:p>
    <w:p w:rsidR="0088611E" w:rsidRPr="0088611E" w:rsidRDefault="0088611E" w:rsidP="0048571B">
      <w:pPr>
        <w:pStyle w:val="a4"/>
        <w:numPr>
          <w:ilvl w:val="0"/>
          <w:numId w:val="34"/>
        </w:numPr>
        <w:spacing w:line="276" w:lineRule="auto"/>
        <w:ind w:left="0" w:firstLine="568"/>
        <w:jc w:val="both"/>
      </w:pPr>
      <w:r>
        <w:t xml:space="preserve"> </w:t>
      </w:r>
      <w:r w:rsidR="003D5563" w:rsidRPr="0088611E">
        <w:rPr>
          <w:lang w:val="ky-KG"/>
        </w:rPr>
        <w:t xml:space="preserve">3,0 </w:t>
      </w:r>
      <w:r w:rsidR="00931154">
        <w:rPr>
          <w:lang w:val="ky-KG"/>
        </w:rPr>
        <w:t>млн. сом</w:t>
      </w:r>
      <w:r w:rsidR="003D5563" w:rsidRPr="0088611E">
        <w:rPr>
          <w:lang w:val="ky-KG"/>
        </w:rPr>
        <w:t xml:space="preserve"> для выплаты страховой суммы в связи с получением увечий, инвалидности и смертью;</w:t>
      </w:r>
    </w:p>
    <w:p w:rsidR="003D5563" w:rsidRPr="0088611E" w:rsidRDefault="0088611E" w:rsidP="0048571B">
      <w:pPr>
        <w:pStyle w:val="a4"/>
        <w:numPr>
          <w:ilvl w:val="0"/>
          <w:numId w:val="34"/>
        </w:numPr>
        <w:spacing w:line="276" w:lineRule="auto"/>
        <w:ind w:left="0" w:firstLine="568"/>
        <w:jc w:val="both"/>
      </w:pPr>
      <w:r>
        <w:t xml:space="preserve"> </w:t>
      </w:r>
      <w:r w:rsidR="003D5563" w:rsidRPr="0088611E">
        <w:t xml:space="preserve">18,0 </w:t>
      </w:r>
      <w:r w:rsidR="00931154">
        <w:t>млн. сом</w:t>
      </w:r>
      <w:r w:rsidR="003D5563" w:rsidRPr="0088611E">
        <w:t xml:space="preserve"> </w:t>
      </w:r>
      <w:r w:rsidR="003D5563" w:rsidRPr="0088611E">
        <w:rPr>
          <w:color w:val="000000"/>
        </w:rPr>
        <w:t xml:space="preserve">для выплаты компенсации за поднаем (наем) временного жилого помещения в соответствии постановлением Правительства </w:t>
      </w:r>
      <w:r w:rsidR="00D7582C" w:rsidRPr="0088611E">
        <w:rPr>
          <w:color w:val="000000"/>
        </w:rPr>
        <w:t>КР</w:t>
      </w:r>
      <w:r w:rsidR="003D5563" w:rsidRPr="0088611E">
        <w:rPr>
          <w:color w:val="000000"/>
        </w:rPr>
        <w:t xml:space="preserve"> от 11.12.2017 №800 </w:t>
      </w:r>
      <w:r w:rsidR="00400713">
        <w:rPr>
          <w:color w:val="000000"/>
        </w:rPr>
        <w:t>«</w:t>
      </w:r>
      <w:r w:rsidR="003D5563" w:rsidRPr="0088611E">
        <w:rPr>
          <w:color w:val="000000"/>
        </w:rPr>
        <w:t xml:space="preserve">О денежной компенсации за поднаем (наем) временного жилого помещения (жилой площади) военнослужащим Вооруженных Сил, других воинских формирований, государственных органов </w:t>
      </w:r>
      <w:r w:rsidR="00D7582C" w:rsidRPr="0088611E">
        <w:rPr>
          <w:color w:val="000000"/>
        </w:rPr>
        <w:t>КР</w:t>
      </w:r>
      <w:r w:rsidR="003D5563" w:rsidRPr="0088611E">
        <w:rPr>
          <w:color w:val="000000"/>
        </w:rPr>
        <w:t>, в которых законом предусмотрена военная служба и сотрудникам правоохранительных органов</w:t>
      </w:r>
      <w:r w:rsidR="00400713">
        <w:rPr>
          <w:color w:val="000000"/>
        </w:rPr>
        <w:t>»</w:t>
      </w:r>
      <w:r w:rsidR="003D5563" w:rsidRPr="0088611E">
        <w:rPr>
          <w:color w:val="000000"/>
        </w:rPr>
        <w:t>;</w:t>
      </w:r>
    </w:p>
    <w:p w:rsidR="003D5563" w:rsidRPr="008711C1" w:rsidRDefault="003D5563" w:rsidP="00396568">
      <w:pPr>
        <w:spacing w:after="0"/>
        <w:ind w:firstLine="567"/>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sz w:val="24"/>
          <w:szCs w:val="24"/>
          <w:lang w:val="ky-KG" w:eastAsia="ru-RU"/>
        </w:rPr>
        <w:t>При этом, у</w:t>
      </w:r>
      <w:r w:rsidRPr="008711C1">
        <w:rPr>
          <w:rFonts w:ascii="Times New Roman" w:eastAsia="Times New Roman" w:hAnsi="Times New Roman" w:cs="Times New Roman"/>
          <w:sz w:val="24"/>
          <w:szCs w:val="24"/>
          <w:lang w:eastAsia="ru-RU"/>
        </w:rPr>
        <w:t>меньшен</w:t>
      </w:r>
      <w:r w:rsidRPr="008711C1">
        <w:rPr>
          <w:rFonts w:ascii="Times New Roman" w:eastAsia="Times New Roman" w:hAnsi="Times New Roman" w:cs="Times New Roman"/>
          <w:sz w:val="24"/>
          <w:szCs w:val="24"/>
          <w:lang w:val="ky-KG" w:eastAsia="ru-RU"/>
        </w:rPr>
        <w:t>ы</w:t>
      </w:r>
      <w:r w:rsidRPr="008711C1">
        <w:rPr>
          <w:rFonts w:ascii="Times New Roman" w:eastAsia="Times New Roman" w:hAnsi="Times New Roman" w:cs="Times New Roman"/>
          <w:sz w:val="24"/>
          <w:szCs w:val="24"/>
          <w:lang w:eastAsia="ru-RU"/>
        </w:rPr>
        <w:t xml:space="preserve"> расход</w:t>
      </w:r>
      <w:r w:rsidRPr="008711C1">
        <w:rPr>
          <w:rFonts w:ascii="Times New Roman" w:eastAsia="Times New Roman" w:hAnsi="Times New Roman" w:cs="Times New Roman"/>
          <w:sz w:val="24"/>
          <w:szCs w:val="24"/>
          <w:lang w:val="ky-KG" w:eastAsia="ru-RU"/>
        </w:rPr>
        <w:t>ы</w:t>
      </w:r>
      <w:r w:rsidRPr="008711C1">
        <w:rPr>
          <w:rFonts w:ascii="Times New Roman" w:eastAsia="Times New Roman" w:hAnsi="Times New Roman" w:cs="Times New Roman"/>
          <w:sz w:val="24"/>
          <w:szCs w:val="24"/>
          <w:lang w:eastAsia="ru-RU"/>
        </w:rPr>
        <w:t xml:space="preserve"> по бюджетным средствам на 0,</w:t>
      </w:r>
      <w:r w:rsidRPr="008711C1">
        <w:rPr>
          <w:rFonts w:ascii="Times New Roman" w:eastAsia="Times New Roman" w:hAnsi="Times New Roman" w:cs="Times New Roman"/>
          <w:sz w:val="24"/>
          <w:szCs w:val="24"/>
          <w:lang w:val="ky-KG" w:eastAsia="ru-RU"/>
        </w:rPr>
        <w:t>2</w:t>
      </w:r>
      <w:r w:rsidRPr="008711C1">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8711C1">
        <w:rPr>
          <w:rFonts w:ascii="Times New Roman" w:eastAsia="Times New Roman" w:hAnsi="Times New Roman" w:cs="Times New Roman"/>
          <w:sz w:val="24"/>
          <w:szCs w:val="24"/>
          <w:lang w:val="ky-KG" w:eastAsia="ru-RU"/>
        </w:rPr>
        <w:t xml:space="preserve"> согласно ппомежуточного акта Счетной палаты КР за 2020 год </w:t>
      </w:r>
      <w:r w:rsidRPr="008711C1">
        <w:rPr>
          <w:rFonts w:ascii="Times New Roman" w:eastAsia="Times New Roman" w:hAnsi="Times New Roman" w:cs="Times New Roman"/>
          <w:sz w:val="24"/>
          <w:szCs w:val="24"/>
          <w:lang w:eastAsia="ru-RU"/>
        </w:rPr>
        <w:t xml:space="preserve">. </w:t>
      </w:r>
    </w:p>
    <w:p w:rsidR="003D5563" w:rsidRPr="008711C1" w:rsidRDefault="003D5563" w:rsidP="008711C1">
      <w:pPr>
        <w:spacing w:after="0"/>
        <w:jc w:val="both"/>
        <w:rPr>
          <w:rFonts w:ascii="Times New Roman" w:eastAsia="Times New Roman" w:hAnsi="Times New Roman" w:cs="Times New Roman"/>
          <w:sz w:val="24"/>
          <w:szCs w:val="24"/>
          <w:lang w:eastAsia="ru-RU"/>
        </w:rPr>
      </w:pPr>
    </w:p>
    <w:p w:rsidR="00302D7A" w:rsidRDefault="003A7288" w:rsidP="00302D7A">
      <w:pPr>
        <w:spacing w:after="0"/>
        <w:ind w:firstLine="567"/>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b/>
          <w:sz w:val="24"/>
          <w:szCs w:val="24"/>
          <w:lang w:eastAsia="ru-RU"/>
        </w:rPr>
        <w:t>Государственн</w:t>
      </w:r>
      <w:r>
        <w:rPr>
          <w:rFonts w:ascii="Times New Roman" w:eastAsia="Times New Roman" w:hAnsi="Times New Roman" w:cs="Times New Roman"/>
          <w:b/>
          <w:sz w:val="24"/>
          <w:szCs w:val="24"/>
          <w:lang w:eastAsia="ru-RU"/>
        </w:rPr>
        <w:t>ая</w:t>
      </w:r>
      <w:r w:rsidRPr="008711C1">
        <w:rPr>
          <w:rFonts w:ascii="Times New Roman" w:eastAsia="Times New Roman" w:hAnsi="Times New Roman" w:cs="Times New Roman"/>
          <w:b/>
          <w:sz w:val="24"/>
          <w:szCs w:val="24"/>
          <w:lang w:eastAsia="ru-RU"/>
        </w:rPr>
        <w:t xml:space="preserve"> таможенн</w:t>
      </w:r>
      <w:r>
        <w:rPr>
          <w:rFonts w:ascii="Times New Roman" w:eastAsia="Times New Roman" w:hAnsi="Times New Roman" w:cs="Times New Roman"/>
          <w:b/>
          <w:sz w:val="24"/>
          <w:szCs w:val="24"/>
          <w:lang w:eastAsia="ru-RU"/>
        </w:rPr>
        <w:t>ая</w:t>
      </w:r>
      <w:r w:rsidRPr="008711C1">
        <w:rPr>
          <w:rFonts w:ascii="Times New Roman" w:eastAsia="Times New Roman" w:hAnsi="Times New Roman" w:cs="Times New Roman"/>
          <w:b/>
          <w:sz w:val="24"/>
          <w:szCs w:val="24"/>
          <w:lang w:eastAsia="ru-RU"/>
        </w:rPr>
        <w:t xml:space="preserve"> служб</w:t>
      </w:r>
      <w:r>
        <w:rPr>
          <w:rFonts w:ascii="Times New Roman" w:eastAsia="Times New Roman" w:hAnsi="Times New Roman" w:cs="Times New Roman"/>
          <w:b/>
          <w:sz w:val="24"/>
          <w:szCs w:val="24"/>
          <w:lang w:eastAsia="ru-RU"/>
        </w:rPr>
        <w:t>а</w:t>
      </w:r>
      <w:r w:rsidRPr="008711C1">
        <w:rPr>
          <w:rFonts w:ascii="Times New Roman" w:eastAsia="Times New Roman" w:hAnsi="Times New Roman" w:cs="Times New Roman"/>
          <w:b/>
          <w:sz w:val="24"/>
          <w:szCs w:val="24"/>
          <w:lang w:eastAsia="ru-RU"/>
        </w:rPr>
        <w:t xml:space="preserve"> </w:t>
      </w:r>
      <w:r w:rsidRPr="003A7288">
        <w:rPr>
          <w:rFonts w:ascii="Times New Roman" w:eastAsia="Times New Roman" w:hAnsi="Times New Roman" w:cs="Times New Roman"/>
          <w:b/>
          <w:sz w:val="24"/>
          <w:szCs w:val="24"/>
          <w:lang w:eastAsia="ru-RU"/>
        </w:rPr>
        <w:t>при Министерстве финансов КР</w:t>
      </w:r>
      <w:r w:rsidRPr="003A7288">
        <w:rPr>
          <w:rFonts w:ascii="Times New Roman" w:eastAsia="Times New Roman" w:hAnsi="Times New Roman" w:cs="Times New Roman"/>
          <w:sz w:val="24"/>
          <w:szCs w:val="24"/>
          <w:lang w:eastAsia="ru-RU"/>
        </w:rPr>
        <w:t xml:space="preserve"> </w:t>
      </w:r>
      <w:r w:rsidR="00AB380D">
        <w:rPr>
          <w:rFonts w:ascii="Times New Roman" w:eastAsia="Times New Roman" w:hAnsi="Times New Roman" w:cs="Times New Roman"/>
          <w:sz w:val="24"/>
          <w:szCs w:val="24"/>
          <w:lang w:eastAsia="ru-RU"/>
        </w:rPr>
        <w:t xml:space="preserve">    </w:t>
      </w:r>
      <w:r w:rsidR="00302D7A">
        <w:rPr>
          <w:rFonts w:ascii="Times New Roman" w:eastAsia="Times New Roman" w:hAnsi="Times New Roman" w:cs="Times New Roman"/>
          <w:sz w:val="24"/>
          <w:szCs w:val="24"/>
          <w:lang w:eastAsia="ru-RU"/>
        </w:rPr>
        <w:t xml:space="preserve">       </w:t>
      </w:r>
    </w:p>
    <w:p w:rsidR="003D5563" w:rsidRPr="008711C1" w:rsidRDefault="003D5563" w:rsidP="005F471A">
      <w:pPr>
        <w:spacing w:after="0"/>
        <w:ind w:firstLine="567"/>
        <w:jc w:val="both"/>
        <w:rPr>
          <w:rFonts w:ascii="Times New Roman" w:eastAsia="Times New Roman" w:hAnsi="Times New Roman" w:cs="Times New Roman"/>
          <w:color w:val="000000"/>
          <w:sz w:val="24"/>
          <w:szCs w:val="24"/>
          <w:lang w:eastAsia="ru-RU"/>
        </w:rPr>
      </w:pPr>
      <w:r w:rsidRPr="003A7288">
        <w:rPr>
          <w:rFonts w:ascii="Times New Roman" w:eastAsia="Times New Roman" w:hAnsi="Times New Roman" w:cs="Times New Roman"/>
          <w:sz w:val="24"/>
          <w:szCs w:val="24"/>
          <w:lang w:eastAsia="ru-RU"/>
        </w:rPr>
        <w:t xml:space="preserve">Уточненный бюджет по Государственной таможенной службе при Министерстве финансов </w:t>
      </w:r>
      <w:r w:rsidR="00D7582C" w:rsidRPr="003A7288">
        <w:rPr>
          <w:rFonts w:ascii="Times New Roman" w:eastAsia="Times New Roman" w:hAnsi="Times New Roman" w:cs="Times New Roman"/>
          <w:sz w:val="24"/>
          <w:szCs w:val="24"/>
          <w:lang w:eastAsia="ru-RU"/>
        </w:rPr>
        <w:t>КР</w:t>
      </w:r>
      <w:r w:rsidRPr="003A7288">
        <w:rPr>
          <w:rFonts w:ascii="Times New Roman" w:eastAsia="Times New Roman" w:hAnsi="Times New Roman" w:cs="Times New Roman"/>
          <w:sz w:val="24"/>
          <w:szCs w:val="24"/>
          <w:lang w:eastAsia="ru-RU"/>
        </w:rPr>
        <w:t xml:space="preserve"> на 2021 год с учетом средств Фонда развития таможенной службы составил 847,2 </w:t>
      </w:r>
      <w:r w:rsidR="00931154">
        <w:rPr>
          <w:rFonts w:ascii="Times New Roman" w:eastAsia="Times New Roman" w:hAnsi="Times New Roman" w:cs="Times New Roman"/>
          <w:bCs/>
          <w:sz w:val="24"/>
          <w:szCs w:val="24"/>
          <w:lang w:eastAsia="ru-RU"/>
        </w:rPr>
        <w:t>млн. сом</w:t>
      </w:r>
      <w:r w:rsidRPr="003A7288">
        <w:rPr>
          <w:rFonts w:ascii="Times New Roman" w:eastAsia="Times New Roman" w:hAnsi="Times New Roman" w:cs="Times New Roman"/>
          <w:sz w:val="24"/>
          <w:szCs w:val="24"/>
          <w:lang w:eastAsia="ru-RU"/>
        </w:rPr>
        <w:t>, с увелчением</w:t>
      </w:r>
      <w:r w:rsidRPr="008711C1">
        <w:rPr>
          <w:rFonts w:ascii="Times New Roman" w:eastAsia="Times New Roman" w:hAnsi="Times New Roman" w:cs="Times New Roman"/>
          <w:sz w:val="24"/>
          <w:szCs w:val="24"/>
          <w:lang w:eastAsia="ru-RU"/>
        </w:rPr>
        <w:t xml:space="preserve"> на сумму 151,6 </w:t>
      </w:r>
      <w:r w:rsidR="00931154">
        <w:rPr>
          <w:rFonts w:ascii="Times New Roman" w:eastAsia="Times New Roman" w:hAnsi="Times New Roman" w:cs="Times New Roman"/>
          <w:bCs/>
          <w:sz w:val="24"/>
          <w:szCs w:val="24"/>
          <w:lang w:eastAsia="ru-RU"/>
        </w:rPr>
        <w:t>млн. сом</w:t>
      </w:r>
      <w:r w:rsidRPr="008711C1">
        <w:rPr>
          <w:rFonts w:ascii="Times New Roman" w:eastAsia="Times New Roman" w:hAnsi="Times New Roman" w:cs="Times New Roman"/>
          <w:sz w:val="24"/>
          <w:szCs w:val="24"/>
          <w:lang w:eastAsia="ru-RU"/>
        </w:rPr>
        <w:t xml:space="preserve"> относительно к утвержденному бюджету 2021 года   (695,6 </w:t>
      </w:r>
      <w:r w:rsidR="00931154">
        <w:rPr>
          <w:rFonts w:ascii="Times New Roman" w:eastAsia="Times New Roman" w:hAnsi="Times New Roman" w:cs="Times New Roman"/>
          <w:sz w:val="24"/>
          <w:szCs w:val="24"/>
          <w:lang w:eastAsia="ru-RU"/>
        </w:rPr>
        <w:t>млн. сом</w:t>
      </w:r>
      <w:r w:rsidRPr="008711C1">
        <w:rPr>
          <w:rFonts w:ascii="Times New Roman" w:eastAsia="Times New Roman" w:hAnsi="Times New Roman" w:cs="Times New Roman"/>
          <w:sz w:val="24"/>
          <w:szCs w:val="24"/>
          <w:lang w:eastAsia="ru-RU"/>
        </w:rPr>
        <w:t>) т.е. на 21,8%.</w:t>
      </w:r>
      <w:r w:rsidRPr="008711C1">
        <w:rPr>
          <w:rFonts w:ascii="Times New Roman" w:eastAsia="Times New Roman" w:hAnsi="Times New Roman" w:cs="Times New Roman"/>
          <w:color w:val="000000"/>
          <w:sz w:val="24"/>
          <w:szCs w:val="24"/>
          <w:lang w:eastAsia="ru-RU"/>
        </w:rPr>
        <w:t xml:space="preserve"> Исполнение за 12 месяцев составило 814,5</w:t>
      </w:r>
      <w:r w:rsidRPr="008711C1">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что в процентном соотношении к уточненному плану 2021 года составляет 96,1%.</w:t>
      </w:r>
    </w:p>
    <w:p w:rsidR="003D5563" w:rsidRPr="008711C1" w:rsidRDefault="003D5563" w:rsidP="005F471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Предусмотрено увеличение бюджетных средств на 308,1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для формирования средств Фонда развития таможенной службы за счет соответствующего увеличения доходной части республиканского бюджета за счет остатка средств, аккумулируемых на специальном счете и поступлений от сборов за таможенное сопровождение за четыре месяца 2021 года.</w:t>
      </w:r>
    </w:p>
    <w:p w:rsidR="003D5563" w:rsidRPr="008711C1" w:rsidRDefault="003D5563" w:rsidP="005F471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Уменьшение расходов по бюджетным средствам на 156,5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связано с:</w:t>
      </w:r>
    </w:p>
    <w:p w:rsidR="003D5563" w:rsidRPr="008711C1" w:rsidRDefault="003D5563" w:rsidP="005F471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 – 155,4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оптимизацией расходов по результатам анализа сметных назначений:</w:t>
      </w:r>
    </w:p>
    <w:p w:rsidR="003D5563" w:rsidRDefault="003D5563" w:rsidP="005F471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 1,1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по акту счетной палаты за 2020 год согласно постановления Правительства КР от 3.11.2011 года №694 </w:t>
      </w:r>
      <w:r w:rsidR="00400713">
        <w:rPr>
          <w:rFonts w:ascii="Times New Roman" w:eastAsia="Times New Roman" w:hAnsi="Times New Roman" w:cs="Times New Roman"/>
          <w:color w:val="000000"/>
          <w:sz w:val="24"/>
          <w:szCs w:val="24"/>
          <w:lang w:eastAsia="ru-RU"/>
        </w:rPr>
        <w:t>«</w:t>
      </w:r>
      <w:r w:rsidRPr="008711C1">
        <w:rPr>
          <w:rFonts w:ascii="Times New Roman" w:eastAsia="Times New Roman" w:hAnsi="Times New Roman" w:cs="Times New Roman"/>
          <w:color w:val="000000"/>
          <w:sz w:val="24"/>
          <w:szCs w:val="24"/>
          <w:lang w:eastAsia="ru-RU"/>
        </w:rPr>
        <w:t>Об утверждении Инструкции о порядке проведения зачета сверхнормативных запасов товарно-материальных ценностей и остатков средств в расчетах по годовым отчетам при финансировании бюджетных учреждений</w:t>
      </w:r>
      <w:r w:rsidR="00400713">
        <w:rPr>
          <w:rFonts w:ascii="Times New Roman" w:eastAsia="Times New Roman" w:hAnsi="Times New Roman" w:cs="Times New Roman"/>
          <w:color w:val="000000"/>
          <w:sz w:val="24"/>
          <w:szCs w:val="24"/>
          <w:lang w:eastAsia="ru-RU"/>
        </w:rPr>
        <w:t>»</w:t>
      </w:r>
      <w:r w:rsidRPr="008711C1">
        <w:rPr>
          <w:rFonts w:ascii="Times New Roman" w:eastAsia="Times New Roman" w:hAnsi="Times New Roman" w:cs="Times New Roman"/>
          <w:color w:val="000000"/>
          <w:sz w:val="24"/>
          <w:szCs w:val="24"/>
          <w:lang w:eastAsia="ru-RU"/>
        </w:rPr>
        <w:t>.</w:t>
      </w:r>
    </w:p>
    <w:p w:rsidR="005F471A" w:rsidRPr="008711C1" w:rsidRDefault="005F471A" w:rsidP="00EB466E">
      <w:pPr>
        <w:spacing w:after="0"/>
        <w:ind w:firstLine="567"/>
        <w:jc w:val="both"/>
        <w:rPr>
          <w:rFonts w:ascii="Times New Roman" w:eastAsia="Times New Roman" w:hAnsi="Times New Roman" w:cs="Times New Roman"/>
          <w:color w:val="000000"/>
          <w:sz w:val="24"/>
          <w:szCs w:val="24"/>
          <w:lang w:eastAsia="ru-RU"/>
        </w:rPr>
      </w:pPr>
    </w:p>
    <w:p w:rsidR="003D5563" w:rsidRPr="008711C1" w:rsidRDefault="003D5563" w:rsidP="00EB466E">
      <w:pPr>
        <w:spacing w:after="0"/>
        <w:ind w:firstLine="567"/>
        <w:jc w:val="both"/>
        <w:rPr>
          <w:rFonts w:ascii="Times New Roman" w:eastAsia="Times New Roman" w:hAnsi="Times New Roman" w:cs="Times New Roman"/>
          <w:b/>
          <w:color w:val="000000"/>
          <w:sz w:val="24"/>
          <w:szCs w:val="24"/>
          <w:lang w:eastAsia="ru-RU"/>
        </w:rPr>
      </w:pPr>
      <w:r w:rsidRPr="008711C1">
        <w:rPr>
          <w:rFonts w:ascii="Times New Roman" w:eastAsia="Times New Roman" w:hAnsi="Times New Roman" w:cs="Times New Roman"/>
          <w:b/>
          <w:color w:val="000000"/>
          <w:sz w:val="24"/>
          <w:szCs w:val="24"/>
          <w:lang w:eastAsia="ru-RU"/>
        </w:rPr>
        <w:t>Судебная система</w:t>
      </w:r>
    </w:p>
    <w:p w:rsidR="00EB466E" w:rsidRDefault="00EB466E" w:rsidP="00EB466E">
      <w:pPr>
        <w:spacing w:after="0"/>
        <w:ind w:firstLine="567"/>
        <w:jc w:val="both"/>
        <w:rPr>
          <w:rFonts w:ascii="Times New Roman" w:eastAsia="Times New Roman" w:hAnsi="Times New Roman" w:cs="Times New Roman"/>
          <w:b/>
          <w:color w:val="000000"/>
          <w:sz w:val="24"/>
          <w:szCs w:val="24"/>
          <w:lang w:eastAsia="ru-RU"/>
        </w:rPr>
      </w:pPr>
      <w:r w:rsidRPr="008711C1">
        <w:rPr>
          <w:rFonts w:ascii="Times New Roman" w:eastAsia="Times New Roman" w:hAnsi="Times New Roman" w:cs="Times New Roman"/>
          <w:b/>
          <w:color w:val="000000"/>
          <w:sz w:val="24"/>
          <w:szCs w:val="24"/>
          <w:lang w:eastAsia="ru-RU"/>
        </w:rPr>
        <w:t>Верховн</w:t>
      </w:r>
      <w:r w:rsidR="00AB380D">
        <w:rPr>
          <w:rFonts w:ascii="Times New Roman" w:eastAsia="Times New Roman" w:hAnsi="Times New Roman" w:cs="Times New Roman"/>
          <w:b/>
          <w:color w:val="000000"/>
          <w:sz w:val="24"/>
          <w:szCs w:val="24"/>
          <w:lang w:eastAsia="ru-RU"/>
        </w:rPr>
        <w:t>ый</w:t>
      </w:r>
      <w:r w:rsidRPr="008711C1">
        <w:rPr>
          <w:rFonts w:ascii="Times New Roman" w:eastAsia="Times New Roman" w:hAnsi="Times New Roman" w:cs="Times New Roman"/>
          <w:b/>
          <w:color w:val="000000"/>
          <w:sz w:val="24"/>
          <w:szCs w:val="24"/>
          <w:lang w:eastAsia="ru-RU"/>
        </w:rPr>
        <w:t xml:space="preserve"> суд КР </w:t>
      </w:r>
    </w:p>
    <w:p w:rsidR="003D5563" w:rsidRPr="008711C1" w:rsidRDefault="003D5563" w:rsidP="00EB466E">
      <w:pPr>
        <w:spacing w:after="0"/>
        <w:ind w:firstLine="567"/>
        <w:jc w:val="both"/>
        <w:rPr>
          <w:rFonts w:ascii="Times New Roman" w:eastAsia="Times New Roman" w:hAnsi="Times New Roman" w:cs="Times New Roman"/>
          <w:color w:val="000000"/>
          <w:sz w:val="24"/>
          <w:szCs w:val="24"/>
          <w:lang w:eastAsia="ru-RU"/>
        </w:rPr>
      </w:pPr>
      <w:r w:rsidRPr="00EB466E">
        <w:rPr>
          <w:rFonts w:ascii="Times New Roman" w:eastAsia="Times New Roman" w:hAnsi="Times New Roman" w:cs="Times New Roman"/>
          <w:color w:val="000000"/>
          <w:sz w:val="24"/>
          <w:szCs w:val="24"/>
          <w:lang w:eastAsia="ru-RU"/>
        </w:rPr>
        <w:t xml:space="preserve">По Верховному суду </w:t>
      </w:r>
      <w:r w:rsidR="00D7582C" w:rsidRPr="00EB466E">
        <w:rPr>
          <w:rFonts w:ascii="Times New Roman" w:eastAsia="Times New Roman" w:hAnsi="Times New Roman" w:cs="Times New Roman"/>
          <w:color w:val="000000"/>
          <w:sz w:val="24"/>
          <w:szCs w:val="24"/>
          <w:lang w:eastAsia="ru-RU"/>
        </w:rPr>
        <w:t>КР</w:t>
      </w:r>
      <w:r w:rsidRPr="00EB466E">
        <w:rPr>
          <w:rFonts w:ascii="Times New Roman" w:eastAsia="Times New Roman" w:hAnsi="Times New Roman" w:cs="Times New Roman"/>
          <w:color w:val="000000"/>
          <w:sz w:val="24"/>
          <w:szCs w:val="24"/>
          <w:lang w:eastAsia="ru-RU"/>
        </w:rPr>
        <w:t xml:space="preserve"> (без Высшей школы правосудия при Верховном суде КР)</w:t>
      </w:r>
      <w:r w:rsidRPr="008711C1">
        <w:rPr>
          <w:rFonts w:ascii="Times New Roman" w:eastAsia="Times New Roman" w:hAnsi="Times New Roman" w:cs="Times New Roman"/>
          <w:color w:val="000000"/>
          <w:sz w:val="24"/>
          <w:szCs w:val="24"/>
          <w:lang w:eastAsia="ru-RU"/>
        </w:rPr>
        <w:t xml:space="preserve"> фактическое исполнение бюджета составило 166,1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при уточненном плане 174,1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что в процентном соотношении составило 95,4%. Уточнённый бюджет по отношению к утвержденному бюджету увеличен на 21,2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(1</w:t>
      </w:r>
      <w:r w:rsidRPr="008711C1">
        <w:rPr>
          <w:rFonts w:ascii="Times New Roman" w:eastAsia="Times New Roman" w:hAnsi="Times New Roman" w:cs="Times New Roman"/>
          <w:color w:val="000000" w:themeColor="text1"/>
          <w:sz w:val="24"/>
          <w:szCs w:val="24"/>
          <w:lang w:eastAsia="ru-RU"/>
        </w:rPr>
        <w:t xml:space="preserve">52,9 </w:t>
      </w:r>
      <w:r w:rsidR="00931154">
        <w:rPr>
          <w:rFonts w:ascii="Times New Roman" w:eastAsia="Times New Roman" w:hAnsi="Times New Roman" w:cs="Times New Roman"/>
          <w:color w:val="000000" w:themeColor="text1"/>
          <w:sz w:val="24"/>
          <w:szCs w:val="24"/>
          <w:lang w:eastAsia="ru-RU"/>
        </w:rPr>
        <w:t>млн. сом</w:t>
      </w:r>
      <w:r w:rsidRPr="008711C1">
        <w:rPr>
          <w:rFonts w:ascii="Times New Roman" w:eastAsia="Times New Roman" w:hAnsi="Times New Roman" w:cs="Times New Roman"/>
          <w:color w:val="000000"/>
          <w:sz w:val="24"/>
          <w:szCs w:val="24"/>
          <w:lang w:eastAsia="ru-RU"/>
        </w:rPr>
        <w:t xml:space="preserve">). </w:t>
      </w:r>
    </w:p>
    <w:p w:rsidR="003D5563" w:rsidRPr="008711C1" w:rsidRDefault="003D5563" w:rsidP="00EB466E">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Увеличение расходов по бюджетным средствам на сумму 30,2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связано с повышением заработной платы судей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в соответствии с Указом Президента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w:t>
      </w:r>
      <w:r w:rsidR="00400713">
        <w:rPr>
          <w:rFonts w:ascii="Times New Roman" w:eastAsia="Times New Roman" w:hAnsi="Times New Roman" w:cs="Times New Roman"/>
          <w:color w:val="000000"/>
          <w:sz w:val="24"/>
          <w:szCs w:val="24"/>
          <w:lang w:eastAsia="ru-RU"/>
        </w:rPr>
        <w:t>«</w:t>
      </w:r>
      <w:r w:rsidRPr="008711C1">
        <w:rPr>
          <w:rFonts w:ascii="Times New Roman" w:eastAsia="Times New Roman" w:hAnsi="Times New Roman" w:cs="Times New Roman"/>
          <w:color w:val="000000"/>
          <w:sz w:val="24"/>
          <w:szCs w:val="24"/>
          <w:lang w:eastAsia="ru-RU"/>
        </w:rPr>
        <w:t xml:space="preserve">Об условиях оплаты труда судей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государственных служащих аппаратов Конституционного и Верховного судов </w:t>
      </w:r>
      <w:r w:rsidR="00D7582C" w:rsidRPr="008711C1">
        <w:rPr>
          <w:rFonts w:ascii="Times New Roman" w:eastAsia="Times New Roman" w:hAnsi="Times New Roman" w:cs="Times New Roman"/>
          <w:color w:val="000000"/>
          <w:sz w:val="24"/>
          <w:szCs w:val="24"/>
          <w:lang w:eastAsia="ru-RU"/>
        </w:rPr>
        <w:t>КР</w:t>
      </w:r>
      <w:r w:rsidR="00400713">
        <w:rPr>
          <w:rFonts w:ascii="Times New Roman" w:eastAsia="Times New Roman" w:hAnsi="Times New Roman" w:cs="Times New Roman"/>
          <w:color w:val="000000"/>
          <w:sz w:val="24"/>
          <w:szCs w:val="24"/>
          <w:lang w:eastAsia="ru-RU"/>
        </w:rPr>
        <w:t>»</w:t>
      </w:r>
      <w:r w:rsidRPr="008711C1">
        <w:rPr>
          <w:rFonts w:ascii="Times New Roman" w:eastAsia="Times New Roman" w:hAnsi="Times New Roman" w:cs="Times New Roman"/>
          <w:color w:val="000000"/>
          <w:sz w:val="24"/>
          <w:szCs w:val="24"/>
          <w:lang w:eastAsia="ru-RU"/>
        </w:rPr>
        <w:t xml:space="preserve"> от 2 июля 2021 года №289 ДСП и </w:t>
      </w:r>
      <w:r w:rsidRPr="008711C1">
        <w:rPr>
          <w:rFonts w:ascii="Times New Roman" w:eastAsia="Times New Roman" w:hAnsi="Times New Roman" w:cs="Times New Roman"/>
          <w:color w:val="000000"/>
          <w:sz w:val="24"/>
          <w:szCs w:val="24"/>
          <w:lang w:eastAsia="ru-RU"/>
        </w:rPr>
        <w:lastRenderedPageBreak/>
        <w:t xml:space="preserve">установлением нормы по выплате на конец календарного года тринадцатой заработной платы судьям Верховного суда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и государственным служащим его аппарата.</w:t>
      </w:r>
    </w:p>
    <w:p w:rsidR="003D5563" w:rsidRPr="008711C1" w:rsidRDefault="003D5563" w:rsidP="00EB466E">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При этом, уменьшены расходы на сумму 9,1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из них:</w:t>
      </w:r>
    </w:p>
    <w:p w:rsidR="00F801C0" w:rsidRDefault="00F801C0" w:rsidP="0048571B">
      <w:pPr>
        <w:pStyle w:val="a4"/>
        <w:numPr>
          <w:ilvl w:val="0"/>
          <w:numId w:val="34"/>
        </w:numPr>
        <w:ind w:left="0" w:firstLine="568"/>
        <w:jc w:val="both"/>
        <w:rPr>
          <w:color w:val="000000"/>
        </w:rPr>
      </w:pPr>
      <w:r>
        <w:rPr>
          <w:color w:val="000000"/>
        </w:rPr>
        <w:t xml:space="preserve"> </w:t>
      </w:r>
      <w:r w:rsidR="003D5563" w:rsidRPr="00F801C0">
        <w:rPr>
          <w:color w:val="000000"/>
        </w:rPr>
        <w:t xml:space="preserve">9,0 </w:t>
      </w:r>
      <w:r w:rsidR="00931154">
        <w:rPr>
          <w:color w:val="000000"/>
        </w:rPr>
        <w:t>млн. сом</w:t>
      </w:r>
      <w:r w:rsidR="003D5563" w:rsidRPr="00F801C0">
        <w:rPr>
          <w:color w:val="000000"/>
        </w:rPr>
        <w:t>, за счет сэкономленных средств фонда оплаты труда по результатам анализа смет.</w:t>
      </w:r>
    </w:p>
    <w:p w:rsidR="003D5563" w:rsidRPr="00F801C0" w:rsidRDefault="00F801C0" w:rsidP="0048571B">
      <w:pPr>
        <w:pStyle w:val="a4"/>
        <w:numPr>
          <w:ilvl w:val="0"/>
          <w:numId w:val="34"/>
        </w:numPr>
        <w:ind w:left="0" w:firstLine="568"/>
        <w:jc w:val="both"/>
        <w:rPr>
          <w:color w:val="000000"/>
        </w:rPr>
      </w:pPr>
      <w:r>
        <w:rPr>
          <w:color w:val="000000"/>
        </w:rPr>
        <w:t xml:space="preserve"> </w:t>
      </w:r>
      <w:r w:rsidR="003D5563" w:rsidRPr="00F801C0">
        <w:rPr>
          <w:color w:val="000000"/>
        </w:rPr>
        <w:t xml:space="preserve">0,1 </w:t>
      </w:r>
      <w:r w:rsidR="00931154">
        <w:rPr>
          <w:color w:val="000000"/>
        </w:rPr>
        <w:t>млн. сом</w:t>
      </w:r>
      <w:r w:rsidR="003D5563" w:rsidRPr="00F801C0">
        <w:rPr>
          <w:color w:val="000000"/>
        </w:rPr>
        <w:t xml:space="preserve">, в связи с зачетом суммы дебиторской задолженности согласно промежуточного акта Счетной палаты </w:t>
      </w:r>
      <w:r w:rsidR="00D7582C" w:rsidRPr="00F801C0">
        <w:rPr>
          <w:color w:val="000000"/>
        </w:rPr>
        <w:t>КР</w:t>
      </w:r>
      <w:r w:rsidR="003D5563" w:rsidRPr="00F801C0">
        <w:rPr>
          <w:color w:val="000000"/>
        </w:rPr>
        <w:t xml:space="preserve"> за 2020 г. </w:t>
      </w:r>
    </w:p>
    <w:p w:rsidR="00D8780B" w:rsidRDefault="00D8780B" w:rsidP="00EB466E">
      <w:pPr>
        <w:spacing w:after="0"/>
        <w:ind w:firstLine="567"/>
        <w:jc w:val="both"/>
        <w:rPr>
          <w:rFonts w:ascii="Times New Roman" w:eastAsia="Times New Roman" w:hAnsi="Times New Roman" w:cs="Times New Roman"/>
          <w:b/>
          <w:color w:val="000000"/>
          <w:sz w:val="24"/>
          <w:szCs w:val="24"/>
          <w:lang w:eastAsia="ru-RU"/>
        </w:rPr>
      </w:pPr>
    </w:p>
    <w:p w:rsidR="00D8780B" w:rsidRDefault="00D8780B" w:rsidP="00EB466E">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b/>
          <w:color w:val="000000"/>
          <w:sz w:val="24"/>
          <w:szCs w:val="24"/>
          <w:lang w:eastAsia="ru-RU"/>
        </w:rPr>
        <w:t>Конституционн</w:t>
      </w:r>
      <w:r>
        <w:rPr>
          <w:rFonts w:ascii="Times New Roman" w:eastAsia="Times New Roman" w:hAnsi="Times New Roman" w:cs="Times New Roman"/>
          <w:b/>
          <w:color w:val="000000"/>
          <w:sz w:val="24"/>
          <w:szCs w:val="24"/>
          <w:lang w:eastAsia="ru-RU"/>
        </w:rPr>
        <w:t>ая</w:t>
      </w:r>
      <w:r w:rsidRPr="008711C1">
        <w:rPr>
          <w:rFonts w:ascii="Times New Roman" w:eastAsia="Times New Roman" w:hAnsi="Times New Roman" w:cs="Times New Roman"/>
          <w:b/>
          <w:color w:val="000000"/>
          <w:sz w:val="24"/>
          <w:szCs w:val="24"/>
          <w:lang w:eastAsia="ru-RU"/>
        </w:rPr>
        <w:t xml:space="preserve"> палат</w:t>
      </w:r>
      <w:r>
        <w:rPr>
          <w:rFonts w:ascii="Times New Roman" w:eastAsia="Times New Roman" w:hAnsi="Times New Roman" w:cs="Times New Roman"/>
          <w:b/>
          <w:color w:val="000000"/>
          <w:sz w:val="24"/>
          <w:szCs w:val="24"/>
          <w:lang w:eastAsia="ru-RU"/>
        </w:rPr>
        <w:t>а</w:t>
      </w:r>
      <w:r w:rsidRPr="008711C1">
        <w:rPr>
          <w:rFonts w:ascii="Times New Roman" w:eastAsia="Times New Roman" w:hAnsi="Times New Roman" w:cs="Times New Roman"/>
          <w:b/>
          <w:color w:val="000000"/>
          <w:sz w:val="24"/>
          <w:szCs w:val="24"/>
          <w:lang w:eastAsia="ru-RU"/>
        </w:rPr>
        <w:t xml:space="preserve"> Верховного суда КР</w:t>
      </w:r>
      <w:r w:rsidR="003D5563" w:rsidRPr="008711C1">
        <w:rPr>
          <w:rFonts w:ascii="Times New Roman" w:eastAsia="Times New Roman" w:hAnsi="Times New Roman" w:cs="Times New Roman"/>
          <w:color w:val="000000"/>
          <w:sz w:val="24"/>
          <w:szCs w:val="24"/>
          <w:lang w:eastAsia="ru-RU"/>
        </w:rPr>
        <w:t xml:space="preserve"> </w:t>
      </w:r>
    </w:p>
    <w:p w:rsidR="003D5563" w:rsidRPr="008711C1" w:rsidRDefault="003D5563" w:rsidP="00EB466E">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По</w:t>
      </w:r>
      <w:r w:rsidRPr="008711C1">
        <w:rPr>
          <w:rFonts w:ascii="Times New Roman" w:eastAsia="Times New Roman" w:hAnsi="Times New Roman" w:cs="Times New Roman"/>
          <w:b/>
          <w:color w:val="000000"/>
          <w:sz w:val="24"/>
          <w:szCs w:val="24"/>
          <w:lang w:eastAsia="ru-RU"/>
        </w:rPr>
        <w:t xml:space="preserve"> </w:t>
      </w:r>
      <w:r w:rsidRPr="00D8780B">
        <w:rPr>
          <w:rFonts w:ascii="Times New Roman" w:eastAsia="Times New Roman" w:hAnsi="Times New Roman" w:cs="Times New Roman"/>
          <w:color w:val="000000"/>
          <w:sz w:val="24"/>
          <w:szCs w:val="24"/>
          <w:lang w:eastAsia="ru-RU"/>
        </w:rPr>
        <w:t xml:space="preserve">Конституционной палате Верховного суда </w:t>
      </w:r>
      <w:r w:rsidR="00D7582C" w:rsidRPr="00D8780B">
        <w:rPr>
          <w:rFonts w:ascii="Times New Roman" w:eastAsia="Times New Roman" w:hAnsi="Times New Roman" w:cs="Times New Roman"/>
          <w:color w:val="000000"/>
          <w:sz w:val="24"/>
          <w:szCs w:val="24"/>
          <w:lang w:eastAsia="ru-RU"/>
        </w:rPr>
        <w:t>КР</w:t>
      </w:r>
      <w:r w:rsidRPr="00D8780B">
        <w:rPr>
          <w:rFonts w:ascii="Times New Roman" w:eastAsia="Times New Roman" w:hAnsi="Times New Roman" w:cs="Times New Roman"/>
          <w:color w:val="000000"/>
          <w:sz w:val="24"/>
          <w:szCs w:val="24"/>
          <w:lang w:eastAsia="ru-RU"/>
        </w:rPr>
        <w:t xml:space="preserve"> фактическое</w:t>
      </w:r>
      <w:r w:rsidRPr="008711C1">
        <w:rPr>
          <w:rFonts w:ascii="Times New Roman" w:eastAsia="Times New Roman" w:hAnsi="Times New Roman" w:cs="Times New Roman"/>
          <w:color w:val="000000"/>
          <w:sz w:val="24"/>
          <w:szCs w:val="24"/>
          <w:lang w:eastAsia="ru-RU"/>
        </w:rPr>
        <w:t xml:space="preserve"> исполнение бюджета составило 49,2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при уточненном плане </w:t>
      </w:r>
      <w:r w:rsidRPr="008711C1">
        <w:rPr>
          <w:rFonts w:ascii="Times New Roman" w:eastAsia="Times New Roman" w:hAnsi="Times New Roman" w:cs="Times New Roman"/>
          <w:color w:val="000000" w:themeColor="text1"/>
          <w:sz w:val="24"/>
          <w:szCs w:val="24"/>
          <w:lang w:eastAsia="ru-RU"/>
        </w:rPr>
        <w:t xml:space="preserve">50,4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что в процентном соотношении составило 97,5%. Уточнённый бюджет по отношению к утвержденному бюджету уменьшен на 0,1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w:t>
      </w:r>
      <w:r w:rsidRPr="008711C1">
        <w:rPr>
          <w:rFonts w:ascii="Times New Roman" w:eastAsia="Times New Roman" w:hAnsi="Times New Roman" w:cs="Times New Roman"/>
          <w:color w:val="000000" w:themeColor="text1"/>
          <w:sz w:val="24"/>
          <w:szCs w:val="24"/>
          <w:lang w:eastAsia="ru-RU"/>
        </w:rPr>
        <w:t xml:space="preserve">50,5 </w:t>
      </w:r>
      <w:r w:rsidR="00931154">
        <w:rPr>
          <w:rFonts w:ascii="Times New Roman" w:eastAsia="Times New Roman" w:hAnsi="Times New Roman" w:cs="Times New Roman"/>
          <w:color w:val="000000" w:themeColor="text1"/>
          <w:sz w:val="24"/>
          <w:szCs w:val="24"/>
          <w:lang w:eastAsia="ru-RU"/>
        </w:rPr>
        <w:t>млн. сом</w:t>
      </w:r>
      <w:r w:rsidRPr="008711C1">
        <w:rPr>
          <w:rFonts w:ascii="Times New Roman" w:eastAsia="Times New Roman" w:hAnsi="Times New Roman" w:cs="Times New Roman"/>
          <w:color w:val="000000"/>
          <w:sz w:val="24"/>
          <w:szCs w:val="24"/>
          <w:lang w:eastAsia="ru-RU"/>
        </w:rPr>
        <w:t>).</w:t>
      </w:r>
    </w:p>
    <w:p w:rsidR="003D5563" w:rsidRPr="008711C1" w:rsidRDefault="003D5563" w:rsidP="00EB466E">
      <w:pPr>
        <w:widowControl w:val="0"/>
        <w:spacing w:after="0"/>
        <w:ind w:firstLine="567"/>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sz w:val="24"/>
          <w:szCs w:val="24"/>
          <w:lang w:eastAsia="ru-RU"/>
        </w:rPr>
        <w:t>Уменьшение бюджетных средств, связано с зачетом суммы с</w:t>
      </w:r>
      <w:r w:rsidR="00400713">
        <w:rPr>
          <w:rFonts w:ascii="Times New Roman" w:eastAsia="Times New Roman" w:hAnsi="Times New Roman" w:cs="Times New Roman"/>
          <w:sz w:val="24"/>
          <w:szCs w:val="24"/>
          <w:lang w:eastAsia="ru-RU"/>
        </w:rPr>
        <w:t>верхнормативных запасов товарно-</w:t>
      </w:r>
      <w:r w:rsidRPr="008711C1">
        <w:rPr>
          <w:rFonts w:ascii="Times New Roman" w:eastAsia="Times New Roman" w:hAnsi="Times New Roman" w:cs="Times New Roman"/>
          <w:sz w:val="24"/>
          <w:szCs w:val="24"/>
          <w:lang w:eastAsia="ru-RU"/>
        </w:rPr>
        <w:t xml:space="preserve">материальных ценностей (ТМЦ) за 2020 год на сумму 0,1 </w:t>
      </w:r>
      <w:r w:rsidR="00931154">
        <w:rPr>
          <w:rFonts w:ascii="Times New Roman" w:eastAsia="Times New Roman" w:hAnsi="Times New Roman" w:cs="Times New Roman"/>
          <w:sz w:val="24"/>
          <w:szCs w:val="24"/>
          <w:lang w:eastAsia="ru-RU"/>
        </w:rPr>
        <w:t>млн. сом</w:t>
      </w:r>
      <w:r w:rsidRPr="008711C1">
        <w:rPr>
          <w:rFonts w:ascii="Times New Roman" w:eastAsia="Times New Roman" w:hAnsi="Times New Roman" w:cs="Times New Roman"/>
          <w:sz w:val="24"/>
          <w:szCs w:val="24"/>
          <w:lang w:eastAsia="ru-RU"/>
        </w:rPr>
        <w:t>.</w:t>
      </w:r>
    </w:p>
    <w:p w:rsidR="00D8780B" w:rsidRDefault="003D5563" w:rsidP="00EB466E">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 </w:t>
      </w:r>
    </w:p>
    <w:p w:rsidR="00D8780B" w:rsidRDefault="00D8780B" w:rsidP="00EB466E">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b/>
          <w:color w:val="000000"/>
          <w:sz w:val="24"/>
          <w:szCs w:val="24"/>
          <w:lang w:eastAsia="ru-RU"/>
        </w:rPr>
        <w:t>Судебн</w:t>
      </w:r>
      <w:r>
        <w:rPr>
          <w:rFonts w:ascii="Times New Roman" w:eastAsia="Times New Roman" w:hAnsi="Times New Roman" w:cs="Times New Roman"/>
          <w:b/>
          <w:color w:val="000000"/>
          <w:sz w:val="24"/>
          <w:szCs w:val="24"/>
          <w:lang w:eastAsia="ru-RU"/>
        </w:rPr>
        <w:t xml:space="preserve">ый </w:t>
      </w:r>
      <w:r w:rsidRPr="008711C1">
        <w:rPr>
          <w:rFonts w:ascii="Times New Roman" w:eastAsia="Times New Roman" w:hAnsi="Times New Roman" w:cs="Times New Roman"/>
          <w:b/>
          <w:color w:val="000000"/>
          <w:sz w:val="24"/>
          <w:szCs w:val="24"/>
          <w:lang w:eastAsia="ru-RU"/>
        </w:rPr>
        <w:t>департамент при Верховном суде</w:t>
      </w:r>
      <w:r w:rsidRPr="008711C1">
        <w:rPr>
          <w:rFonts w:ascii="Times New Roman" w:eastAsia="Times New Roman" w:hAnsi="Times New Roman" w:cs="Times New Roman"/>
          <w:b/>
          <w:color w:val="000000"/>
          <w:sz w:val="24"/>
          <w:szCs w:val="24"/>
          <w:lang w:eastAsia="ru-RU"/>
        </w:rPr>
        <w:softHyphen/>
        <w:t xml:space="preserve"> КР</w:t>
      </w:r>
      <w:r w:rsidRPr="008711C1">
        <w:rPr>
          <w:rFonts w:ascii="Times New Roman" w:eastAsia="Times New Roman" w:hAnsi="Times New Roman" w:cs="Times New Roman"/>
          <w:color w:val="000000"/>
          <w:sz w:val="24"/>
          <w:szCs w:val="24"/>
          <w:lang w:eastAsia="ru-RU"/>
        </w:rPr>
        <w:t xml:space="preserve"> </w:t>
      </w:r>
    </w:p>
    <w:p w:rsidR="003D5563" w:rsidRPr="008711C1" w:rsidRDefault="003D5563" w:rsidP="00302D7A">
      <w:pPr>
        <w:spacing w:after="0"/>
        <w:ind w:firstLine="567"/>
        <w:jc w:val="both"/>
        <w:rPr>
          <w:rFonts w:ascii="Times New Roman" w:eastAsia="Times New Roman" w:hAnsi="Times New Roman" w:cs="Times New Roman"/>
          <w:color w:val="000000"/>
          <w:sz w:val="24"/>
          <w:szCs w:val="24"/>
          <w:lang w:eastAsia="ru-RU"/>
        </w:rPr>
      </w:pPr>
      <w:r w:rsidRPr="00D8780B">
        <w:rPr>
          <w:rFonts w:ascii="Times New Roman" w:eastAsia="Times New Roman" w:hAnsi="Times New Roman" w:cs="Times New Roman"/>
          <w:color w:val="000000"/>
          <w:sz w:val="24"/>
          <w:szCs w:val="24"/>
          <w:lang w:eastAsia="ru-RU"/>
        </w:rPr>
        <w:t>По Судебному департаменту при Верховном суде</w:t>
      </w:r>
      <w:r w:rsidRPr="00D8780B">
        <w:rPr>
          <w:rFonts w:ascii="Times New Roman" w:eastAsia="Times New Roman" w:hAnsi="Times New Roman" w:cs="Times New Roman"/>
          <w:color w:val="000000"/>
          <w:sz w:val="24"/>
          <w:szCs w:val="24"/>
          <w:lang w:eastAsia="ru-RU"/>
        </w:rPr>
        <w:softHyphen/>
        <w:t xml:space="preserve"> </w:t>
      </w:r>
      <w:r w:rsidR="00D7582C" w:rsidRPr="00D8780B">
        <w:rPr>
          <w:rFonts w:ascii="Times New Roman" w:eastAsia="Times New Roman" w:hAnsi="Times New Roman" w:cs="Times New Roman"/>
          <w:color w:val="000000"/>
          <w:sz w:val="24"/>
          <w:szCs w:val="24"/>
          <w:lang w:eastAsia="ru-RU"/>
        </w:rPr>
        <w:t>КР</w:t>
      </w:r>
      <w:r w:rsidRPr="00D8780B">
        <w:rPr>
          <w:rFonts w:ascii="Times New Roman" w:eastAsia="Times New Roman" w:hAnsi="Times New Roman" w:cs="Times New Roman"/>
          <w:color w:val="000000"/>
          <w:sz w:val="24"/>
          <w:szCs w:val="24"/>
          <w:lang w:eastAsia="ru-RU"/>
        </w:rPr>
        <w:t xml:space="preserve"> фактическое исполнение бюджета составило 1 292,0 </w:t>
      </w:r>
      <w:r w:rsidR="00931154">
        <w:rPr>
          <w:rFonts w:ascii="Times New Roman" w:eastAsia="Times New Roman" w:hAnsi="Times New Roman" w:cs="Times New Roman"/>
          <w:color w:val="000000"/>
          <w:sz w:val="24"/>
          <w:szCs w:val="24"/>
          <w:lang w:eastAsia="ru-RU"/>
        </w:rPr>
        <w:t>млн. сом</w:t>
      </w:r>
      <w:r w:rsidRPr="00D8780B">
        <w:rPr>
          <w:rFonts w:ascii="Times New Roman" w:eastAsia="Times New Roman" w:hAnsi="Times New Roman" w:cs="Times New Roman"/>
          <w:color w:val="000000"/>
          <w:sz w:val="24"/>
          <w:szCs w:val="24"/>
          <w:lang w:eastAsia="ru-RU"/>
        </w:rPr>
        <w:t xml:space="preserve"> при уточненном плане</w:t>
      </w:r>
      <w:r w:rsidRPr="008711C1">
        <w:rPr>
          <w:rFonts w:ascii="Times New Roman" w:eastAsia="Times New Roman" w:hAnsi="Times New Roman" w:cs="Times New Roman"/>
          <w:color w:val="000000"/>
          <w:sz w:val="24"/>
          <w:szCs w:val="24"/>
          <w:lang w:eastAsia="ru-RU"/>
        </w:rPr>
        <w:t xml:space="preserve"> 1 575,5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что в процентном соотношении составило 82,0%. Уточнённый бюджет по отношению к утвержденному бюджету увеличен на 39,1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(1 536,4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w:t>
      </w:r>
    </w:p>
    <w:p w:rsidR="003D5563" w:rsidRPr="008711C1" w:rsidRDefault="003D5563" w:rsidP="00302D7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Увеличение расходов по бюджетным средствам на сумму 44,4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связано с повышением заработной платы судей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в соответствии с Указом Президента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w:t>
      </w:r>
      <w:r w:rsidR="00400713">
        <w:rPr>
          <w:rFonts w:ascii="Times New Roman" w:eastAsia="Times New Roman" w:hAnsi="Times New Roman" w:cs="Times New Roman"/>
          <w:color w:val="000000"/>
          <w:sz w:val="24"/>
          <w:szCs w:val="24"/>
          <w:lang w:eastAsia="ru-RU"/>
        </w:rPr>
        <w:t>«</w:t>
      </w:r>
      <w:r w:rsidRPr="008711C1">
        <w:rPr>
          <w:rFonts w:ascii="Times New Roman" w:eastAsia="Times New Roman" w:hAnsi="Times New Roman" w:cs="Times New Roman"/>
          <w:color w:val="000000"/>
          <w:sz w:val="24"/>
          <w:szCs w:val="24"/>
          <w:lang w:eastAsia="ru-RU"/>
        </w:rPr>
        <w:t xml:space="preserve">Об условиях оплаты труда судей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государственных служащих аппаратов Конституционного и Верховного судов </w:t>
      </w:r>
      <w:r w:rsidR="00D7582C" w:rsidRPr="008711C1">
        <w:rPr>
          <w:rFonts w:ascii="Times New Roman" w:eastAsia="Times New Roman" w:hAnsi="Times New Roman" w:cs="Times New Roman"/>
          <w:color w:val="000000"/>
          <w:sz w:val="24"/>
          <w:szCs w:val="24"/>
          <w:lang w:eastAsia="ru-RU"/>
        </w:rPr>
        <w:t>КР</w:t>
      </w:r>
      <w:r w:rsidR="00400713">
        <w:rPr>
          <w:rFonts w:ascii="Times New Roman" w:eastAsia="Times New Roman" w:hAnsi="Times New Roman" w:cs="Times New Roman"/>
          <w:color w:val="000000"/>
          <w:sz w:val="24"/>
          <w:szCs w:val="24"/>
          <w:lang w:eastAsia="ru-RU"/>
        </w:rPr>
        <w:t>»</w:t>
      </w:r>
      <w:r w:rsidRPr="008711C1">
        <w:rPr>
          <w:rFonts w:ascii="Times New Roman" w:eastAsia="Times New Roman" w:hAnsi="Times New Roman" w:cs="Times New Roman"/>
          <w:color w:val="000000"/>
          <w:sz w:val="24"/>
          <w:szCs w:val="24"/>
          <w:lang w:eastAsia="ru-RU"/>
        </w:rPr>
        <w:t xml:space="preserve"> от 2 июля 2021 года №289 ДСП.</w:t>
      </w:r>
    </w:p>
    <w:p w:rsidR="003D5563" w:rsidRPr="008711C1" w:rsidRDefault="003D5563" w:rsidP="00302D7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При этом, уменьшены расходы на сумму 5,3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согласно промежуточного отчета Счетной палаты </w:t>
      </w:r>
      <w:r w:rsidR="00D7582C" w:rsidRPr="008711C1">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за 2020 год.</w:t>
      </w:r>
    </w:p>
    <w:p w:rsidR="003D5563" w:rsidRPr="008711C1" w:rsidRDefault="003D5563" w:rsidP="008711C1">
      <w:pPr>
        <w:spacing w:after="0"/>
        <w:ind w:firstLine="708"/>
        <w:jc w:val="both"/>
        <w:rPr>
          <w:rFonts w:ascii="Times New Roman" w:eastAsia="Times New Roman" w:hAnsi="Times New Roman" w:cs="Times New Roman"/>
          <w:color w:val="000000"/>
          <w:sz w:val="24"/>
          <w:szCs w:val="24"/>
          <w:lang w:eastAsia="ru-RU"/>
        </w:rPr>
      </w:pPr>
    </w:p>
    <w:p w:rsidR="003D5563" w:rsidRPr="008711C1" w:rsidRDefault="00D8780B" w:rsidP="00D8780B">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b/>
          <w:color w:val="000000"/>
          <w:sz w:val="24"/>
          <w:szCs w:val="24"/>
          <w:lang w:eastAsia="ru-RU"/>
        </w:rPr>
        <w:t>Генеральн</w:t>
      </w:r>
      <w:r>
        <w:rPr>
          <w:rFonts w:ascii="Times New Roman" w:eastAsia="Times New Roman" w:hAnsi="Times New Roman" w:cs="Times New Roman"/>
          <w:b/>
          <w:color w:val="000000"/>
          <w:sz w:val="24"/>
          <w:szCs w:val="24"/>
          <w:lang w:eastAsia="ru-RU"/>
        </w:rPr>
        <w:t>ая</w:t>
      </w:r>
      <w:r w:rsidRPr="008711C1">
        <w:rPr>
          <w:rFonts w:ascii="Times New Roman" w:eastAsia="Times New Roman" w:hAnsi="Times New Roman" w:cs="Times New Roman"/>
          <w:b/>
          <w:color w:val="000000"/>
          <w:sz w:val="24"/>
          <w:szCs w:val="24"/>
          <w:lang w:eastAsia="ru-RU"/>
        </w:rPr>
        <w:t xml:space="preserve"> прокуратур</w:t>
      </w:r>
      <w:r>
        <w:rPr>
          <w:rFonts w:ascii="Times New Roman" w:eastAsia="Times New Roman" w:hAnsi="Times New Roman" w:cs="Times New Roman"/>
          <w:b/>
          <w:color w:val="000000"/>
          <w:sz w:val="24"/>
          <w:szCs w:val="24"/>
          <w:lang w:eastAsia="ru-RU"/>
        </w:rPr>
        <w:t>а</w:t>
      </w:r>
      <w:r w:rsidRPr="008711C1">
        <w:rPr>
          <w:rFonts w:ascii="Times New Roman" w:eastAsia="Times New Roman" w:hAnsi="Times New Roman" w:cs="Times New Roman"/>
          <w:b/>
          <w:color w:val="000000"/>
          <w:sz w:val="24"/>
          <w:szCs w:val="24"/>
          <w:lang w:eastAsia="ru-RU"/>
        </w:rPr>
        <w:t xml:space="preserve"> КР</w:t>
      </w:r>
    </w:p>
    <w:p w:rsidR="003D5563" w:rsidRPr="008711C1" w:rsidRDefault="003D5563" w:rsidP="005F471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По</w:t>
      </w:r>
      <w:r w:rsidRPr="008711C1">
        <w:rPr>
          <w:rFonts w:ascii="Times New Roman" w:eastAsia="Times New Roman" w:hAnsi="Times New Roman" w:cs="Times New Roman"/>
          <w:b/>
          <w:color w:val="000000"/>
          <w:sz w:val="24"/>
          <w:szCs w:val="24"/>
          <w:lang w:eastAsia="ru-RU"/>
        </w:rPr>
        <w:t xml:space="preserve"> </w:t>
      </w:r>
      <w:r w:rsidRPr="009971EB">
        <w:rPr>
          <w:rFonts w:ascii="Times New Roman" w:eastAsia="Times New Roman" w:hAnsi="Times New Roman" w:cs="Times New Roman"/>
          <w:color w:val="000000"/>
          <w:sz w:val="24"/>
          <w:szCs w:val="24"/>
          <w:lang w:eastAsia="ru-RU"/>
        </w:rPr>
        <w:t xml:space="preserve">Генеральной прокуратуре </w:t>
      </w:r>
      <w:r w:rsidR="00D7582C" w:rsidRPr="009971EB">
        <w:rPr>
          <w:rFonts w:ascii="Times New Roman" w:eastAsia="Times New Roman" w:hAnsi="Times New Roman" w:cs="Times New Roman"/>
          <w:color w:val="000000"/>
          <w:sz w:val="24"/>
          <w:szCs w:val="24"/>
          <w:lang w:eastAsia="ru-RU"/>
        </w:rPr>
        <w:t>КР</w:t>
      </w:r>
      <w:r w:rsidRPr="008711C1">
        <w:rPr>
          <w:rFonts w:ascii="Times New Roman" w:eastAsia="Times New Roman" w:hAnsi="Times New Roman" w:cs="Times New Roman"/>
          <w:color w:val="000000"/>
          <w:sz w:val="24"/>
          <w:szCs w:val="24"/>
          <w:lang w:eastAsia="ru-RU"/>
        </w:rPr>
        <w:t xml:space="preserve"> фактическое исполнение бюджета составило 667,8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при уточненном плане 718,9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что в процентном соотношении составило 92,9%. Уточнённый бюджет по отношению к утвержденному бюджету увеличен на 160,1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(558,8</w:t>
      </w:r>
      <w:r w:rsidRPr="008711C1">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w:t>
      </w:r>
    </w:p>
    <w:p w:rsidR="00717A3C" w:rsidRDefault="003D5563" w:rsidP="005F471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Увеличение расходов по бюджетным средствам на сумму 160,4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связано с дополн</w:t>
      </w:r>
      <w:r w:rsidR="00717A3C">
        <w:rPr>
          <w:rFonts w:ascii="Times New Roman" w:eastAsia="Times New Roman" w:hAnsi="Times New Roman" w:cs="Times New Roman"/>
          <w:color w:val="000000"/>
          <w:sz w:val="24"/>
          <w:szCs w:val="24"/>
          <w:lang w:eastAsia="ru-RU"/>
        </w:rPr>
        <w:t>ительно выделенными средствами:</w:t>
      </w:r>
    </w:p>
    <w:p w:rsidR="00717A3C" w:rsidRDefault="00717A3C" w:rsidP="0048571B">
      <w:pPr>
        <w:pStyle w:val="a4"/>
        <w:numPr>
          <w:ilvl w:val="0"/>
          <w:numId w:val="34"/>
        </w:numPr>
        <w:spacing w:line="276" w:lineRule="auto"/>
        <w:ind w:left="0" w:firstLine="568"/>
        <w:jc w:val="both"/>
        <w:rPr>
          <w:color w:val="000000"/>
        </w:rPr>
      </w:pPr>
      <w:r>
        <w:rPr>
          <w:color w:val="000000"/>
        </w:rPr>
        <w:t xml:space="preserve"> </w:t>
      </w:r>
      <w:r w:rsidR="003D5563" w:rsidRPr="00717A3C">
        <w:rPr>
          <w:color w:val="000000"/>
        </w:rPr>
        <w:t xml:space="preserve">в сумме 51,7 </w:t>
      </w:r>
      <w:r w:rsidR="00931154">
        <w:rPr>
          <w:color w:val="000000"/>
        </w:rPr>
        <w:t>млн. сом</w:t>
      </w:r>
      <w:r w:rsidR="003D5563" w:rsidRPr="00717A3C">
        <w:rPr>
          <w:color w:val="000000"/>
        </w:rPr>
        <w:t xml:space="preserve"> в соответствии с распоряжением Кабинета Министров </w:t>
      </w:r>
      <w:r w:rsidR="00D7582C" w:rsidRPr="00717A3C">
        <w:rPr>
          <w:color w:val="000000"/>
        </w:rPr>
        <w:t>КР</w:t>
      </w:r>
      <w:r w:rsidR="003D5563" w:rsidRPr="00717A3C">
        <w:rPr>
          <w:color w:val="000000"/>
        </w:rPr>
        <w:t xml:space="preserve"> от 14 июня 2021 года №36-р на приобретение серверного и коммутационного оборудования, системы кондиционирования, вентиляции и пожаротушения для серверных помещений, в рамках концепции цифровой трансформации </w:t>
      </w:r>
      <w:r w:rsidR="00400713">
        <w:rPr>
          <w:color w:val="000000"/>
        </w:rPr>
        <w:t>«</w:t>
      </w:r>
      <w:r w:rsidR="003D5563" w:rsidRPr="00717A3C">
        <w:rPr>
          <w:color w:val="000000"/>
        </w:rPr>
        <w:t>Цифровой Кыргызстан на 2019-2023</w:t>
      </w:r>
      <w:r w:rsidR="00400713">
        <w:rPr>
          <w:color w:val="000000"/>
        </w:rPr>
        <w:t>»</w:t>
      </w:r>
      <w:r w:rsidR="003D5563" w:rsidRPr="00717A3C">
        <w:rPr>
          <w:color w:val="000000"/>
        </w:rPr>
        <w:t>;</w:t>
      </w:r>
    </w:p>
    <w:p w:rsidR="00717A3C" w:rsidRDefault="00717A3C" w:rsidP="0048571B">
      <w:pPr>
        <w:pStyle w:val="a4"/>
        <w:numPr>
          <w:ilvl w:val="0"/>
          <w:numId w:val="34"/>
        </w:numPr>
        <w:spacing w:line="276" w:lineRule="auto"/>
        <w:ind w:left="0" w:firstLine="568"/>
        <w:jc w:val="both"/>
        <w:rPr>
          <w:color w:val="000000"/>
        </w:rPr>
      </w:pPr>
      <w:r>
        <w:rPr>
          <w:color w:val="000000"/>
        </w:rPr>
        <w:t xml:space="preserve"> </w:t>
      </w:r>
      <w:r w:rsidR="003D5563" w:rsidRPr="00717A3C">
        <w:rPr>
          <w:color w:val="000000"/>
        </w:rPr>
        <w:t xml:space="preserve">в сумме 89,7 </w:t>
      </w:r>
      <w:r w:rsidR="00931154">
        <w:rPr>
          <w:color w:val="000000"/>
        </w:rPr>
        <w:t>млн. сом</w:t>
      </w:r>
      <w:r w:rsidR="003D5563" w:rsidRPr="00717A3C">
        <w:rPr>
          <w:color w:val="000000"/>
        </w:rPr>
        <w:t xml:space="preserve"> в соответствии с распоряжением Кабинета Министров </w:t>
      </w:r>
      <w:r w:rsidR="00D7582C" w:rsidRPr="00717A3C">
        <w:rPr>
          <w:color w:val="000000"/>
        </w:rPr>
        <w:t>КР</w:t>
      </w:r>
      <w:r w:rsidR="003D5563" w:rsidRPr="00717A3C">
        <w:rPr>
          <w:color w:val="000000"/>
        </w:rPr>
        <w:t xml:space="preserve"> от 23 июля 2021 года №105-р, Решением Комитета по бюджету и финансам Жогорку Кенеша </w:t>
      </w:r>
      <w:r w:rsidR="00D7582C" w:rsidRPr="00717A3C">
        <w:rPr>
          <w:color w:val="000000"/>
        </w:rPr>
        <w:t>КР</w:t>
      </w:r>
      <w:r w:rsidR="003D5563" w:rsidRPr="00717A3C">
        <w:rPr>
          <w:color w:val="000000"/>
        </w:rPr>
        <w:t xml:space="preserve"> от 26 июля 2021 года на строительство и капитальный ремонт административных зданий, служебных жилых домов и на материально-финансовое обеспечение органов прокуратуры;</w:t>
      </w:r>
    </w:p>
    <w:p w:rsidR="00717A3C" w:rsidRDefault="00717A3C" w:rsidP="0048571B">
      <w:pPr>
        <w:pStyle w:val="a4"/>
        <w:numPr>
          <w:ilvl w:val="0"/>
          <w:numId w:val="34"/>
        </w:numPr>
        <w:spacing w:line="276" w:lineRule="auto"/>
        <w:ind w:left="0" w:firstLine="568"/>
        <w:jc w:val="both"/>
        <w:rPr>
          <w:color w:val="000000"/>
        </w:rPr>
      </w:pPr>
      <w:r>
        <w:rPr>
          <w:color w:val="000000"/>
        </w:rPr>
        <w:t xml:space="preserve"> </w:t>
      </w:r>
      <w:r w:rsidR="003D5563" w:rsidRPr="00717A3C">
        <w:rPr>
          <w:color w:val="000000"/>
        </w:rPr>
        <w:t xml:space="preserve">в сумме 2,4 </w:t>
      </w:r>
      <w:r w:rsidR="00931154">
        <w:rPr>
          <w:color w:val="000000"/>
        </w:rPr>
        <w:t>млн. сом</w:t>
      </w:r>
      <w:r w:rsidR="003D5563" w:rsidRPr="00717A3C">
        <w:rPr>
          <w:color w:val="000000"/>
        </w:rPr>
        <w:t xml:space="preserve"> на содержание и дальнейшее внедрение автоматизированной информационной системы </w:t>
      </w:r>
      <w:r w:rsidR="00400713">
        <w:rPr>
          <w:color w:val="000000"/>
        </w:rPr>
        <w:t>«</w:t>
      </w:r>
      <w:r w:rsidR="003D5563" w:rsidRPr="00717A3C">
        <w:rPr>
          <w:color w:val="000000"/>
        </w:rPr>
        <w:t>Единый реестр нарушений</w:t>
      </w:r>
      <w:r w:rsidR="00400713">
        <w:rPr>
          <w:color w:val="000000"/>
        </w:rPr>
        <w:t>»</w:t>
      </w:r>
      <w:r w:rsidR="003D5563" w:rsidRPr="00717A3C">
        <w:rPr>
          <w:color w:val="000000"/>
        </w:rPr>
        <w:t xml:space="preserve"> в связи с передачей данной </w:t>
      </w:r>
      <w:r w:rsidR="003D5563" w:rsidRPr="00717A3C">
        <w:rPr>
          <w:color w:val="000000"/>
        </w:rPr>
        <w:lastRenderedPageBreak/>
        <w:t xml:space="preserve">системы с Министерства внутренних дел </w:t>
      </w:r>
      <w:r w:rsidR="00D7582C" w:rsidRPr="00717A3C">
        <w:rPr>
          <w:color w:val="000000"/>
        </w:rPr>
        <w:t>КР</w:t>
      </w:r>
      <w:r w:rsidR="003D5563" w:rsidRPr="00717A3C">
        <w:rPr>
          <w:color w:val="000000"/>
        </w:rPr>
        <w:t xml:space="preserve"> в Генеральную прокуратуру </w:t>
      </w:r>
      <w:r w:rsidR="00D7582C" w:rsidRPr="00717A3C">
        <w:rPr>
          <w:color w:val="000000"/>
        </w:rPr>
        <w:t>КР</w:t>
      </w:r>
      <w:r w:rsidR="003D5563" w:rsidRPr="00717A3C">
        <w:rPr>
          <w:color w:val="000000"/>
        </w:rPr>
        <w:t xml:space="preserve"> на основании постановления Кабинета Министров </w:t>
      </w:r>
      <w:r w:rsidR="00D7582C" w:rsidRPr="00717A3C">
        <w:rPr>
          <w:color w:val="000000"/>
        </w:rPr>
        <w:t>КР</w:t>
      </w:r>
      <w:r w:rsidR="003D5563" w:rsidRPr="00717A3C">
        <w:rPr>
          <w:color w:val="000000"/>
        </w:rPr>
        <w:t xml:space="preserve"> </w:t>
      </w:r>
      <w:r w:rsidR="00400713">
        <w:rPr>
          <w:color w:val="000000"/>
        </w:rPr>
        <w:t>«</w:t>
      </w:r>
      <w:r w:rsidR="003D5563" w:rsidRPr="00717A3C">
        <w:rPr>
          <w:color w:val="000000"/>
        </w:rPr>
        <w:t xml:space="preserve">О внесении изменений в некоторые решения Правительства </w:t>
      </w:r>
      <w:r w:rsidR="00D7582C" w:rsidRPr="00717A3C">
        <w:rPr>
          <w:color w:val="000000"/>
        </w:rPr>
        <w:t>КР</w:t>
      </w:r>
      <w:r w:rsidR="003D5563" w:rsidRPr="00717A3C">
        <w:rPr>
          <w:color w:val="000000"/>
        </w:rPr>
        <w:t xml:space="preserve"> по вопросам, связанным с использованием автоматизированной информационной системы </w:t>
      </w:r>
      <w:r w:rsidR="00400713">
        <w:rPr>
          <w:color w:val="000000"/>
        </w:rPr>
        <w:t>«</w:t>
      </w:r>
      <w:r w:rsidR="003D5563" w:rsidRPr="00717A3C">
        <w:rPr>
          <w:color w:val="000000"/>
        </w:rPr>
        <w:t>Единый реестр нарушений</w:t>
      </w:r>
      <w:r w:rsidR="00400713">
        <w:rPr>
          <w:color w:val="000000"/>
        </w:rPr>
        <w:t>»</w:t>
      </w:r>
      <w:r w:rsidR="003D5563" w:rsidRPr="00717A3C">
        <w:rPr>
          <w:color w:val="000000"/>
        </w:rPr>
        <w:t xml:space="preserve"> от 13 августа 2021 года №132.</w:t>
      </w:r>
    </w:p>
    <w:p w:rsidR="00717A3C" w:rsidRDefault="00717A3C" w:rsidP="0048571B">
      <w:pPr>
        <w:pStyle w:val="a4"/>
        <w:numPr>
          <w:ilvl w:val="0"/>
          <w:numId w:val="34"/>
        </w:numPr>
        <w:spacing w:line="276" w:lineRule="auto"/>
        <w:ind w:left="0" w:firstLine="568"/>
        <w:jc w:val="both"/>
        <w:rPr>
          <w:color w:val="000000"/>
        </w:rPr>
      </w:pPr>
      <w:r>
        <w:rPr>
          <w:color w:val="000000"/>
        </w:rPr>
        <w:t xml:space="preserve"> </w:t>
      </w:r>
      <w:r w:rsidR="003D5563" w:rsidRPr="00717A3C">
        <w:rPr>
          <w:color w:val="000000"/>
        </w:rPr>
        <w:t xml:space="preserve">в сумме 14,6 </w:t>
      </w:r>
      <w:r w:rsidR="00931154">
        <w:rPr>
          <w:color w:val="000000"/>
        </w:rPr>
        <w:t>млн. сом</w:t>
      </w:r>
      <w:r w:rsidR="003D5563" w:rsidRPr="00717A3C">
        <w:rPr>
          <w:color w:val="000000"/>
        </w:rPr>
        <w:t xml:space="preserve"> в связи с увеличением  штатной численности на 141 единиц согласно постановлению Кабинета Министров </w:t>
      </w:r>
      <w:r w:rsidR="00D7582C" w:rsidRPr="00717A3C">
        <w:rPr>
          <w:color w:val="000000"/>
        </w:rPr>
        <w:t>КР</w:t>
      </w:r>
      <w:r w:rsidR="003D5563" w:rsidRPr="00717A3C">
        <w:rPr>
          <w:color w:val="000000"/>
        </w:rPr>
        <w:t xml:space="preserve"> от 14 мая 2021 года №4 </w:t>
      </w:r>
      <w:r w:rsidR="00400713">
        <w:rPr>
          <w:color w:val="000000"/>
        </w:rPr>
        <w:t>«</w:t>
      </w:r>
      <w:r w:rsidR="003D5563" w:rsidRPr="00717A3C">
        <w:rPr>
          <w:color w:val="000000"/>
        </w:rPr>
        <w:t xml:space="preserve">О внесении изменений в постановление Правительства </w:t>
      </w:r>
      <w:r w:rsidR="00D7582C" w:rsidRPr="00717A3C">
        <w:rPr>
          <w:color w:val="000000"/>
        </w:rPr>
        <w:t>КР</w:t>
      </w:r>
      <w:r w:rsidR="003D5563" w:rsidRPr="00717A3C">
        <w:rPr>
          <w:color w:val="000000"/>
        </w:rPr>
        <w:t xml:space="preserve"> </w:t>
      </w:r>
      <w:r w:rsidR="00400713">
        <w:rPr>
          <w:color w:val="000000"/>
        </w:rPr>
        <w:t>«</w:t>
      </w:r>
      <w:r w:rsidR="003D5563" w:rsidRPr="00717A3C">
        <w:rPr>
          <w:color w:val="000000"/>
        </w:rPr>
        <w:t xml:space="preserve">О предельной штатной численности министерств, административных ведомств и иных государственных органов </w:t>
      </w:r>
      <w:r w:rsidR="00D7582C" w:rsidRPr="00717A3C">
        <w:rPr>
          <w:color w:val="000000"/>
        </w:rPr>
        <w:t>КР</w:t>
      </w:r>
      <w:r w:rsidR="00400713">
        <w:rPr>
          <w:color w:val="000000"/>
        </w:rPr>
        <w:t>»</w:t>
      </w:r>
      <w:r w:rsidR="003D5563" w:rsidRPr="00717A3C">
        <w:rPr>
          <w:color w:val="000000"/>
        </w:rPr>
        <w:t xml:space="preserve"> от 22 августа 2011 года № 473</w:t>
      </w:r>
      <w:r w:rsidR="00400713">
        <w:rPr>
          <w:color w:val="000000"/>
        </w:rPr>
        <w:t>»</w:t>
      </w:r>
      <w:r w:rsidR="003D5563" w:rsidRPr="00717A3C">
        <w:rPr>
          <w:color w:val="000000"/>
        </w:rPr>
        <w:t>;</w:t>
      </w:r>
    </w:p>
    <w:p w:rsidR="003D5563" w:rsidRPr="00717A3C" w:rsidRDefault="00717A3C" w:rsidP="0048571B">
      <w:pPr>
        <w:pStyle w:val="a4"/>
        <w:numPr>
          <w:ilvl w:val="0"/>
          <w:numId w:val="34"/>
        </w:numPr>
        <w:spacing w:line="276" w:lineRule="auto"/>
        <w:ind w:left="0" w:firstLine="568"/>
        <w:jc w:val="both"/>
        <w:rPr>
          <w:color w:val="000000"/>
        </w:rPr>
      </w:pPr>
      <w:r>
        <w:rPr>
          <w:color w:val="000000"/>
        </w:rPr>
        <w:t xml:space="preserve"> </w:t>
      </w:r>
      <w:r w:rsidR="003D5563" w:rsidRPr="00717A3C">
        <w:rPr>
          <w:color w:val="000000"/>
        </w:rPr>
        <w:t xml:space="preserve">в сумме 2,0 </w:t>
      </w:r>
      <w:r w:rsidR="00931154">
        <w:rPr>
          <w:color w:val="000000"/>
        </w:rPr>
        <w:t>млн. сом</w:t>
      </w:r>
      <w:r w:rsidR="003D5563" w:rsidRPr="00717A3C">
        <w:rPr>
          <w:color w:val="000000"/>
        </w:rPr>
        <w:t xml:space="preserve"> на текущий ремонт здания и на капитальный ремонт столовой по адресу: г. Бишкек Токтоналиева 2/1.</w:t>
      </w:r>
    </w:p>
    <w:p w:rsidR="00717A3C" w:rsidRDefault="003D5563" w:rsidP="005F471A">
      <w:pPr>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При этом, уменьшены расходы на сумму 0,3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по бюд</w:t>
      </w:r>
      <w:r w:rsidR="00717A3C">
        <w:rPr>
          <w:rFonts w:ascii="Times New Roman" w:eastAsia="Times New Roman" w:hAnsi="Times New Roman" w:cs="Times New Roman"/>
          <w:color w:val="000000"/>
          <w:sz w:val="24"/>
          <w:szCs w:val="24"/>
          <w:lang w:eastAsia="ru-RU"/>
        </w:rPr>
        <w:t xml:space="preserve">жетным средствам, в том числе: </w:t>
      </w:r>
    </w:p>
    <w:p w:rsidR="00717A3C" w:rsidRDefault="00696A15" w:rsidP="0048571B">
      <w:pPr>
        <w:pStyle w:val="a4"/>
        <w:numPr>
          <w:ilvl w:val="0"/>
          <w:numId w:val="34"/>
        </w:numPr>
        <w:spacing w:line="276" w:lineRule="auto"/>
        <w:ind w:left="0" w:firstLine="568"/>
        <w:jc w:val="both"/>
        <w:rPr>
          <w:color w:val="000000"/>
        </w:rPr>
      </w:pPr>
      <w:r>
        <w:rPr>
          <w:color w:val="000000"/>
        </w:rPr>
        <w:t xml:space="preserve"> </w:t>
      </w:r>
      <w:r w:rsidR="003D5563" w:rsidRPr="00717A3C">
        <w:rPr>
          <w:color w:val="000000"/>
        </w:rPr>
        <w:t xml:space="preserve">на 0,1 </w:t>
      </w:r>
      <w:r w:rsidR="00931154">
        <w:rPr>
          <w:color w:val="000000"/>
        </w:rPr>
        <w:t>млн. сом</w:t>
      </w:r>
      <w:r w:rsidR="003D5563" w:rsidRPr="00717A3C">
        <w:rPr>
          <w:color w:val="000000"/>
        </w:rPr>
        <w:t xml:space="preserve"> связано с зачетом суммы сверхнормативных запасов товарно </w:t>
      </w:r>
      <w:r>
        <w:rPr>
          <w:color w:val="000000"/>
        </w:rPr>
        <w:t>-</w:t>
      </w:r>
      <w:r w:rsidR="003D5563" w:rsidRPr="00717A3C">
        <w:rPr>
          <w:color w:val="000000"/>
        </w:rPr>
        <w:t xml:space="preserve"> материальных ценностей (ТМЦ) согласно промежуточного акта Счетной палаты </w:t>
      </w:r>
      <w:r w:rsidR="00D7582C" w:rsidRPr="00717A3C">
        <w:rPr>
          <w:color w:val="000000"/>
        </w:rPr>
        <w:t>КР</w:t>
      </w:r>
      <w:r w:rsidR="003D5563" w:rsidRPr="00717A3C">
        <w:rPr>
          <w:color w:val="000000"/>
        </w:rPr>
        <w:t xml:space="preserve"> за 2020 год;</w:t>
      </w:r>
    </w:p>
    <w:p w:rsidR="003D5563" w:rsidRPr="00717A3C" w:rsidRDefault="00717A3C" w:rsidP="0048571B">
      <w:pPr>
        <w:pStyle w:val="a4"/>
        <w:numPr>
          <w:ilvl w:val="0"/>
          <w:numId w:val="34"/>
        </w:numPr>
        <w:spacing w:line="276" w:lineRule="auto"/>
        <w:ind w:left="0" w:firstLine="568"/>
        <w:jc w:val="both"/>
        <w:rPr>
          <w:color w:val="000000"/>
        </w:rPr>
      </w:pPr>
      <w:r>
        <w:rPr>
          <w:color w:val="000000"/>
        </w:rPr>
        <w:t xml:space="preserve"> </w:t>
      </w:r>
      <w:r w:rsidR="003D5563" w:rsidRPr="00717A3C">
        <w:rPr>
          <w:color w:val="000000"/>
        </w:rPr>
        <w:t xml:space="preserve">0,2 </w:t>
      </w:r>
      <w:r w:rsidR="00931154">
        <w:rPr>
          <w:color w:val="000000"/>
        </w:rPr>
        <w:t>млн. сом</w:t>
      </w:r>
      <w:r w:rsidR="003D5563" w:rsidRPr="00717A3C">
        <w:rPr>
          <w:color w:val="000000"/>
        </w:rPr>
        <w:t xml:space="preserve"> согласно промежуточного отчета Счетной палаты </w:t>
      </w:r>
      <w:r w:rsidR="00D7582C" w:rsidRPr="00717A3C">
        <w:rPr>
          <w:color w:val="000000"/>
        </w:rPr>
        <w:t>КР</w:t>
      </w:r>
      <w:r w:rsidR="003D5563" w:rsidRPr="00717A3C">
        <w:rPr>
          <w:color w:val="000000"/>
        </w:rPr>
        <w:t xml:space="preserve"> за 2020 год. </w:t>
      </w:r>
    </w:p>
    <w:p w:rsidR="00956848" w:rsidRDefault="00956848" w:rsidP="005F471A">
      <w:pPr>
        <w:spacing w:after="0"/>
        <w:jc w:val="both"/>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 xml:space="preserve"> </w:t>
      </w:r>
    </w:p>
    <w:p w:rsidR="003D5563" w:rsidRPr="008711C1" w:rsidRDefault="00956848" w:rsidP="005F471A">
      <w:pPr>
        <w:spacing w:after="0"/>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b/>
          <w:color w:val="000000"/>
          <w:sz w:val="24"/>
          <w:szCs w:val="24"/>
          <w:lang w:eastAsia="ru-RU"/>
        </w:rPr>
        <w:t>Аппарат</w:t>
      </w:r>
      <w:r w:rsidRPr="008711C1">
        <w:rPr>
          <w:rFonts w:ascii="Times New Roman" w:eastAsia="Times New Roman" w:hAnsi="Times New Roman" w:cs="Times New Roman"/>
          <w:b/>
          <w:color w:val="000000"/>
          <w:sz w:val="24"/>
          <w:szCs w:val="24"/>
          <w:lang w:eastAsia="ru-RU"/>
        </w:rPr>
        <w:t xml:space="preserve"> Омбудсмена (Акыйкатчы) КР</w:t>
      </w:r>
    </w:p>
    <w:p w:rsidR="003D5563" w:rsidRPr="008711C1" w:rsidRDefault="003D5563" w:rsidP="005F471A">
      <w:pPr>
        <w:spacing w:after="0"/>
        <w:ind w:firstLine="567"/>
        <w:jc w:val="both"/>
        <w:rPr>
          <w:rFonts w:ascii="Times New Roman" w:eastAsia="Times New Roman" w:hAnsi="Times New Roman" w:cs="Times New Roman"/>
          <w:b/>
          <w:color w:val="000000"/>
          <w:sz w:val="24"/>
          <w:szCs w:val="24"/>
          <w:u w:val="single"/>
          <w:lang w:eastAsia="ru-RU"/>
        </w:rPr>
      </w:pPr>
      <w:r w:rsidRPr="008711C1">
        <w:rPr>
          <w:rFonts w:ascii="Times New Roman" w:eastAsia="Times New Roman" w:hAnsi="Times New Roman" w:cs="Times New Roman"/>
          <w:color w:val="000000"/>
          <w:sz w:val="24"/>
          <w:szCs w:val="24"/>
          <w:lang w:eastAsia="ru-RU"/>
        </w:rPr>
        <w:t>По</w:t>
      </w:r>
      <w:r w:rsidRPr="008711C1">
        <w:rPr>
          <w:rFonts w:ascii="Times New Roman" w:eastAsia="Times New Roman" w:hAnsi="Times New Roman" w:cs="Times New Roman"/>
          <w:b/>
          <w:color w:val="000000"/>
          <w:sz w:val="24"/>
          <w:szCs w:val="24"/>
          <w:lang w:eastAsia="ru-RU"/>
        </w:rPr>
        <w:t xml:space="preserve"> </w:t>
      </w:r>
      <w:r w:rsidRPr="00956848">
        <w:rPr>
          <w:rFonts w:ascii="Times New Roman" w:eastAsia="Times New Roman" w:hAnsi="Times New Roman" w:cs="Times New Roman"/>
          <w:color w:val="000000"/>
          <w:sz w:val="24"/>
          <w:szCs w:val="24"/>
          <w:lang w:eastAsia="ru-RU"/>
        </w:rPr>
        <w:t xml:space="preserve">Аппарату Омбудсмена (Акыйкатчы) </w:t>
      </w:r>
      <w:r w:rsidR="00D7582C" w:rsidRPr="00956848">
        <w:rPr>
          <w:rFonts w:ascii="Times New Roman" w:eastAsia="Times New Roman" w:hAnsi="Times New Roman" w:cs="Times New Roman"/>
          <w:color w:val="000000"/>
          <w:sz w:val="24"/>
          <w:szCs w:val="24"/>
          <w:lang w:eastAsia="ru-RU"/>
        </w:rPr>
        <w:t>КР</w:t>
      </w:r>
      <w:r w:rsidRPr="00956848">
        <w:rPr>
          <w:rFonts w:ascii="Times New Roman" w:eastAsia="Times New Roman" w:hAnsi="Times New Roman" w:cs="Times New Roman"/>
          <w:color w:val="000000"/>
          <w:sz w:val="24"/>
          <w:szCs w:val="24"/>
          <w:lang w:eastAsia="ru-RU"/>
        </w:rPr>
        <w:t xml:space="preserve"> фактическое</w:t>
      </w:r>
      <w:r w:rsidRPr="008711C1">
        <w:rPr>
          <w:rFonts w:ascii="Times New Roman" w:eastAsia="Times New Roman" w:hAnsi="Times New Roman" w:cs="Times New Roman"/>
          <w:color w:val="000000"/>
          <w:sz w:val="24"/>
          <w:szCs w:val="24"/>
          <w:lang w:eastAsia="ru-RU"/>
        </w:rPr>
        <w:t xml:space="preserve"> исполнение бюджета составило 54,7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при уточненном плане 57,5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что в процентном соотношении составило 95,2%. Уточнённый бюджет по отношению к утвержденному бюджету уменьшен на 2,7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(60,1</w:t>
      </w:r>
      <w:r w:rsidRPr="008711C1">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w:t>
      </w:r>
    </w:p>
    <w:p w:rsidR="003D5563" w:rsidRPr="008711C1" w:rsidRDefault="003D5563" w:rsidP="00302D7A">
      <w:pPr>
        <w:spacing w:after="0"/>
        <w:ind w:firstLine="567"/>
        <w:jc w:val="both"/>
        <w:rPr>
          <w:rFonts w:ascii="Times New Roman" w:eastAsia="Times New Roman" w:hAnsi="Times New Roman" w:cs="Times New Roman"/>
          <w:sz w:val="24"/>
          <w:szCs w:val="24"/>
          <w:lang w:eastAsia="ru-RU"/>
        </w:rPr>
      </w:pPr>
      <w:r w:rsidRPr="008711C1">
        <w:rPr>
          <w:rFonts w:ascii="Times New Roman" w:eastAsia="Times New Roman" w:hAnsi="Times New Roman" w:cs="Times New Roman"/>
          <w:sz w:val="24"/>
          <w:szCs w:val="24"/>
          <w:lang w:eastAsia="ru-RU"/>
        </w:rPr>
        <w:t xml:space="preserve">Уменьшены расходы по бюджетным средствам на сумму 2,7 </w:t>
      </w:r>
      <w:r w:rsidR="00931154">
        <w:rPr>
          <w:rFonts w:ascii="Times New Roman" w:eastAsia="Times New Roman" w:hAnsi="Times New Roman" w:cs="Times New Roman"/>
          <w:sz w:val="24"/>
          <w:szCs w:val="24"/>
          <w:lang w:eastAsia="ru-RU"/>
        </w:rPr>
        <w:t>млн. сом</w:t>
      </w:r>
      <w:r w:rsidRPr="008711C1">
        <w:rPr>
          <w:rFonts w:ascii="Times New Roman" w:eastAsia="Times New Roman" w:hAnsi="Times New Roman" w:cs="Times New Roman"/>
          <w:sz w:val="24"/>
          <w:szCs w:val="24"/>
          <w:lang w:eastAsia="ru-RU"/>
        </w:rPr>
        <w:t xml:space="preserve">, из них: </w:t>
      </w:r>
    </w:p>
    <w:p w:rsidR="00B05726" w:rsidRDefault="00B05726" w:rsidP="0048571B">
      <w:pPr>
        <w:pStyle w:val="a4"/>
        <w:numPr>
          <w:ilvl w:val="0"/>
          <w:numId w:val="34"/>
        </w:numPr>
        <w:spacing w:line="276" w:lineRule="auto"/>
        <w:ind w:left="0" w:firstLine="568"/>
        <w:jc w:val="both"/>
      </w:pPr>
      <w:r>
        <w:t xml:space="preserve"> </w:t>
      </w:r>
      <w:r w:rsidR="003D5563" w:rsidRPr="00B05726">
        <w:t xml:space="preserve">0,2 </w:t>
      </w:r>
      <w:r w:rsidR="00931154">
        <w:t>млн. сом</w:t>
      </w:r>
      <w:r w:rsidR="003D5563" w:rsidRPr="00B05726">
        <w:t xml:space="preserve">, связано с зачетом суммы дебиторской задолженности и сверхнормативных запасов товарно </w:t>
      </w:r>
      <w:r w:rsidR="00696A15">
        <w:t>-</w:t>
      </w:r>
      <w:r w:rsidR="003D5563" w:rsidRPr="00B05726">
        <w:t xml:space="preserve"> материальных ценностей (ТМЦ) за 2020 год;</w:t>
      </w:r>
    </w:p>
    <w:p w:rsidR="003D5563" w:rsidRPr="00B05726" w:rsidRDefault="00B05726" w:rsidP="0048571B">
      <w:pPr>
        <w:pStyle w:val="a4"/>
        <w:numPr>
          <w:ilvl w:val="0"/>
          <w:numId w:val="34"/>
        </w:numPr>
        <w:spacing w:line="276" w:lineRule="auto"/>
        <w:ind w:left="0" w:firstLine="568"/>
        <w:jc w:val="both"/>
      </w:pPr>
      <w:r>
        <w:t xml:space="preserve"> </w:t>
      </w:r>
      <w:r w:rsidR="003D5563" w:rsidRPr="00B05726">
        <w:t xml:space="preserve">2,5 </w:t>
      </w:r>
      <w:r w:rsidR="00931154">
        <w:t>млн. сом</w:t>
      </w:r>
      <w:r w:rsidR="003D5563" w:rsidRPr="00B05726">
        <w:t xml:space="preserve">, за счет сэкономленных средств фонда оплаты труда по результатам анализа смет. </w:t>
      </w:r>
    </w:p>
    <w:p w:rsidR="00956848" w:rsidRDefault="00956848" w:rsidP="00956848">
      <w:pPr>
        <w:spacing w:after="0"/>
        <w:ind w:firstLine="567"/>
        <w:jc w:val="both"/>
        <w:rPr>
          <w:rFonts w:ascii="Times New Roman" w:eastAsia="Times New Roman" w:hAnsi="Times New Roman" w:cs="Times New Roman"/>
          <w:color w:val="000000"/>
          <w:sz w:val="24"/>
          <w:szCs w:val="24"/>
          <w:lang w:eastAsia="ru-RU"/>
        </w:rPr>
      </w:pPr>
    </w:p>
    <w:p w:rsidR="00956848" w:rsidRDefault="00956848" w:rsidP="00956848">
      <w:pPr>
        <w:spacing w:after="0"/>
        <w:ind w:firstLine="567"/>
        <w:jc w:val="both"/>
        <w:rPr>
          <w:rFonts w:ascii="Times New Roman" w:eastAsia="Times New Roman" w:hAnsi="Times New Roman" w:cs="Times New Roman"/>
          <w:b/>
          <w:color w:val="000000"/>
          <w:sz w:val="24"/>
          <w:szCs w:val="24"/>
          <w:lang w:eastAsia="ru-RU"/>
        </w:rPr>
      </w:pPr>
      <w:r w:rsidRPr="008711C1">
        <w:rPr>
          <w:rFonts w:ascii="Times New Roman" w:eastAsia="Times New Roman" w:hAnsi="Times New Roman" w:cs="Times New Roman"/>
          <w:b/>
          <w:color w:val="000000"/>
          <w:sz w:val="24"/>
          <w:szCs w:val="24"/>
          <w:lang w:eastAsia="ru-RU"/>
        </w:rPr>
        <w:t>Национальн</w:t>
      </w:r>
      <w:r>
        <w:rPr>
          <w:rFonts w:ascii="Times New Roman" w:eastAsia="Times New Roman" w:hAnsi="Times New Roman" w:cs="Times New Roman"/>
          <w:b/>
          <w:color w:val="000000"/>
          <w:sz w:val="24"/>
          <w:szCs w:val="24"/>
          <w:lang w:eastAsia="ru-RU"/>
        </w:rPr>
        <w:t>ый ц</w:t>
      </w:r>
      <w:r w:rsidRPr="008711C1">
        <w:rPr>
          <w:rFonts w:ascii="Times New Roman" w:eastAsia="Times New Roman" w:hAnsi="Times New Roman" w:cs="Times New Roman"/>
          <w:b/>
          <w:color w:val="000000"/>
          <w:sz w:val="24"/>
          <w:szCs w:val="24"/>
          <w:lang w:eastAsia="ru-RU"/>
        </w:rPr>
        <w:t xml:space="preserve">ентр КР по предупреждению пыток и других жестоких, бесчеловечных или унижающих достоинство видов обращения и наказания </w:t>
      </w:r>
    </w:p>
    <w:p w:rsidR="003D5563" w:rsidRPr="008711C1" w:rsidRDefault="003D5563" w:rsidP="005F471A">
      <w:pPr>
        <w:spacing w:after="0"/>
        <w:ind w:firstLine="567"/>
        <w:jc w:val="both"/>
        <w:rPr>
          <w:rFonts w:ascii="Times New Roman" w:eastAsia="Times New Roman" w:hAnsi="Times New Roman" w:cs="Times New Roman"/>
          <w:color w:val="000000"/>
          <w:sz w:val="24"/>
          <w:szCs w:val="24"/>
          <w:lang w:eastAsia="ru-RU"/>
        </w:rPr>
      </w:pPr>
      <w:r w:rsidRPr="00956848">
        <w:rPr>
          <w:rFonts w:ascii="Times New Roman" w:eastAsia="Times New Roman" w:hAnsi="Times New Roman" w:cs="Times New Roman"/>
          <w:color w:val="000000"/>
          <w:sz w:val="24"/>
          <w:szCs w:val="24"/>
          <w:lang w:eastAsia="ru-RU"/>
        </w:rPr>
        <w:t xml:space="preserve">По Национальному центру </w:t>
      </w:r>
      <w:r w:rsidR="00D7582C" w:rsidRPr="00956848">
        <w:rPr>
          <w:rFonts w:ascii="Times New Roman" w:eastAsia="Times New Roman" w:hAnsi="Times New Roman" w:cs="Times New Roman"/>
          <w:color w:val="000000"/>
          <w:sz w:val="24"/>
          <w:szCs w:val="24"/>
          <w:lang w:eastAsia="ru-RU"/>
        </w:rPr>
        <w:t>КР</w:t>
      </w:r>
      <w:r w:rsidRPr="00956848">
        <w:rPr>
          <w:rFonts w:ascii="Times New Roman" w:eastAsia="Times New Roman" w:hAnsi="Times New Roman" w:cs="Times New Roman"/>
          <w:color w:val="000000"/>
          <w:sz w:val="24"/>
          <w:szCs w:val="24"/>
          <w:lang w:eastAsia="ru-RU"/>
        </w:rPr>
        <w:t xml:space="preserve"> по предупреждению пыток и других жестоких, бесчеловечных или унижающих достоинство видов обращения и наказания</w:t>
      </w:r>
      <w:r w:rsidRPr="008711C1">
        <w:rPr>
          <w:rFonts w:ascii="Times New Roman" w:eastAsia="Times New Roman" w:hAnsi="Times New Roman" w:cs="Times New Roman"/>
          <w:b/>
          <w:color w:val="000000"/>
          <w:sz w:val="24"/>
          <w:szCs w:val="24"/>
          <w:lang w:eastAsia="ru-RU"/>
        </w:rPr>
        <w:t xml:space="preserve"> </w:t>
      </w:r>
      <w:r w:rsidRPr="008711C1">
        <w:rPr>
          <w:rFonts w:ascii="Times New Roman" w:eastAsia="Times New Roman" w:hAnsi="Times New Roman" w:cs="Times New Roman"/>
          <w:color w:val="000000"/>
          <w:sz w:val="24"/>
          <w:szCs w:val="24"/>
          <w:lang w:eastAsia="ru-RU"/>
        </w:rPr>
        <w:t>фактическое исполнение бюджета</w:t>
      </w:r>
      <w:r w:rsidRPr="008711C1">
        <w:rPr>
          <w:rFonts w:ascii="Times New Roman" w:eastAsia="Times New Roman" w:hAnsi="Times New Roman" w:cs="Times New Roman"/>
          <w:b/>
          <w:color w:val="000000"/>
          <w:sz w:val="24"/>
          <w:szCs w:val="24"/>
          <w:lang w:eastAsia="ru-RU"/>
        </w:rPr>
        <w:t xml:space="preserve"> </w:t>
      </w:r>
      <w:r w:rsidRPr="008711C1">
        <w:rPr>
          <w:rFonts w:ascii="Times New Roman" w:eastAsia="Times New Roman" w:hAnsi="Times New Roman" w:cs="Times New Roman"/>
          <w:color w:val="000000"/>
          <w:sz w:val="24"/>
          <w:szCs w:val="24"/>
          <w:lang w:eastAsia="ru-RU"/>
        </w:rPr>
        <w:t xml:space="preserve">составило 13,6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при уточненном плане 13,8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что в процентном соотношении составило 99,0%. Уточнённый бюджет по отношению к утвержденному бюджету увеличен на  1,3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(12,5</w:t>
      </w:r>
      <w:r w:rsidRPr="008711C1">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w:t>
      </w:r>
    </w:p>
    <w:p w:rsidR="003D5563" w:rsidRPr="008711C1" w:rsidRDefault="003D5563" w:rsidP="005F471A">
      <w:pPr>
        <w:shd w:val="clear" w:color="auto" w:fill="FFFFFF"/>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Увеличение расходов по бюджетным средствам связано с дополнительно выделенными средствами в сумме 1,4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для выплаты заработной платы согласно расчетной потребности.</w:t>
      </w:r>
    </w:p>
    <w:p w:rsidR="003D5563" w:rsidRPr="008711C1" w:rsidRDefault="003D5563" w:rsidP="005F471A">
      <w:pPr>
        <w:shd w:val="clear" w:color="auto" w:fill="FFFFFF"/>
        <w:spacing w:after="0"/>
        <w:ind w:firstLine="567"/>
        <w:jc w:val="both"/>
        <w:rPr>
          <w:rFonts w:ascii="Times New Roman" w:eastAsia="Times New Roman" w:hAnsi="Times New Roman" w:cs="Times New Roman"/>
          <w:color w:val="000000"/>
          <w:sz w:val="24"/>
          <w:szCs w:val="24"/>
          <w:lang w:eastAsia="ru-RU"/>
        </w:rPr>
      </w:pPr>
      <w:r w:rsidRPr="008711C1">
        <w:rPr>
          <w:rFonts w:ascii="Times New Roman" w:eastAsia="Times New Roman" w:hAnsi="Times New Roman" w:cs="Times New Roman"/>
          <w:color w:val="000000"/>
          <w:sz w:val="24"/>
          <w:szCs w:val="24"/>
          <w:lang w:eastAsia="ru-RU"/>
        </w:rPr>
        <w:t xml:space="preserve">При этом, уменьшены расходы на сумму 0,1 </w:t>
      </w:r>
      <w:r w:rsidR="00931154">
        <w:rPr>
          <w:rFonts w:ascii="Times New Roman" w:eastAsia="Times New Roman" w:hAnsi="Times New Roman" w:cs="Times New Roman"/>
          <w:color w:val="000000"/>
          <w:sz w:val="24"/>
          <w:szCs w:val="24"/>
          <w:lang w:eastAsia="ru-RU"/>
        </w:rPr>
        <w:t>млн. сом</w:t>
      </w:r>
      <w:r w:rsidRPr="008711C1">
        <w:rPr>
          <w:rFonts w:ascii="Times New Roman" w:eastAsia="Times New Roman" w:hAnsi="Times New Roman" w:cs="Times New Roman"/>
          <w:color w:val="000000"/>
          <w:sz w:val="24"/>
          <w:szCs w:val="24"/>
          <w:lang w:eastAsia="ru-RU"/>
        </w:rPr>
        <w:t xml:space="preserve"> в связи с зачетом суммы сверхнормативных запасов </w:t>
      </w:r>
      <w:r w:rsidR="00956848" w:rsidRPr="008711C1">
        <w:rPr>
          <w:rFonts w:ascii="Times New Roman" w:eastAsia="Times New Roman" w:hAnsi="Times New Roman" w:cs="Times New Roman"/>
          <w:color w:val="000000"/>
          <w:sz w:val="24"/>
          <w:szCs w:val="24"/>
          <w:lang w:eastAsia="ru-RU"/>
        </w:rPr>
        <w:t>товарно-материальных</w:t>
      </w:r>
      <w:r w:rsidRPr="008711C1">
        <w:rPr>
          <w:rFonts w:ascii="Times New Roman" w:eastAsia="Times New Roman" w:hAnsi="Times New Roman" w:cs="Times New Roman"/>
          <w:color w:val="000000"/>
          <w:sz w:val="24"/>
          <w:szCs w:val="24"/>
          <w:lang w:eastAsia="ru-RU"/>
        </w:rPr>
        <w:t xml:space="preserve"> ценностей (ТМЦ) за 2020 год.</w:t>
      </w:r>
    </w:p>
    <w:p w:rsidR="00956848" w:rsidRDefault="00956848" w:rsidP="005F471A">
      <w:pPr>
        <w:spacing w:after="0"/>
        <w:ind w:firstLine="567"/>
        <w:jc w:val="both"/>
        <w:rPr>
          <w:rFonts w:ascii="Times New Roman" w:eastAsia="Times New Roman" w:hAnsi="Times New Roman" w:cs="Times New Roman"/>
          <w:iCs/>
          <w:sz w:val="24"/>
          <w:szCs w:val="24"/>
          <w:lang w:eastAsia="ru-RU"/>
        </w:rPr>
      </w:pPr>
    </w:p>
    <w:p w:rsidR="00956848" w:rsidRDefault="00956848" w:rsidP="005F471A">
      <w:pPr>
        <w:spacing w:after="0"/>
        <w:ind w:firstLine="567"/>
        <w:jc w:val="both"/>
        <w:rPr>
          <w:rFonts w:ascii="Times New Roman" w:eastAsia="Times New Roman" w:hAnsi="Times New Roman" w:cs="Times New Roman"/>
          <w:bCs/>
          <w:iCs/>
          <w:sz w:val="24"/>
          <w:szCs w:val="24"/>
          <w:lang w:eastAsia="ru-RU"/>
        </w:rPr>
      </w:pPr>
      <w:r w:rsidRPr="008711C1">
        <w:rPr>
          <w:rFonts w:ascii="Times New Roman" w:eastAsia="Times New Roman" w:hAnsi="Times New Roman" w:cs="Times New Roman"/>
          <w:b/>
          <w:bCs/>
          <w:sz w:val="24"/>
          <w:szCs w:val="24"/>
          <w:lang w:eastAsia="ru-RU"/>
        </w:rPr>
        <w:t>Государственн</w:t>
      </w:r>
      <w:r>
        <w:rPr>
          <w:rFonts w:ascii="Times New Roman" w:eastAsia="Times New Roman" w:hAnsi="Times New Roman" w:cs="Times New Roman"/>
          <w:b/>
          <w:bCs/>
          <w:sz w:val="24"/>
          <w:szCs w:val="24"/>
          <w:lang w:eastAsia="ru-RU"/>
        </w:rPr>
        <w:t>ая</w:t>
      </w:r>
      <w:r w:rsidRPr="008711C1">
        <w:rPr>
          <w:rFonts w:ascii="Times New Roman" w:eastAsia="Times New Roman" w:hAnsi="Times New Roman" w:cs="Times New Roman"/>
          <w:b/>
          <w:bCs/>
          <w:sz w:val="24"/>
          <w:szCs w:val="24"/>
          <w:lang w:eastAsia="ru-RU"/>
        </w:rPr>
        <w:t xml:space="preserve"> судебно-экспертн</w:t>
      </w:r>
      <w:r>
        <w:rPr>
          <w:rFonts w:ascii="Times New Roman" w:eastAsia="Times New Roman" w:hAnsi="Times New Roman" w:cs="Times New Roman"/>
          <w:b/>
          <w:bCs/>
          <w:sz w:val="24"/>
          <w:szCs w:val="24"/>
          <w:lang w:eastAsia="ru-RU"/>
        </w:rPr>
        <w:t>ая служба</w:t>
      </w:r>
      <w:r w:rsidRPr="008711C1">
        <w:rPr>
          <w:rFonts w:ascii="Times New Roman" w:eastAsia="Times New Roman" w:hAnsi="Times New Roman" w:cs="Times New Roman"/>
          <w:b/>
          <w:bCs/>
          <w:sz w:val="24"/>
          <w:szCs w:val="24"/>
          <w:lang w:eastAsia="ru-RU"/>
        </w:rPr>
        <w:t xml:space="preserve"> при Министерстве юстиции КР</w:t>
      </w:r>
      <w:r w:rsidRPr="008711C1">
        <w:rPr>
          <w:rFonts w:ascii="Times New Roman" w:eastAsia="Times New Roman" w:hAnsi="Times New Roman" w:cs="Times New Roman"/>
          <w:bCs/>
          <w:iCs/>
          <w:sz w:val="24"/>
          <w:szCs w:val="24"/>
          <w:lang w:eastAsia="ru-RU"/>
        </w:rPr>
        <w:t xml:space="preserve"> </w:t>
      </w:r>
    </w:p>
    <w:p w:rsidR="003D5563" w:rsidRPr="008711C1" w:rsidRDefault="003D5563" w:rsidP="005F471A">
      <w:pPr>
        <w:spacing w:after="0"/>
        <w:ind w:firstLine="567"/>
        <w:jc w:val="both"/>
        <w:rPr>
          <w:rFonts w:ascii="Times New Roman" w:eastAsia="Times New Roman" w:hAnsi="Times New Roman" w:cs="Times New Roman"/>
          <w:bCs/>
          <w:iCs/>
          <w:sz w:val="24"/>
          <w:szCs w:val="24"/>
          <w:lang w:eastAsia="ru-RU"/>
        </w:rPr>
      </w:pPr>
      <w:r w:rsidRPr="00956848">
        <w:rPr>
          <w:rFonts w:ascii="Times New Roman" w:eastAsia="Times New Roman" w:hAnsi="Times New Roman" w:cs="Times New Roman"/>
          <w:iCs/>
          <w:sz w:val="24"/>
          <w:szCs w:val="24"/>
          <w:lang w:eastAsia="ru-RU"/>
        </w:rPr>
        <w:t>По</w:t>
      </w:r>
      <w:r w:rsidRPr="00956848">
        <w:rPr>
          <w:rFonts w:ascii="Times New Roman" w:eastAsia="Times New Roman" w:hAnsi="Times New Roman" w:cs="Times New Roman"/>
          <w:bCs/>
          <w:sz w:val="24"/>
          <w:szCs w:val="24"/>
          <w:lang w:eastAsia="ru-RU"/>
        </w:rPr>
        <w:t xml:space="preserve"> Государственной судебно-экспертной службе при Министерстве юстиции </w:t>
      </w:r>
      <w:r w:rsidR="00D7582C" w:rsidRPr="00956848">
        <w:rPr>
          <w:rFonts w:ascii="Times New Roman" w:eastAsia="Times New Roman" w:hAnsi="Times New Roman" w:cs="Times New Roman"/>
          <w:bCs/>
          <w:sz w:val="24"/>
          <w:szCs w:val="24"/>
          <w:lang w:eastAsia="ru-RU"/>
        </w:rPr>
        <w:t>КР</w:t>
      </w:r>
      <w:r w:rsidRPr="00956848">
        <w:rPr>
          <w:rFonts w:ascii="Times New Roman" w:eastAsia="Times New Roman" w:hAnsi="Times New Roman" w:cs="Times New Roman"/>
          <w:bCs/>
          <w:iCs/>
          <w:sz w:val="24"/>
          <w:szCs w:val="24"/>
          <w:lang w:eastAsia="ru-RU"/>
        </w:rPr>
        <w:t xml:space="preserve"> фактическое исполнение бюджета составило 58,1 </w:t>
      </w:r>
      <w:r w:rsidR="00931154">
        <w:rPr>
          <w:rFonts w:ascii="Times New Roman" w:eastAsia="Times New Roman" w:hAnsi="Times New Roman" w:cs="Times New Roman"/>
          <w:bCs/>
          <w:iCs/>
          <w:sz w:val="24"/>
          <w:szCs w:val="24"/>
          <w:lang w:eastAsia="ru-RU"/>
        </w:rPr>
        <w:t>млн. сом</w:t>
      </w:r>
      <w:r w:rsidRPr="00956848">
        <w:rPr>
          <w:rFonts w:ascii="Times New Roman" w:eastAsia="Times New Roman" w:hAnsi="Times New Roman" w:cs="Times New Roman"/>
          <w:bCs/>
          <w:iCs/>
          <w:sz w:val="24"/>
          <w:szCs w:val="24"/>
          <w:lang w:eastAsia="ru-RU"/>
        </w:rPr>
        <w:t>, при уточненном плане</w:t>
      </w:r>
      <w:r w:rsidRPr="008711C1">
        <w:rPr>
          <w:rFonts w:ascii="Times New Roman" w:eastAsia="Times New Roman" w:hAnsi="Times New Roman" w:cs="Times New Roman"/>
          <w:bCs/>
          <w:iCs/>
          <w:sz w:val="24"/>
          <w:szCs w:val="24"/>
          <w:lang w:eastAsia="ru-RU"/>
        </w:rPr>
        <w:t xml:space="preserve"> 63,4 </w:t>
      </w:r>
      <w:r w:rsidR="00931154">
        <w:rPr>
          <w:rFonts w:ascii="Times New Roman" w:eastAsia="Times New Roman" w:hAnsi="Times New Roman" w:cs="Times New Roman"/>
          <w:bCs/>
          <w:iCs/>
          <w:sz w:val="24"/>
          <w:szCs w:val="24"/>
          <w:lang w:eastAsia="ru-RU"/>
        </w:rPr>
        <w:lastRenderedPageBreak/>
        <w:t>млн. сом</w:t>
      </w:r>
      <w:r w:rsidRPr="008711C1">
        <w:rPr>
          <w:rFonts w:ascii="Times New Roman" w:eastAsia="Times New Roman" w:hAnsi="Times New Roman" w:cs="Times New Roman"/>
          <w:bCs/>
          <w:iCs/>
          <w:sz w:val="24"/>
          <w:szCs w:val="24"/>
          <w:lang w:eastAsia="ru-RU"/>
        </w:rPr>
        <w:t xml:space="preserve">, что в процентном соотношении составило </w:t>
      </w:r>
      <w:r w:rsidRPr="008711C1">
        <w:rPr>
          <w:rFonts w:ascii="Times New Roman" w:eastAsia="Times New Roman" w:hAnsi="Times New Roman" w:cs="Times New Roman"/>
          <w:bCs/>
          <w:iCs/>
          <w:sz w:val="24"/>
          <w:szCs w:val="24"/>
          <w:lang w:val="ky-KG" w:eastAsia="ru-RU"/>
        </w:rPr>
        <w:t>91,6</w:t>
      </w:r>
      <w:r w:rsidRPr="008711C1">
        <w:rPr>
          <w:rFonts w:ascii="Times New Roman" w:eastAsia="Times New Roman" w:hAnsi="Times New Roman" w:cs="Times New Roman"/>
          <w:bCs/>
          <w:iCs/>
          <w:sz w:val="24"/>
          <w:szCs w:val="24"/>
          <w:lang w:eastAsia="ru-RU"/>
        </w:rPr>
        <w:t xml:space="preserve"> %. Уточненный бюджет по отношению к утвержденному бюджету уменьшен на 2,1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 xml:space="preserve"> (65,5 </w:t>
      </w:r>
      <w:r w:rsidR="00931154">
        <w:rPr>
          <w:rFonts w:ascii="Times New Roman" w:eastAsia="Times New Roman" w:hAnsi="Times New Roman" w:cs="Times New Roman"/>
          <w:bCs/>
          <w:iCs/>
          <w:sz w:val="24"/>
          <w:szCs w:val="24"/>
          <w:lang w:eastAsia="ru-RU"/>
        </w:rPr>
        <w:t>млн. сом</w:t>
      </w:r>
      <w:r w:rsidRPr="008711C1">
        <w:rPr>
          <w:rFonts w:ascii="Times New Roman" w:eastAsia="Times New Roman" w:hAnsi="Times New Roman" w:cs="Times New Roman"/>
          <w:bCs/>
          <w:iCs/>
          <w:sz w:val="24"/>
          <w:szCs w:val="24"/>
          <w:lang w:eastAsia="ru-RU"/>
        </w:rPr>
        <w:t>).</w:t>
      </w:r>
    </w:p>
    <w:p w:rsidR="003D5563" w:rsidRPr="008711C1" w:rsidRDefault="003D5563" w:rsidP="005F471A">
      <w:pPr>
        <w:spacing w:after="0"/>
        <w:ind w:firstLine="567"/>
        <w:jc w:val="both"/>
        <w:rPr>
          <w:rFonts w:ascii="Times New Roman" w:eastAsia="Times New Roman" w:hAnsi="Times New Roman" w:cs="Times New Roman"/>
          <w:sz w:val="24"/>
          <w:szCs w:val="24"/>
          <w:lang w:val="ky-KG" w:eastAsia="ru-RU"/>
        </w:rPr>
      </w:pPr>
      <w:r w:rsidRPr="008711C1">
        <w:rPr>
          <w:rFonts w:ascii="Times New Roman" w:eastAsia="Times New Roman" w:hAnsi="Times New Roman" w:cs="Times New Roman"/>
          <w:sz w:val="24"/>
          <w:szCs w:val="24"/>
          <w:lang w:eastAsia="ru-RU"/>
        </w:rPr>
        <w:t>Уменьшение расходов по бюджетным средствам связано</w:t>
      </w:r>
      <w:r w:rsidRPr="008711C1">
        <w:rPr>
          <w:rFonts w:ascii="Times New Roman" w:eastAsia="Times New Roman" w:hAnsi="Times New Roman" w:cs="Times New Roman"/>
          <w:sz w:val="24"/>
          <w:szCs w:val="24"/>
          <w:lang w:val="ky-KG" w:eastAsia="ru-RU"/>
        </w:rPr>
        <w:t>:</w:t>
      </w:r>
    </w:p>
    <w:p w:rsidR="00506F80" w:rsidRDefault="00506F80" w:rsidP="0048571B">
      <w:pPr>
        <w:pStyle w:val="a4"/>
        <w:numPr>
          <w:ilvl w:val="0"/>
          <w:numId w:val="34"/>
        </w:numPr>
        <w:spacing w:line="276" w:lineRule="auto"/>
        <w:ind w:left="0" w:firstLine="568"/>
        <w:jc w:val="both"/>
        <w:rPr>
          <w:lang w:val="ky-KG"/>
        </w:rPr>
      </w:pPr>
      <w:r>
        <w:t xml:space="preserve"> </w:t>
      </w:r>
      <w:r w:rsidR="003D5563" w:rsidRPr="00506F80">
        <w:t xml:space="preserve">с зачетом суммы дебиторской задолженности и сверхнормативных запасов товарно-материальных ценностей (ТМЦ) за 2020 год на сумму 0,6 </w:t>
      </w:r>
      <w:r w:rsidR="00931154">
        <w:t>млн. сом</w:t>
      </w:r>
      <w:r w:rsidR="003D5563" w:rsidRPr="00506F80">
        <w:rPr>
          <w:lang w:val="ky-KG"/>
        </w:rPr>
        <w:t>;</w:t>
      </w:r>
    </w:p>
    <w:p w:rsidR="00506F80" w:rsidRDefault="00506F80" w:rsidP="0048571B">
      <w:pPr>
        <w:pStyle w:val="a4"/>
        <w:numPr>
          <w:ilvl w:val="0"/>
          <w:numId w:val="34"/>
        </w:numPr>
        <w:spacing w:line="276" w:lineRule="auto"/>
        <w:ind w:left="0" w:firstLine="568"/>
        <w:jc w:val="both"/>
        <w:rPr>
          <w:lang w:val="ky-KG"/>
        </w:rPr>
      </w:pPr>
      <w:r>
        <w:rPr>
          <w:lang w:val="ky-KG"/>
        </w:rPr>
        <w:t xml:space="preserve"> </w:t>
      </w:r>
      <w:r w:rsidR="003D5563" w:rsidRPr="00506F80">
        <w:rPr>
          <w:lang w:val="ky-KG"/>
        </w:rPr>
        <w:t xml:space="preserve">с актом Счетной палаты КР по итогам проверки исполнения бюджета за 2020 год на сумму 0,3 </w:t>
      </w:r>
      <w:r w:rsidR="00931154">
        <w:rPr>
          <w:lang w:val="ky-KG"/>
        </w:rPr>
        <w:t>млн. сом</w:t>
      </w:r>
      <w:r w:rsidR="003D5563" w:rsidRPr="00506F80">
        <w:rPr>
          <w:lang w:val="ky-KG"/>
        </w:rPr>
        <w:t>;</w:t>
      </w:r>
    </w:p>
    <w:p w:rsidR="003D5563" w:rsidRPr="00506F80" w:rsidRDefault="00506F80" w:rsidP="0048571B">
      <w:pPr>
        <w:pStyle w:val="a4"/>
        <w:numPr>
          <w:ilvl w:val="0"/>
          <w:numId w:val="34"/>
        </w:numPr>
        <w:spacing w:line="276" w:lineRule="auto"/>
        <w:ind w:left="0" w:firstLine="568"/>
        <w:jc w:val="both"/>
        <w:rPr>
          <w:lang w:val="ky-KG"/>
        </w:rPr>
      </w:pPr>
      <w:r>
        <w:rPr>
          <w:lang w:val="ky-KG"/>
        </w:rPr>
        <w:t xml:space="preserve"> </w:t>
      </w:r>
      <w:r w:rsidR="003D5563" w:rsidRPr="00506F80">
        <w:rPr>
          <w:lang w:val="ky-KG"/>
        </w:rPr>
        <w:t>1,</w:t>
      </w:r>
      <w:r w:rsidR="003D5563" w:rsidRPr="00506F80">
        <w:t>2</w:t>
      </w:r>
      <w:r w:rsidR="003D5563" w:rsidRPr="00506F80">
        <w:rPr>
          <w:lang w:val="ky-KG"/>
        </w:rPr>
        <w:t xml:space="preserve"> </w:t>
      </w:r>
      <w:r w:rsidR="00931154">
        <w:rPr>
          <w:lang w:val="ky-KG"/>
        </w:rPr>
        <w:t>млн. сом</w:t>
      </w:r>
      <w:r w:rsidR="003D5563" w:rsidRPr="00506F80">
        <w:rPr>
          <w:lang w:val="ky-KG"/>
        </w:rPr>
        <w:t xml:space="preserve"> в связи с оптимизацией расходов</w:t>
      </w:r>
      <w:r w:rsidR="003D5563" w:rsidRPr="00506F80">
        <w:t xml:space="preserve"> на основе анализа смет.</w:t>
      </w:r>
    </w:p>
    <w:p w:rsidR="003D5563" w:rsidRPr="008711C1" w:rsidRDefault="003D5563" w:rsidP="005F471A">
      <w:pPr>
        <w:spacing w:after="0"/>
        <w:ind w:firstLine="567"/>
        <w:jc w:val="both"/>
        <w:rPr>
          <w:rFonts w:ascii="Times New Roman" w:eastAsia="Times New Roman" w:hAnsi="Times New Roman" w:cs="Times New Roman"/>
          <w:sz w:val="24"/>
          <w:szCs w:val="24"/>
          <w:lang w:eastAsia="ru-RU"/>
        </w:rPr>
      </w:pPr>
    </w:p>
    <w:p w:rsidR="00956848" w:rsidRDefault="00956848" w:rsidP="005F471A">
      <w:pPr>
        <w:spacing w:after="0"/>
        <w:ind w:firstLine="567"/>
        <w:jc w:val="both"/>
        <w:rPr>
          <w:rFonts w:ascii="Times New Roman" w:eastAsia="Times New Roman" w:hAnsi="Times New Roman" w:cs="Times New Roman"/>
          <w:b/>
          <w:sz w:val="24"/>
          <w:szCs w:val="24"/>
          <w:lang w:eastAsia="ru-RU"/>
        </w:rPr>
      </w:pPr>
      <w:r w:rsidRPr="008711C1">
        <w:rPr>
          <w:rFonts w:ascii="Times New Roman" w:eastAsia="Times New Roman" w:hAnsi="Times New Roman" w:cs="Times New Roman"/>
          <w:b/>
          <w:sz w:val="24"/>
          <w:szCs w:val="24"/>
          <w:lang w:eastAsia="ru-RU"/>
        </w:rPr>
        <w:t>Департамент пробации при</w:t>
      </w:r>
      <w:r w:rsidRPr="008711C1">
        <w:rPr>
          <w:rFonts w:ascii="Times New Roman" w:eastAsia="Times New Roman" w:hAnsi="Times New Roman" w:cs="Times New Roman"/>
          <w:sz w:val="24"/>
          <w:szCs w:val="24"/>
          <w:lang w:eastAsia="ru-RU"/>
        </w:rPr>
        <w:t xml:space="preserve"> </w:t>
      </w:r>
      <w:r w:rsidRPr="008711C1">
        <w:rPr>
          <w:rFonts w:ascii="Times New Roman" w:eastAsia="Times New Roman" w:hAnsi="Times New Roman" w:cs="Times New Roman"/>
          <w:b/>
          <w:sz w:val="24"/>
          <w:szCs w:val="24"/>
          <w:lang w:eastAsia="ru-RU"/>
        </w:rPr>
        <w:t xml:space="preserve">Министерстве юстиции КР </w:t>
      </w:r>
    </w:p>
    <w:p w:rsidR="00E46339" w:rsidRPr="00E46339" w:rsidRDefault="00E46339" w:rsidP="00E46339">
      <w:pPr>
        <w:spacing w:after="0"/>
        <w:ind w:firstLine="567"/>
        <w:jc w:val="both"/>
        <w:rPr>
          <w:rFonts w:ascii="Times New Roman" w:eastAsia="Times New Roman" w:hAnsi="Times New Roman" w:cs="Times New Roman"/>
          <w:sz w:val="24"/>
          <w:szCs w:val="24"/>
          <w:lang w:val="ky-KG" w:eastAsia="ru-RU"/>
        </w:rPr>
      </w:pPr>
      <w:r w:rsidRPr="00E46339">
        <w:rPr>
          <w:rFonts w:ascii="Times New Roman" w:eastAsia="Times New Roman" w:hAnsi="Times New Roman" w:cs="Times New Roman"/>
          <w:sz w:val="24"/>
          <w:szCs w:val="24"/>
          <w:lang w:val="ky-KG" w:eastAsia="ru-RU"/>
        </w:rPr>
        <w:t xml:space="preserve">Уточненный бюджет на 2021 год по Департаменту пробации при Министерстве юстиции </w:t>
      </w:r>
      <w:r w:rsidR="00B84CB2">
        <w:rPr>
          <w:rFonts w:ascii="Times New Roman" w:eastAsia="Times New Roman" w:hAnsi="Times New Roman" w:cs="Times New Roman"/>
          <w:sz w:val="24"/>
          <w:szCs w:val="24"/>
          <w:lang w:val="ky-KG" w:eastAsia="ru-RU"/>
        </w:rPr>
        <w:t xml:space="preserve">КР  </w:t>
      </w:r>
      <w:r w:rsidRPr="00E46339">
        <w:rPr>
          <w:rFonts w:ascii="Times New Roman" w:eastAsia="Times New Roman" w:hAnsi="Times New Roman" w:cs="Times New Roman"/>
          <w:sz w:val="24"/>
          <w:szCs w:val="24"/>
          <w:lang w:val="ky-KG" w:eastAsia="ru-RU"/>
        </w:rPr>
        <w:t xml:space="preserve"> составил 109,1 млн. сомов, с уменьшением на 12,9 млн. сомов относительно утвержденного бюджета 2021 года (122,0 млн.</w:t>
      </w:r>
      <w:r w:rsidR="00B93EAE">
        <w:rPr>
          <w:rFonts w:ascii="Times New Roman" w:eastAsia="Times New Roman" w:hAnsi="Times New Roman" w:cs="Times New Roman"/>
          <w:sz w:val="24"/>
          <w:szCs w:val="24"/>
          <w:lang w:val="ky-KG" w:eastAsia="ru-RU"/>
        </w:rPr>
        <w:t xml:space="preserve"> </w:t>
      </w:r>
      <w:r w:rsidRPr="00E46339">
        <w:rPr>
          <w:rFonts w:ascii="Times New Roman" w:eastAsia="Times New Roman" w:hAnsi="Times New Roman" w:cs="Times New Roman"/>
          <w:sz w:val="24"/>
          <w:szCs w:val="24"/>
          <w:lang w:val="ky-KG" w:eastAsia="ru-RU"/>
        </w:rPr>
        <w:t>сомов), кассовые расходы составили 105,3 млн.сомов или 96,5 % от уточненного бюджета.</w:t>
      </w:r>
    </w:p>
    <w:p w:rsidR="003D5563" w:rsidRPr="008711C1" w:rsidRDefault="00E46339" w:rsidP="00E46339">
      <w:pPr>
        <w:spacing w:after="0"/>
        <w:ind w:firstLine="709"/>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 </w:t>
      </w:r>
      <w:r w:rsidR="00956848">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sidR="00956848">
        <w:rPr>
          <w:rFonts w:ascii="Times New Roman" w:eastAsia="Calibri" w:hAnsi="Times New Roman" w:cs="Times New Roman"/>
          <w:sz w:val="24"/>
          <w:szCs w:val="24"/>
          <w:lang w:eastAsia="ru-RU"/>
        </w:rPr>
        <w:t>)</w:t>
      </w:r>
    </w:p>
    <w:tbl>
      <w:tblPr>
        <w:tblpPr w:leftFromText="180" w:rightFromText="180" w:vertAnchor="text" w:horzAnchor="margin" w:tblpY="185"/>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09"/>
        <w:gridCol w:w="1418"/>
        <w:gridCol w:w="1417"/>
        <w:gridCol w:w="1276"/>
        <w:gridCol w:w="1276"/>
        <w:gridCol w:w="1276"/>
        <w:gridCol w:w="992"/>
      </w:tblGrid>
      <w:tr w:rsidR="003D5563" w:rsidRPr="00C70720" w:rsidTr="00956848">
        <w:trPr>
          <w:trHeight w:val="560"/>
        </w:trPr>
        <w:tc>
          <w:tcPr>
            <w:tcW w:w="1809" w:type="dxa"/>
            <w:vAlign w:val="center"/>
          </w:tcPr>
          <w:p w:rsidR="003D5563"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Наименование средств</w:t>
            </w:r>
          </w:p>
        </w:tc>
        <w:tc>
          <w:tcPr>
            <w:tcW w:w="1418" w:type="dxa"/>
            <w:vAlign w:val="center"/>
          </w:tcPr>
          <w:p w:rsidR="003D5563"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(утв. план)</w:t>
            </w:r>
          </w:p>
        </w:tc>
        <w:tc>
          <w:tcPr>
            <w:tcW w:w="1417" w:type="dxa"/>
            <w:vAlign w:val="center"/>
          </w:tcPr>
          <w:p w:rsidR="003D5563"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(уточн. план)</w:t>
            </w:r>
          </w:p>
        </w:tc>
        <w:tc>
          <w:tcPr>
            <w:tcW w:w="1276" w:type="dxa"/>
            <w:vAlign w:val="center"/>
          </w:tcPr>
          <w:p w:rsidR="00956848"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Откл.</w:t>
            </w:r>
          </w:p>
          <w:p w:rsidR="00956848"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от утв.</w:t>
            </w:r>
          </w:p>
          <w:p w:rsidR="003D5563" w:rsidRPr="00956848" w:rsidRDefault="00956848"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бюджета</w:t>
            </w:r>
          </w:p>
        </w:tc>
        <w:tc>
          <w:tcPr>
            <w:tcW w:w="1276" w:type="dxa"/>
          </w:tcPr>
          <w:p w:rsidR="003D5563"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Кассовые расходы</w:t>
            </w:r>
          </w:p>
        </w:tc>
        <w:tc>
          <w:tcPr>
            <w:tcW w:w="1276" w:type="dxa"/>
          </w:tcPr>
          <w:p w:rsidR="00956848"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Откл. кас.</w:t>
            </w:r>
            <w:r w:rsidR="00956848" w:rsidRPr="00956848">
              <w:rPr>
                <w:rFonts w:ascii="Times New Roman" w:eastAsia="Calibri" w:hAnsi="Times New Roman" w:cs="Times New Roman"/>
                <w:b/>
                <w:bCs/>
                <w:sz w:val="20"/>
                <w:szCs w:val="20"/>
                <w:lang w:eastAsia="ru-RU"/>
              </w:rPr>
              <w:t xml:space="preserve"> </w:t>
            </w:r>
            <w:r w:rsidRPr="00956848">
              <w:rPr>
                <w:rFonts w:ascii="Times New Roman" w:eastAsia="Calibri" w:hAnsi="Times New Roman" w:cs="Times New Roman"/>
                <w:b/>
                <w:bCs/>
                <w:sz w:val="20"/>
                <w:szCs w:val="20"/>
                <w:lang w:eastAsia="ru-RU"/>
              </w:rPr>
              <w:t>расходов от уточн.</w:t>
            </w:r>
          </w:p>
          <w:p w:rsidR="003D5563"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бюд</w:t>
            </w:r>
            <w:r w:rsidR="00AF4DAF">
              <w:rPr>
                <w:rFonts w:ascii="Times New Roman" w:eastAsia="Calibri" w:hAnsi="Times New Roman" w:cs="Times New Roman"/>
                <w:b/>
                <w:bCs/>
                <w:sz w:val="20"/>
                <w:szCs w:val="20"/>
                <w:lang w:eastAsia="ru-RU"/>
              </w:rPr>
              <w:t>жета</w:t>
            </w:r>
          </w:p>
        </w:tc>
        <w:tc>
          <w:tcPr>
            <w:tcW w:w="992" w:type="dxa"/>
          </w:tcPr>
          <w:p w:rsidR="003D5563" w:rsidRPr="00956848" w:rsidRDefault="003D5563" w:rsidP="00956848">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 исполнения</w:t>
            </w:r>
          </w:p>
        </w:tc>
      </w:tr>
      <w:tr w:rsidR="003D5563" w:rsidRPr="00C70720" w:rsidTr="00956848">
        <w:trPr>
          <w:trHeight w:val="255"/>
        </w:trPr>
        <w:tc>
          <w:tcPr>
            <w:tcW w:w="1809" w:type="dxa"/>
            <w:shd w:val="clear" w:color="auto" w:fill="auto"/>
            <w:vAlign w:val="bottom"/>
          </w:tcPr>
          <w:p w:rsidR="003D5563" w:rsidRPr="00956848" w:rsidRDefault="003D5563" w:rsidP="00445D09">
            <w:pPr>
              <w:spacing w:after="0" w:line="240" w:lineRule="auto"/>
              <w:jc w:val="both"/>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Всего</w:t>
            </w:r>
          </w:p>
        </w:tc>
        <w:tc>
          <w:tcPr>
            <w:tcW w:w="1418" w:type="dxa"/>
            <w:shd w:val="clear" w:color="auto" w:fill="auto"/>
            <w:noWrap/>
            <w:vAlign w:val="center"/>
          </w:tcPr>
          <w:p w:rsidR="003D5563" w:rsidRPr="00956848" w:rsidRDefault="003D5563" w:rsidP="00445D09">
            <w:pPr>
              <w:spacing w:after="0" w:line="240" w:lineRule="auto"/>
              <w:jc w:val="center"/>
              <w:rPr>
                <w:rFonts w:ascii="Times New Roman" w:eastAsia="Calibri" w:hAnsi="Times New Roman" w:cs="Times New Roman"/>
                <w:sz w:val="20"/>
                <w:szCs w:val="20"/>
                <w:lang w:val="ky-KG" w:eastAsia="ru-RU"/>
              </w:rPr>
            </w:pPr>
            <w:r w:rsidRPr="00956848">
              <w:rPr>
                <w:rFonts w:ascii="Times New Roman" w:eastAsia="Calibri" w:hAnsi="Times New Roman" w:cs="Times New Roman"/>
                <w:sz w:val="20"/>
                <w:szCs w:val="20"/>
                <w:lang w:val="ky-KG" w:eastAsia="ru-RU"/>
              </w:rPr>
              <w:t>122,0</w:t>
            </w:r>
          </w:p>
        </w:tc>
        <w:tc>
          <w:tcPr>
            <w:tcW w:w="1417" w:type="dxa"/>
            <w:shd w:val="clear" w:color="auto" w:fill="auto"/>
            <w:noWrap/>
          </w:tcPr>
          <w:p w:rsidR="003D5563" w:rsidRPr="00956848" w:rsidRDefault="003D5563" w:rsidP="00445D09">
            <w:pPr>
              <w:spacing w:after="0" w:line="240" w:lineRule="auto"/>
              <w:jc w:val="center"/>
              <w:rPr>
                <w:rFonts w:ascii="Times New Roman" w:eastAsia="Calibri" w:hAnsi="Times New Roman" w:cs="Times New Roman"/>
                <w:sz w:val="20"/>
                <w:szCs w:val="20"/>
                <w:lang w:val="ky-KG" w:eastAsia="ru-RU"/>
              </w:rPr>
            </w:pPr>
            <w:r w:rsidRPr="00956848">
              <w:rPr>
                <w:rFonts w:ascii="Times New Roman" w:eastAsia="Calibri" w:hAnsi="Times New Roman" w:cs="Times New Roman"/>
                <w:sz w:val="20"/>
                <w:szCs w:val="20"/>
                <w:lang w:val="ky-KG" w:eastAsia="ru-RU"/>
              </w:rPr>
              <w:t>109,1</w:t>
            </w:r>
          </w:p>
        </w:tc>
        <w:tc>
          <w:tcPr>
            <w:tcW w:w="1276" w:type="dxa"/>
            <w:shd w:val="clear" w:color="auto" w:fill="auto"/>
            <w:noWrap/>
          </w:tcPr>
          <w:p w:rsidR="003D5563" w:rsidRPr="00956848" w:rsidRDefault="003D5563" w:rsidP="00445D09">
            <w:pPr>
              <w:spacing w:after="0" w:line="240" w:lineRule="auto"/>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12,9</w:t>
            </w:r>
          </w:p>
        </w:tc>
        <w:tc>
          <w:tcPr>
            <w:tcW w:w="1276" w:type="dxa"/>
          </w:tcPr>
          <w:p w:rsidR="003D5563" w:rsidRPr="00956848" w:rsidRDefault="003D5563"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105,3</w:t>
            </w:r>
          </w:p>
        </w:tc>
        <w:tc>
          <w:tcPr>
            <w:tcW w:w="1276" w:type="dxa"/>
          </w:tcPr>
          <w:p w:rsidR="003D5563" w:rsidRPr="00956848" w:rsidRDefault="003D5563"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3,8</w:t>
            </w:r>
          </w:p>
        </w:tc>
        <w:tc>
          <w:tcPr>
            <w:tcW w:w="992" w:type="dxa"/>
          </w:tcPr>
          <w:p w:rsidR="003D5563" w:rsidRPr="00956848" w:rsidRDefault="003D5563"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96,5</w:t>
            </w:r>
          </w:p>
        </w:tc>
      </w:tr>
      <w:tr w:rsidR="003D5563" w:rsidRPr="00C70720" w:rsidTr="00956848">
        <w:trPr>
          <w:trHeight w:val="201"/>
        </w:trPr>
        <w:tc>
          <w:tcPr>
            <w:tcW w:w="1809" w:type="dxa"/>
            <w:shd w:val="clear" w:color="000000" w:fill="FFFFFF"/>
            <w:vAlign w:val="bottom"/>
          </w:tcPr>
          <w:p w:rsidR="003D5563" w:rsidRPr="00956848" w:rsidRDefault="003D5563" w:rsidP="00445D09">
            <w:pPr>
              <w:spacing w:after="0" w:line="240" w:lineRule="auto"/>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бюджетные средства</w:t>
            </w:r>
          </w:p>
        </w:tc>
        <w:tc>
          <w:tcPr>
            <w:tcW w:w="1418" w:type="dxa"/>
            <w:shd w:val="clear" w:color="000000" w:fill="FFFFFF"/>
            <w:vAlign w:val="center"/>
          </w:tcPr>
          <w:p w:rsidR="003D5563" w:rsidRPr="00956848" w:rsidRDefault="003D5563" w:rsidP="00445D09">
            <w:pPr>
              <w:spacing w:after="0" w:line="240" w:lineRule="auto"/>
              <w:jc w:val="center"/>
              <w:rPr>
                <w:rFonts w:ascii="Times New Roman" w:eastAsia="Calibri" w:hAnsi="Times New Roman" w:cs="Times New Roman"/>
                <w:sz w:val="20"/>
                <w:szCs w:val="20"/>
                <w:lang w:val="ky-KG" w:eastAsia="ru-RU"/>
              </w:rPr>
            </w:pPr>
            <w:r w:rsidRPr="00956848">
              <w:rPr>
                <w:rFonts w:ascii="Times New Roman" w:eastAsia="Calibri" w:hAnsi="Times New Roman" w:cs="Times New Roman"/>
                <w:sz w:val="20"/>
                <w:szCs w:val="20"/>
                <w:lang w:val="ky-KG" w:eastAsia="ru-RU"/>
              </w:rPr>
              <w:t>122,0</w:t>
            </w:r>
          </w:p>
        </w:tc>
        <w:tc>
          <w:tcPr>
            <w:tcW w:w="1417" w:type="dxa"/>
            <w:shd w:val="clear" w:color="000000" w:fill="FFFFFF"/>
          </w:tcPr>
          <w:p w:rsidR="003D5563" w:rsidRPr="00956848" w:rsidRDefault="003D5563" w:rsidP="00445D09">
            <w:pPr>
              <w:spacing w:after="0" w:line="240" w:lineRule="auto"/>
              <w:jc w:val="center"/>
              <w:rPr>
                <w:rFonts w:ascii="Times New Roman" w:eastAsia="Calibri" w:hAnsi="Times New Roman" w:cs="Times New Roman"/>
                <w:sz w:val="20"/>
                <w:szCs w:val="20"/>
                <w:lang w:val="ky-KG" w:eastAsia="ru-RU"/>
              </w:rPr>
            </w:pPr>
            <w:r w:rsidRPr="00956848">
              <w:rPr>
                <w:rFonts w:ascii="Times New Roman" w:eastAsia="Calibri" w:hAnsi="Times New Roman" w:cs="Times New Roman"/>
                <w:sz w:val="20"/>
                <w:szCs w:val="20"/>
                <w:lang w:val="ky-KG" w:eastAsia="ru-RU"/>
              </w:rPr>
              <w:t>109,1</w:t>
            </w:r>
          </w:p>
        </w:tc>
        <w:tc>
          <w:tcPr>
            <w:tcW w:w="1276" w:type="dxa"/>
            <w:shd w:val="clear" w:color="000000" w:fill="FFFFFF"/>
          </w:tcPr>
          <w:p w:rsidR="003D5563" w:rsidRPr="00956848" w:rsidRDefault="003D5563" w:rsidP="00445D09">
            <w:pPr>
              <w:spacing w:after="0" w:line="240" w:lineRule="auto"/>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12,9</w:t>
            </w:r>
          </w:p>
        </w:tc>
        <w:tc>
          <w:tcPr>
            <w:tcW w:w="1276" w:type="dxa"/>
            <w:shd w:val="clear" w:color="000000" w:fill="FFFFFF"/>
          </w:tcPr>
          <w:p w:rsidR="003D5563" w:rsidRPr="00956848" w:rsidRDefault="003D5563"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105,3</w:t>
            </w:r>
          </w:p>
        </w:tc>
        <w:tc>
          <w:tcPr>
            <w:tcW w:w="1276" w:type="dxa"/>
            <w:shd w:val="clear" w:color="000000" w:fill="FFFFFF"/>
          </w:tcPr>
          <w:p w:rsidR="003D5563" w:rsidRPr="00956848" w:rsidRDefault="003D5563"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3,8</w:t>
            </w:r>
          </w:p>
        </w:tc>
        <w:tc>
          <w:tcPr>
            <w:tcW w:w="992" w:type="dxa"/>
            <w:shd w:val="clear" w:color="000000" w:fill="FFFFFF"/>
          </w:tcPr>
          <w:p w:rsidR="003D5563" w:rsidRPr="00956848" w:rsidRDefault="003D5563"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96,5</w:t>
            </w:r>
          </w:p>
        </w:tc>
      </w:tr>
    </w:tbl>
    <w:p w:rsidR="003D5563" w:rsidRPr="00C70720" w:rsidRDefault="003D5563" w:rsidP="004C4815">
      <w:pPr>
        <w:spacing w:after="0" w:line="240" w:lineRule="auto"/>
        <w:jc w:val="both"/>
        <w:rPr>
          <w:rFonts w:ascii="Times New Roman" w:eastAsia="Calibri" w:hAnsi="Times New Roman" w:cs="Times New Roman"/>
          <w:sz w:val="24"/>
          <w:szCs w:val="24"/>
          <w:lang w:eastAsia="ru-RU"/>
        </w:rPr>
      </w:pPr>
    </w:p>
    <w:p w:rsidR="003D5563" w:rsidRPr="00956848" w:rsidRDefault="003D5563" w:rsidP="002064DE">
      <w:pPr>
        <w:spacing w:after="0"/>
        <w:ind w:firstLine="567"/>
        <w:jc w:val="both"/>
        <w:rPr>
          <w:rFonts w:ascii="Times New Roman" w:eastAsia="Calibri" w:hAnsi="Times New Roman" w:cs="Times New Roman"/>
          <w:sz w:val="24"/>
          <w:szCs w:val="24"/>
          <w:lang w:eastAsia="ru-RU"/>
        </w:rPr>
      </w:pPr>
      <w:r w:rsidRPr="00956848">
        <w:rPr>
          <w:rFonts w:ascii="Times New Roman" w:eastAsia="Calibri" w:hAnsi="Times New Roman" w:cs="Times New Roman"/>
          <w:sz w:val="24"/>
          <w:szCs w:val="24"/>
          <w:lang w:eastAsia="ru-RU"/>
        </w:rPr>
        <w:t xml:space="preserve">Отклонение в сумме 12,9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связано с оптимизацией расходов на основе анализа смет. </w:t>
      </w:r>
    </w:p>
    <w:p w:rsidR="006E14FC" w:rsidRPr="004574BA" w:rsidRDefault="006E14FC" w:rsidP="005B10AB">
      <w:pPr>
        <w:spacing w:after="0" w:line="240" w:lineRule="auto"/>
        <w:ind w:right="-142"/>
        <w:rPr>
          <w:rFonts w:ascii="Times New Roman" w:eastAsia="Times New Roman" w:hAnsi="Times New Roman" w:cs="Times New Roman"/>
          <w:b/>
          <w:sz w:val="28"/>
          <w:szCs w:val="28"/>
          <w:lang w:eastAsia="ru-RU"/>
        </w:rPr>
      </w:pPr>
    </w:p>
    <w:p w:rsidR="00F92DA6" w:rsidRPr="009026F5" w:rsidRDefault="00445D09" w:rsidP="009026F5">
      <w:pPr>
        <w:spacing w:after="0"/>
        <w:ind w:right="-142" w:firstLine="567"/>
        <w:rPr>
          <w:rFonts w:ascii="Times New Roman" w:eastAsia="Times New Roman" w:hAnsi="Times New Roman" w:cs="Times New Roman"/>
          <w:b/>
          <w:sz w:val="24"/>
          <w:szCs w:val="24"/>
          <w:lang w:eastAsia="ru-RU"/>
        </w:rPr>
      </w:pPr>
      <w:r w:rsidRPr="009026F5">
        <w:rPr>
          <w:rFonts w:ascii="Times New Roman" w:eastAsia="Times New Roman" w:hAnsi="Times New Roman" w:cs="Times New Roman"/>
          <w:b/>
          <w:sz w:val="24"/>
          <w:szCs w:val="24"/>
          <w:lang w:eastAsia="ru-RU"/>
        </w:rPr>
        <w:t>Раздел</w:t>
      </w:r>
      <w:r w:rsidR="004E27A9" w:rsidRPr="009026F5">
        <w:rPr>
          <w:rFonts w:ascii="Times New Roman" w:eastAsia="Times New Roman" w:hAnsi="Times New Roman" w:cs="Times New Roman"/>
          <w:b/>
          <w:sz w:val="24"/>
          <w:szCs w:val="24"/>
          <w:lang w:eastAsia="ru-RU"/>
        </w:rPr>
        <w:t xml:space="preserve"> </w:t>
      </w:r>
      <w:r w:rsidR="00456A66" w:rsidRPr="009026F5">
        <w:rPr>
          <w:rFonts w:ascii="Times New Roman" w:eastAsia="Times New Roman" w:hAnsi="Times New Roman" w:cs="Times New Roman"/>
          <w:b/>
          <w:sz w:val="24"/>
          <w:szCs w:val="24"/>
          <w:lang w:eastAsia="ru-RU"/>
        </w:rPr>
        <w:t xml:space="preserve"> 704 «</w:t>
      </w:r>
      <w:r w:rsidRPr="009026F5">
        <w:rPr>
          <w:rFonts w:ascii="Times New Roman" w:eastAsia="Times New Roman" w:hAnsi="Times New Roman" w:cs="Times New Roman"/>
          <w:b/>
          <w:sz w:val="24"/>
          <w:szCs w:val="24"/>
          <w:lang w:eastAsia="ru-RU"/>
        </w:rPr>
        <w:t>Экономические вопросы</w:t>
      </w:r>
      <w:r w:rsidR="00456A66" w:rsidRPr="009026F5">
        <w:rPr>
          <w:rFonts w:ascii="Times New Roman" w:eastAsia="Times New Roman" w:hAnsi="Times New Roman" w:cs="Times New Roman"/>
          <w:b/>
          <w:sz w:val="24"/>
          <w:szCs w:val="24"/>
          <w:lang w:eastAsia="ru-RU"/>
        </w:rPr>
        <w:t>»</w:t>
      </w:r>
    </w:p>
    <w:p w:rsidR="00FD2AFC" w:rsidRPr="00201B0E" w:rsidRDefault="00FD2AFC" w:rsidP="009026F5">
      <w:pPr>
        <w:shd w:val="clear" w:color="auto" w:fill="FFFFFF" w:themeFill="background1"/>
        <w:spacing w:after="0"/>
        <w:ind w:firstLine="567"/>
        <w:jc w:val="both"/>
        <w:rPr>
          <w:rFonts w:ascii="Times New Roman" w:hAnsi="Times New Roman" w:cs="Times New Roman"/>
          <w:sz w:val="24"/>
          <w:szCs w:val="24"/>
          <w:lang w:val="ky-KG"/>
        </w:rPr>
      </w:pPr>
      <w:r w:rsidRPr="009026F5">
        <w:rPr>
          <w:rFonts w:ascii="Times New Roman" w:eastAsia="Times New Roman" w:hAnsi="Times New Roman" w:cs="Times New Roman"/>
          <w:sz w:val="24"/>
          <w:szCs w:val="24"/>
          <w:lang w:eastAsia="ru-RU"/>
        </w:rPr>
        <w:t>Данный раздел включает в себя</w:t>
      </w:r>
      <w:r w:rsidRPr="009026F5">
        <w:rPr>
          <w:rFonts w:ascii="Times New Roman" w:hAnsi="Times New Roman" w:cs="Times New Roman"/>
          <w:sz w:val="24"/>
          <w:szCs w:val="24"/>
        </w:rPr>
        <w:t xml:space="preserve"> </w:t>
      </w:r>
      <w:r w:rsidRPr="009026F5">
        <w:rPr>
          <w:rFonts w:ascii="Times New Roman" w:hAnsi="Times New Roman" w:cs="Times New Roman"/>
          <w:sz w:val="24"/>
          <w:szCs w:val="24"/>
          <w:lang w:val="ky-KG"/>
        </w:rPr>
        <w:t xml:space="preserve">расходы на общие экономические вопросы, мероприятия в рамках Всемирной торговой организации, </w:t>
      </w:r>
      <w:r w:rsidRPr="009026F5">
        <w:rPr>
          <w:rFonts w:ascii="Times New Roman" w:hAnsi="Times New Roman" w:cs="Times New Roman"/>
          <w:sz w:val="24"/>
          <w:szCs w:val="24"/>
        </w:rPr>
        <w:t xml:space="preserve">показатели по расходам Министерства сельского хозяйства КР, </w:t>
      </w:r>
      <w:r w:rsidRPr="009026F5">
        <w:rPr>
          <w:rFonts w:ascii="Times New Roman" w:hAnsi="Times New Roman" w:cs="Times New Roman"/>
          <w:sz w:val="24"/>
          <w:szCs w:val="24"/>
          <w:lang w:val="ky-KG"/>
        </w:rPr>
        <w:t xml:space="preserve">Службы водных ресурсов при </w:t>
      </w:r>
      <w:r w:rsidRPr="009026F5">
        <w:rPr>
          <w:rFonts w:ascii="Times New Roman" w:hAnsi="Times New Roman" w:cs="Times New Roman"/>
          <w:sz w:val="24"/>
          <w:szCs w:val="24"/>
        </w:rPr>
        <w:t>Министерстве сельского хозяйства</w:t>
      </w:r>
      <w:r w:rsidRPr="009026F5">
        <w:rPr>
          <w:rFonts w:ascii="Times New Roman" w:hAnsi="Times New Roman" w:cs="Times New Roman"/>
          <w:sz w:val="24"/>
          <w:szCs w:val="24"/>
          <w:lang w:val="ky-KG"/>
        </w:rPr>
        <w:t xml:space="preserve"> КР,</w:t>
      </w:r>
      <w:r w:rsidRPr="009026F5">
        <w:rPr>
          <w:rFonts w:ascii="Times New Roman" w:hAnsi="Times New Roman" w:cs="Times New Roman"/>
          <w:sz w:val="24"/>
          <w:szCs w:val="24"/>
        </w:rPr>
        <w:t xml:space="preserve"> </w:t>
      </w:r>
      <w:r w:rsidRPr="009026F5">
        <w:rPr>
          <w:rFonts w:ascii="Times New Roman" w:eastAsia="Calibri" w:hAnsi="Times New Roman" w:cs="Times New Roman"/>
          <w:sz w:val="24"/>
          <w:szCs w:val="24"/>
          <w:lang w:val="ky-KG"/>
        </w:rPr>
        <w:t xml:space="preserve">Службы земельных </w:t>
      </w:r>
      <w:r w:rsidRPr="00201B0E">
        <w:rPr>
          <w:rFonts w:ascii="Times New Roman" w:eastAsia="Calibri" w:hAnsi="Times New Roman" w:cs="Times New Roman"/>
          <w:sz w:val="24"/>
          <w:szCs w:val="24"/>
          <w:lang w:val="ky-KG"/>
        </w:rPr>
        <w:t xml:space="preserve">ресурсов при </w:t>
      </w:r>
      <w:r w:rsidRPr="00201B0E">
        <w:rPr>
          <w:rFonts w:ascii="Times New Roman" w:hAnsi="Times New Roman" w:cs="Times New Roman"/>
          <w:sz w:val="24"/>
          <w:szCs w:val="24"/>
        </w:rPr>
        <w:t>Министерстве сельского хозяйства</w:t>
      </w:r>
      <w:r w:rsidRPr="00201B0E">
        <w:rPr>
          <w:rFonts w:ascii="Times New Roman" w:eastAsia="Calibri" w:hAnsi="Times New Roman" w:cs="Times New Roman"/>
          <w:sz w:val="24"/>
          <w:szCs w:val="24"/>
          <w:lang w:val="ky-KG"/>
        </w:rPr>
        <w:t xml:space="preserve"> КР,</w:t>
      </w:r>
      <w:r w:rsidRPr="00201B0E">
        <w:rPr>
          <w:rFonts w:ascii="Times New Roman" w:hAnsi="Times New Roman" w:cs="Times New Roman"/>
          <w:sz w:val="24"/>
          <w:szCs w:val="24"/>
          <w:lang w:val="ky-KG"/>
        </w:rPr>
        <w:t xml:space="preserve"> </w:t>
      </w:r>
      <w:r w:rsidRPr="00201B0E">
        <w:rPr>
          <w:rFonts w:ascii="Times New Roman" w:hAnsi="Times New Roman" w:cs="Times New Roman"/>
          <w:sz w:val="24"/>
          <w:szCs w:val="24"/>
        </w:rPr>
        <w:t xml:space="preserve">Фонда по управлению </w:t>
      </w:r>
      <w:r w:rsidRPr="00201B0E">
        <w:rPr>
          <w:rFonts w:ascii="Times New Roman" w:hAnsi="Times New Roman" w:cs="Times New Roman"/>
          <w:sz w:val="24"/>
          <w:szCs w:val="24"/>
          <w:lang w:val="ky-KG"/>
        </w:rPr>
        <w:t xml:space="preserve">государственным </w:t>
      </w:r>
      <w:r w:rsidRPr="00201B0E">
        <w:rPr>
          <w:rFonts w:ascii="Times New Roman" w:hAnsi="Times New Roman" w:cs="Times New Roman"/>
          <w:sz w:val="24"/>
          <w:szCs w:val="24"/>
        </w:rPr>
        <w:t xml:space="preserve">имуществом </w:t>
      </w:r>
      <w:r w:rsidRPr="00201B0E">
        <w:rPr>
          <w:rFonts w:ascii="Times New Roman" w:hAnsi="Times New Roman" w:cs="Times New Roman"/>
          <w:sz w:val="24"/>
          <w:szCs w:val="24"/>
          <w:lang w:val="ky-KG"/>
        </w:rPr>
        <w:t xml:space="preserve">при Министерстве </w:t>
      </w:r>
      <w:r w:rsidRPr="00201B0E">
        <w:rPr>
          <w:rFonts w:ascii="Times New Roman" w:hAnsi="Times New Roman" w:cs="Times New Roman"/>
          <w:sz w:val="24"/>
          <w:szCs w:val="24"/>
        </w:rPr>
        <w:t>экономики и коммерции</w:t>
      </w:r>
      <w:r w:rsidRPr="00201B0E">
        <w:rPr>
          <w:rFonts w:ascii="Times New Roman" w:hAnsi="Times New Roman" w:cs="Times New Roman"/>
          <w:sz w:val="24"/>
          <w:szCs w:val="24"/>
          <w:lang w:val="ky-KG"/>
        </w:rPr>
        <w:t xml:space="preserve"> </w:t>
      </w:r>
      <w:r w:rsidRPr="00201B0E">
        <w:rPr>
          <w:rFonts w:ascii="Times New Roman" w:hAnsi="Times New Roman" w:cs="Times New Roman"/>
          <w:sz w:val="24"/>
          <w:szCs w:val="24"/>
        </w:rPr>
        <w:t>КР, Г</w:t>
      </w:r>
      <w:r w:rsidRPr="00201B0E">
        <w:rPr>
          <w:rFonts w:ascii="Times New Roman" w:hAnsi="Times New Roman" w:cs="Times New Roman"/>
          <w:bCs/>
          <w:iCs/>
          <w:sz w:val="24"/>
          <w:szCs w:val="24"/>
        </w:rPr>
        <w:t>идрометеорологической службы</w:t>
      </w:r>
      <w:r w:rsidRPr="00201B0E">
        <w:rPr>
          <w:rFonts w:ascii="Times New Roman" w:hAnsi="Times New Roman" w:cs="Times New Roman"/>
          <w:sz w:val="24"/>
          <w:szCs w:val="24"/>
        </w:rPr>
        <w:t xml:space="preserve"> </w:t>
      </w:r>
      <w:r w:rsidRPr="00201B0E">
        <w:rPr>
          <w:rFonts w:ascii="Times New Roman" w:hAnsi="Times New Roman" w:cs="Times New Roman"/>
          <w:sz w:val="24"/>
          <w:szCs w:val="24"/>
          <w:lang w:val="ky-KG"/>
        </w:rPr>
        <w:t xml:space="preserve">при </w:t>
      </w:r>
      <w:r w:rsidRPr="00201B0E">
        <w:rPr>
          <w:rFonts w:ascii="Times New Roman" w:hAnsi="Times New Roman" w:cs="Times New Roman"/>
          <w:sz w:val="24"/>
          <w:szCs w:val="24"/>
        </w:rPr>
        <w:t>Министерстве чрезвычайных ситуаций</w:t>
      </w:r>
      <w:r w:rsidRPr="00201B0E">
        <w:rPr>
          <w:rFonts w:ascii="Times New Roman" w:hAnsi="Times New Roman" w:cs="Times New Roman"/>
          <w:sz w:val="24"/>
          <w:szCs w:val="24"/>
          <w:lang w:val="ky-KG"/>
        </w:rPr>
        <w:t xml:space="preserve"> </w:t>
      </w:r>
      <w:r w:rsidRPr="00201B0E">
        <w:rPr>
          <w:rFonts w:ascii="Times New Roman" w:hAnsi="Times New Roman" w:cs="Times New Roman"/>
          <w:sz w:val="24"/>
          <w:szCs w:val="24"/>
        </w:rPr>
        <w:t>КР, Лесной службы</w:t>
      </w:r>
      <w:r w:rsidRPr="00201B0E">
        <w:rPr>
          <w:rFonts w:ascii="Times New Roman" w:hAnsi="Times New Roman" w:cs="Times New Roman"/>
          <w:sz w:val="24"/>
          <w:szCs w:val="24"/>
          <w:lang w:val="ky-KG"/>
        </w:rPr>
        <w:t xml:space="preserve"> при </w:t>
      </w:r>
      <w:r w:rsidRPr="00201B0E">
        <w:rPr>
          <w:rFonts w:ascii="Times New Roman" w:hAnsi="Times New Roman" w:cs="Times New Roman"/>
          <w:sz w:val="24"/>
          <w:szCs w:val="24"/>
        </w:rPr>
        <w:t>Министерстве сельского хозяйства</w:t>
      </w:r>
      <w:r w:rsidRPr="00201B0E">
        <w:rPr>
          <w:rFonts w:ascii="Times New Roman" w:hAnsi="Times New Roman" w:cs="Times New Roman"/>
          <w:sz w:val="24"/>
          <w:szCs w:val="24"/>
          <w:lang w:val="ky-KG"/>
        </w:rPr>
        <w:t xml:space="preserve"> КР</w:t>
      </w:r>
      <w:r w:rsidRPr="00201B0E">
        <w:rPr>
          <w:rFonts w:ascii="Times New Roman" w:hAnsi="Times New Roman" w:cs="Times New Roman"/>
          <w:sz w:val="24"/>
          <w:szCs w:val="24"/>
        </w:rPr>
        <w:t xml:space="preserve">, Департамента по регулированию топливно-энергетического комплекса при Министерстве энергетики КР, Министерства транспорта и </w:t>
      </w:r>
      <w:r w:rsidRPr="00201B0E">
        <w:rPr>
          <w:rFonts w:ascii="Times New Roman" w:hAnsi="Times New Roman" w:cs="Times New Roman"/>
          <w:sz w:val="24"/>
          <w:szCs w:val="24"/>
          <w:lang w:val="ky-KG"/>
        </w:rPr>
        <w:t>коммуникаций</w:t>
      </w:r>
      <w:r w:rsidRPr="00201B0E">
        <w:rPr>
          <w:rFonts w:ascii="Times New Roman" w:hAnsi="Times New Roman" w:cs="Times New Roman"/>
          <w:sz w:val="24"/>
          <w:szCs w:val="24"/>
        </w:rPr>
        <w:t xml:space="preserve"> КР, Центрально-Азиатского института прикладных исследований Земли</w:t>
      </w:r>
      <w:r w:rsidRPr="00201B0E">
        <w:rPr>
          <w:rFonts w:ascii="Times New Roman" w:hAnsi="Times New Roman" w:cs="Times New Roman"/>
          <w:sz w:val="24"/>
          <w:szCs w:val="24"/>
          <w:lang w:val="ky-KG"/>
        </w:rPr>
        <w:t>, прочие услуги в горнодобывающей промышленности, обрабатывающей промышленности и строительстве и экономические вопросы, не отнесенные к другим категориям.</w:t>
      </w:r>
    </w:p>
    <w:p w:rsidR="00E10C82" w:rsidRPr="00201B0E" w:rsidRDefault="00E10C82" w:rsidP="009026F5">
      <w:pPr>
        <w:spacing w:after="0"/>
        <w:ind w:firstLine="567"/>
        <w:jc w:val="both"/>
        <w:rPr>
          <w:rFonts w:ascii="Times New Roman" w:eastAsia="Times New Roman" w:hAnsi="Times New Roman" w:cs="Times New Roman"/>
          <w:sz w:val="24"/>
          <w:szCs w:val="24"/>
          <w:lang w:eastAsia="ru-RU"/>
        </w:rPr>
      </w:pPr>
      <w:r w:rsidRPr="00201B0E">
        <w:rPr>
          <w:rFonts w:ascii="Times New Roman" w:eastAsia="Times New Roman" w:hAnsi="Times New Roman" w:cs="Times New Roman"/>
          <w:sz w:val="24"/>
          <w:szCs w:val="24"/>
          <w:lang w:eastAsia="ru-RU"/>
        </w:rPr>
        <w:t xml:space="preserve">Исполнение государственного бюджета по </w:t>
      </w:r>
      <w:r w:rsidR="00456A66" w:rsidRPr="00201B0E">
        <w:rPr>
          <w:rFonts w:ascii="Times New Roman" w:eastAsia="Times New Roman" w:hAnsi="Times New Roman" w:cs="Times New Roman"/>
          <w:sz w:val="24"/>
          <w:szCs w:val="24"/>
          <w:lang w:eastAsia="ru-RU"/>
        </w:rPr>
        <w:t xml:space="preserve">разделу </w:t>
      </w:r>
      <w:r w:rsidRPr="00201B0E">
        <w:rPr>
          <w:rFonts w:ascii="Times New Roman" w:eastAsia="Times New Roman" w:hAnsi="Times New Roman" w:cs="Times New Roman"/>
          <w:sz w:val="24"/>
          <w:szCs w:val="24"/>
          <w:lang w:eastAsia="ru-RU"/>
        </w:rPr>
        <w:t xml:space="preserve"> </w:t>
      </w:r>
      <w:r w:rsidR="00E50EC8" w:rsidRPr="00201B0E">
        <w:rPr>
          <w:rFonts w:ascii="Times New Roman" w:eastAsia="Times New Roman" w:hAnsi="Times New Roman" w:cs="Times New Roman"/>
          <w:sz w:val="24"/>
          <w:szCs w:val="24"/>
          <w:lang w:eastAsia="ru-RU"/>
        </w:rPr>
        <w:t xml:space="preserve">704 «Экономические вопросы»  </w:t>
      </w:r>
      <w:r w:rsidRPr="00201B0E">
        <w:rPr>
          <w:rFonts w:ascii="Times New Roman" w:eastAsia="Times New Roman" w:hAnsi="Times New Roman" w:cs="Times New Roman"/>
          <w:sz w:val="24"/>
          <w:szCs w:val="24"/>
          <w:lang w:eastAsia="ru-RU"/>
        </w:rPr>
        <w:t>за 202</w:t>
      </w:r>
      <w:r w:rsidR="00E50EC8" w:rsidRPr="00201B0E">
        <w:rPr>
          <w:rFonts w:ascii="Times New Roman" w:eastAsia="Times New Roman" w:hAnsi="Times New Roman" w:cs="Times New Roman"/>
          <w:sz w:val="24"/>
          <w:szCs w:val="24"/>
          <w:lang w:eastAsia="ru-RU"/>
        </w:rPr>
        <w:t>1</w:t>
      </w:r>
      <w:r w:rsidRPr="00201B0E">
        <w:rPr>
          <w:rFonts w:ascii="Times New Roman" w:eastAsia="Times New Roman" w:hAnsi="Times New Roman" w:cs="Times New Roman"/>
          <w:sz w:val="24"/>
          <w:szCs w:val="24"/>
          <w:lang w:eastAsia="ru-RU"/>
        </w:rPr>
        <w:t xml:space="preserve"> год составило  </w:t>
      </w:r>
      <w:r w:rsidR="00E50EC8" w:rsidRPr="00201B0E">
        <w:rPr>
          <w:rFonts w:ascii="Times New Roman" w:eastAsia="Times New Roman" w:hAnsi="Times New Roman" w:cs="Times New Roman"/>
          <w:sz w:val="24"/>
          <w:szCs w:val="24"/>
          <w:lang w:eastAsia="ru-RU"/>
        </w:rPr>
        <w:t>32 762,5</w:t>
      </w:r>
      <w:r w:rsidRPr="00201B0E">
        <w:rPr>
          <w:rFonts w:ascii="Times New Roman" w:eastAsia="Times New Roman" w:hAnsi="Times New Roman" w:cs="Times New Roman"/>
          <w:sz w:val="24"/>
          <w:szCs w:val="24"/>
          <w:lang w:eastAsia="ru-RU"/>
        </w:rPr>
        <w:t xml:space="preserve"> млн</w:t>
      </w:r>
      <w:r w:rsidR="00E50EC8" w:rsidRPr="00201B0E">
        <w:rPr>
          <w:rFonts w:ascii="Times New Roman" w:eastAsia="Times New Roman" w:hAnsi="Times New Roman" w:cs="Times New Roman"/>
          <w:sz w:val="24"/>
          <w:szCs w:val="24"/>
          <w:lang w:eastAsia="ru-RU"/>
        </w:rPr>
        <w:t>.</w:t>
      </w:r>
      <w:r w:rsidRPr="00201B0E">
        <w:rPr>
          <w:rFonts w:ascii="Times New Roman" w:eastAsia="Times New Roman" w:hAnsi="Times New Roman" w:cs="Times New Roman"/>
          <w:sz w:val="24"/>
          <w:szCs w:val="24"/>
          <w:lang w:eastAsia="ru-RU"/>
        </w:rPr>
        <w:t xml:space="preserve"> сомов, при уточненном плане  </w:t>
      </w:r>
      <w:r w:rsidR="00E50EC8" w:rsidRPr="00201B0E">
        <w:rPr>
          <w:rFonts w:ascii="Times New Roman" w:eastAsia="Times New Roman" w:hAnsi="Times New Roman" w:cs="Times New Roman"/>
          <w:sz w:val="24"/>
          <w:szCs w:val="24"/>
          <w:lang w:eastAsia="ru-RU"/>
        </w:rPr>
        <w:t>37 766,2</w:t>
      </w:r>
      <w:r w:rsidRPr="00201B0E">
        <w:rPr>
          <w:rFonts w:ascii="Times New Roman" w:eastAsia="Times New Roman" w:hAnsi="Times New Roman" w:cs="Times New Roman"/>
          <w:sz w:val="24"/>
          <w:szCs w:val="24"/>
          <w:lang w:eastAsia="ru-RU"/>
        </w:rPr>
        <w:t xml:space="preserve"> млн. сом   или исполнение бюджета составило  </w:t>
      </w:r>
      <w:r w:rsidR="00E50EC8" w:rsidRPr="00201B0E">
        <w:rPr>
          <w:rFonts w:ascii="Times New Roman" w:eastAsia="Times New Roman" w:hAnsi="Times New Roman" w:cs="Times New Roman"/>
          <w:sz w:val="24"/>
          <w:szCs w:val="24"/>
          <w:lang w:eastAsia="ru-RU"/>
        </w:rPr>
        <w:t>86,8</w:t>
      </w:r>
      <w:r w:rsidRPr="00201B0E">
        <w:rPr>
          <w:rFonts w:ascii="Times New Roman" w:eastAsia="Times New Roman" w:hAnsi="Times New Roman" w:cs="Times New Roman"/>
          <w:sz w:val="24"/>
          <w:szCs w:val="24"/>
          <w:lang w:eastAsia="ru-RU"/>
        </w:rPr>
        <w:t xml:space="preserve"> %.</w:t>
      </w:r>
    </w:p>
    <w:p w:rsidR="00E10C82" w:rsidRPr="00201B0E" w:rsidRDefault="00E10C82" w:rsidP="009026F5">
      <w:pPr>
        <w:spacing w:after="0"/>
        <w:ind w:firstLine="567"/>
        <w:jc w:val="both"/>
        <w:rPr>
          <w:rFonts w:ascii="Times New Roman" w:eastAsia="Times New Roman" w:hAnsi="Times New Roman" w:cs="Times New Roman"/>
          <w:sz w:val="24"/>
          <w:szCs w:val="24"/>
          <w:lang w:eastAsia="ru-RU"/>
        </w:rPr>
      </w:pPr>
      <w:r w:rsidRPr="00201B0E">
        <w:rPr>
          <w:rFonts w:ascii="Times New Roman" w:eastAsia="Times New Roman" w:hAnsi="Times New Roman" w:cs="Times New Roman"/>
          <w:sz w:val="24"/>
          <w:szCs w:val="24"/>
          <w:lang w:eastAsia="ru-RU"/>
        </w:rPr>
        <w:t xml:space="preserve">Исполнение республиканского бюджета по </w:t>
      </w:r>
      <w:r w:rsidR="00E50EC8" w:rsidRPr="00201B0E">
        <w:rPr>
          <w:rFonts w:ascii="Times New Roman" w:eastAsia="Times New Roman" w:hAnsi="Times New Roman" w:cs="Times New Roman"/>
          <w:sz w:val="24"/>
          <w:szCs w:val="24"/>
          <w:lang w:eastAsia="ru-RU"/>
        </w:rPr>
        <w:t xml:space="preserve">разделу  704 «Экономические вопросы»  </w:t>
      </w:r>
      <w:r w:rsidRPr="00201B0E">
        <w:rPr>
          <w:rFonts w:ascii="Times New Roman" w:eastAsia="Times New Roman" w:hAnsi="Times New Roman" w:cs="Times New Roman"/>
          <w:sz w:val="24"/>
          <w:szCs w:val="24"/>
          <w:lang w:eastAsia="ru-RU"/>
        </w:rPr>
        <w:t xml:space="preserve">с учетом специальных средств составило  </w:t>
      </w:r>
      <w:r w:rsidR="00E50EC8" w:rsidRPr="00201B0E">
        <w:rPr>
          <w:rFonts w:ascii="Times New Roman" w:eastAsia="Times New Roman" w:hAnsi="Times New Roman" w:cs="Times New Roman"/>
          <w:sz w:val="24"/>
          <w:szCs w:val="24"/>
          <w:lang w:eastAsia="ru-RU"/>
        </w:rPr>
        <w:t>31 742,3</w:t>
      </w:r>
      <w:r w:rsidRPr="00201B0E">
        <w:rPr>
          <w:rFonts w:ascii="Times New Roman" w:eastAsia="Times New Roman" w:hAnsi="Times New Roman" w:cs="Times New Roman"/>
          <w:sz w:val="24"/>
          <w:szCs w:val="24"/>
          <w:lang w:eastAsia="ru-RU"/>
        </w:rPr>
        <w:t xml:space="preserve"> млн</w:t>
      </w:r>
      <w:r w:rsidR="00351C90" w:rsidRPr="00201B0E">
        <w:rPr>
          <w:rFonts w:ascii="Times New Roman" w:eastAsia="Times New Roman" w:hAnsi="Times New Roman" w:cs="Times New Roman"/>
          <w:sz w:val="24"/>
          <w:szCs w:val="24"/>
          <w:lang w:eastAsia="ru-RU"/>
        </w:rPr>
        <w:t>.</w:t>
      </w:r>
      <w:r w:rsidRPr="00201B0E">
        <w:rPr>
          <w:rFonts w:ascii="Times New Roman" w:eastAsia="Times New Roman" w:hAnsi="Times New Roman" w:cs="Times New Roman"/>
          <w:sz w:val="24"/>
          <w:szCs w:val="24"/>
          <w:lang w:eastAsia="ru-RU"/>
        </w:rPr>
        <w:t xml:space="preserve"> сомов, при уточненном плане </w:t>
      </w:r>
      <w:r w:rsidR="00E50EC8" w:rsidRPr="00201B0E">
        <w:rPr>
          <w:rFonts w:ascii="Times New Roman" w:eastAsia="Times New Roman" w:hAnsi="Times New Roman" w:cs="Times New Roman"/>
          <w:sz w:val="24"/>
          <w:szCs w:val="24"/>
          <w:lang w:eastAsia="ru-RU"/>
        </w:rPr>
        <w:t>36 646,2</w:t>
      </w:r>
      <w:r w:rsidRPr="00201B0E">
        <w:rPr>
          <w:rFonts w:ascii="Times New Roman" w:eastAsia="Times New Roman" w:hAnsi="Times New Roman" w:cs="Times New Roman"/>
          <w:sz w:val="24"/>
          <w:szCs w:val="24"/>
          <w:lang w:eastAsia="ru-RU"/>
        </w:rPr>
        <w:t xml:space="preserve">  млн</w:t>
      </w:r>
      <w:r w:rsidR="00351C90" w:rsidRPr="00201B0E">
        <w:rPr>
          <w:rFonts w:ascii="Times New Roman" w:eastAsia="Times New Roman" w:hAnsi="Times New Roman" w:cs="Times New Roman"/>
          <w:sz w:val="24"/>
          <w:szCs w:val="24"/>
          <w:lang w:eastAsia="ru-RU"/>
        </w:rPr>
        <w:t>.</w:t>
      </w:r>
      <w:r w:rsidRPr="00201B0E">
        <w:rPr>
          <w:rFonts w:ascii="Times New Roman" w:eastAsia="Times New Roman" w:hAnsi="Times New Roman" w:cs="Times New Roman"/>
          <w:sz w:val="24"/>
          <w:szCs w:val="24"/>
          <w:lang w:eastAsia="ru-RU"/>
        </w:rPr>
        <w:t xml:space="preserve"> сомов, что составляет </w:t>
      </w:r>
      <w:r w:rsidR="00E50EC8" w:rsidRPr="00201B0E">
        <w:rPr>
          <w:rFonts w:ascii="Times New Roman" w:eastAsia="Times New Roman" w:hAnsi="Times New Roman" w:cs="Times New Roman"/>
          <w:sz w:val="24"/>
          <w:szCs w:val="24"/>
          <w:lang w:eastAsia="ru-RU"/>
        </w:rPr>
        <w:t>86,6%.</w:t>
      </w:r>
    </w:p>
    <w:p w:rsidR="001875E4" w:rsidRPr="001875E4" w:rsidRDefault="001875E4" w:rsidP="00201B0E">
      <w:pPr>
        <w:spacing w:after="0"/>
        <w:ind w:firstLine="567"/>
        <w:jc w:val="both"/>
        <w:rPr>
          <w:rFonts w:ascii="Times New Roman" w:eastAsia="Times New Roman" w:hAnsi="Times New Roman" w:cs="Times New Roman"/>
          <w:color w:val="FF0000"/>
          <w:sz w:val="24"/>
          <w:szCs w:val="24"/>
          <w:lang w:eastAsia="ru-RU"/>
        </w:rPr>
      </w:pPr>
    </w:p>
    <w:p w:rsidR="004E27A9" w:rsidRPr="00956848" w:rsidRDefault="004E27A9" w:rsidP="00AB380D">
      <w:pPr>
        <w:spacing w:after="0"/>
        <w:ind w:firstLine="567"/>
        <w:rPr>
          <w:rFonts w:ascii="Times New Roman" w:eastAsia="Times New Roman" w:hAnsi="Times New Roman" w:cs="Times New Roman"/>
          <w:b/>
          <w:sz w:val="24"/>
          <w:szCs w:val="24"/>
          <w:lang w:val="ky-KG" w:eastAsia="ru-RU"/>
        </w:rPr>
      </w:pPr>
      <w:r w:rsidRPr="00956848">
        <w:rPr>
          <w:rFonts w:ascii="Times New Roman" w:eastAsia="Times New Roman" w:hAnsi="Times New Roman" w:cs="Times New Roman"/>
          <w:b/>
          <w:sz w:val="24"/>
          <w:szCs w:val="24"/>
          <w:lang w:val="ky-KG" w:eastAsia="ru-RU"/>
        </w:rPr>
        <w:t>Министерств</w:t>
      </w:r>
      <w:r w:rsidR="007B0EF8" w:rsidRPr="00956848">
        <w:rPr>
          <w:rFonts w:ascii="Times New Roman" w:eastAsia="Times New Roman" w:hAnsi="Times New Roman" w:cs="Times New Roman"/>
          <w:b/>
          <w:sz w:val="24"/>
          <w:szCs w:val="24"/>
          <w:lang w:val="ky-KG" w:eastAsia="ru-RU"/>
        </w:rPr>
        <w:t>о</w:t>
      </w:r>
      <w:r w:rsidRPr="00956848">
        <w:rPr>
          <w:rFonts w:ascii="Times New Roman" w:eastAsia="Times New Roman" w:hAnsi="Times New Roman" w:cs="Times New Roman"/>
          <w:b/>
          <w:sz w:val="24"/>
          <w:szCs w:val="24"/>
          <w:lang w:val="ky-KG" w:eastAsia="ru-RU"/>
        </w:rPr>
        <w:t xml:space="preserve"> транспорта и коммуникаций КР</w:t>
      </w:r>
    </w:p>
    <w:p w:rsidR="001E330E" w:rsidRPr="003F0E63" w:rsidRDefault="001E330E" w:rsidP="001E330E">
      <w:pPr>
        <w:spacing w:after="0"/>
        <w:ind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8"/>
          <w:szCs w:val="28"/>
          <w:lang w:val="ky-KG" w:eastAsia="ru-RU"/>
        </w:rPr>
        <w:lastRenderedPageBreak/>
        <w:t>У</w:t>
      </w:r>
      <w:r w:rsidRPr="003F0E63">
        <w:rPr>
          <w:rFonts w:ascii="Times New Roman" w:eastAsia="Times New Roman" w:hAnsi="Times New Roman" w:cs="Times New Roman"/>
          <w:sz w:val="24"/>
          <w:szCs w:val="24"/>
          <w:lang w:val="ky-KG" w:eastAsia="ru-RU"/>
        </w:rPr>
        <w:t>точненный бюджет на 2021 год по Министерству транспорта и коммуникаций К</w:t>
      </w:r>
      <w:r w:rsidR="008D75A5">
        <w:rPr>
          <w:rFonts w:ascii="Times New Roman" w:eastAsia="Times New Roman" w:hAnsi="Times New Roman" w:cs="Times New Roman"/>
          <w:sz w:val="24"/>
          <w:szCs w:val="24"/>
          <w:lang w:val="ky-KG" w:eastAsia="ru-RU"/>
        </w:rPr>
        <w:t>Р</w:t>
      </w:r>
      <w:r w:rsidRPr="003F0E63">
        <w:rPr>
          <w:rFonts w:ascii="Times New Roman" w:eastAsia="Times New Roman" w:hAnsi="Times New Roman" w:cs="Times New Roman"/>
          <w:sz w:val="24"/>
          <w:szCs w:val="24"/>
          <w:lang w:val="ky-KG" w:eastAsia="ru-RU"/>
        </w:rPr>
        <w:t xml:space="preserve"> составил 2 073,1 млн. сомов, с увеличением на </w:t>
      </w:r>
      <w:r w:rsidRPr="003F0E63">
        <w:rPr>
          <w:rFonts w:ascii="Times New Roman" w:eastAsia="Calibri" w:hAnsi="Times New Roman" w:cs="Times New Roman"/>
          <w:sz w:val="24"/>
          <w:szCs w:val="24"/>
          <w:lang w:eastAsia="ru-RU"/>
        </w:rPr>
        <w:t>1 017,5 млн.сомов или 97,0 % по сравнению с утвержденным бюджетом в сумме 1 055,6 млн. сомов</w:t>
      </w:r>
      <w:r w:rsidRPr="003F0E63">
        <w:rPr>
          <w:rFonts w:ascii="Times New Roman" w:eastAsia="Times New Roman" w:hAnsi="Times New Roman" w:cs="Times New Roman"/>
          <w:sz w:val="24"/>
          <w:szCs w:val="24"/>
          <w:lang w:val="ky-KG" w:eastAsia="ru-RU"/>
        </w:rPr>
        <w:t>, из них: расходы за счет бюджетных средств составили 1 979,7 млн. сомов с увеличением на 1 017,6 млн. сомов (утвержденный бюджет 962</w:t>
      </w:r>
      <w:r w:rsidR="00680316">
        <w:rPr>
          <w:rFonts w:ascii="Times New Roman" w:eastAsia="Times New Roman" w:hAnsi="Times New Roman" w:cs="Times New Roman"/>
          <w:sz w:val="24"/>
          <w:szCs w:val="24"/>
          <w:lang w:val="ky-KG" w:eastAsia="ru-RU"/>
        </w:rPr>
        <w:t xml:space="preserve">,1 млн. сомов), за счет средств </w:t>
      </w:r>
      <w:r w:rsidRPr="003F0E63">
        <w:rPr>
          <w:rFonts w:ascii="Times New Roman" w:eastAsia="Times New Roman" w:hAnsi="Times New Roman" w:cs="Times New Roman"/>
          <w:sz w:val="24"/>
          <w:szCs w:val="24"/>
          <w:lang w:val="ky-KG" w:eastAsia="ru-RU"/>
        </w:rPr>
        <w:t xml:space="preserve">специального счета </w:t>
      </w:r>
      <w:r w:rsidR="00680316">
        <w:rPr>
          <w:rFonts w:ascii="Times New Roman" w:eastAsia="Times New Roman" w:hAnsi="Times New Roman" w:cs="Times New Roman"/>
          <w:sz w:val="24"/>
          <w:szCs w:val="24"/>
          <w:lang w:val="ky-KG" w:eastAsia="ru-RU"/>
        </w:rPr>
        <w:t>-</w:t>
      </w:r>
      <w:r w:rsidRPr="003F0E63">
        <w:rPr>
          <w:rFonts w:ascii="Times New Roman" w:eastAsia="Times New Roman" w:hAnsi="Times New Roman" w:cs="Times New Roman"/>
          <w:sz w:val="24"/>
          <w:szCs w:val="24"/>
          <w:lang w:val="ky-KG" w:eastAsia="ru-RU"/>
        </w:rPr>
        <w:t xml:space="preserve"> 93,5 млн. сомов с увеличением на 3,4 млн. сомов относительно утвержденного бюджета (90,0 млн. сомов).</w:t>
      </w:r>
    </w:p>
    <w:p w:rsidR="001E330E" w:rsidRPr="003F0E63" w:rsidRDefault="001E330E" w:rsidP="001E330E">
      <w:pPr>
        <w:spacing w:after="0"/>
        <w:ind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По бюджетным средствам:</w:t>
      </w:r>
    </w:p>
    <w:p w:rsidR="001E330E" w:rsidRPr="003F0E63" w:rsidRDefault="001E330E" w:rsidP="001E330E">
      <w:pPr>
        <w:shd w:val="clear" w:color="auto" w:fill="FFFFFF"/>
        <w:spacing w:after="0"/>
        <w:ind w:firstLine="567"/>
        <w:jc w:val="both"/>
        <w:rPr>
          <w:rFonts w:ascii="Times New Roman" w:eastAsia="Calibri" w:hAnsi="Times New Roman" w:cs="Times New Roman"/>
          <w:sz w:val="24"/>
          <w:szCs w:val="24"/>
          <w:lang w:eastAsia="ru-RU"/>
        </w:rPr>
      </w:pPr>
      <w:r w:rsidRPr="003F0E63">
        <w:rPr>
          <w:rFonts w:ascii="Times New Roman" w:eastAsia="Times New Roman" w:hAnsi="Times New Roman" w:cs="Times New Roman"/>
          <w:sz w:val="24"/>
          <w:szCs w:val="24"/>
          <w:lang w:val="ky-KG" w:eastAsia="ru-RU"/>
        </w:rPr>
        <w:t>Увеличены расходы на 7,7 млн.</w:t>
      </w:r>
      <w:r w:rsidR="00680316">
        <w:rPr>
          <w:rFonts w:ascii="Times New Roman" w:eastAsia="Times New Roman" w:hAnsi="Times New Roman" w:cs="Times New Roman"/>
          <w:sz w:val="24"/>
          <w:szCs w:val="24"/>
          <w:lang w:val="ky-KG" w:eastAsia="ru-RU"/>
        </w:rPr>
        <w:t xml:space="preserve"> </w:t>
      </w:r>
      <w:r w:rsidRPr="003F0E63">
        <w:rPr>
          <w:rFonts w:ascii="Times New Roman" w:eastAsia="Times New Roman" w:hAnsi="Times New Roman" w:cs="Times New Roman"/>
          <w:sz w:val="24"/>
          <w:szCs w:val="24"/>
          <w:lang w:val="ky-KG" w:eastAsia="ru-RU"/>
        </w:rPr>
        <w:t xml:space="preserve">сомов Центральному аппарату Министерства транспорта и коммуникаций в рамках </w:t>
      </w:r>
      <w:r w:rsidRPr="003F0E63">
        <w:rPr>
          <w:rFonts w:ascii="Times New Roman" w:eastAsia="Calibri" w:hAnsi="Times New Roman" w:cs="Times New Roman"/>
          <w:sz w:val="24"/>
          <w:szCs w:val="24"/>
          <w:lang w:eastAsia="ru-RU"/>
        </w:rPr>
        <w:t>мероприятий по финансированию проекта государственно-частного партнерства, а также в связи принятием на свой баланс Управления по транспортному надзору и контролю, которое ранее находилось в составе Государственной инспекции по технической и экологической безопасности при ПКР.</w:t>
      </w:r>
    </w:p>
    <w:p w:rsidR="001E330E" w:rsidRPr="003F0E63" w:rsidRDefault="001E330E" w:rsidP="001E330E">
      <w:pPr>
        <w:spacing w:after="0"/>
        <w:ind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Увеличены расходы, в соотвествии с постановлением ЖК КР № 4954-</w:t>
      </w:r>
      <w:r w:rsidRPr="003F0E63">
        <w:rPr>
          <w:rFonts w:ascii="Times New Roman" w:eastAsia="Times New Roman" w:hAnsi="Times New Roman" w:cs="Times New Roman"/>
          <w:sz w:val="24"/>
          <w:szCs w:val="24"/>
          <w:lang w:val="en-US" w:eastAsia="ru-RU"/>
        </w:rPr>
        <w:t>VI</w:t>
      </w:r>
      <w:r w:rsidRPr="003F0E63">
        <w:rPr>
          <w:rFonts w:ascii="Times New Roman" w:eastAsia="Times New Roman" w:hAnsi="Times New Roman" w:cs="Times New Roman"/>
          <w:sz w:val="24"/>
          <w:szCs w:val="24"/>
          <w:lang w:eastAsia="ru-RU"/>
        </w:rPr>
        <w:t xml:space="preserve"> </w:t>
      </w:r>
      <w:r w:rsidRPr="003F0E63">
        <w:rPr>
          <w:rFonts w:ascii="Times New Roman" w:eastAsia="Times New Roman" w:hAnsi="Times New Roman" w:cs="Times New Roman"/>
          <w:sz w:val="24"/>
          <w:szCs w:val="24"/>
          <w:lang w:val="ky-KG" w:eastAsia="ru-RU"/>
        </w:rPr>
        <w:t>от 27.10.2021 года, на 963,</w:t>
      </w:r>
      <w:r w:rsidRPr="003F0E63">
        <w:rPr>
          <w:rFonts w:ascii="Times New Roman" w:eastAsia="Times New Roman" w:hAnsi="Times New Roman" w:cs="Times New Roman"/>
          <w:sz w:val="24"/>
          <w:szCs w:val="24"/>
          <w:lang w:eastAsia="ru-RU"/>
        </w:rPr>
        <w:t>4</w:t>
      </w:r>
      <w:r w:rsidRPr="003F0E63">
        <w:rPr>
          <w:rFonts w:ascii="Times New Roman" w:eastAsia="Times New Roman" w:hAnsi="Times New Roman" w:cs="Times New Roman"/>
          <w:sz w:val="24"/>
          <w:szCs w:val="24"/>
          <w:lang w:val="ky-KG" w:eastAsia="ru-RU"/>
        </w:rPr>
        <w:t xml:space="preserve"> млн. сомов </w:t>
      </w:r>
      <w:r w:rsidRPr="003F0E63">
        <w:rPr>
          <w:rFonts w:ascii="Times New Roman" w:eastAsia="Times New Roman" w:hAnsi="Times New Roman" w:cs="Times New Roman"/>
          <w:sz w:val="24"/>
          <w:szCs w:val="24"/>
          <w:lang w:eastAsia="ru-RU"/>
        </w:rPr>
        <w:t>Департаменту дорожного хозяйства при Министерств</w:t>
      </w:r>
      <w:r w:rsidRPr="003F0E63">
        <w:rPr>
          <w:rFonts w:ascii="Times New Roman" w:eastAsia="Times New Roman" w:hAnsi="Times New Roman" w:cs="Times New Roman"/>
          <w:sz w:val="24"/>
          <w:szCs w:val="24"/>
          <w:lang w:val="ky-KG" w:eastAsia="ru-RU"/>
        </w:rPr>
        <w:t xml:space="preserve">е </w:t>
      </w:r>
      <w:r w:rsidRPr="003F0E63">
        <w:rPr>
          <w:rFonts w:ascii="Times New Roman" w:eastAsia="Times New Roman" w:hAnsi="Times New Roman" w:cs="Times New Roman"/>
          <w:sz w:val="24"/>
          <w:szCs w:val="24"/>
          <w:lang w:eastAsia="ru-RU"/>
        </w:rPr>
        <w:t xml:space="preserve">транспорта и коммуникаций </w:t>
      </w:r>
      <w:r w:rsidR="00B84CB2">
        <w:rPr>
          <w:rFonts w:ascii="Times New Roman" w:eastAsia="Times New Roman" w:hAnsi="Times New Roman" w:cs="Times New Roman"/>
          <w:sz w:val="24"/>
          <w:szCs w:val="24"/>
          <w:lang w:eastAsia="ru-RU"/>
        </w:rPr>
        <w:t xml:space="preserve">КР  </w:t>
      </w:r>
      <w:r w:rsidRPr="003F0E63">
        <w:rPr>
          <w:rFonts w:ascii="Times New Roman" w:eastAsia="Times New Roman" w:hAnsi="Times New Roman" w:cs="Times New Roman"/>
          <w:sz w:val="24"/>
          <w:szCs w:val="24"/>
          <w:lang w:val="ky-KG" w:eastAsia="ru-RU"/>
        </w:rPr>
        <w:t xml:space="preserve">, из них: </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250,0 млн.сомов на ремонт, содержание и эксплуатацию автомобильных дорог общего пользования; </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200,0 млн.сомов на своевременную подготовку дорожных учреждений к работе в осенне-зимний период, ремонт техники, выплаты по кредитным обязательствам, заработная плата рабочих дорожной сферы и механизаторов, погашение задолженностей по обязательствам;</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50,0 млн.сомов </w:t>
      </w:r>
      <w:r w:rsidRPr="003F0E63">
        <w:rPr>
          <w:rFonts w:ascii="Times New Roman" w:eastAsia="Times New Roman" w:hAnsi="Times New Roman" w:cs="Times New Roman"/>
          <w:bCs/>
          <w:sz w:val="24"/>
          <w:szCs w:val="24"/>
          <w:lang w:eastAsia="ky-KG"/>
        </w:rPr>
        <w:t xml:space="preserve">на </w:t>
      </w:r>
      <w:r w:rsidRPr="003F0E63">
        <w:rPr>
          <w:rFonts w:ascii="Times New Roman" w:eastAsia="Times New Roman" w:hAnsi="Times New Roman" w:cs="Times New Roman"/>
          <w:sz w:val="24"/>
          <w:szCs w:val="24"/>
          <w:lang w:eastAsia="ru-RU"/>
        </w:rPr>
        <w:t xml:space="preserve">ремонтно-восстановительные работы перевала Талдык автодороги “Ош-Сары-Таш-Иркештам” и автодороги, ведущей в село Ачы-Суу в Чон-Алайском районе Ошской области; </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eastAsia="ru-RU"/>
        </w:rPr>
      </w:pPr>
      <w:r w:rsidRPr="003F0E63">
        <w:rPr>
          <w:rFonts w:ascii="Times New Roman" w:eastAsia="Times New Roman" w:hAnsi="Times New Roman" w:cs="Times New Roman"/>
          <w:sz w:val="24"/>
          <w:szCs w:val="24"/>
          <w:lang w:val="ky-KG" w:eastAsia="ru-RU"/>
        </w:rPr>
        <w:t xml:space="preserve"> 208,0 млн. сомов на погашение задолженности </w:t>
      </w:r>
      <w:r w:rsidRPr="003F0E63">
        <w:rPr>
          <w:rFonts w:ascii="Times New Roman" w:eastAsia="Times New Roman" w:hAnsi="Times New Roman" w:cs="Times New Roman"/>
          <w:sz w:val="24"/>
          <w:szCs w:val="24"/>
          <w:lang w:eastAsia="ru-RU"/>
        </w:rPr>
        <w:t xml:space="preserve">перед Генеральным подрядчиком-Китайской корпорацией </w:t>
      </w:r>
      <w:r w:rsidRPr="003F0E63">
        <w:rPr>
          <w:rFonts w:ascii="Times New Roman" w:eastAsia="Times New Roman" w:hAnsi="Times New Roman" w:cs="Times New Roman"/>
          <w:sz w:val="24"/>
          <w:szCs w:val="24"/>
          <w:lang w:val="en-US" w:eastAsia="ru-RU"/>
        </w:rPr>
        <w:t>CRBC</w:t>
      </w:r>
      <w:r w:rsidRPr="003F0E63">
        <w:rPr>
          <w:rFonts w:ascii="Times New Roman" w:eastAsia="Times New Roman" w:hAnsi="Times New Roman" w:cs="Times New Roman"/>
          <w:sz w:val="24"/>
          <w:szCs w:val="24"/>
          <w:lang w:eastAsia="ru-RU"/>
        </w:rPr>
        <w:t xml:space="preserve"> по Проекту реабилитации участка Кок-Талаа-Пульгон автомобильной дороги Ош-Баткен-Исфана с 108 по 123 км;</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eastAsia="ru-RU"/>
        </w:rPr>
      </w:pPr>
      <w:r w:rsidRPr="003F0E63">
        <w:rPr>
          <w:rFonts w:ascii="Times New Roman" w:eastAsia="Times New Roman" w:hAnsi="Times New Roman" w:cs="Times New Roman"/>
          <w:sz w:val="24"/>
          <w:szCs w:val="24"/>
          <w:lang w:eastAsia="ru-RU"/>
        </w:rPr>
        <w:t xml:space="preserve"> </w:t>
      </w:r>
      <w:r w:rsidRPr="003F0E63">
        <w:rPr>
          <w:rFonts w:ascii="Times New Roman" w:eastAsia="Times New Roman" w:hAnsi="Times New Roman" w:cs="Times New Roman"/>
          <w:sz w:val="24"/>
          <w:szCs w:val="24"/>
          <w:lang w:val="ky-KG" w:eastAsia="ru-RU"/>
        </w:rPr>
        <w:t>250,0 млн.сомов, на реконструкцию автомобильной дороги Балыкчы-Барскоон;</w:t>
      </w:r>
    </w:p>
    <w:p w:rsidR="001E330E" w:rsidRPr="003F0E63" w:rsidRDefault="00FF7E97"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eastAsia="ru-RU"/>
        </w:rPr>
        <w:t xml:space="preserve"> </w:t>
      </w:r>
      <w:r w:rsidR="001E330E" w:rsidRPr="003F0E63">
        <w:rPr>
          <w:rFonts w:ascii="Times New Roman" w:eastAsia="Times New Roman" w:hAnsi="Times New Roman" w:cs="Times New Roman"/>
          <w:sz w:val="24"/>
          <w:szCs w:val="24"/>
          <w:lang w:eastAsia="ru-RU"/>
        </w:rPr>
        <w:t xml:space="preserve">5,4 млн.сомов, </w:t>
      </w:r>
      <w:r w:rsidR="001E330E" w:rsidRPr="003F0E63">
        <w:rPr>
          <w:rFonts w:ascii="Times New Roman" w:eastAsia="Times New Roman" w:hAnsi="Times New Roman" w:cs="Times New Roman"/>
          <w:sz w:val="24"/>
          <w:szCs w:val="24"/>
          <w:lang w:val="ky-KG" w:eastAsia="ru-RU"/>
        </w:rPr>
        <w:t>в рамках мероприятий по компоне</w:t>
      </w:r>
      <w:r w:rsidR="008D75A5">
        <w:rPr>
          <w:rFonts w:ascii="Times New Roman" w:eastAsia="Times New Roman" w:hAnsi="Times New Roman" w:cs="Times New Roman"/>
          <w:sz w:val="24"/>
          <w:szCs w:val="24"/>
          <w:lang w:val="ky-KG" w:eastAsia="ru-RU"/>
        </w:rPr>
        <w:t xml:space="preserve">нту “Безопасный город” проекта </w:t>
      </w:r>
      <w:r w:rsidR="001E330E" w:rsidRPr="003F0E63">
        <w:rPr>
          <w:rFonts w:ascii="Times New Roman" w:eastAsia="Times New Roman" w:hAnsi="Times New Roman" w:cs="Times New Roman"/>
          <w:sz w:val="24"/>
          <w:szCs w:val="24"/>
          <w:lang w:val="ky-KG" w:eastAsia="ru-RU"/>
        </w:rPr>
        <w:t xml:space="preserve">Умный город”. </w:t>
      </w:r>
    </w:p>
    <w:p w:rsidR="001E330E" w:rsidRPr="003F0E63" w:rsidRDefault="001E330E" w:rsidP="001E330E">
      <w:pPr>
        <w:spacing w:after="0"/>
        <w:ind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eastAsia="ru-RU"/>
        </w:rPr>
        <w:t xml:space="preserve">Увеличены расходы </w:t>
      </w:r>
      <w:r w:rsidRPr="008D75A5">
        <w:rPr>
          <w:rFonts w:ascii="Times New Roman" w:eastAsia="Times New Roman" w:hAnsi="Times New Roman" w:cs="Times New Roman"/>
          <w:sz w:val="24"/>
          <w:szCs w:val="24"/>
          <w:lang w:val="ky-KG" w:eastAsia="ru-RU"/>
        </w:rPr>
        <w:t xml:space="preserve">Государственного агентства гражданской авиации на </w:t>
      </w:r>
      <w:r w:rsidRPr="008D75A5">
        <w:rPr>
          <w:rFonts w:ascii="Times New Roman" w:eastAsia="Times New Roman" w:hAnsi="Times New Roman" w:cs="Times New Roman"/>
          <w:sz w:val="24"/>
          <w:szCs w:val="24"/>
          <w:lang w:eastAsia="ru-RU"/>
        </w:rPr>
        <w:t>47,8</w:t>
      </w:r>
      <w:r w:rsidRPr="008D75A5">
        <w:rPr>
          <w:rFonts w:ascii="Times New Roman" w:eastAsia="Times New Roman" w:hAnsi="Times New Roman" w:cs="Times New Roman"/>
          <w:sz w:val="24"/>
          <w:szCs w:val="24"/>
          <w:lang w:val="ky-KG" w:eastAsia="ru-RU"/>
        </w:rPr>
        <w:t> млн.сомов, в соотвествии с постановлением ЖК КР № 4954-</w:t>
      </w:r>
      <w:r w:rsidRPr="008D75A5">
        <w:rPr>
          <w:rFonts w:ascii="Times New Roman" w:eastAsia="Times New Roman" w:hAnsi="Times New Roman" w:cs="Times New Roman"/>
          <w:sz w:val="24"/>
          <w:szCs w:val="24"/>
          <w:lang w:val="en-US" w:eastAsia="ru-RU"/>
        </w:rPr>
        <w:t>VI</w:t>
      </w:r>
      <w:r w:rsidRPr="008D75A5">
        <w:rPr>
          <w:rFonts w:ascii="Times New Roman" w:eastAsia="Times New Roman" w:hAnsi="Times New Roman" w:cs="Times New Roman"/>
          <w:sz w:val="24"/>
          <w:szCs w:val="24"/>
          <w:lang w:eastAsia="ru-RU"/>
        </w:rPr>
        <w:t xml:space="preserve"> </w:t>
      </w:r>
      <w:r w:rsidRPr="008D75A5">
        <w:rPr>
          <w:rFonts w:ascii="Times New Roman" w:eastAsia="Times New Roman" w:hAnsi="Times New Roman" w:cs="Times New Roman"/>
          <w:sz w:val="24"/>
          <w:szCs w:val="24"/>
          <w:lang w:val="ky-KG" w:eastAsia="ru-RU"/>
        </w:rPr>
        <w:t>от 27.10</w:t>
      </w:r>
      <w:r w:rsidRPr="003F0E63">
        <w:rPr>
          <w:rFonts w:ascii="Times New Roman" w:eastAsia="Times New Roman" w:hAnsi="Times New Roman" w:cs="Times New Roman"/>
          <w:sz w:val="24"/>
          <w:szCs w:val="24"/>
          <w:lang w:val="ky-KG" w:eastAsia="ru-RU"/>
        </w:rPr>
        <w:t xml:space="preserve">.2021 года, для обслуживания воздушного судна и обеспечения его движения. </w:t>
      </w:r>
    </w:p>
    <w:p w:rsidR="001E330E" w:rsidRPr="003F0E63" w:rsidRDefault="001E330E" w:rsidP="001E330E">
      <w:pPr>
        <w:spacing w:after="0"/>
        <w:ind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Увеличены расходы Государственного агентства автомобильного, водного транспорта и весогабаритного контроля на 11,5 млн.сомов, из них:</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5,0 млн. сомов, в соответствии с запросом Министерства </w:t>
      </w:r>
      <w:r w:rsidRPr="003F0E63">
        <w:rPr>
          <w:rFonts w:ascii="Times New Roman" w:eastAsia="Times New Roman" w:hAnsi="Times New Roman" w:cs="Times New Roman"/>
          <w:sz w:val="24"/>
          <w:szCs w:val="24"/>
          <w:lang w:eastAsia="ru-RU"/>
        </w:rPr>
        <w:t xml:space="preserve">транспорта и </w:t>
      </w:r>
      <w:r w:rsidRPr="003F0E63">
        <w:rPr>
          <w:rFonts w:ascii="Times New Roman" w:eastAsia="Times New Roman" w:hAnsi="Times New Roman" w:cs="Times New Roman"/>
          <w:sz w:val="24"/>
          <w:szCs w:val="24"/>
          <w:lang w:val="ky-KG" w:eastAsia="ru-RU"/>
        </w:rPr>
        <w:t xml:space="preserve">коммуникаций </w:t>
      </w:r>
      <w:r w:rsidR="00B84CB2">
        <w:rPr>
          <w:rFonts w:ascii="Times New Roman" w:eastAsia="Times New Roman" w:hAnsi="Times New Roman" w:cs="Times New Roman"/>
          <w:sz w:val="24"/>
          <w:szCs w:val="24"/>
          <w:lang w:eastAsia="ru-RU"/>
        </w:rPr>
        <w:t xml:space="preserve">КР  </w:t>
      </w:r>
      <w:r w:rsidRPr="003F0E63">
        <w:rPr>
          <w:rFonts w:ascii="Times New Roman" w:eastAsia="Times New Roman" w:hAnsi="Times New Roman" w:cs="Times New Roman"/>
          <w:sz w:val="24"/>
          <w:szCs w:val="24"/>
          <w:lang w:val="ky-KG" w:eastAsia="ru-RU"/>
        </w:rPr>
        <w:t xml:space="preserve"> по результатам межведомственных передвижек;</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4,7 млн.сомов, в соответствии с распоряжением № 177-р от 10.09.2021 года на погашение кредиторской задолженности перед ОсОО Акфорта за услуги по интеграции ИС “Электронный транспортный контроль”.</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1,5 млн.сомов в пределах предусмотренных средств на мероприятия по фискализации налоговых и таможенных процедур (на приобретение электрогенераторов для обеспечения бесперебойного питания пунктов учеа товаров Ак-Тилек, Чалдовар и Чон-Капка).</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lastRenderedPageBreak/>
        <w:t xml:space="preserve"> 0,3 млн. сомов в целях финансового обеспечения связанного с исполнениями решений суда.</w:t>
      </w:r>
    </w:p>
    <w:p w:rsidR="001E330E" w:rsidRPr="003F0E63" w:rsidRDefault="001E330E" w:rsidP="001E330E">
      <w:pPr>
        <w:spacing w:after="0"/>
        <w:ind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Уменьшены расходы:</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На 1,7 млн.сомов Министерству транспорта и коммуникаций в соответствии с запросом данного министерства, в связи с необходимостью произведения передвижки для увеличения сметы Государственного агентства гражданской авиации для обслуживания воздушного судна и обеспечения его движения. </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на 8,4 млн. сомов Государственному агентству гражданской авиации по итогам запроса Министерства транспорта и коммникаций в рамках межведомственных передвижек сметных назначений.</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val="ky-KG" w:eastAsia="ru-RU"/>
        </w:rPr>
        <w:t xml:space="preserve"> на 2,5 млн.сомов Государственному агентству автомобильного, водного транспорта и весогабаритного контроля по запросу Министерства транспорта и коммуникаций в рамках межведомственных передвижек сметных назначений.</w:t>
      </w:r>
    </w:p>
    <w:p w:rsidR="001E330E" w:rsidRPr="003F0E63" w:rsidRDefault="001E330E" w:rsidP="0048571B">
      <w:pPr>
        <w:numPr>
          <w:ilvl w:val="0"/>
          <w:numId w:val="4"/>
        </w:numPr>
        <w:spacing w:after="0"/>
        <w:ind w:left="0" w:firstLine="567"/>
        <w:jc w:val="both"/>
        <w:rPr>
          <w:rFonts w:ascii="Times New Roman" w:eastAsia="Times New Roman" w:hAnsi="Times New Roman" w:cs="Times New Roman"/>
          <w:sz w:val="24"/>
          <w:szCs w:val="24"/>
          <w:lang w:val="ky-KG" w:eastAsia="ru-RU"/>
        </w:rPr>
      </w:pPr>
      <w:r w:rsidRPr="003F0E63">
        <w:rPr>
          <w:rFonts w:ascii="Times New Roman" w:eastAsia="Calibri" w:hAnsi="Times New Roman" w:cs="Times New Roman"/>
          <w:sz w:val="24"/>
          <w:szCs w:val="24"/>
          <w:lang w:val="ky-KG" w:eastAsia="ru-RU"/>
        </w:rPr>
        <w:t xml:space="preserve"> </w:t>
      </w:r>
      <w:r w:rsidRPr="003F0E63">
        <w:rPr>
          <w:rFonts w:ascii="Times New Roman" w:eastAsia="Calibri" w:hAnsi="Times New Roman" w:cs="Times New Roman"/>
          <w:sz w:val="24"/>
          <w:szCs w:val="24"/>
          <w:lang w:eastAsia="ru-RU"/>
        </w:rPr>
        <w:t xml:space="preserve">на 0,26 млн. сомов </w:t>
      </w:r>
      <w:r w:rsidRPr="003F0E63">
        <w:rPr>
          <w:rFonts w:ascii="Times New Roman" w:eastAsia="Calibri" w:hAnsi="Times New Roman" w:cs="Times New Roman"/>
          <w:sz w:val="24"/>
          <w:szCs w:val="24"/>
          <w:lang w:val="ky-KG" w:eastAsia="ru-RU"/>
        </w:rPr>
        <w:t xml:space="preserve">в </w:t>
      </w:r>
      <w:r w:rsidRPr="003F0E63">
        <w:rPr>
          <w:rFonts w:ascii="Times New Roman" w:eastAsia="Calibri" w:hAnsi="Times New Roman" w:cs="Times New Roman"/>
          <w:sz w:val="24"/>
          <w:szCs w:val="24"/>
          <w:lang w:eastAsia="ru-RU"/>
        </w:rPr>
        <w:t>соответствии с постановлением П</w:t>
      </w:r>
      <w:r w:rsidR="00AC2360">
        <w:rPr>
          <w:rFonts w:ascii="Times New Roman" w:eastAsia="Calibri" w:hAnsi="Times New Roman" w:cs="Times New Roman"/>
          <w:sz w:val="24"/>
          <w:szCs w:val="24"/>
          <w:lang w:eastAsia="ru-RU"/>
        </w:rPr>
        <w:t xml:space="preserve">равительства </w:t>
      </w:r>
      <w:r w:rsidRPr="003F0E63">
        <w:rPr>
          <w:rFonts w:ascii="Times New Roman" w:eastAsia="Calibri" w:hAnsi="Times New Roman" w:cs="Times New Roman"/>
          <w:sz w:val="24"/>
          <w:szCs w:val="24"/>
          <w:lang w:eastAsia="ru-RU"/>
        </w:rPr>
        <w:t>КР № 694 от 03.11.2011 года, зачет сверх</w:t>
      </w:r>
      <w:r w:rsidRPr="003F0E63">
        <w:rPr>
          <w:rFonts w:ascii="Times New Roman" w:eastAsia="Calibri" w:hAnsi="Times New Roman" w:cs="Times New Roman"/>
          <w:sz w:val="24"/>
          <w:szCs w:val="24"/>
          <w:lang w:val="ky-KG" w:eastAsia="ru-RU"/>
        </w:rPr>
        <w:t>н</w:t>
      </w:r>
      <w:r w:rsidRPr="003F0E63">
        <w:rPr>
          <w:rFonts w:ascii="Times New Roman" w:eastAsia="Calibri" w:hAnsi="Times New Roman" w:cs="Times New Roman"/>
          <w:sz w:val="24"/>
          <w:szCs w:val="24"/>
          <w:lang w:eastAsia="ru-RU"/>
        </w:rPr>
        <w:t xml:space="preserve">ормативных запасов </w:t>
      </w:r>
      <w:r w:rsidRPr="003F0E63">
        <w:rPr>
          <w:rFonts w:ascii="Times New Roman" w:eastAsia="Calibri" w:hAnsi="Times New Roman" w:cs="Times New Roman"/>
          <w:sz w:val="24"/>
          <w:szCs w:val="24"/>
          <w:lang w:val="ky-KG" w:eastAsia="ru-RU"/>
        </w:rPr>
        <w:t xml:space="preserve">товарно-материальных ценностей, а также в связи с запросом </w:t>
      </w:r>
      <w:r w:rsidRPr="003F0E63">
        <w:rPr>
          <w:rFonts w:ascii="Times New Roman" w:eastAsia="Times New Roman" w:hAnsi="Times New Roman" w:cs="Times New Roman"/>
          <w:sz w:val="24"/>
          <w:szCs w:val="24"/>
          <w:lang w:val="ky-KG" w:eastAsia="ru-RU"/>
        </w:rPr>
        <w:t xml:space="preserve">Министерства транспорта и коммуникаций в рамках межведомственных передвижек сметных назначений. </w:t>
      </w:r>
    </w:p>
    <w:p w:rsidR="001E330E" w:rsidRPr="003F0E63" w:rsidRDefault="001E330E" w:rsidP="001E330E">
      <w:pPr>
        <w:spacing w:after="0"/>
        <w:ind w:firstLine="567"/>
        <w:jc w:val="both"/>
        <w:rPr>
          <w:rFonts w:ascii="Times New Roman" w:eastAsia="Calibri" w:hAnsi="Times New Roman" w:cs="Times New Roman"/>
          <w:sz w:val="24"/>
          <w:szCs w:val="24"/>
          <w:lang w:val="ky-KG" w:eastAsia="ru-RU"/>
        </w:rPr>
      </w:pPr>
      <w:r w:rsidRPr="003F0E63">
        <w:rPr>
          <w:rFonts w:ascii="Times New Roman" w:eastAsia="Calibri" w:hAnsi="Times New Roman" w:cs="Times New Roman"/>
          <w:sz w:val="24"/>
          <w:szCs w:val="24"/>
          <w:lang w:eastAsia="ru-RU"/>
        </w:rPr>
        <w:t>По специальным средствам:</w:t>
      </w:r>
    </w:p>
    <w:p w:rsidR="00445D09" w:rsidRPr="003F0E63" w:rsidRDefault="001E330E" w:rsidP="00D436C2">
      <w:pPr>
        <w:spacing w:after="0"/>
        <w:ind w:firstLine="567"/>
        <w:jc w:val="both"/>
        <w:rPr>
          <w:rFonts w:ascii="Times New Roman" w:eastAsia="Times New Roman" w:hAnsi="Times New Roman" w:cs="Times New Roman"/>
          <w:sz w:val="24"/>
          <w:szCs w:val="24"/>
          <w:lang w:val="ky-KG" w:eastAsia="ru-RU"/>
        </w:rPr>
      </w:pPr>
      <w:r w:rsidRPr="003F0E63">
        <w:rPr>
          <w:rFonts w:ascii="Times New Roman" w:eastAsia="Times New Roman" w:hAnsi="Times New Roman" w:cs="Times New Roman"/>
          <w:sz w:val="24"/>
          <w:szCs w:val="24"/>
          <w:lang w:eastAsia="ru-RU"/>
        </w:rPr>
        <w:t>Увеличение специальн</w:t>
      </w:r>
      <w:r w:rsidRPr="003F0E63">
        <w:rPr>
          <w:rFonts w:ascii="Times New Roman" w:eastAsia="Times New Roman" w:hAnsi="Times New Roman" w:cs="Times New Roman"/>
          <w:sz w:val="24"/>
          <w:szCs w:val="24"/>
          <w:lang w:val="ky-KG" w:eastAsia="ru-RU"/>
        </w:rPr>
        <w:t>ых</w:t>
      </w:r>
      <w:r w:rsidRPr="003F0E63">
        <w:rPr>
          <w:rFonts w:ascii="Times New Roman" w:eastAsia="Times New Roman" w:hAnsi="Times New Roman" w:cs="Times New Roman"/>
          <w:sz w:val="24"/>
          <w:szCs w:val="24"/>
          <w:lang w:eastAsia="ru-RU"/>
        </w:rPr>
        <w:t xml:space="preserve"> средств связано с остатка</w:t>
      </w:r>
      <w:r w:rsidRPr="003F0E63">
        <w:rPr>
          <w:rFonts w:ascii="Times New Roman" w:eastAsia="Times New Roman" w:hAnsi="Times New Roman" w:cs="Times New Roman"/>
          <w:sz w:val="24"/>
          <w:szCs w:val="24"/>
          <w:lang w:val="ky-KG" w:eastAsia="ru-RU"/>
        </w:rPr>
        <w:t>ми</w:t>
      </w:r>
      <w:r w:rsidRPr="003F0E63">
        <w:rPr>
          <w:rFonts w:ascii="Times New Roman" w:eastAsia="Times New Roman" w:hAnsi="Times New Roman" w:cs="Times New Roman"/>
          <w:sz w:val="24"/>
          <w:szCs w:val="24"/>
          <w:lang w:eastAsia="ru-RU"/>
        </w:rPr>
        <w:t xml:space="preserve"> на начало года</w:t>
      </w:r>
      <w:r w:rsidRPr="003F0E63">
        <w:rPr>
          <w:rFonts w:ascii="Times New Roman" w:eastAsia="Times New Roman" w:hAnsi="Times New Roman" w:cs="Times New Roman"/>
          <w:sz w:val="24"/>
          <w:szCs w:val="24"/>
          <w:lang w:val="ky-KG" w:eastAsia="ru-RU"/>
        </w:rPr>
        <w:t>, из них:</w:t>
      </w:r>
      <w:r w:rsidRPr="003F0E63">
        <w:rPr>
          <w:rFonts w:ascii="Times New Roman" w:eastAsia="Times New Roman" w:hAnsi="Times New Roman" w:cs="Times New Roman"/>
          <w:sz w:val="24"/>
          <w:szCs w:val="24"/>
          <w:lang w:eastAsia="ru-RU"/>
        </w:rPr>
        <w:t xml:space="preserve"> 0,03</w:t>
      </w:r>
      <w:r w:rsidRPr="003F0E63">
        <w:rPr>
          <w:rFonts w:ascii="Times New Roman" w:eastAsia="Times New Roman" w:hAnsi="Times New Roman" w:cs="Times New Roman"/>
          <w:sz w:val="24"/>
          <w:szCs w:val="24"/>
          <w:lang w:val="ky-KG" w:eastAsia="ru-RU"/>
        </w:rPr>
        <w:t> </w:t>
      </w:r>
      <w:r w:rsidRPr="003F0E63">
        <w:rPr>
          <w:rFonts w:ascii="Times New Roman" w:eastAsia="Times New Roman" w:hAnsi="Times New Roman" w:cs="Times New Roman"/>
          <w:sz w:val="24"/>
          <w:szCs w:val="24"/>
          <w:lang w:eastAsia="ru-RU"/>
        </w:rPr>
        <w:t>млн.</w:t>
      </w:r>
      <w:r w:rsidRPr="003F0E63">
        <w:rPr>
          <w:rFonts w:ascii="Times New Roman" w:eastAsia="Times New Roman" w:hAnsi="Times New Roman" w:cs="Times New Roman"/>
          <w:sz w:val="24"/>
          <w:szCs w:val="24"/>
          <w:lang w:val="ky-KG" w:eastAsia="ru-RU"/>
        </w:rPr>
        <w:t> </w:t>
      </w:r>
      <w:r w:rsidRPr="003F0E63">
        <w:rPr>
          <w:rFonts w:ascii="Times New Roman" w:eastAsia="Times New Roman" w:hAnsi="Times New Roman" w:cs="Times New Roman"/>
          <w:sz w:val="24"/>
          <w:szCs w:val="24"/>
          <w:lang w:eastAsia="ru-RU"/>
        </w:rPr>
        <w:t xml:space="preserve">сомов </w:t>
      </w:r>
      <w:r w:rsidRPr="003F0E63">
        <w:rPr>
          <w:rFonts w:ascii="Times New Roman" w:eastAsia="Times New Roman" w:hAnsi="Times New Roman" w:cs="Times New Roman"/>
          <w:sz w:val="24"/>
          <w:szCs w:val="24"/>
          <w:lang w:val="ky-KG" w:eastAsia="ru-RU"/>
        </w:rPr>
        <w:t xml:space="preserve">остатки </w:t>
      </w:r>
      <w:r w:rsidRPr="003F0E63">
        <w:rPr>
          <w:rFonts w:ascii="Times New Roman" w:eastAsia="Times New Roman" w:hAnsi="Times New Roman" w:cs="Times New Roman"/>
          <w:sz w:val="24"/>
          <w:szCs w:val="24"/>
          <w:lang w:eastAsia="ru-RU"/>
        </w:rPr>
        <w:t>центрально</w:t>
      </w:r>
      <w:r w:rsidRPr="003F0E63">
        <w:rPr>
          <w:rFonts w:ascii="Times New Roman" w:eastAsia="Times New Roman" w:hAnsi="Times New Roman" w:cs="Times New Roman"/>
          <w:sz w:val="24"/>
          <w:szCs w:val="24"/>
          <w:lang w:val="ky-KG" w:eastAsia="ru-RU"/>
        </w:rPr>
        <w:t>го</w:t>
      </w:r>
      <w:r w:rsidRPr="003F0E63">
        <w:rPr>
          <w:rFonts w:ascii="Times New Roman" w:eastAsia="Times New Roman" w:hAnsi="Times New Roman" w:cs="Times New Roman"/>
          <w:sz w:val="24"/>
          <w:szCs w:val="24"/>
          <w:lang w:eastAsia="ru-RU"/>
        </w:rPr>
        <w:t xml:space="preserve"> аппарат</w:t>
      </w:r>
      <w:r w:rsidRPr="003F0E63">
        <w:rPr>
          <w:rFonts w:ascii="Times New Roman" w:eastAsia="Times New Roman" w:hAnsi="Times New Roman" w:cs="Times New Roman"/>
          <w:sz w:val="24"/>
          <w:szCs w:val="24"/>
          <w:lang w:val="ky-KG" w:eastAsia="ru-RU"/>
        </w:rPr>
        <w:t>а</w:t>
      </w:r>
      <w:r w:rsidRPr="003F0E63">
        <w:rPr>
          <w:rFonts w:ascii="Times New Roman" w:eastAsia="Times New Roman" w:hAnsi="Times New Roman" w:cs="Times New Roman"/>
          <w:sz w:val="24"/>
          <w:szCs w:val="24"/>
          <w:lang w:eastAsia="ru-RU"/>
        </w:rPr>
        <w:t xml:space="preserve"> Департамент</w:t>
      </w:r>
      <w:r w:rsidRPr="003F0E63">
        <w:rPr>
          <w:rFonts w:ascii="Times New Roman" w:eastAsia="Times New Roman" w:hAnsi="Times New Roman" w:cs="Times New Roman"/>
          <w:sz w:val="24"/>
          <w:szCs w:val="24"/>
          <w:lang w:val="ky-KG" w:eastAsia="ru-RU"/>
        </w:rPr>
        <w:t>а</w:t>
      </w:r>
      <w:r w:rsidRPr="003F0E63">
        <w:rPr>
          <w:rFonts w:ascii="Times New Roman" w:eastAsia="Times New Roman" w:hAnsi="Times New Roman" w:cs="Times New Roman"/>
          <w:sz w:val="24"/>
          <w:szCs w:val="24"/>
          <w:lang w:eastAsia="ru-RU"/>
        </w:rPr>
        <w:t xml:space="preserve"> дорожного хозяйства при Министерств</w:t>
      </w:r>
      <w:r w:rsidRPr="003F0E63">
        <w:rPr>
          <w:rFonts w:ascii="Times New Roman" w:eastAsia="Times New Roman" w:hAnsi="Times New Roman" w:cs="Times New Roman"/>
          <w:sz w:val="24"/>
          <w:szCs w:val="24"/>
          <w:lang w:val="ky-KG" w:eastAsia="ru-RU"/>
        </w:rPr>
        <w:t xml:space="preserve">е </w:t>
      </w:r>
      <w:r w:rsidRPr="003F0E63">
        <w:rPr>
          <w:rFonts w:ascii="Times New Roman" w:eastAsia="Times New Roman" w:hAnsi="Times New Roman" w:cs="Times New Roman"/>
          <w:sz w:val="24"/>
          <w:szCs w:val="24"/>
          <w:lang w:eastAsia="ru-RU"/>
        </w:rPr>
        <w:t xml:space="preserve">транспорта и </w:t>
      </w:r>
      <w:r w:rsidRPr="003F0E63">
        <w:rPr>
          <w:rFonts w:ascii="Times New Roman" w:eastAsia="Times New Roman" w:hAnsi="Times New Roman" w:cs="Times New Roman"/>
          <w:sz w:val="24"/>
          <w:szCs w:val="24"/>
          <w:lang w:val="ky-KG" w:eastAsia="ru-RU"/>
        </w:rPr>
        <w:t>коммникаций</w:t>
      </w:r>
      <w:r w:rsidRPr="003F0E63">
        <w:rPr>
          <w:rFonts w:ascii="Times New Roman" w:eastAsia="Times New Roman" w:hAnsi="Times New Roman" w:cs="Times New Roman"/>
          <w:sz w:val="24"/>
          <w:szCs w:val="24"/>
          <w:lang w:eastAsia="ru-RU"/>
        </w:rPr>
        <w:t xml:space="preserve"> К</w:t>
      </w:r>
      <w:r w:rsidR="003F0E63">
        <w:rPr>
          <w:rFonts w:ascii="Times New Roman" w:eastAsia="Times New Roman" w:hAnsi="Times New Roman" w:cs="Times New Roman"/>
          <w:sz w:val="24"/>
          <w:szCs w:val="24"/>
          <w:lang w:eastAsia="ru-RU"/>
        </w:rPr>
        <w:t xml:space="preserve">Р </w:t>
      </w:r>
      <w:r w:rsidRPr="003F0E63">
        <w:rPr>
          <w:rFonts w:ascii="Times New Roman" w:eastAsia="Times New Roman" w:hAnsi="Times New Roman" w:cs="Times New Roman"/>
          <w:sz w:val="24"/>
          <w:szCs w:val="24"/>
          <w:lang w:val="ky-KG" w:eastAsia="ru-RU"/>
        </w:rPr>
        <w:t xml:space="preserve">и </w:t>
      </w:r>
      <w:r w:rsidRPr="003F0E63">
        <w:rPr>
          <w:rFonts w:ascii="Times New Roman" w:eastAsia="Times New Roman" w:hAnsi="Times New Roman" w:cs="Times New Roman"/>
          <w:sz w:val="24"/>
          <w:szCs w:val="24"/>
          <w:lang w:eastAsia="ru-RU"/>
        </w:rPr>
        <w:t>3,</w:t>
      </w:r>
      <w:r w:rsidRPr="003F0E63">
        <w:rPr>
          <w:rFonts w:ascii="Times New Roman" w:eastAsia="Times New Roman" w:hAnsi="Times New Roman" w:cs="Times New Roman"/>
          <w:sz w:val="24"/>
          <w:szCs w:val="24"/>
          <w:lang w:val="ky-KG" w:eastAsia="ru-RU"/>
        </w:rPr>
        <w:t>4</w:t>
      </w:r>
      <w:r w:rsidRPr="003F0E63">
        <w:rPr>
          <w:rFonts w:ascii="Times New Roman" w:eastAsia="Times New Roman" w:hAnsi="Times New Roman" w:cs="Times New Roman"/>
          <w:sz w:val="24"/>
          <w:szCs w:val="24"/>
          <w:lang w:eastAsia="ru-RU"/>
        </w:rPr>
        <w:t xml:space="preserve"> млн. сомов </w:t>
      </w:r>
      <w:r w:rsidRPr="003F0E63">
        <w:rPr>
          <w:rFonts w:ascii="Times New Roman" w:eastAsia="Times New Roman" w:hAnsi="Times New Roman" w:cs="Times New Roman"/>
          <w:sz w:val="24"/>
          <w:szCs w:val="24"/>
          <w:lang w:val="ky-KG" w:eastAsia="ru-RU"/>
        </w:rPr>
        <w:t xml:space="preserve">остатки </w:t>
      </w:r>
      <w:r w:rsidRPr="003F0E63">
        <w:rPr>
          <w:rFonts w:ascii="Times New Roman" w:eastAsia="Times New Roman" w:hAnsi="Times New Roman" w:cs="Times New Roman"/>
          <w:sz w:val="24"/>
          <w:szCs w:val="24"/>
          <w:lang w:eastAsia="ru-RU"/>
        </w:rPr>
        <w:t>подведомственны</w:t>
      </w:r>
      <w:r w:rsidRPr="003F0E63">
        <w:rPr>
          <w:rFonts w:ascii="Times New Roman" w:eastAsia="Times New Roman" w:hAnsi="Times New Roman" w:cs="Times New Roman"/>
          <w:sz w:val="24"/>
          <w:szCs w:val="24"/>
          <w:lang w:val="ky-KG" w:eastAsia="ru-RU"/>
        </w:rPr>
        <w:t>х</w:t>
      </w:r>
      <w:r w:rsidRPr="003F0E63">
        <w:rPr>
          <w:rFonts w:ascii="Times New Roman" w:eastAsia="Times New Roman" w:hAnsi="Times New Roman" w:cs="Times New Roman"/>
          <w:sz w:val="24"/>
          <w:szCs w:val="24"/>
          <w:lang w:eastAsia="ru-RU"/>
        </w:rPr>
        <w:t xml:space="preserve"> учреждени</w:t>
      </w:r>
      <w:r w:rsidRPr="003F0E63">
        <w:rPr>
          <w:rFonts w:ascii="Times New Roman" w:eastAsia="Times New Roman" w:hAnsi="Times New Roman" w:cs="Times New Roman"/>
          <w:sz w:val="24"/>
          <w:szCs w:val="24"/>
          <w:lang w:val="ky-KG" w:eastAsia="ru-RU"/>
        </w:rPr>
        <w:t>й</w:t>
      </w:r>
      <w:r w:rsidRPr="003F0E63">
        <w:rPr>
          <w:rFonts w:ascii="Times New Roman" w:eastAsia="Times New Roman" w:hAnsi="Times New Roman" w:cs="Times New Roman"/>
          <w:sz w:val="24"/>
          <w:szCs w:val="24"/>
          <w:lang w:eastAsia="ru-RU"/>
        </w:rPr>
        <w:t xml:space="preserve"> Департамента</w:t>
      </w:r>
      <w:r w:rsidRPr="003F0E63">
        <w:rPr>
          <w:rFonts w:ascii="Times New Roman" w:eastAsia="Times New Roman" w:hAnsi="Times New Roman" w:cs="Times New Roman"/>
          <w:sz w:val="24"/>
          <w:szCs w:val="24"/>
          <w:lang w:val="ky-KG" w:eastAsia="ru-RU"/>
        </w:rPr>
        <w:t>.</w:t>
      </w:r>
    </w:p>
    <w:p w:rsidR="00F92DA6" w:rsidRPr="00956848" w:rsidRDefault="00F92DA6" w:rsidP="00956848">
      <w:pPr>
        <w:spacing w:after="0"/>
        <w:ind w:firstLine="567"/>
        <w:contextualSpacing/>
        <w:jc w:val="both"/>
        <w:rPr>
          <w:rFonts w:ascii="Times New Roman" w:eastAsia="Times New Roman" w:hAnsi="Times New Roman" w:cs="Times New Roman"/>
          <w:b/>
          <w:sz w:val="24"/>
          <w:szCs w:val="24"/>
          <w:lang w:eastAsia="ru-RU"/>
        </w:rPr>
      </w:pPr>
    </w:p>
    <w:p w:rsidR="00F92DA6" w:rsidRPr="00956848" w:rsidRDefault="00F92DA6" w:rsidP="00AB380D">
      <w:pPr>
        <w:spacing w:after="0"/>
        <w:ind w:firstLine="567"/>
        <w:contextualSpacing/>
        <w:jc w:val="both"/>
        <w:rPr>
          <w:rFonts w:ascii="Times New Roman" w:eastAsia="Times New Roman" w:hAnsi="Times New Roman" w:cs="Times New Roman"/>
          <w:b/>
          <w:sz w:val="24"/>
          <w:szCs w:val="24"/>
          <w:lang w:eastAsia="ru-RU"/>
        </w:rPr>
      </w:pPr>
      <w:r w:rsidRPr="00956848">
        <w:rPr>
          <w:rFonts w:ascii="Times New Roman" w:eastAsia="Times New Roman" w:hAnsi="Times New Roman" w:cs="Times New Roman"/>
          <w:b/>
          <w:sz w:val="24"/>
          <w:szCs w:val="24"/>
          <w:lang w:eastAsia="ru-RU"/>
        </w:rPr>
        <w:t>Министерство цифрового развития КР</w:t>
      </w:r>
      <w:r w:rsidR="00544AA5" w:rsidRPr="00956848">
        <w:rPr>
          <w:rFonts w:ascii="Times New Roman" w:eastAsia="Times New Roman" w:hAnsi="Times New Roman" w:cs="Times New Roman"/>
          <w:b/>
          <w:sz w:val="24"/>
          <w:szCs w:val="24"/>
          <w:lang w:eastAsia="ru-RU"/>
        </w:rPr>
        <w:t xml:space="preserve"> </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eastAsia="ru-RU"/>
        </w:rPr>
        <w:t xml:space="preserve">Министерство цифрового развития </w:t>
      </w:r>
      <w:r w:rsidR="00B84CB2">
        <w:rPr>
          <w:rFonts w:ascii="Times New Roman" w:eastAsia="Times New Roman" w:hAnsi="Times New Roman" w:cs="Times New Roman"/>
          <w:sz w:val="24"/>
          <w:szCs w:val="24"/>
          <w:lang w:eastAsia="ru-RU"/>
        </w:rPr>
        <w:t xml:space="preserve">КР  </w:t>
      </w:r>
      <w:r w:rsidRPr="007C4ED7">
        <w:rPr>
          <w:rFonts w:ascii="Times New Roman" w:eastAsia="Times New Roman" w:hAnsi="Times New Roman" w:cs="Times New Roman"/>
          <w:sz w:val="24"/>
          <w:szCs w:val="24"/>
          <w:lang w:eastAsia="ru-RU"/>
        </w:rPr>
        <w:t xml:space="preserve"> о</w:t>
      </w:r>
      <w:r w:rsidRPr="007C4ED7">
        <w:rPr>
          <w:rFonts w:ascii="Times New Roman" w:eastAsia="Times New Roman" w:hAnsi="Times New Roman" w:cs="Times New Roman"/>
          <w:sz w:val="24"/>
          <w:szCs w:val="24"/>
          <w:lang w:val="ky-KG" w:eastAsia="ru-RU"/>
        </w:rPr>
        <w:t xml:space="preserve">бразовано на базе Государственной службы цифрового развития (Государственного комитета информационных технологий и связи </w:t>
      </w:r>
      <w:r w:rsidR="00B84CB2">
        <w:rPr>
          <w:rFonts w:ascii="Times New Roman" w:eastAsia="Times New Roman" w:hAnsi="Times New Roman" w:cs="Times New Roman"/>
          <w:sz w:val="24"/>
          <w:szCs w:val="24"/>
          <w:lang w:val="ky-KG" w:eastAsia="ru-RU"/>
        </w:rPr>
        <w:t xml:space="preserve">КР  </w:t>
      </w:r>
      <w:r w:rsidRPr="007C4ED7">
        <w:rPr>
          <w:rFonts w:ascii="Times New Roman" w:eastAsia="Times New Roman" w:hAnsi="Times New Roman" w:cs="Times New Roman"/>
          <w:sz w:val="24"/>
          <w:szCs w:val="24"/>
          <w:lang w:val="ky-KG" w:eastAsia="ru-RU"/>
        </w:rPr>
        <w:t xml:space="preserve">) и Государственной регистрационной службы при Министерстве юстиции </w:t>
      </w:r>
      <w:r w:rsidR="00B84CB2">
        <w:rPr>
          <w:rFonts w:ascii="Times New Roman" w:eastAsia="Times New Roman" w:hAnsi="Times New Roman" w:cs="Times New Roman"/>
          <w:sz w:val="24"/>
          <w:szCs w:val="24"/>
          <w:lang w:val="ky-KG" w:eastAsia="ru-RU"/>
        </w:rPr>
        <w:t xml:space="preserve">КР  </w:t>
      </w:r>
      <w:r w:rsidRPr="007C4ED7">
        <w:rPr>
          <w:rFonts w:ascii="Times New Roman" w:eastAsia="Times New Roman" w:hAnsi="Times New Roman" w:cs="Times New Roman"/>
          <w:sz w:val="24"/>
          <w:szCs w:val="24"/>
          <w:lang w:val="ky-KG" w:eastAsia="ru-RU"/>
        </w:rPr>
        <w:t xml:space="preserve"> и является их правопреемником.</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eastAsia="ru-RU"/>
        </w:rPr>
        <w:t xml:space="preserve">Уточненный бюджет на 2021 год </w:t>
      </w:r>
      <w:r w:rsidRPr="007C4ED7">
        <w:rPr>
          <w:rFonts w:ascii="Times New Roman" w:eastAsia="Times New Roman" w:hAnsi="Times New Roman" w:cs="Times New Roman"/>
          <w:sz w:val="24"/>
          <w:szCs w:val="24"/>
          <w:lang w:val="ky-KG" w:eastAsia="ru-RU"/>
        </w:rPr>
        <w:t xml:space="preserve">по вновь созданному </w:t>
      </w:r>
      <w:r w:rsidRPr="007C4ED7">
        <w:rPr>
          <w:rFonts w:ascii="Times New Roman" w:eastAsia="Times New Roman" w:hAnsi="Times New Roman" w:cs="Times New Roman"/>
          <w:sz w:val="24"/>
          <w:szCs w:val="24"/>
          <w:lang w:eastAsia="ru-RU"/>
        </w:rPr>
        <w:t xml:space="preserve">Министерству цифрового развития </w:t>
      </w:r>
      <w:r w:rsidR="00B84CB2">
        <w:rPr>
          <w:rFonts w:ascii="Times New Roman" w:eastAsia="Times New Roman" w:hAnsi="Times New Roman" w:cs="Times New Roman"/>
          <w:sz w:val="24"/>
          <w:szCs w:val="24"/>
          <w:lang w:eastAsia="ru-RU"/>
        </w:rPr>
        <w:t xml:space="preserve">КР  </w:t>
      </w:r>
      <w:r w:rsidRPr="007C4ED7">
        <w:rPr>
          <w:rFonts w:ascii="Times New Roman" w:eastAsia="Times New Roman" w:hAnsi="Times New Roman" w:cs="Times New Roman"/>
          <w:sz w:val="24"/>
          <w:szCs w:val="24"/>
          <w:lang w:eastAsia="ru-RU"/>
        </w:rPr>
        <w:t xml:space="preserve"> </w:t>
      </w:r>
      <w:r w:rsidRPr="007C4ED7">
        <w:rPr>
          <w:rFonts w:ascii="Times New Roman" w:eastAsia="Times New Roman" w:hAnsi="Times New Roman" w:cs="Times New Roman"/>
          <w:b/>
          <w:sz w:val="24"/>
          <w:szCs w:val="24"/>
          <w:lang w:eastAsia="ru-RU"/>
        </w:rPr>
        <w:t>(по</w:t>
      </w:r>
      <w:r w:rsidRPr="007C4ED7">
        <w:rPr>
          <w:rFonts w:ascii="Times New Roman" w:eastAsia="Times New Roman" w:hAnsi="Times New Roman" w:cs="Times New Roman"/>
          <w:b/>
          <w:sz w:val="24"/>
          <w:szCs w:val="24"/>
          <w:lang w:val="ky-KG" w:eastAsia="ru-RU"/>
        </w:rPr>
        <w:t xml:space="preserve"> центральному</w:t>
      </w:r>
      <w:r w:rsidRPr="007C4ED7">
        <w:rPr>
          <w:rFonts w:ascii="Times New Roman" w:eastAsia="Times New Roman" w:hAnsi="Times New Roman" w:cs="Times New Roman"/>
          <w:b/>
          <w:sz w:val="24"/>
          <w:szCs w:val="24"/>
          <w:lang w:eastAsia="ru-RU"/>
        </w:rPr>
        <w:t xml:space="preserve"> аппарату)</w:t>
      </w:r>
      <w:r w:rsidRPr="007C4ED7">
        <w:rPr>
          <w:rFonts w:ascii="Times New Roman" w:eastAsia="Times New Roman" w:hAnsi="Times New Roman" w:cs="Times New Roman"/>
          <w:sz w:val="24"/>
          <w:szCs w:val="24"/>
          <w:lang w:eastAsia="ru-RU"/>
        </w:rPr>
        <w:t xml:space="preserve"> составил </w:t>
      </w:r>
      <w:r w:rsidRPr="007C4ED7">
        <w:rPr>
          <w:rFonts w:ascii="Times New Roman" w:eastAsia="Times New Roman" w:hAnsi="Times New Roman" w:cs="Times New Roman"/>
          <w:sz w:val="24"/>
          <w:szCs w:val="24"/>
          <w:lang w:val="ky-KG" w:eastAsia="ru-RU"/>
        </w:rPr>
        <w:t>475,1 млн.</w:t>
      </w:r>
      <w:r w:rsidRPr="007C4ED7">
        <w:rPr>
          <w:rFonts w:ascii="Times New Roman" w:eastAsia="Times New Roman" w:hAnsi="Times New Roman" w:cs="Times New Roman"/>
          <w:sz w:val="24"/>
          <w:szCs w:val="24"/>
          <w:lang w:eastAsia="ru-RU"/>
        </w:rPr>
        <w:t>сомов,</w:t>
      </w:r>
      <w:r w:rsidRPr="007C4ED7">
        <w:rPr>
          <w:rFonts w:ascii="Times New Roman" w:eastAsia="Times New Roman" w:hAnsi="Times New Roman" w:cs="Times New Roman"/>
          <w:sz w:val="24"/>
          <w:szCs w:val="24"/>
          <w:lang w:val="ky-KG" w:eastAsia="ru-RU"/>
        </w:rPr>
        <w:t xml:space="preserve"> в том числе: бюджетные средства </w:t>
      </w:r>
      <w:r>
        <w:rPr>
          <w:rFonts w:ascii="Times New Roman" w:eastAsia="Times New Roman" w:hAnsi="Times New Roman" w:cs="Times New Roman"/>
          <w:sz w:val="24"/>
          <w:szCs w:val="24"/>
          <w:lang w:val="ky-KG" w:eastAsia="ru-RU"/>
        </w:rPr>
        <w:t xml:space="preserve">- </w:t>
      </w:r>
      <w:r w:rsidRPr="007C4ED7">
        <w:rPr>
          <w:rFonts w:ascii="Times New Roman" w:eastAsia="Times New Roman" w:hAnsi="Times New Roman" w:cs="Times New Roman"/>
          <w:sz w:val="24"/>
          <w:szCs w:val="24"/>
          <w:lang w:val="ky-KG" w:eastAsia="ru-RU"/>
        </w:rPr>
        <w:t xml:space="preserve">269,0 млн.сомов, средства специального счета </w:t>
      </w:r>
      <w:r>
        <w:rPr>
          <w:rFonts w:ascii="Times New Roman" w:eastAsia="Times New Roman" w:hAnsi="Times New Roman" w:cs="Times New Roman"/>
          <w:sz w:val="24"/>
          <w:szCs w:val="24"/>
          <w:lang w:val="ky-KG" w:eastAsia="ru-RU"/>
        </w:rPr>
        <w:t>-</w:t>
      </w:r>
      <w:r w:rsidRPr="007C4ED7">
        <w:rPr>
          <w:rFonts w:ascii="Times New Roman" w:eastAsia="Times New Roman" w:hAnsi="Times New Roman" w:cs="Times New Roman"/>
          <w:sz w:val="24"/>
          <w:szCs w:val="24"/>
          <w:lang w:val="ky-KG" w:eastAsia="ru-RU"/>
        </w:rPr>
        <w:t xml:space="preserve"> 206,1 млн. сомов.</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val="ky-KG" w:eastAsia="ru-RU"/>
        </w:rPr>
        <w:t>Расходы по бюджетным средствам в сумме 269,0 млн. сомов предусмотрены:</w:t>
      </w:r>
    </w:p>
    <w:p w:rsidR="007C4ED7" w:rsidRDefault="00B84CB2" w:rsidP="0048571B">
      <w:pPr>
        <w:pStyle w:val="a4"/>
        <w:numPr>
          <w:ilvl w:val="0"/>
          <w:numId w:val="4"/>
        </w:numPr>
        <w:spacing w:line="276" w:lineRule="auto"/>
        <w:ind w:left="0" w:firstLine="568"/>
        <w:jc w:val="both"/>
        <w:rPr>
          <w:lang w:val="ky-KG"/>
        </w:rPr>
      </w:pPr>
      <w:r>
        <w:rPr>
          <w:lang w:val="ky-KG"/>
        </w:rPr>
        <w:t xml:space="preserve"> </w:t>
      </w:r>
      <w:r w:rsidR="007C4ED7" w:rsidRPr="007C4ED7">
        <w:rPr>
          <w:lang w:val="ky-KG"/>
        </w:rPr>
        <w:t xml:space="preserve">74 ,8 млн. сомов за счет образования на базе Государственной службы цифрового развития при Правительстве </w:t>
      </w:r>
      <w:r>
        <w:rPr>
          <w:lang w:val="ky-KG"/>
        </w:rPr>
        <w:t xml:space="preserve">КР  </w:t>
      </w:r>
      <w:r w:rsidR="007C4ED7" w:rsidRPr="007C4ED7">
        <w:rPr>
          <w:lang w:val="ky-KG"/>
        </w:rPr>
        <w:t xml:space="preserve"> (аппарат Государственной службы цифрового развития при Правительстве </w:t>
      </w:r>
      <w:r>
        <w:rPr>
          <w:lang w:val="ky-KG"/>
        </w:rPr>
        <w:t xml:space="preserve">КР  </w:t>
      </w:r>
      <w:r w:rsidR="007C4ED7" w:rsidRPr="007C4ED7">
        <w:rPr>
          <w:lang w:val="ky-KG"/>
        </w:rPr>
        <w:t xml:space="preserve"> и аппарат Государственной регистрационной службы при Минтсерстве юстиции </w:t>
      </w:r>
      <w:r>
        <w:rPr>
          <w:lang w:val="ky-KG"/>
        </w:rPr>
        <w:t xml:space="preserve">КР  </w:t>
      </w:r>
      <w:r w:rsidR="007C4ED7" w:rsidRPr="007C4ED7">
        <w:rPr>
          <w:lang w:val="ky-KG"/>
        </w:rPr>
        <w:t xml:space="preserve">); </w:t>
      </w:r>
    </w:p>
    <w:p w:rsid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rPr>
          <w:lang w:val="ky-KG"/>
        </w:rPr>
        <w:t xml:space="preserve">104,8 млн.сомов </w:t>
      </w:r>
      <w:r w:rsidRPr="007C4ED7">
        <w:t>в рамках реализации компонента «Безопасный город» проекта «Умный город»</w:t>
      </w:r>
      <w:r w:rsidRPr="007C4ED7">
        <w:rPr>
          <w:lang w:val="ky-KG"/>
        </w:rPr>
        <w:t>;</w:t>
      </w:r>
    </w:p>
    <w:p w:rsidR="007C4ED7" w:rsidRP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t>60,0 млн</w:t>
      </w:r>
      <w:r w:rsidRPr="007C4ED7">
        <w:rPr>
          <w:lang w:val="ky-KG"/>
        </w:rPr>
        <w:t xml:space="preserve">. </w:t>
      </w:r>
      <w:r w:rsidRPr="007C4ED7">
        <w:t>сомов</w:t>
      </w:r>
      <w:r w:rsidRPr="007C4ED7">
        <w:rPr>
          <w:lang w:val="ky-KG"/>
        </w:rPr>
        <w:t xml:space="preserve"> в рамках бюджетной программы «Цифровая экономика» в целях завершения реализации проектов по Концепции цифровой трансформации «Цифровой Кыргызстан 2019-2023»</w:t>
      </w:r>
      <w:r w:rsidRPr="007C4ED7">
        <w:t>, в том числе: -</w:t>
      </w:r>
      <w:r w:rsidRPr="007C4ED7">
        <w:rPr>
          <w:lang w:val="ky-KG"/>
        </w:rPr>
        <w:t>30,6 млн.</w:t>
      </w:r>
      <w:r w:rsidRPr="007C4ED7">
        <w:t xml:space="preserve"> сомов для масштабирования Центра обработки данных, - </w:t>
      </w:r>
      <w:r w:rsidRPr="007C4ED7">
        <w:rPr>
          <w:lang w:val="ky-KG"/>
        </w:rPr>
        <w:t xml:space="preserve">24,4 млн. </w:t>
      </w:r>
      <w:r w:rsidRPr="007C4ED7">
        <w:t xml:space="preserve"> сомов на закупку программного обеспечения</w:t>
      </w:r>
      <w:r w:rsidRPr="007C4ED7">
        <w:rPr>
          <w:lang w:val="ky-KG"/>
        </w:rPr>
        <w:t xml:space="preserve">; </w:t>
      </w:r>
      <w:r w:rsidR="0049776E">
        <w:t xml:space="preserve">- </w:t>
      </w:r>
      <w:r w:rsidRPr="007C4ED7">
        <w:rPr>
          <w:lang w:val="ky-KG"/>
        </w:rPr>
        <w:t>4,9 млн. сомов</w:t>
      </w:r>
      <w:r w:rsidRPr="007C4ED7">
        <w:t xml:space="preserve"> на мероприятия, по которым имеется кредиторская задолженность;</w:t>
      </w:r>
    </w:p>
    <w:p w:rsidR="007C4ED7" w:rsidRP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t>40</w:t>
      </w:r>
      <w:r w:rsidRPr="007C4ED7">
        <w:rPr>
          <w:lang w:val="ky-KG"/>
        </w:rPr>
        <w:t>,0 млн.</w:t>
      </w:r>
      <w:r w:rsidRPr="007C4ED7">
        <w:t xml:space="preserve"> сомов на модернизацию производственно-технической базы Национального сегмента интеграционного шлюза для обеспечения полноценного и </w:t>
      </w:r>
      <w:r w:rsidRPr="007C4ED7">
        <w:lastRenderedPageBreak/>
        <w:t xml:space="preserve">своевременного информационного обмена между соответствующими государственными органами в рамках участия </w:t>
      </w:r>
      <w:r w:rsidR="00B84CB2">
        <w:t xml:space="preserve">КР  </w:t>
      </w:r>
      <w:r w:rsidRPr="007C4ED7">
        <w:t xml:space="preserve"> в Евразийском экономическом союзе, включая приобретение нового технического оборудования за счет средств, предусмотренных на фискализацию;</w:t>
      </w:r>
      <w:r>
        <w:t xml:space="preserve"> </w:t>
      </w:r>
    </w:p>
    <w:p w:rsidR="007C4ED7" w:rsidRP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t>6</w:t>
      </w:r>
      <w:r w:rsidRPr="007C4ED7">
        <w:rPr>
          <w:lang w:val="ky-KG"/>
        </w:rPr>
        <w:t>,7 млн.</w:t>
      </w:r>
      <w:r w:rsidRPr="007C4ED7">
        <w:t xml:space="preserve"> сомов дополнительно</w:t>
      </w:r>
      <w:r w:rsidRPr="007C4ED7">
        <w:rPr>
          <w:lang w:val="ky-KG"/>
        </w:rPr>
        <w:t xml:space="preserve"> выделены</w:t>
      </w:r>
      <w:r w:rsidRPr="007C4ED7">
        <w:t>, в том числе: -</w:t>
      </w:r>
      <w:r w:rsidR="0049776E">
        <w:t xml:space="preserve"> </w:t>
      </w:r>
      <w:r w:rsidRPr="007C4ED7">
        <w:rPr>
          <w:lang w:val="ky-KG"/>
        </w:rPr>
        <w:t>5,1 млн</w:t>
      </w:r>
      <w:r w:rsidRPr="007C4ED7">
        <w:t xml:space="preserve">. сомов на расходы по оплате аренды складских помещений для хранения оборудования </w:t>
      </w:r>
      <w:r>
        <w:t xml:space="preserve">по идентификации избирателей; </w:t>
      </w:r>
    </w:p>
    <w:p w:rsid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rPr>
          <w:lang w:val="ky-KG"/>
        </w:rPr>
        <w:t>1,3 млн.</w:t>
      </w:r>
      <w:r w:rsidRPr="007C4ED7">
        <w:t>сомов на оплату услуг, оказываемых привлеченными техническими специалистами (100 единиц) по подготовке оборудования по идентификации;</w:t>
      </w:r>
      <w:r w:rsidR="0049776E">
        <w:t xml:space="preserve"> </w:t>
      </w:r>
      <w:r w:rsidRPr="007C4ED7">
        <w:t xml:space="preserve">- </w:t>
      </w:r>
      <w:r w:rsidRPr="007C4ED7">
        <w:rPr>
          <w:lang w:val="ky-KG"/>
        </w:rPr>
        <w:t>0,2 млн.</w:t>
      </w:r>
      <w:r w:rsidRPr="007C4ED7">
        <w:t xml:space="preserve"> сомов на командировочные расходы специалистов по оказанию технической поддержки и практической помощи при подготовке и проведении выборов депутатов Жогорку Кенеша </w:t>
      </w:r>
      <w:r w:rsidR="00B84CB2">
        <w:t xml:space="preserve">КР  </w:t>
      </w:r>
      <w:r>
        <w:rPr>
          <w:lang w:val="ky-KG"/>
        </w:rPr>
        <w:t>;</w:t>
      </w:r>
    </w:p>
    <w:p w:rsidR="007C4ED7" w:rsidRP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rPr>
          <w:lang w:val="ky-KG"/>
        </w:rPr>
        <w:t>15,7 млн</w:t>
      </w:r>
      <w:r w:rsidRPr="007C4ED7">
        <w:t xml:space="preserve">. сомов оптимизация расходов </w:t>
      </w:r>
      <w:r w:rsidRPr="007C4ED7">
        <w:rPr>
          <w:lang w:val="ky-KG"/>
        </w:rPr>
        <w:t xml:space="preserve">в рамках бюджетной программы «Цифровая экономика» </w:t>
      </w:r>
      <w:r w:rsidRPr="007C4ED7">
        <w:t>по итогам анализа за 11 месяцев 2021 года;</w:t>
      </w:r>
    </w:p>
    <w:p w:rsidR="007C4ED7" w:rsidRP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rPr>
          <w:lang w:val="ky-KG"/>
        </w:rPr>
        <w:t>1,7 млн.</w:t>
      </w:r>
      <w:r w:rsidRPr="007C4ED7">
        <w:t xml:space="preserve">сомов оптимизация расходов </w:t>
      </w:r>
      <w:r w:rsidRPr="007C4ED7">
        <w:rPr>
          <w:lang w:val="ky-KG"/>
        </w:rPr>
        <w:t xml:space="preserve">по фонду оплаты труда </w:t>
      </w:r>
      <w:r w:rsidRPr="007C4ED7">
        <w:t>по итогам анализа за 10 месяцев 2021 года.</w:t>
      </w:r>
    </w:p>
    <w:p w:rsid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val="ky-KG" w:eastAsia="ru-RU"/>
        </w:rPr>
        <w:t>Расходы по средствам специального счета в сумме 206,1 млн. сомов пр</w:t>
      </w:r>
      <w:r>
        <w:rPr>
          <w:rFonts w:ascii="Times New Roman" w:eastAsia="Times New Roman" w:hAnsi="Times New Roman" w:cs="Times New Roman"/>
          <w:sz w:val="24"/>
          <w:szCs w:val="24"/>
          <w:lang w:val="ky-KG" w:eastAsia="ru-RU"/>
        </w:rPr>
        <w:t>едусмотрены:</w:t>
      </w:r>
    </w:p>
    <w:p w:rsidR="007C4ED7" w:rsidRDefault="007C4ED7" w:rsidP="0048571B">
      <w:pPr>
        <w:pStyle w:val="a4"/>
        <w:numPr>
          <w:ilvl w:val="0"/>
          <w:numId w:val="4"/>
        </w:numPr>
        <w:spacing w:line="276" w:lineRule="auto"/>
        <w:ind w:left="0" w:firstLine="567"/>
        <w:jc w:val="both"/>
        <w:rPr>
          <w:lang w:val="ky-KG"/>
        </w:rPr>
      </w:pPr>
      <w:r w:rsidRPr="007C4ED7">
        <w:rPr>
          <w:lang w:val="ky-KG"/>
        </w:rPr>
        <w:t>134,0 млн.сомов переданы с аппарата Государственной регистрационной службы при Министерстве юстиции Кыргызской Республиики ;</w:t>
      </w:r>
    </w:p>
    <w:p w:rsidR="007C4ED7" w:rsidRDefault="007C4ED7" w:rsidP="0048571B">
      <w:pPr>
        <w:pStyle w:val="a4"/>
        <w:numPr>
          <w:ilvl w:val="0"/>
          <w:numId w:val="4"/>
        </w:numPr>
        <w:spacing w:line="276" w:lineRule="auto"/>
        <w:ind w:left="0" w:firstLine="567"/>
        <w:jc w:val="both"/>
        <w:rPr>
          <w:lang w:val="ky-KG"/>
        </w:rPr>
      </w:pPr>
      <w:r>
        <w:rPr>
          <w:lang w:val="ky-KG"/>
        </w:rPr>
        <w:t xml:space="preserve"> </w:t>
      </w:r>
      <w:r w:rsidRPr="007C4ED7">
        <w:rPr>
          <w:lang w:val="ky-KG"/>
        </w:rPr>
        <w:t xml:space="preserve">23,6 млн.сомов переданы в подведомственные учреждения Министерства цифрового развития </w:t>
      </w:r>
      <w:r w:rsidR="00B84CB2">
        <w:rPr>
          <w:lang w:val="ky-KG"/>
        </w:rPr>
        <w:t xml:space="preserve">КР  </w:t>
      </w:r>
      <w:r w:rsidRPr="007C4ED7">
        <w:rPr>
          <w:lang w:val="ky-KG"/>
        </w:rPr>
        <w:t>;</w:t>
      </w:r>
    </w:p>
    <w:p w:rsidR="007C4ED7" w:rsidRPr="007C4ED7" w:rsidRDefault="007C4ED7" w:rsidP="0048571B">
      <w:pPr>
        <w:pStyle w:val="a4"/>
        <w:numPr>
          <w:ilvl w:val="0"/>
          <w:numId w:val="4"/>
        </w:numPr>
        <w:spacing w:line="276" w:lineRule="auto"/>
        <w:ind w:left="0" w:firstLine="567"/>
        <w:jc w:val="both"/>
        <w:rPr>
          <w:lang w:val="ky-KG"/>
        </w:rPr>
      </w:pPr>
      <w:r>
        <w:rPr>
          <w:lang w:val="ky-KG"/>
        </w:rPr>
        <w:t xml:space="preserve"> </w:t>
      </w:r>
      <w:r w:rsidRPr="007C4ED7">
        <w:rPr>
          <w:lang w:val="ky-KG"/>
        </w:rPr>
        <w:t>100,0 млн.сомов дополнительные поступления в связи с увеличением прогнозных показателей.</w:t>
      </w:r>
    </w:p>
    <w:p w:rsidR="007C4ED7" w:rsidRPr="007C4ED7" w:rsidRDefault="007C4ED7" w:rsidP="0049776E">
      <w:pPr>
        <w:spacing w:after="0"/>
        <w:ind w:firstLine="567"/>
        <w:jc w:val="both"/>
        <w:rPr>
          <w:rFonts w:ascii="Times New Roman" w:eastAsia="Times New Roman" w:hAnsi="Times New Roman" w:cs="Times New Roman"/>
          <w:b/>
          <w:sz w:val="24"/>
          <w:szCs w:val="24"/>
          <w:lang w:eastAsia="ru-RU"/>
        </w:rPr>
      </w:pPr>
      <w:r w:rsidRPr="007C4ED7">
        <w:rPr>
          <w:rFonts w:ascii="Times New Roman" w:eastAsia="Times New Roman" w:hAnsi="Times New Roman" w:cs="Times New Roman"/>
          <w:sz w:val="24"/>
          <w:szCs w:val="24"/>
          <w:lang w:val="ky-KG" w:eastAsia="ru-RU"/>
        </w:rPr>
        <w:t xml:space="preserve">Кассовый расход по бюджетным средствам по итогам 2021 года составил в сумме 198,0 млн.сомов, </w:t>
      </w:r>
      <w:r w:rsidRPr="007C4ED7">
        <w:rPr>
          <w:rFonts w:ascii="Times New Roman" w:eastAsia="Times New Roman" w:hAnsi="Times New Roman" w:cs="Times New Roman"/>
          <w:sz w:val="24"/>
          <w:szCs w:val="24"/>
          <w:lang w:eastAsia="ru-RU"/>
        </w:rPr>
        <w:t>с отклонением от уточненных параметров на 71</w:t>
      </w:r>
      <w:r w:rsidRPr="007C4ED7">
        <w:rPr>
          <w:rFonts w:ascii="Times New Roman" w:eastAsia="Times New Roman" w:hAnsi="Times New Roman" w:cs="Times New Roman"/>
          <w:sz w:val="24"/>
          <w:szCs w:val="24"/>
          <w:lang w:val="ky-KG" w:eastAsia="ru-RU"/>
        </w:rPr>
        <w:t>,0 млн.</w:t>
      </w:r>
      <w:r w:rsidRPr="007C4ED7">
        <w:rPr>
          <w:rFonts w:ascii="Times New Roman" w:eastAsia="Times New Roman" w:hAnsi="Times New Roman" w:cs="Times New Roman"/>
          <w:sz w:val="24"/>
          <w:szCs w:val="24"/>
          <w:lang w:eastAsia="ru-RU"/>
        </w:rPr>
        <w:t xml:space="preserve"> сомов</w:t>
      </w:r>
      <w:r w:rsidRPr="007C4ED7">
        <w:rPr>
          <w:rFonts w:ascii="Times New Roman" w:eastAsia="Times New Roman" w:hAnsi="Times New Roman" w:cs="Times New Roman"/>
          <w:b/>
          <w:sz w:val="24"/>
          <w:szCs w:val="24"/>
          <w:lang w:eastAsia="ru-RU"/>
        </w:rPr>
        <w:t>.</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eastAsia="ru-RU"/>
        </w:rPr>
        <w:t xml:space="preserve">Уточненный бюджет на 2021 год </w:t>
      </w:r>
      <w:r w:rsidRPr="007C4ED7">
        <w:rPr>
          <w:rFonts w:ascii="Times New Roman" w:eastAsia="Times New Roman" w:hAnsi="Times New Roman" w:cs="Times New Roman"/>
          <w:b/>
          <w:sz w:val="24"/>
          <w:szCs w:val="24"/>
          <w:lang w:val="ky-KG" w:eastAsia="ru-RU"/>
        </w:rPr>
        <w:t>по подведомственным учреждениям</w:t>
      </w:r>
      <w:r w:rsidRPr="007C4ED7">
        <w:rPr>
          <w:rFonts w:ascii="Times New Roman" w:eastAsia="Times New Roman" w:hAnsi="Times New Roman" w:cs="Times New Roman"/>
          <w:sz w:val="24"/>
          <w:szCs w:val="24"/>
          <w:lang w:val="ky-KG" w:eastAsia="ru-RU"/>
        </w:rPr>
        <w:t xml:space="preserve"> </w:t>
      </w:r>
      <w:r w:rsidRPr="009026F5">
        <w:rPr>
          <w:rFonts w:ascii="Times New Roman" w:eastAsia="Times New Roman" w:hAnsi="Times New Roman" w:cs="Times New Roman"/>
          <w:sz w:val="24"/>
          <w:szCs w:val="24"/>
          <w:lang w:eastAsia="ru-RU"/>
        </w:rPr>
        <w:t>Министерств</w:t>
      </w:r>
      <w:r w:rsidRPr="009026F5">
        <w:rPr>
          <w:rFonts w:ascii="Times New Roman" w:eastAsia="Times New Roman" w:hAnsi="Times New Roman" w:cs="Times New Roman"/>
          <w:sz w:val="24"/>
          <w:szCs w:val="24"/>
          <w:lang w:val="ky-KG" w:eastAsia="ru-RU"/>
        </w:rPr>
        <w:t>а</w:t>
      </w:r>
      <w:r w:rsidRPr="009026F5">
        <w:rPr>
          <w:rFonts w:ascii="Times New Roman" w:eastAsia="Times New Roman" w:hAnsi="Times New Roman" w:cs="Times New Roman"/>
          <w:sz w:val="24"/>
          <w:szCs w:val="24"/>
          <w:lang w:eastAsia="ru-RU"/>
        </w:rPr>
        <w:t xml:space="preserve"> цифрового развития </w:t>
      </w:r>
      <w:r w:rsidR="00B84CB2" w:rsidRPr="009026F5">
        <w:rPr>
          <w:rFonts w:ascii="Times New Roman" w:eastAsia="Times New Roman" w:hAnsi="Times New Roman" w:cs="Times New Roman"/>
          <w:sz w:val="24"/>
          <w:szCs w:val="24"/>
          <w:lang w:eastAsia="ru-RU"/>
        </w:rPr>
        <w:t xml:space="preserve">КР  </w:t>
      </w:r>
      <w:r w:rsidRPr="009026F5">
        <w:rPr>
          <w:rFonts w:ascii="Times New Roman" w:eastAsia="Times New Roman" w:hAnsi="Times New Roman" w:cs="Times New Roman"/>
          <w:sz w:val="24"/>
          <w:szCs w:val="24"/>
          <w:lang w:eastAsia="ru-RU"/>
        </w:rPr>
        <w:t xml:space="preserve"> составил </w:t>
      </w:r>
      <w:r w:rsidRPr="009026F5">
        <w:rPr>
          <w:rFonts w:ascii="Times New Roman" w:eastAsia="Times New Roman" w:hAnsi="Times New Roman" w:cs="Times New Roman"/>
          <w:sz w:val="24"/>
          <w:szCs w:val="24"/>
          <w:lang w:val="ky-KG" w:eastAsia="ru-RU"/>
        </w:rPr>
        <w:t xml:space="preserve">481,4 млн. </w:t>
      </w:r>
      <w:r w:rsidRPr="009026F5">
        <w:rPr>
          <w:rFonts w:ascii="Times New Roman" w:eastAsia="Times New Roman" w:hAnsi="Times New Roman" w:cs="Times New Roman"/>
          <w:sz w:val="24"/>
          <w:szCs w:val="24"/>
          <w:lang w:eastAsia="ru-RU"/>
        </w:rPr>
        <w:t>сомов,</w:t>
      </w:r>
      <w:r w:rsidRPr="009026F5">
        <w:rPr>
          <w:rFonts w:ascii="Times New Roman" w:eastAsia="Times New Roman" w:hAnsi="Times New Roman" w:cs="Times New Roman"/>
          <w:sz w:val="24"/>
          <w:szCs w:val="24"/>
          <w:lang w:val="ky-KG" w:eastAsia="ru-RU"/>
        </w:rPr>
        <w:t xml:space="preserve"> в том числе: бюджетные средства </w:t>
      </w:r>
      <w:r w:rsidR="007673C7" w:rsidRPr="009026F5">
        <w:rPr>
          <w:rFonts w:ascii="Times New Roman" w:eastAsia="Times New Roman" w:hAnsi="Times New Roman" w:cs="Times New Roman"/>
          <w:sz w:val="24"/>
          <w:szCs w:val="24"/>
          <w:lang w:val="ky-KG" w:eastAsia="ru-RU"/>
        </w:rPr>
        <w:t xml:space="preserve">- </w:t>
      </w:r>
      <w:r w:rsidRPr="009026F5">
        <w:rPr>
          <w:rFonts w:ascii="Times New Roman" w:eastAsia="Times New Roman" w:hAnsi="Times New Roman" w:cs="Times New Roman"/>
          <w:sz w:val="24"/>
          <w:szCs w:val="24"/>
          <w:lang w:val="ky-KG" w:eastAsia="ru-RU"/>
        </w:rPr>
        <w:t>100,9 млн. сомов,</w:t>
      </w:r>
      <w:r w:rsidRPr="007C4ED7">
        <w:rPr>
          <w:rFonts w:ascii="Times New Roman" w:eastAsia="Times New Roman" w:hAnsi="Times New Roman" w:cs="Times New Roman"/>
          <w:sz w:val="24"/>
          <w:szCs w:val="24"/>
          <w:lang w:val="ky-KG" w:eastAsia="ru-RU"/>
        </w:rPr>
        <w:t xml:space="preserve"> средства специального счета </w:t>
      </w:r>
      <w:r w:rsidR="007673C7">
        <w:rPr>
          <w:rFonts w:ascii="Times New Roman" w:eastAsia="Times New Roman" w:hAnsi="Times New Roman" w:cs="Times New Roman"/>
          <w:sz w:val="24"/>
          <w:szCs w:val="24"/>
          <w:lang w:val="ky-KG" w:eastAsia="ru-RU"/>
        </w:rPr>
        <w:t xml:space="preserve">- </w:t>
      </w:r>
      <w:r w:rsidRPr="007C4ED7">
        <w:rPr>
          <w:rFonts w:ascii="Times New Roman" w:eastAsia="Times New Roman" w:hAnsi="Times New Roman" w:cs="Times New Roman"/>
          <w:sz w:val="24"/>
          <w:szCs w:val="24"/>
          <w:lang w:val="ky-KG" w:eastAsia="ru-RU"/>
        </w:rPr>
        <w:t>380,5 млн.сомов.</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val="ky-KG" w:eastAsia="ru-RU"/>
        </w:rPr>
        <w:t>Расходы по бюджетным средствам в сумме 100,9 млн.сомов предусмотрены:</w:t>
      </w:r>
    </w:p>
    <w:p w:rsidR="007C4ED7" w:rsidRDefault="007673C7" w:rsidP="0048571B">
      <w:pPr>
        <w:pStyle w:val="a4"/>
        <w:numPr>
          <w:ilvl w:val="0"/>
          <w:numId w:val="4"/>
        </w:numPr>
        <w:spacing w:line="276" w:lineRule="auto"/>
        <w:ind w:left="0" w:firstLine="568"/>
        <w:jc w:val="both"/>
        <w:rPr>
          <w:lang w:val="ky-KG"/>
        </w:rPr>
      </w:pPr>
      <w:r>
        <w:rPr>
          <w:lang w:val="ky-KG"/>
        </w:rPr>
        <w:t xml:space="preserve"> </w:t>
      </w:r>
      <w:r w:rsidR="007C4ED7" w:rsidRPr="007C4ED7">
        <w:rPr>
          <w:lang w:val="ky-KG"/>
        </w:rPr>
        <w:t>69,5 млн.сомов переданы с подведомственных учреждений Государственной регистрационной службы при Министерстве юстиции Кыргызской Республиики;</w:t>
      </w:r>
    </w:p>
    <w:p w:rsidR="007C4ED7" w:rsidRPr="007C4ED7" w:rsidRDefault="007673C7" w:rsidP="0048571B">
      <w:pPr>
        <w:pStyle w:val="a4"/>
        <w:numPr>
          <w:ilvl w:val="0"/>
          <w:numId w:val="4"/>
        </w:numPr>
        <w:spacing w:line="276" w:lineRule="auto"/>
        <w:ind w:left="0" w:firstLine="568"/>
        <w:jc w:val="both"/>
        <w:rPr>
          <w:lang w:val="ky-KG"/>
        </w:rPr>
      </w:pPr>
      <w:r>
        <w:rPr>
          <w:lang w:val="ky-KG"/>
        </w:rPr>
        <w:t xml:space="preserve"> </w:t>
      </w:r>
      <w:r w:rsidR="007C4ED7" w:rsidRPr="007C4ED7">
        <w:rPr>
          <w:lang w:val="ky-KG"/>
        </w:rPr>
        <w:t xml:space="preserve">45,0 млн.сомов за счет образования Фонд развития цифровой инфраструктуры, иновационного развития информационных технологий и связи Министерства цифрового развития </w:t>
      </w:r>
      <w:r w:rsidR="00B84CB2">
        <w:rPr>
          <w:lang w:val="ky-KG"/>
        </w:rPr>
        <w:t xml:space="preserve">КР  </w:t>
      </w:r>
      <w:r w:rsidR="007C4ED7" w:rsidRPr="007C4ED7">
        <w:rPr>
          <w:lang w:val="ky-KG"/>
        </w:rPr>
        <w:t>,</w:t>
      </w:r>
      <w:r w:rsidR="007C4ED7" w:rsidRPr="007C4ED7">
        <w:t xml:space="preserve">в целях создания благоприятных условий для развития цифровой трансформации, бесперебойного и надлежащего исполнения задач и функций, возложенных на Министерство цифрового развития </w:t>
      </w:r>
      <w:r w:rsidR="00B84CB2">
        <w:t xml:space="preserve">КР  </w:t>
      </w:r>
      <w:r w:rsidR="007C4ED7" w:rsidRPr="007C4ED7">
        <w:rPr>
          <w:lang w:val="ky-KG"/>
        </w:rPr>
        <w:t>.</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val="ky-KG" w:eastAsia="ru-RU"/>
        </w:rPr>
        <w:t xml:space="preserve">На 0,1 млн.сомов уменьшены расходы по бюджетным средствам на основании предписания Счетной палаты </w:t>
      </w:r>
      <w:r w:rsidR="00B84CB2">
        <w:rPr>
          <w:rFonts w:ascii="Times New Roman" w:eastAsia="Times New Roman" w:hAnsi="Times New Roman" w:cs="Times New Roman"/>
          <w:sz w:val="24"/>
          <w:szCs w:val="24"/>
          <w:lang w:val="ky-KG" w:eastAsia="ru-RU"/>
        </w:rPr>
        <w:t xml:space="preserve">КР  </w:t>
      </w:r>
      <w:r w:rsidRPr="007C4ED7">
        <w:rPr>
          <w:rFonts w:ascii="Times New Roman" w:eastAsia="Times New Roman" w:hAnsi="Times New Roman" w:cs="Times New Roman"/>
          <w:sz w:val="24"/>
          <w:szCs w:val="24"/>
          <w:lang w:val="ky-KG" w:eastAsia="ru-RU"/>
        </w:rPr>
        <w:t xml:space="preserve"> за 2020 год.</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val="ky-KG" w:eastAsia="ru-RU"/>
        </w:rPr>
        <w:t xml:space="preserve">Уточненный бюджет на 2021 год по Фонду развития цифровой инфраструктуры, иновационного развития информационных технологий и связи Министерства цифрового развития </w:t>
      </w:r>
      <w:r w:rsidR="00B84CB2">
        <w:rPr>
          <w:rFonts w:ascii="Times New Roman" w:eastAsia="Times New Roman" w:hAnsi="Times New Roman" w:cs="Times New Roman"/>
          <w:sz w:val="24"/>
          <w:szCs w:val="24"/>
          <w:lang w:val="ky-KG" w:eastAsia="ru-RU"/>
        </w:rPr>
        <w:t xml:space="preserve">КР  </w:t>
      </w:r>
      <w:r w:rsidRPr="007C4ED7">
        <w:rPr>
          <w:rFonts w:ascii="Times New Roman" w:eastAsia="Times New Roman" w:hAnsi="Times New Roman" w:cs="Times New Roman"/>
          <w:sz w:val="24"/>
          <w:szCs w:val="24"/>
          <w:lang w:val="ky-KG" w:eastAsia="ru-RU"/>
        </w:rPr>
        <w:t xml:space="preserve"> составил 31,5 млн.сомов, с передачей  13,5 млн. сомов </w:t>
      </w:r>
      <w:r w:rsidRPr="007C4ED7">
        <w:rPr>
          <w:rFonts w:ascii="Times New Roman" w:eastAsia="Times New Roman" w:hAnsi="Times New Roman" w:cs="Times New Roman"/>
          <w:sz w:val="24"/>
          <w:szCs w:val="24"/>
          <w:lang w:eastAsia="ru-RU"/>
        </w:rPr>
        <w:t xml:space="preserve">Службе по регулированию и надзору в отрасли связи при Министерстве цифрового развития </w:t>
      </w:r>
      <w:r w:rsidR="00B84CB2">
        <w:rPr>
          <w:rFonts w:ascii="Times New Roman" w:eastAsia="Times New Roman" w:hAnsi="Times New Roman" w:cs="Times New Roman"/>
          <w:sz w:val="24"/>
          <w:szCs w:val="24"/>
          <w:lang w:eastAsia="ru-RU"/>
        </w:rPr>
        <w:t xml:space="preserve">КР  </w:t>
      </w:r>
      <w:r w:rsidRPr="007C4ED7">
        <w:rPr>
          <w:rFonts w:ascii="Times New Roman" w:eastAsia="Times New Roman" w:hAnsi="Times New Roman" w:cs="Times New Roman"/>
          <w:sz w:val="24"/>
          <w:szCs w:val="24"/>
          <w:lang w:eastAsia="ru-RU"/>
        </w:rPr>
        <w:t>.</w:t>
      </w:r>
    </w:p>
    <w:p w:rsidR="007C4ED7" w:rsidRPr="007C4ED7" w:rsidRDefault="007C4ED7" w:rsidP="0049776E">
      <w:pPr>
        <w:spacing w:after="0"/>
        <w:ind w:firstLine="567"/>
        <w:jc w:val="both"/>
        <w:rPr>
          <w:rFonts w:ascii="Times New Roman" w:eastAsia="Times New Roman" w:hAnsi="Times New Roman" w:cs="Times New Roman"/>
          <w:sz w:val="24"/>
          <w:szCs w:val="24"/>
          <w:lang w:val="ky-KG" w:eastAsia="ru-RU"/>
        </w:rPr>
      </w:pPr>
      <w:r w:rsidRPr="007C4ED7">
        <w:rPr>
          <w:rFonts w:ascii="Times New Roman" w:eastAsia="Times New Roman" w:hAnsi="Times New Roman" w:cs="Times New Roman"/>
          <w:sz w:val="24"/>
          <w:szCs w:val="24"/>
          <w:lang w:val="ky-KG" w:eastAsia="ru-RU"/>
        </w:rPr>
        <w:t>Расходы по средствам специального счета в сумме 380,5 млн.сомов предусмотрены:</w:t>
      </w:r>
    </w:p>
    <w:p w:rsidR="007C4ED7" w:rsidRPr="007C4ED7" w:rsidRDefault="007C4ED7" w:rsidP="0048571B">
      <w:pPr>
        <w:pStyle w:val="a4"/>
        <w:numPr>
          <w:ilvl w:val="0"/>
          <w:numId w:val="4"/>
        </w:numPr>
        <w:spacing w:line="276" w:lineRule="auto"/>
        <w:ind w:left="0" w:firstLine="568"/>
        <w:jc w:val="both"/>
        <w:rPr>
          <w:lang w:val="ky-KG"/>
        </w:rPr>
      </w:pPr>
      <w:r>
        <w:rPr>
          <w:lang w:val="ky-KG"/>
        </w:rPr>
        <w:t xml:space="preserve"> </w:t>
      </w:r>
      <w:r w:rsidRPr="007C4ED7">
        <w:rPr>
          <w:lang w:val="ky-KG"/>
        </w:rPr>
        <w:t>352,7 млн. сомов переданы с подведомственных учреждений Государственной регистрационной службы при Министерстве юстиции К</w:t>
      </w:r>
      <w:r w:rsidR="00B84CB2">
        <w:rPr>
          <w:lang w:val="ky-KG"/>
        </w:rPr>
        <w:t>Р</w:t>
      </w:r>
      <w:r w:rsidRPr="007C4ED7">
        <w:rPr>
          <w:lang w:val="ky-KG"/>
        </w:rPr>
        <w:t>;</w:t>
      </w:r>
    </w:p>
    <w:p w:rsidR="007C4ED7" w:rsidRPr="007C4ED7" w:rsidRDefault="007C4ED7" w:rsidP="0048571B">
      <w:pPr>
        <w:pStyle w:val="a4"/>
        <w:numPr>
          <w:ilvl w:val="0"/>
          <w:numId w:val="4"/>
        </w:numPr>
        <w:spacing w:line="276" w:lineRule="auto"/>
        <w:jc w:val="both"/>
        <w:rPr>
          <w:lang w:val="ky-KG"/>
        </w:rPr>
      </w:pPr>
      <w:r w:rsidRPr="007C4ED7">
        <w:rPr>
          <w:lang w:val="ky-KG"/>
        </w:rPr>
        <w:lastRenderedPageBreak/>
        <w:t xml:space="preserve">27,8 млн. сомов переданы с аппарата Министерства цифрового развития </w:t>
      </w:r>
      <w:r>
        <w:rPr>
          <w:lang w:val="ky-KG"/>
        </w:rPr>
        <w:t>КР</w:t>
      </w:r>
      <w:r w:rsidRPr="007C4ED7">
        <w:rPr>
          <w:lang w:val="ky-KG"/>
        </w:rPr>
        <w:t>.</w:t>
      </w:r>
    </w:p>
    <w:p w:rsidR="007C4ED7" w:rsidRPr="0049776E" w:rsidRDefault="007C4ED7" w:rsidP="0049776E">
      <w:pPr>
        <w:spacing w:after="0"/>
        <w:ind w:firstLine="567"/>
        <w:jc w:val="both"/>
        <w:rPr>
          <w:rFonts w:ascii="Times New Roman" w:eastAsia="Times New Roman" w:hAnsi="Times New Roman" w:cs="Times New Roman"/>
          <w:sz w:val="24"/>
          <w:szCs w:val="24"/>
          <w:lang w:eastAsia="ru-RU"/>
        </w:rPr>
      </w:pPr>
      <w:r w:rsidRPr="007C4ED7">
        <w:rPr>
          <w:rFonts w:ascii="Times New Roman" w:eastAsia="Times New Roman" w:hAnsi="Times New Roman" w:cs="Times New Roman"/>
          <w:sz w:val="24"/>
          <w:szCs w:val="24"/>
          <w:lang w:val="ky-KG" w:eastAsia="ru-RU"/>
        </w:rPr>
        <w:t xml:space="preserve">Кассовый расход по бюджетным средствам по итогам 2021 года составил в сумме 99,5 млн.сомов, </w:t>
      </w:r>
      <w:r w:rsidRPr="007C4ED7">
        <w:rPr>
          <w:rFonts w:ascii="Times New Roman" w:eastAsia="Times New Roman" w:hAnsi="Times New Roman" w:cs="Times New Roman"/>
          <w:sz w:val="24"/>
          <w:szCs w:val="24"/>
          <w:lang w:eastAsia="ru-RU"/>
        </w:rPr>
        <w:t xml:space="preserve">с отклонением от уточненных параметров на </w:t>
      </w:r>
      <w:r w:rsidRPr="007C4ED7">
        <w:rPr>
          <w:rFonts w:ascii="Times New Roman" w:eastAsia="Times New Roman" w:hAnsi="Times New Roman" w:cs="Times New Roman"/>
          <w:sz w:val="24"/>
          <w:szCs w:val="24"/>
          <w:lang w:val="ky-KG" w:eastAsia="ru-RU"/>
        </w:rPr>
        <w:t xml:space="preserve">1,4 млн. </w:t>
      </w:r>
      <w:r w:rsidRPr="0049776E">
        <w:rPr>
          <w:rFonts w:ascii="Times New Roman" w:eastAsia="Times New Roman" w:hAnsi="Times New Roman" w:cs="Times New Roman"/>
          <w:sz w:val="24"/>
          <w:szCs w:val="24"/>
          <w:lang w:eastAsia="ru-RU"/>
        </w:rPr>
        <w:t>сомов.</w:t>
      </w:r>
    </w:p>
    <w:p w:rsidR="00F92DA6" w:rsidRPr="00956848" w:rsidRDefault="00F92DA6" w:rsidP="00956848">
      <w:pPr>
        <w:spacing w:after="0"/>
        <w:ind w:firstLine="567"/>
        <w:jc w:val="both"/>
        <w:rPr>
          <w:rFonts w:ascii="Times New Roman" w:eastAsia="Times New Roman" w:hAnsi="Times New Roman" w:cs="Times New Roman"/>
          <w:b/>
          <w:sz w:val="24"/>
          <w:szCs w:val="24"/>
          <w:lang w:eastAsia="ru-RU"/>
        </w:rPr>
      </w:pPr>
    </w:p>
    <w:p w:rsidR="002B5D59" w:rsidRPr="002B5D59" w:rsidRDefault="00F92DA6" w:rsidP="002B5D59">
      <w:pPr>
        <w:spacing w:after="0"/>
        <w:ind w:firstLine="567"/>
        <w:jc w:val="both"/>
        <w:rPr>
          <w:rFonts w:ascii="Times New Roman" w:eastAsia="Calibri" w:hAnsi="Times New Roman" w:cs="Times New Roman"/>
          <w:sz w:val="24"/>
          <w:szCs w:val="24"/>
          <w:lang w:val="ky-KG"/>
        </w:rPr>
      </w:pPr>
      <w:r w:rsidRPr="00956848">
        <w:rPr>
          <w:rFonts w:ascii="Times New Roman" w:eastAsia="Times New Roman" w:hAnsi="Times New Roman" w:cs="Times New Roman"/>
          <w:b/>
          <w:sz w:val="24"/>
          <w:szCs w:val="24"/>
          <w:lang w:eastAsia="ru-RU"/>
        </w:rPr>
        <w:t>Служба по регулированию и надзору в отрасли связи при Министерстве цифрового развития КР</w:t>
      </w:r>
      <w:r w:rsidR="00544AA5" w:rsidRPr="00956848">
        <w:rPr>
          <w:rFonts w:ascii="Times New Roman" w:eastAsia="Times New Roman" w:hAnsi="Times New Roman" w:cs="Times New Roman"/>
          <w:b/>
          <w:sz w:val="24"/>
          <w:szCs w:val="24"/>
          <w:lang w:eastAsia="ru-RU"/>
        </w:rPr>
        <w:t xml:space="preserve"> </w:t>
      </w:r>
      <w:r w:rsidR="002B5D59" w:rsidRPr="002B5D59">
        <w:rPr>
          <w:rFonts w:ascii="Times New Roman" w:eastAsia="Calibri" w:hAnsi="Times New Roman" w:cs="Times New Roman"/>
          <w:sz w:val="24"/>
          <w:szCs w:val="24"/>
        </w:rPr>
        <w:t>Уточненный бюджет на 2021 год по Службе по регулированию и надзору в отрасли связи при Министерстве цифрового развития К</w:t>
      </w:r>
      <w:r w:rsidR="002B5D59">
        <w:rPr>
          <w:rFonts w:ascii="Times New Roman" w:eastAsia="Calibri" w:hAnsi="Times New Roman" w:cs="Times New Roman"/>
          <w:sz w:val="24"/>
          <w:szCs w:val="24"/>
        </w:rPr>
        <w:t>Р</w:t>
      </w:r>
      <w:r w:rsidR="002B5D59" w:rsidRPr="002B5D59">
        <w:rPr>
          <w:rFonts w:ascii="Times New Roman" w:eastAsia="Calibri" w:hAnsi="Times New Roman" w:cs="Times New Roman"/>
          <w:sz w:val="24"/>
          <w:szCs w:val="24"/>
        </w:rPr>
        <w:t xml:space="preserve"> составил </w:t>
      </w:r>
      <w:r w:rsidR="002B5D59" w:rsidRPr="002B5D59">
        <w:rPr>
          <w:rFonts w:ascii="Times New Roman" w:eastAsia="Calibri" w:hAnsi="Times New Roman" w:cs="Times New Roman"/>
          <w:sz w:val="24"/>
          <w:szCs w:val="24"/>
          <w:lang w:val="ky-KG"/>
        </w:rPr>
        <w:t>139 ,5 млн.</w:t>
      </w:r>
      <w:r w:rsidR="002B5D59" w:rsidRPr="002B5D59">
        <w:rPr>
          <w:rFonts w:ascii="Times New Roman" w:eastAsia="Calibri" w:hAnsi="Times New Roman" w:cs="Times New Roman"/>
          <w:sz w:val="24"/>
          <w:szCs w:val="24"/>
        </w:rPr>
        <w:t xml:space="preserve">сомов, в том числе бюджетные средства </w:t>
      </w:r>
      <w:r w:rsidR="002B5D59">
        <w:rPr>
          <w:rFonts w:ascii="Times New Roman" w:eastAsia="Calibri" w:hAnsi="Times New Roman" w:cs="Times New Roman"/>
          <w:sz w:val="24"/>
          <w:szCs w:val="24"/>
          <w:lang w:val="ky-KG"/>
        </w:rPr>
        <w:t>-</w:t>
      </w:r>
      <w:r w:rsidR="002B5D59" w:rsidRPr="002B5D59">
        <w:rPr>
          <w:rFonts w:ascii="Times New Roman" w:eastAsia="Calibri" w:hAnsi="Times New Roman" w:cs="Times New Roman"/>
          <w:sz w:val="24"/>
          <w:szCs w:val="24"/>
          <w:lang w:val="ky-KG"/>
        </w:rPr>
        <w:t xml:space="preserve"> 23,8 млн.</w:t>
      </w:r>
      <w:r w:rsidR="002B5D59" w:rsidRPr="002B5D59">
        <w:rPr>
          <w:rFonts w:ascii="Times New Roman" w:eastAsia="Calibri" w:hAnsi="Times New Roman" w:cs="Times New Roman"/>
          <w:sz w:val="24"/>
          <w:szCs w:val="24"/>
        </w:rPr>
        <w:t xml:space="preserve"> сомов, средства специального счета </w:t>
      </w:r>
      <w:r w:rsidR="002B5D59">
        <w:rPr>
          <w:rFonts w:ascii="Times New Roman" w:eastAsia="Calibri" w:hAnsi="Times New Roman" w:cs="Times New Roman"/>
          <w:sz w:val="24"/>
          <w:szCs w:val="24"/>
        </w:rPr>
        <w:t>-</w:t>
      </w:r>
      <w:r w:rsidR="002B5D59" w:rsidRPr="002B5D59">
        <w:rPr>
          <w:rFonts w:ascii="Times New Roman" w:eastAsia="Calibri" w:hAnsi="Times New Roman" w:cs="Times New Roman"/>
          <w:sz w:val="24"/>
          <w:szCs w:val="24"/>
        </w:rPr>
        <w:t xml:space="preserve"> </w:t>
      </w:r>
      <w:r w:rsidR="002B5D59" w:rsidRPr="002B5D59">
        <w:rPr>
          <w:rFonts w:ascii="Times New Roman" w:eastAsia="Calibri" w:hAnsi="Times New Roman" w:cs="Times New Roman"/>
          <w:sz w:val="24"/>
          <w:szCs w:val="24"/>
          <w:lang w:val="ky-KG"/>
        </w:rPr>
        <w:t>115,6 млн.</w:t>
      </w:r>
      <w:r w:rsidR="002B5D59" w:rsidRPr="002B5D59">
        <w:rPr>
          <w:rFonts w:ascii="Times New Roman" w:eastAsia="Calibri" w:hAnsi="Times New Roman" w:cs="Times New Roman"/>
          <w:sz w:val="24"/>
          <w:szCs w:val="24"/>
        </w:rPr>
        <w:t xml:space="preserve"> сомов.</w:t>
      </w:r>
    </w:p>
    <w:p w:rsidR="002B5D59" w:rsidRPr="002B5D59" w:rsidRDefault="002B5D59" w:rsidP="002B5D59">
      <w:pPr>
        <w:spacing w:after="0"/>
        <w:ind w:firstLine="567"/>
        <w:jc w:val="both"/>
        <w:rPr>
          <w:rFonts w:ascii="Times New Roman" w:eastAsia="Times New Roman" w:hAnsi="Times New Roman" w:cs="Times New Roman"/>
          <w:sz w:val="24"/>
          <w:szCs w:val="24"/>
          <w:lang w:val="ky-KG" w:eastAsia="ru-RU"/>
        </w:rPr>
      </w:pPr>
      <w:r w:rsidRPr="002B5D59">
        <w:rPr>
          <w:rFonts w:ascii="Times New Roman" w:eastAsia="Times New Roman" w:hAnsi="Times New Roman" w:cs="Times New Roman"/>
          <w:sz w:val="24"/>
          <w:szCs w:val="24"/>
          <w:lang w:val="ky-KG" w:eastAsia="ru-RU"/>
        </w:rPr>
        <w:t>Расходы по бюджетным средствам в сумме 23,8 млн.сомов предусмотрены:</w:t>
      </w:r>
    </w:p>
    <w:p w:rsidR="002B5D59" w:rsidRDefault="002B5D59" w:rsidP="0048571B">
      <w:pPr>
        <w:pStyle w:val="a4"/>
        <w:numPr>
          <w:ilvl w:val="0"/>
          <w:numId w:val="46"/>
        </w:numPr>
        <w:spacing w:line="276" w:lineRule="auto"/>
        <w:ind w:left="0" w:firstLine="568"/>
        <w:jc w:val="both"/>
        <w:rPr>
          <w:lang w:val="ky-KG"/>
        </w:rPr>
      </w:pPr>
      <w:r>
        <w:rPr>
          <w:lang w:val="ky-KG"/>
        </w:rPr>
        <w:t xml:space="preserve"> </w:t>
      </w:r>
      <w:r w:rsidRPr="002B5D59">
        <w:rPr>
          <w:lang w:val="ky-KG"/>
        </w:rPr>
        <w:t xml:space="preserve">22,8 </w:t>
      </w:r>
      <w:r w:rsidR="006C2FE9">
        <w:rPr>
          <w:lang w:val="ky-KG"/>
        </w:rPr>
        <w:t xml:space="preserve">млн. сом   </w:t>
      </w:r>
      <w:r w:rsidRPr="002B5D59">
        <w:rPr>
          <w:lang w:val="ky-KG"/>
        </w:rPr>
        <w:t xml:space="preserve">переданы остатки средств с Агентства связи при </w:t>
      </w:r>
      <w:r w:rsidRPr="002B5D59">
        <w:t>Государственн</w:t>
      </w:r>
      <w:r w:rsidRPr="002B5D59">
        <w:rPr>
          <w:lang w:val="ky-KG"/>
        </w:rPr>
        <w:t xml:space="preserve">ом </w:t>
      </w:r>
      <w:r w:rsidRPr="002B5D59">
        <w:t>комитет</w:t>
      </w:r>
      <w:r w:rsidRPr="002B5D59">
        <w:rPr>
          <w:lang w:val="ky-KG"/>
        </w:rPr>
        <w:t>е</w:t>
      </w:r>
      <w:r w:rsidRPr="002B5D59">
        <w:t xml:space="preserve"> информационных технологий и связи КР</w:t>
      </w:r>
      <w:r w:rsidRPr="002B5D59">
        <w:rPr>
          <w:lang w:val="ky-KG"/>
        </w:rPr>
        <w:t>;</w:t>
      </w:r>
    </w:p>
    <w:p w:rsidR="002B5D59" w:rsidRPr="002B5D59" w:rsidRDefault="002B5D59" w:rsidP="0048571B">
      <w:pPr>
        <w:pStyle w:val="a4"/>
        <w:numPr>
          <w:ilvl w:val="0"/>
          <w:numId w:val="46"/>
        </w:numPr>
        <w:spacing w:line="276" w:lineRule="auto"/>
        <w:ind w:left="0" w:firstLine="568"/>
        <w:jc w:val="both"/>
        <w:rPr>
          <w:lang w:val="ky-KG"/>
        </w:rPr>
      </w:pPr>
      <w:r>
        <w:rPr>
          <w:lang w:val="ky-KG"/>
        </w:rPr>
        <w:t xml:space="preserve"> </w:t>
      </w:r>
      <w:r w:rsidRPr="002B5D59">
        <w:rPr>
          <w:lang w:val="ky-KG"/>
        </w:rPr>
        <w:t>13,5 млн.сомов,</w:t>
      </w:r>
      <w:r w:rsidRPr="002B5D59">
        <w:rPr>
          <w:rFonts w:eastAsia="Calibri"/>
          <w:lang w:val="ky-KG"/>
        </w:rPr>
        <w:t xml:space="preserve"> </w:t>
      </w:r>
      <w:r w:rsidRPr="002B5D59">
        <w:rPr>
          <w:lang w:val="ky-KG"/>
        </w:rPr>
        <w:t>в связи с передачей средств с Фонда развития цифровой инфраструктуры, иновационного развития информационных технологий и связи Министерства цифрового развития КР</w:t>
      </w:r>
      <w:r w:rsidRPr="002B5D59">
        <w:t>.</w:t>
      </w:r>
    </w:p>
    <w:p w:rsidR="002B5D59" w:rsidRPr="002B5D59" w:rsidRDefault="002B5D59" w:rsidP="0048571B">
      <w:pPr>
        <w:pStyle w:val="a4"/>
        <w:numPr>
          <w:ilvl w:val="0"/>
          <w:numId w:val="46"/>
        </w:numPr>
        <w:spacing w:line="276" w:lineRule="auto"/>
        <w:ind w:left="0" w:firstLine="568"/>
        <w:jc w:val="both"/>
        <w:rPr>
          <w:lang w:val="ky-KG"/>
        </w:rPr>
      </w:pPr>
      <w:r>
        <w:rPr>
          <w:lang w:val="ky-KG"/>
        </w:rPr>
        <w:t xml:space="preserve"> </w:t>
      </w:r>
      <w:r w:rsidRPr="002B5D59">
        <w:rPr>
          <w:rFonts w:eastAsia="Calibri"/>
          <w:lang w:val="ky-KG"/>
        </w:rPr>
        <w:t>12,5 млн</w:t>
      </w:r>
      <w:r w:rsidRPr="002B5D59">
        <w:rPr>
          <w:rFonts w:eastAsia="Calibri"/>
        </w:rPr>
        <w:t xml:space="preserve">. сомов </w:t>
      </w:r>
      <w:r w:rsidRPr="002B5D59">
        <w:rPr>
          <w:rFonts w:eastAsia="Calibri"/>
          <w:lang w:val="ky-KG"/>
        </w:rPr>
        <w:t>с</w:t>
      </w:r>
      <w:r w:rsidRPr="002B5D59">
        <w:rPr>
          <w:rFonts w:eastAsia="Calibri"/>
        </w:rPr>
        <w:t xml:space="preserve"> оптимизацией расходов по итогам анализа исполнения бюджета за 11 месяцев 2021 года;</w:t>
      </w:r>
    </w:p>
    <w:p w:rsidR="002B5D59" w:rsidRPr="002B5D59" w:rsidRDefault="002B5D59" w:rsidP="002B5D59">
      <w:pPr>
        <w:spacing w:after="0"/>
        <w:ind w:firstLine="567"/>
        <w:jc w:val="both"/>
        <w:rPr>
          <w:rFonts w:ascii="Times New Roman" w:eastAsia="Calibri" w:hAnsi="Times New Roman" w:cs="Times New Roman"/>
          <w:sz w:val="24"/>
          <w:szCs w:val="24"/>
          <w:lang w:val="ky-KG"/>
        </w:rPr>
      </w:pPr>
      <w:r w:rsidRPr="002B5D59">
        <w:rPr>
          <w:rFonts w:ascii="Times New Roman" w:eastAsia="Calibri" w:hAnsi="Times New Roman" w:cs="Times New Roman"/>
          <w:sz w:val="24"/>
          <w:szCs w:val="24"/>
          <w:lang w:val="ky-KG"/>
        </w:rPr>
        <w:t>Расходы по средствам специального счета в сумме 115,6 млн.сомов предусмотрены:</w:t>
      </w:r>
    </w:p>
    <w:p w:rsidR="002B5D59" w:rsidRDefault="002B5D59" w:rsidP="0048571B">
      <w:pPr>
        <w:pStyle w:val="a4"/>
        <w:numPr>
          <w:ilvl w:val="0"/>
          <w:numId w:val="46"/>
        </w:numPr>
        <w:spacing w:line="276" w:lineRule="auto"/>
        <w:ind w:left="0" w:firstLine="568"/>
        <w:jc w:val="both"/>
        <w:rPr>
          <w:rFonts w:eastAsia="Calibri"/>
          <w:lang w:val="ky-KG"/>
        </w:rPr>
      </w:pPr>
      <w:r w:rsidRPr="002B5D59">
        <w:rPr>
          <w:rFonts w:eastAsia="Calibri"/>
          <w:lang w:val="ky-KG"/>
        </w:rPr>
        <w:t>45,0 млн. сомов дополнительные поступления в связи с увеличением прогнозных показателей;</w:t>
      </w:r>
    </w:p>
    <w:p w:rsidR="002B5D59" w:rsidRPr="002B5D59" w:rsidRDefault="002B5D59" w:rsidP="0048571B">
      <w:pPr>
        <w:pStyle w:val="a4"/>
        <w:numPr>
          <w:ilvl w:val="0"/>
          <w:numId w:val="46"/>
        </w:numPr>
        <w:spacing w:line="276" w:lineRule="auto"/>
        <w:ind w:left="0" w:firstLine="568"/>
        <w:jc w:val="both"/>
        <w:rPr>
          <w:rFonts w:eastAsia="Calibri"/>
          <w:lang w:val="ky-KG"/>
        </w:rPr>
      </w:pPr>
      <w:r w:rsidRPr="002B5D59">
        <w:rPr>
          <w:rFonts w:eastAsia="Calibri"/>
          <w:lang w:val="ky-KG"/>
        </w:rPr>
        <w:t xml:space="preserve">70,6 млн. сомов переданы переданы остатки средств с Агентства связи при </w:t>
      </w:r>
      <w:r w:rsidRPr="002B5D59">
        <w:rPr>
          <w:rFonts w:eastAsia="Calibri"/>
        </w:rPr>
        <w:t>Государственн</w:t>
      </w:r>
      <w:r w:rsidRPr="002B5D59">
        <w:rPr>
          <w:rFonts w:eastAsia="Calibri"/>
          <w:lang w:val="ky-KG"/>
        </w:rPr>
        <w:t xml:space="preserve">ом </w:t>
      </w:r>
      <w:r w:rsidRPr="002B5D59">
        <w:rPr>
          <w:rFonts w:eastAsia="Calibri"/>
        </w:rPr>
        <w:t>комитет</w:t>
      </w:r>
      <w:r w:rsidRPr="002B5D59">
        <w:rPr>
          <w:rFonts w:eastAsia="Calibri"/>
          <w:lang w:val="ky-KG"/>
        </w:rPr>
        <w:t>е</w:t>
      </w:r>
      <w:r w:rsidRPr="002B5D59">
        <w:rPr>
          <w:rFonts w:eastAsia="Calibri"/>
        </w:rPr>
        <w:t xml:space="preserve"> информационных технологий и связи КР</w:t>
      </w:r>
      <w:r w:rsidRPr="002B5D59">
        <w:rPr>
          <w:rFonts w:eastAsia="Calibri"/>
          <w:lang w:val="ky-KG"/>
        </w:rPr>
        <w:t>.</w:t>
      </w:r>
    </w:p>
    <w:p w:rsidR="002B5D59" w:rsidRPr="002B5D59" w:rsidRDefault="002B5D59" w:rsidP="002B5D59">
      <w:pPr>
        <w:spacing w:after="0"/>
        <w:ind w:firstLine="567"/>
        <w:jc w:val="both"/>
        <w:rPr>
          <w:rFonts w:ascii="Times New Roman" w:eastAsia="Calibri" w:hAnsi="Times New Roman" w:cs="Times New Roman"/>
          <w:sz w:val="24"/>
          <w:szCs w:val="24"/>
        </w:rPr>
      </w:pPr>
      <w:r w:rsidRPr="002B5D59">
        <w:rPr>
          <w:rFonts w:ascii="Times New Roman" w:eastAsia="Calibri" w:hAnsi="Times New Roman" w:cs="Times New Roman"/>
          <w:sz w:val="24"/>
          <w:szCs w:val="24"/>
          <w:lang w:val="ky-KG"/>
        </w:rPr>
        <w:t>Кассовый расход по бюджетным средствам по итогам 2021 года составил в сумме 21,6 млн.сомов</w:t>
      </w:r>
      <w:r w:rsidRPr="002B5D59">
        <w:rPr>
          <w:rFonts w:ascii="Times New Roman" w:eastAsia="Calibri" w:hAnsi="Times New Roman" w:cs="Times New Roman"/>
          <w:sz w:val="24"/>
          <w:szCs w:val="24"/>
        </w:rPr>
        <w:t xml:space="preserve">, с отклонением от уточненных параметров на </w:t>
      </w:r>
      <w:r w:rsidRPr="002B5D59">
        <w:rPr>
          <w:rFonts w:ascii="Times New Roman" w:eastAsia="Calibri" w:hAnsi="Times New Roman" w:cs="Times New Roman"/>
          <w:sz w:val="24"/>
          <w:szCs w:val="24"/>
          <w:lang w:val="ky-KG"/>
        </w:rPr>
        <w:t xml:space="preserve">2,2 млн. </w:t>
      </w:r>
      <w:r w:rsidRPr="002B5D59">
        <w:rPr>
          <w:rFonts w:ascii="Times New Roman" w:eastAsia="Calibri" w:hAnsi="Times New Roman" w:cs="Times New Roman"/>
          <w:sz w:val="24"/>
          <w:szCs w:val="24"/>
        </w:rPr>
        <w:t>сомов.</w:t>
      </w:r>
    </w:p>
    <w:p w:rsidR="00F92DA6" w:rsidRPr="00956848" w:rsidRDefault="00F92DA6" w:rsidP="00956848">
      <w:pPr>
        <w:spacing w:after="0"/>
        <w:ind w:firstLine="567"/>
        <w:jc w:val="both"/>
        <w:rPr>
          <w:rFonts w:ascii="Times New Roman" w:eastAsia="Times New Roman" w:hAnsi="Times New Roman" w:cs="Times New Roman"/>
          <w:b/>
          <w:sz w:val="24"/>
          <w:szCs w:val="24"/>
          <w:lang w:eastAsia="ru-RU"/>
        </w:rPr>
      </w:pPr>
    </w:p>
    <w:p w:rsidR="00F92DA6" w:rsidRPr="00956848" w:rsidRDefault="00F92DA6" w:rsidP="00C7738D">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b/>
          <w:sz w:val="24"/>
          <w:szCs w:val="24"/>
          <w:lang w:eastAsia="ru-RU"/>
        </w:rPr>
        <w:t>Архивная служба при Министерстве цифрового развития КР</w:t>
      </w:r>
      <w:r w:rsidR="00544AA5" w:rsidRPr="00956848">
        <w:rPr>
          <w:rFonts w:ascii="Times New Roman" w:eastAsia="Times New Roman" w:hAnsi="Times New Roman" w:cs="Times New Roman"/>
          <w:b/>
          <w:sz w:val="24"/>
          <w:szCs w:val="24"/>
          <w:lang w:eastAsia="ru-RU"/>
        </w:rPr>
        <w:t xml:space="preserve"> </w:t>
      </w:r>
    </w:p>
    <w:p w:rsidR="00EB03E5" w:rsidRPr="00EB03E5" w:rsidRDefault="00EB03E5" w:rsidP="00C7738D">
      <w:pPr>
        <w:spacing w:after="0"/>
        <w:ind w:firstLine="567"/>
        <w:jc w:val="both"/>
        <w:rPr>
          <w:rFonts w:ascii="Times New Roman" w:eastAsia="Calibri" w:hAnsi="Times New Roman" w:cs="Times New Roman"/>
          <w:sz w:val="24"/>
          <w:szCs w:val="24"/>
          <w:lang w:val="ky-KG"/>
        </w:rPr>
      </w:pPr>
      <w:r w:rsidRPr="00EB03E5">
        <w:rPr>
          <w:rFonts w:ascii="Times New Roman" w:eastAsia="Calibri" w:hAnsi="Times New Roman" w:cs="Times New Roman"/>
          <w:sz w:val="24"/>
          <w:szCs w:val="24"/>
          <w:lang w:val="ky-KG"/>
        </w:rPr>
        <w:t>Уточненный бюджет на 2021 год по Архивной службе при Министерстве цифрового развития К</w:t>
      </w:r>
      <w:r w:rsidR="00E6448C">
        <w:rPr>
          <w:rFonts w:ascii="Times New Roman" w:eastAsia="Calibri" w:hAnsi="Times New Roman" w:cs="Times New Roman"/>
          <w:sz w:val="24"/>
          <w:szCs w:val="24"/>
          <w:lang w:val="ky-KG"/>
        </w:rPr>
        <w:t xml:space="preserve">Р </w:t>
      </w:r>
      <w:r w:rsidRPr="00C7738D">
        <w:rPr>
          <w:rFonts w:ascii="Times New Roman" w:eastAsia="Calibri" w:hAnsi="Times New Roman" w:cs="Times New Roman"/>
          <w:b/>
          <w:sz w:val="24"/>
          <w:szCs w:val="24"/>
          <w:lang w:val="ky-KG"/>
        </w:rPr>
        <w:t>(центральный аппарат)</w:t>
      </w:r>
      <w:r w:rsidRPr="00EB03E5">
        <w:rPr>
          <w:rFonts w:ascii="Times New Roman" w:eastAsia="Calibri" w:hAnsi="Times New Roman" w:cs="Times New Roman"/>
          <w:sz w:val="24"/>
          <w:szCs w:val="24"/>
          <w:lang w:val="ky-KG"/>
        </w:rPr>
        <w:t xml:space="preserve">  составил 475,1 млн.сомов, в том числе: бюджетные средства </w:t>
      </w:r>
      <w:r w:rsidR="00E6448C">
        <w:rPr>
          <w:rFonts w:ascii="Times New Roman" w:eastAsia="Calibri" w:hAnsi="Times New Roman" w:cs="Times New Roman"/>
          <w:sz w:val="24"/>
          <w:szCs w:val="24"/>
          <w:lang w:val="ky-KG"/>
        </w:rPr>
        <w:t>-</w:t>
      </w:r>
      <w:r w:rsidR="00C23724">
        <w:rPr>
          <w:rFonts w:ascii="Times New Roman" w:eastAsia="Calibri" w:hAnsi="Times New Roman" w:cs="Times New Roman"/>
          <w:sz w:val="24"/>
          <w:szCs w:val="24"/>
          <w:lang w:val="ky-KG"/>
        </w:rPr>
        <w:t xml:space="preserve"> </w:t>
      </w:r>
      <w:r w:rsidRPr="00EB03E5">
        <w:rPr>
          <w:rFonts w:ascii="Times New Roman" w:eastAsia="Calibri" w:hAnsi="Times New Roman" w:cs="Times New Roman"/>
          <w:sz w:val="24"/>
          <w:szCs w:val="24"/>
          <w:lang w:val="ky-KG"/>
        </w:rPr>
        <w:t xml:space="preserve">21,8 тыс. сомов, средства специального счета </w:t>
      </w:r>
      <w:r w:rsidR="00E6448C">
        <w:rPr>
          <w:rFonts w:ascii="Times New Roman" w:eastAsia="Calibri" w:hAnsi="Times New Roman" w:cs="Times New Roman"/>
          <w:sz w:val="24"/>
          <w:szCs w:val="24"/>
          <w:lang w:val="ky-KG"/>
        </w:rPr>
        <w:t>-</w:t>
      </w:r>
      <w:r w:rsidRPr="00EB03E5">
        <w:rPr>
          <w:rFonts w:ascii="Times New Roman" w:eastAsia="Calibri" w:hAnsi="Times New Roman" w:cs="Times New Roman"/>
          <w:sz w:val="24"/>
          <w:szCs w:val="24"/>
          <w:lang w:val="ky-KG"/>
        </w:rPr>
        <w:t xml:space="preserve"> 3,9 млн. сомов.</w:t>
      </w:r>
    </w:p>
    <w:p w:rsidR="00EB03E5" w:rsidRPr="00EB03E5" w:rsidRDefault="00EB03E5" w:rsidP="00C7738D">
      <w:pPr>
        <w:spacing w:after="0"/>
        <w:ind w:firstLine="567"/>
        <w:jc w:val="both"/>
        <w:rPr>
          <w:rFonts w:ascii="Times New Roman" w:eastAsia="Calibri" w:hAnsi="Times New Roman" w:cs="Times New Roman"/>
          <w:sz w:val="24"/>
          <w:szCs w:val="24"/>
          <w:lang w:val="ky-KG"/>
        </w:rPr>
      </w:pPr>
      <w:r w:rsidRPr="00EB03E5">
        <w:rPr>
          <w:rFonts w:ascii="Times New Roman" w:eastAsia="Calibri" w:hAnsi="Times New Roman" w:cs="Times New Roman"/>
          <w:sz w:val="24"/>
          <w:szCs w:val="24"/>
          <w:lang w:val="ky-KG"/>
        </w:rPr>
        <w:t>По бюджетным средствам в сумме 22,7 млн.сомов переданы остатки средств Архивного агентства при Государственной регистрационной службы.</w:t>
      </w:r>
    </w:p>
    <w:p w:rsidR="00EB03E5" w:rsidRPr="00EB03E5" w:rsidRDefault="00EB03E5" w:rsidP="00C7738D">
      <w:pPr>
        <w:spacing w:after="0"/>
        <w:ind w:firstLine="567"/>
        <w:jc w:val="both"/>
        <w:rPr>
          <w:rFonts w:ascii="Times New Roman" w:eastAsia="Calibri" w:hAnsi="Times New Roman" w:cs="Times New Roman"/>
          <w:sz w:val="24"/>
          <w:szCs w:val="24"/>
          <w:lang w:val="ky-KG"/>
        </w:rPr>
      </w:pPr>
      <w:r w:rsidRPr="00EB03E5">
        <w:rPr>
          <w:rFonts w:ascii="Times New Roman" w:eastAsia="Calibri" w:hAnsi="Times New Roman" w:cs="Times New Roman"/>
          <w:sz w:val="24"/>
          <w:szCs w:val="24"/>
          <w:lang w:val="ky-KG"/>
        </w:rPr>
        <w:t>Уменьшение расходов по бюджетным средствам на 0,7 млн.сомов сомов связано с оптимизацией расходов по итогам анализа за 10 месяцев 2021 года, на 0,1 млн.сомов  на основании аудита составления и исполнения республиканского бюджета за 2020 год и акта Счетной палаты КР</w:t>
      </w:r>
      <w:r w:rsidR="00E6448C">
        <w:rPr>
          <w:rFonts w:ascii="Times New Roman" w:eastAsia="Calibri" w:hAnsi="Times New Roman" w:cs="Times New Roman"/>
          <w:sz w:val="24"/>
          <w:szCs w:val="24"/>
          <w:lang w:val="ky-KG"/>
        </w:rPr>
        <w:t>.</w:t>
      </w:r>
    </w:p>
    <w:p w:rsidR="00EB03E5" w:rsidRPr="00EB03E5" w:rsidRDefault="00EB03E5" w:rsidP="00C7738D">
      <w:pPr>
        <w:spacing w:after="0"/>
        <w:ind w:firstLine="567"/>
        <w:jc w:val="both"/>
        <w:rPr>
          <w:rFonts w:ascii="Times New Roman" w:eastAsia="Calibri" w:hAnsi="Times New Roman" w:cs="Times New Roman"/>
          <w:sz w:val="24"/>
          <w:szCs w:val="24"/>
          <w:lang w:val="ky-KG"/>
        </w:rPr>
      </w:pPr>
      <w:r w:rsidRPr="00EB03E5">
        <w:rPr>
          <w:rFonts w:ascii="Times New Roman" w:eastAsia="Calibri" w:hAnsi="Times New Roman" w:cs="Times New Roman"/>
          <w:sz w:val="24"/>
          <w:szCs w:val="24"/>
          <w:lang w:val="ky-KG"/>
        </w:rPr>
        <w:t>Расходы по средствам специального счета в сумме 3,9 млн.сомов предусмотрены:</w:t>
      </w:r>
    </w:p>
    <w:p w:rsidR="00C23724" w:rsidRDefault="00C7738D" w:rsidP="0048571B">
      <w:pPr>
        <w:pStyle w:val="a4"/>
        <w:numPr>
          <w:ilvl w:val="0"/>
          <w:numId w:val="46"/>
        </w:numPr>
        <w:ind w:left="0" w:firstLine="567"/>
        <w:jc w:val="both"/>
        <w:rPr>
          <w:rFonts w:eastAsia="Calibri"/>
          <w:lang w:val="ky-KG"/>
        </w:rPr>
      </w:pPr>
      <w:r>
        <w:rPr>
          <w:rFonts w:eastAsia="Calibri"/>
          <w:lang w:val="ky-KG"/>
        </w:rPr>
        <w:t xml:space="preserve"> </w:t>
      </w:r>
      <w:r w:rsidR="00EB03E5" w:rsidRPr="00C23724">
        <w:rPr>
          <w:rFonts w:eastAsia="Calibri"/>
          <w:lang w:val="ky-KG"/>
        </w:rPr>
        <w:t>4,8 млн. сомов переданы остатки средств Архивного агентства при Государственной регистрационной службы;</w:t>
      </w:r>
    </w:p>
    <w:p w:rsidR="00EB03E5" w:rsidRPr="00C23724" w:rsidRDefault="00C23724" w:rsidP="0048571B">
      <w:pPr>
        <w:pStyle w:val="a4"/>
        <w:numPr>
          <w:ilvl w:val="0"/>
          <w:numId w:val="46"/>
        </w:numPr>
        <w:ind w:left="0" w:firstLine="567"/>
        <w:jc w:val="both"/>
        <w:rPr>
          <w:rFonts w:eastAsia="Calibri"/>
          <w:lang w:val="ky-KG"/>
        </w:rPr>
      </w:pPr>
      <w:r>
        <w:rPr>
          <w:rFonts w:eastAsia="Calibri"/>
          <w:lang w:val="ky-KG"/>
        </w:rPr>
        <w:t xml:space="preserve"> </w:t>
      </w:r>
      <w:r w:rsidR="00EB03E5" w:rsidRPr="00C23724">
        <w:rPr>
          <w:rFonts w:eastAsia="Calibri"/>
          <w:lang w:val="ky-KG"/>
        </w:rPr>
        <w:t>1</w:t>
      </w:r>
      <w:r>
        <w:rPr>
          <w:rFonts w:eastAsia="Calibri"/>
          <w:lang w:val="ky-KG"/>
        </w:rPr>
        <w:t>,0</w:t>
      </w:r>
      <w:r w:rsidR="00EB03E5" w:rsidRPr="00C23724">
        <w:rPr>
          <w:rFonts w:eastAsia="Calibri"/>
          <w:lang w:val="ky-KG"/>
        </w:rPr>
        <w:t xml:space="preserve"> млн.сомов в связи уменьшением поступлений по средствам специального счета</w:t>
      </w:r>
    </w:p>
    <w:p w:rsidR="00EB03E5" w:rsidRDefault="00EB03E5" w:rsidP="00C7738D">
      <w:pPr>
        <w:spacing w:after="0"/>
        <w:ind w:firstLine="567"/>
        <w:jc w:val="both"/>
        <w:rPr>
          <w:rFonts w:ascii="Times New Roman" w:eastAsia="Calibri" w:hAnsi="Times New Roman" w:cs="Times New Roman"/>
          <w:sz w:val="24"/>
          <w:szCs w:val="24"/>
          <w:lang w:val="ky-KG"/>
        </w:rPr>
      </w:pPr>
      <w:r w:rsidRPr="00EB03E5">
        <w:rPr>
          <w:rFonts w:ascii="Times New Roman" w:eastAsia="Calibri" w:hAnsi="Times New Roman" w:cs="Times New Roman"/>
          <w:sz w:val="24"/>
          <w:szCs w:val="24"/>
          <w:lang w:val="ky-KG"/>
        </w:rPr>
        <w:t>Кассовый расход по бюджетным средствам по итогам 2021 года составил в сумме 18,9 млн.сомов, с отклонением от уточненных параметров на 2,9 млн.сомов.</w:t>
      </w:r>
    </w:p>
    <w:p w:rsidR="00C7738D" w:rsidRDefault="00C7738D" w:rsidP="00C7738D">
      <w:pPr>
        <w:spacing w:after="0"/>
        <w:ind w:firstLine="567"/>
        <w:jc w:val="both"/>
        <w:rPr>
          <w:rFonts w:ascii="Times New Roman" w:eastAsia="Calibri" w:hAnsi="Times New Roman" w:cs="Times New Roman"/>
          <w:sz w:val="24"/>
          <w:szCs w:val="24"/>
          <w:lang w:val="ky-KG"/>
        </w:rPr>
      </w:pPr>
      <w:r w:rsidRPr="00C7738D">
        <w:rPr>
          <w:rFonts w:ascii="Times New Roman" w:eastAsia="Calibri" w:hAnsi="Times New Roman" w:cs="Times New Roman"/>
          <w:sz w:val="24"/>
          <w:szCs w:val="24"/>
          <w:lang w:val="ky-KG"/>
        </w:rPr>
        <w:t xml:space="preserve">Уточненный бюджет на 2021 год </w:t>
      </w:r>
      <w:r w:rsidRPr="00163A67">
        <w:rPr>
          <w:rFonts w:ascii="Times New Roman" w:eastAsia="Calibri" w:hAnsi="Times New Roman" w:cs="Times New Roman"/>
          <w:b/>
          <w:sz w:val="24"/>
          <w:szCs w:val="24"/>
          <w:lang w:val="ky-KG"/>
        </w:rPr>
        <w:t>по подведомственному подразделению</w:t>
      </w:r>
      <w:r w:rsidRPr="00C7738D">
        <w:rPr>
          <w:rFonts w:ascii="Times New Roman" w:eastAsia="Calibri" w:hAnsi="Times New Roman" w:cs="Times New Roman"/>
          <w:sz w:val="24"/>
          <w:szCs w:val="24"/>
          <w:lang w:val="ky-KG"/>
        </w:rPr>
        <w:t xml:space="preserve"> Архивной службы при Министерстве цифрового развития </w:t>
      </w:r>
      <w:r w:rsidR="00915E13">
        <w:rPr>
          <w:rFonts w:ascii="Times New Roman" w:eastAsia="Calibri" w:hAnsi="Times New Roman" w:cs="Times New Roman"/>
          <w:sz w:val="24"/>
          <w:szCs w:val="24"/>
          <w:lang w:val="ky-KG"/>
        </w:rPr>
        <w:t xml:space="preserve">КР   </w:t>
      </w:r>
      <w:r w:rsidRPr="00C7738D">
        <w:rPr>
          <w:rFonts w:ascii="Times New Roman" w:eastAsia="Calibri" w:hAnsi="Times New Roman" w:cs="Times New Roman"/>
          <w:sz w:val="24"/>
          <w:szCs w:val="24"/>
          <w:lang w:val="ky-KG"/>
        </w:rPr>
        <w:t xml:space="preserve"> составил сомов, в том числе: бюджетные средства </w:t>
      </w:r>
      <w:r>
        <w:rPr>
          <w:rFonts w:ascii="Times New Roman" w:eastAsia="Calibri" w:hAnsi="Times New Roman" w:cs="Times New Roman"/>
          <w:sz w:val="24"/>
          <w:szCs w:val="24"/>
          <w:lang w:val="ky-KG"/>
        </w:rPr>
        <w:t>-</w:t>
      </w:r>
      <w:r w:rsidRPr="00C7738D">
        <w:rPr>
          <w:rFonts w:ascii="Times New Roman" w:eastAsia="Calibri" w:hAnsi="Times New Roman" w:cs="Times New Roman"/>
          <w:sz w:val="24"/>
          <w:szCs w:val="24"/>
          <w:lang w:val="ky-KG"/>
        </w:rPr>
        <w:t xml:space="preserve"> 48,1 млн. сомов, средства специального счета </w:t>
      </w:r>
      <w:r>
        <w:rPr>
          <w:rFonts w:ascii="Times New Roman" w:eastAsia="Calibri" w:hAnsi="Times New Roman" w:cs="Times New Roman"/>
          <w:sz w:val="24"/>
          <w:szCs w:val="24"/>
          <w:lang w:val="ky-KG"/>
        </w:rPr>
        <w:t xml:space="preserve">- </w:t>
      </w:r>
      <w:r w:rsidRPr="00C7738D">
        <w:rPr>
          <w:rFonts w:ascii="Times New Roman" w:eastAsia="Calibri" w:hAnsi="Times New Roman" w:cs="Times New Roman"/>
          <w:sz w:val="24"/>
          <w:szCs w:val="24"/>
          <w:lang w:val="ky-KG"/>
        </w:rPr>
        <w:t>20,2 млн. сомов.</w:t>
      </w:r>
    </w:p>
    <w:p w:rsidR="00C7738D" w:rsidRPr="00C7738D" w:rsidRDefault="00C7738D" w:rsidP="00C7738D">
      <w:pPr>
        <w:spacing w:after="0"/>
        <w:ind w:firstLine="567"/>
        <w:jc w:val="both"/>
        <w:rPr>
          <w:rFonts w:ascii="Times New Roman" w:eastAsia="Calibri" w:hAnsi="Times New Roman" w:cs="Times New Roman"/>
          <w:sz w:val="24"/>
          <w:szCs w:val="24"/>
          <w:lang w:val="ky-KG"/>
        </w:rPr>
      </w:pPr>
      <w:r w:rsidRPr="00C7738D">
        <w:rPr>
          <w:rFonts w:ascii="Times New Roman" w:eastAsia="Calibri" w:hAnsi="Times New Roman" w:cs="Times New Roman"/>
          <w:sz w:val="24"/>
          <w:szCs w:val="24"/>
          <w:lang w:val="ky-KG"/>
        </w:rPr>
        <w:lastRenderedPageBreak/>
        <w:t>Расходы по бюджетным средствам в сумме 49,8 млн.сомов переданы остатки средств подведомственного подразделения Архивного агентства при Государственной регистрационной службы.</w:t>
      </w:r>
    </w:p>
    <w:p w:rsidR="00C7738D" w:rsidRPr="00C7738D" w:rsidRDefault="00C7738D" w:rsidP="00C7738D">
      <w:pPr>
        <w:spacing w:after="0"/>
        <w:ind w:firstLine="567"/>
        <w:jc w:val="both"/>
        <w:rPr>
          <w:rFonts w:ascii="Times New Roman" w:eastAsia="Calibri" w:hAnsi="Times New Roman" w:cs="Times New Roman"/>
          <w:sz w:val="24"/>
          <w:szCs w:val="24"/>
          <w:lang w:val="ky-KG"/>
        </w:rPr>
      </w:pPr>
      <w:r w:rsidRPr="00C7738D">
        <w:rPr>
          <w:rFonts w:ascii="Times New Roman" w:eastAsia="Calibri" w:hAnsi="Times New Roman" w:cs="Times New Roman"/>
          <w:sz w:val="24"/>
          <w:szCs w:val="24"/>
          <w:lang w:val="ky-KG"/>
        </w:rPr>
        <w:t>Уменьшение расхо</w:t>
      </w:r>
      <w:r>
        <w:rPr>
          <w:rFonts w:ascii="Times New Roman" w:eastAsia="Calibri" w:hAnsi="Times New Roman" w:cs="Times New Roman"/>
          <w:sz w:val="24"/>
          <w:szCs w:val="24"/>
          <w:lang w:val="ky-KG"/>
        </w:rPr>
        <w:t>дов по бюджетным средствам на 1</w:t>
      </w:r>
      <w:r w:rsidRPr="00C7738D">
        <w:rPr>
          <w:rFonts w:ascii="Times New Roman" w:eastAsia="Calibri" w:hAnsi="Times New Roman" w:cs="Times New Roman"/>
          <w:sz w:val="24"/>
          <w:szCs w:val="24"/>
          <w:lang w:val="ky-KG"/>
        </w:rPr>
        <w:t xml:space="preserve">,1 млн.сомов сомов связано с оптимизацией расходов по итогам анализа за 10 месяцев 2021 года, на 0,5 млн.сомов  на основании аудита составления и исполнения республиканского бюджета за 2020 год и акта Счетной палаты </w:t>
      </w:r>
      <w:r w:rsidR="00915E13">
        <w:rPr>
          <w:rFonts w:ascii="Times New Roman" w:eastAsia="Calibri" w:hAnsi="Times New Roman" w:cs="Times New Roman"/>
          <w:sz w:val="24"/>
          <w:szCs w:val="24"/>
          <w:lang w:val="ky-KG"/>
        </w:rPr>
        <w:t xml:space="preserve">КР   </w:t>
      </w:r>
    </w:p>
    <w:p w:rsidR="00C7738D" w:rsidRPr="00C7738D" w:rsidRDefault="00C7738D" w:rsidP="00C7738D">
      <w:pPr>
        <w:spacing w:after="0"/>
        <w:ind w:firstLine="567"/>
        <w:jc w:val="both"/>
        <w:rPr>
          <w:rFonts w:ascii="Times New Roman" w:eastAsia="Calibri" w:hAnsi="Times New Roman" w:cs="Times New Roman"/>
          <w:sz w:val="24"/>
          <w:szCs w:val="24"/>
          <w:lang w:val="ky-KG"/>
        </w:rPr>
      </w:pPr>
      <w:r w:rsidRPr="00C7738D">
        <w:rPr>
          <w:rFonts w:ascii="Times New Roman" w:eastAsia="Calibri" w:hAnsi="Times New Roman" w:cs="Times New Roman"/>
          <w:sz w:val="24"/>
          <w:szCs w:val="24"/>
          <w:lang w:val="ky-KG"/>
        </w:rPr>
        <w:t>Расходы по средствам специального счета в сумме 20,2 млн. сомов предусмотрены:</w:t>
      </w:r>
    </w:p>
    <w:p w:rsidR="00C7738D" w:rsidRPr="00C7738D" w:rsidRDefault="00C7738D" w:rsidP="0048571B">
      <w:pPr>
        <w:pStyle w:val="a4"/>
        <w:numPr>
          <w:ilvl w:val="0"/>
          <w:numId w:val="46"/>
        </w:numPr>
        <w:spacing w:line="276" w:lineRule="auto"/>
        <w:ind w:left="0" w:firstLine="567"/>
        <w:jc w:val="both"/>
        <w:rPr>
          <w:rFonts w:eastAsia="Calibri"/>
          <w:lang w:val="ky-KG" w:eastAsia="en-US"/>
        </w:rPr>
      </w:pPr>
      <w:r>
        <w:rPr>
          <w:rFonts w:eastAsia="Calibri"/>
          <w:lang w:val="ky-KG" w:eastAsia="en-US"/>
        </w:rPr>
        <w:t xml:space="preserve"> </w:t>
      </w:r>
      <w:r w:rsidRPr="00C7738D">
        <w:rPr>
          <w:rFonts w:eastAsia="Calibri"/>
          <w:lang w:val="ky-KG" w:eastAsia="en-US"/>
        </w:rPr>
        <w:t>20,7 млн.сомов переданы остатки средств подведомственного подразделения Архивного агентства при Государственной регистрационной службы;</w:t>
      </w:r>
    </w:p>
    <w:p w:rsidR="00C7738D" w:rsidRPr="00C7738D" w:rsidRDefault="00C7738D" w:rsidP="0048571B">
      <w:pPr>
        <w:pStyle w:val="a4"/>
        <w:numPr>
          <w:ilvl w:val="0"/>
          <w:numId w:val="46"/>
        </w:numPr>
        <w:spacing w:line="276" w:lineRule="auto"/>
        <w:ind w:left="0" w:firstLine="567"/>
        <w:jc w:val="both"/>
        <w:rPr>
          <w:rFonts w:eastAsia="Calibri"/>
          <w:lang w:val="ky-KG" w:eastAsia="en-US"/>
        </w:rPr>
      </w:pPr>
      <w:r>
        <w:rPr>
          <w:rFonts w:eastAsia="Calibri"/>
          <w:lang w:val="ky-KG" w:eastAsia="en-US"/>
        </w:rPr>
        <w:t xml:space="preserve"> </w:t>
      </w:r>
      <w:r w:rsidRPr="00C7738D">
        <w:rPr>
          <w:rFonts w:eastAsia="Calibri"/>
          <w:lang w:val="ky-KG" w:eastAsia="en-US"/>
        </w:rPr>
        <w:t>0,5 млн.сомов в связи уменьшением поступлений по средствам специального счета</w:t>
      </w:r>
    </w:p>
    <w:p w:rsidR="00C7738D" w:rsidRPr="00C7738D" w:rsidRDefault="00C7738D" w:rsidP="00C7738D">
      <w:pPr>
        <w:spacing w:after="0"/>
        <w:ind w:firstLine="567"/>
        <w:jc w:val="both"/>
        <w:rPr>
          <w:rFonts w:ascii="Times New Roman" w:eastAsia="Calibri" w:hAnsi="Times New Roman" w:cs="Times New Roman"/>
          <w:sz w:val="24"/>
          <w:szCs w:val="24"/>
          <w:lang w:val="ky-KG"/>
        </w:rPr>
      </w:pPr>
      <w:r w:rsidRPr="00C7738D">
        <w:rPr>
          <w:rFonts w:ascii="Times New Roman" w:eastAsia="Calibri" w:hAnsi="Times New Roman" w:cs="Times New Roman"/>
          <w:sz w:val="24"/>
          <w:szCs w:val="24"/>
          <w:lang w:val="ky-KG"/>
        </w:rPr>
        <w:t>Кассовый расход по бюджетным средствам по итогам 2021 года составил в сумме 42,9 млн.сомов, с отклонением от уточненных параметров на 5,2 млн.сомов.</w:t>
      </w:r>
    </w:p>
    <w:p w:rsidR="00163A67" w:rsidRDefault="00163A67" w:rsidP="00AB380D">
      <w:pPr>
        <w:spacing w:after="0"/>
        <w:ind w:firstLine="567"/>
        <w:jc w:val="both"/>
        <w:rPr>
          <w:rFonts w:ascii="Times New Roman" w:eastAsia="Calibri" w:hAnsi="Times New Roman" w:cs="Times New Roman"/>
          <w:b/>
          <w:sz w:val="24"/>
          <w:szCs w:val="24"/>
        </w:rPr>
      </w:pPr>
    </w:p>
    <w:p w:rsidR="00445D09" w:rsidRPr="00956848" w:rsidRDefault="00F92DA6" w:rsidP="00AB380D">
      <w:pPr>
        <w:spacing w:after="0"/>
        <w:ind w:firstLine="567"/>
        <w:jc w:val="both"/>
        <w:rPr>
          <w:rFonts w:ascii="Times New Roman" w:eastAsia="Times New Roman" w:hAnsi="Times New Roman" w:cs="Times New Roman"/>
          <w:sz w:val="24"/>
          <w:szCs w:val="24"/>
          <w:lang w:eastAsia="ru-RU"/>
        </w:rPr>
      </w:pPr>
      <w:r w:rsidRPr="00956848">
        <w:rPr>
          <w:rFonts w:ascii="Times New Roman" w:eastAsia="Calibri" w:hAnsi="Times New Roman" w:cs="Times New Roman"/>
          <w:b/>
          <w:sz w:val="24"/>
          <w:szCs w:val="24"/>
        </w:rPr>
        <w:t>Министерств</w:t>
      </w:r>
      <w:r w:rsidRPr="00956848">
        <w:rPr>
          <w:rFonts w:ascii="Times New Roman" w:eastAsia="Calibri" w:hAnsi="Times New Roman" w:cs="Times New Roman"/>
          <w:b/>
          <w:sz w:val="24"/>
          <w:szCs w:val="24"/>
          <w:lang w:val="ky-KG"/>
        </w:rPr>
        <w:t>о</w:t>
      </w:r>
      <w:r w:rsidRPr="00956848">
        <w:rPr>
          <w:rFonts w:ascii="Times New Roman" w:eastAsia="Calibri" w:hAnsi="Times New Roman" w:cs="Times New Roman"/>
          <w:b/>
          <w:sz w:val="24"/>
          <w:szCs w:val="24"/>
        </w:rPr>
        <w:t xml:space="preserve"> сельского хозяйства КР</w:t>
      </w:r>
      <w:r w:rsidR="00544AA5" w:rsidRPr="00956848">
        <w:rPr>
          <w:rFonts w:ascii="Times New Roman" w:eastAsia="Calibri" w:hAnsi="Times New Roman" w:cs="Times New Roman"/>
          <w:b/>
          <w:sz w:val="24"/>
          <w:szCs w:val="24"/>
        </w:rPr>
        <w:t xml:space="preserve"> </w:t>
      </w:r>
    </w:p>
    <w:p w:rsidR="00445D09" w:rsidRPr="00956848" w:rsidRDefault="00445D09" w:rsidP="004E76CB">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Times New Roman" w:hAnsi="Times New Roman" w:cs="Times New Roman"/>
          <w:sz w:val="24"/>
          <w:szCs w:val="24"/>
          <w:lang w:val="ky-KG" w:eastAsia="ru-RU"/>
        </w:rPr>
        <w:t xml:space="preserve">по </w:t>
      </w:r>
      <w:r w:rsidRPr="00956848">
        <w:rPr>
          <w:rFonts w:ascii="Times New Roman" w:eastAsia="Calibri" w:hAnsi="Times New Roman" w:cs="Times New Roman"/>
          <w:sz w:val="24"/>
          <w:szCs w:val="24"/>
        </w:rPr>
        <w:t>Министерств</w:t>
      </w:r>
      <w:r w:rsidRPr="00956848">
        <w:rPr>
          <w:rFonts w:ascii="Times New Roman" w:eastAsia="Calibri" w:hAnsi="Times New Roman" w:cs="Times New Roman"/>
          <w:sz w:val="24"/>
          <w:szCs w:val="24"/>
          <w:lang w:val="ky-KG"/>
        </w:rPr>
        <w:t>у</w:t>
      </w:r>
      <w:r w:rsidRPr="00956848">
        <w:rPr>
          <w:rFonts w:ascii="Times New Roman" w:eastAsia="Calibri" w:hAnsi="Times New Roman" w:cs="Times New Roman"/>
          <w:sz w:val="24"/>
          <w:szCs w:val="24"/>
        </w:rPr>
        <w:t xml:space="preserve"> сельского хозяйства </w:t>
      </w:r>
      <w:r w:rsidR="00D7582C" w:rsidRPr="00956848">
        <w:rPr>
          <w:rFonts w:ascii="Times New Roman" w:eastAsia="Calibri" w:hAnsi="Times New Roman" w:cs="Times New Roman"/>
          <w:sz w:val="24"/>
          <w:szCs w:val="24"/>
        </w:rPr>
        <w:t>КР</w:t>
      </w:r>
      <w:r w:rsidRPr="00956848">
        <w:rPr>
          <w:rFonts w:ascii="Times New Roman" w:eastAsia="Times New Roman" w:hAnsi="Times New Roman" w:cs="Times New Roman"/>
          <w:sz w:val="24"/>
          <w:szCs w:val="24"/>
          <w:lang w:eastAsia="ru-RU"/>
        </w:rPr>
        <w:t xml:space="preserve"> (по аппарату, подведомственным учреждениям и Районным управлениям аграрного развития) составил </w:t>
      </w:r>
      <w:r w:rsidRPr="00956848">
        <w:rPr>
          <w:rFonts w:ascii="Times New Roman" w:eastAsia="Times New Roman" w:hAnsi="Times New Roman" w:cs="Times New Roman"/>
          <w:sz w:val="24"/>
          <w:szCs w:val="24"/>
          <w:lang w:val="ky-KG" w:eastAsia="ru-RU"/>
        </w:rPr>
        <w:t>436</w:t>
      </w:r>
      <w:r w:rsidRPr="00956848">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val="ky-KG" w:eastAsia="ru-RU"/>
        </w:rPr>
        <w:t>6</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39,</w:t>
      </w:r>
      <w:r w:rsidRPr="00956848">
        <w:rPr>
          <w:rFonts w:ascii="Times New Roman" w:eastAsia="Times New Roman" w:hAnsi="Times New Roman" w:cs="Times New Roman"/>
          <w:sz w:val="24"/>
          <w:szCs w:val="24"/>
          <w:lang w:val="ky-KG" w:eastAsia="ru-RU"/>
        </w:rPr>
        <w:t>7</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 xml:space="preserve"> или на 10 % относительно </w:t>
      </w:r>
      <w:r w:rsidRPr="00956848">
        <w:rPr>
          <w:rFonts w:ascii="Times New Roman" w:eastAsia="Times New Roman" w:hAnsi="Times New Roman" w:cs="Times New Roman"/>
          <w:sz w:val="24"/>
          <w:szCs w:val="24"/>
          <w:lang w:eastAsia="ru-RU"/>
        </w:rPr>
        <w:t>утверждённого бюджет</w:t>
      </w:r>
      <w:r w:rsidRPr="00956848">
        <w:rPr>
          <w:rFonts w:ascii="Times New Roman" w:eastAsia="Times New Roman" w:hAnsi="Times New Roman" w:cs="Times New Roman"/>
          <w:sz w:val="24"/>
          <w:szCs w:val="24"/>
          <w:lang w:val="ky-KG" w:eastAsia="ru-RU"/>
        </w:rPr>
        <w:t>а</w:t>
      </w:r>
      <w:r w:rsidRPr="00956848">
        <w:rPr>
          <w:rFonts w:ascii="Times New Roman" w:eastAsia="Times New Roman" w:hAnsi="Times New Roman" w:cs="Times New Roman"/>
          <w:sz w:val="24"/>
          <w:szCs w:val="24"/>
          <w:lang w:eastAsia="ru-RU"/>
        </w:rPr>
        <w:t>, из них</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бюджетны</w:t>
      </w:r>
      <w:r w:rsidRPr="00956848">
        <w:rPr>
          <w:rFonts w:ascii="Times New Roman" w:eastAsia="Times New Roman" w:hAnsi="Times New Roman" w:cs="Times New Roman"/>
          <w:sz w:val="24"/>
          <w:szCs w:val="24"/>
          <w:lang w:val="ky-KG" w:eastAsia="ru-RU"/>
        </w:rPr>
        <w:t>е</w:t>
      </w:r>
      <w:r w:rsidRPr="00956848">
        <w:rPr>
          <w:rFonts w:ascii="Times New Roman" w:eastAsia="Times New Roman" w:hAnsi="Times New Roman" w:cs="Times New Roman"/>
          <w:sz w:val="24"/>
          <w:szCs w:val="24"/>
          <w:lang w:eastAsia="ru-RU"/>
        </w:rPr>
        <w:t xml:space="preserve"> средств</w:t>
      </w:r>
      <w:r w:rsidRPr="00956848">
        <w:rPr>
          <w:rFonts w:ascii="Times New Roman" w:eastAsia="Times New Roman" w:hAnsi="Times New Roman" w:cs="Times New Roman"/>
          <w:sz w:val="24"/>
          <w:szCs w:val="24"/>
          <w:lang w:val="ky-KG" w:eastAsia="ru-RU"/>
        </w:rPr>
        <w:t>а</w:t>
      </w:r>
      <w:r w:rsidRPr="00956848">
        <w:rPr>
          <w:rFonts w:ascii="Times New Roman" w:eastAsia="Times New Roman" w:hAnsi="Times New Roman" w:cs="Times New Roman"/>
          <w:sz w:val="24"/>
          <w:szCs w:val="24"/>
          <w:lang w:eastAsia="ru-RU"/>
        </w:rPr>
        <w:t xml:space="preserve"> </w:t>
      </w:r>
      <w:r w:rsidR="006F00A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394,</w:t>
      </w:r>
      <w:r w:rsidRPr="00956848">
        <w:rPr>
          <w:rFonts w:ascii="Times New Roman" w:eastAsia="Times New Roman" w:hAnsi="Times New Roman" w:cs="Times New Roman"/>
          <w:sz w:val="24"/>
          <w:szCs w:val="24"/>
          <w:lang w:val="ky-KG" w:eastAsia="ru-RU"/>
        </w:rPr>
        <w:t>8</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30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за счет средств специального счета </w:t>
      </w:r>
      <w:r w:rsidR="006F00A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41</w:t>
      </w:r>
      <w:r w:rsidRPr="00956848">
        <w:rPr>
          <w:rFonts w:ascii="Times New Roman" w:eastAsia="Times New Roman" w:hAnsi="Times New Roman" w:cs="Times New Roman"/>
          <w:sz w:val="24"/>
          <w:szCs w:val="24"/>
          <w:lang w:val="ky-KG" w:eastAsia="ru-RU"/>
        </w:rPr>
        <w:t>,8</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9,7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относительно утверждённого бюджет</w:t>
      </w:r>
      <w:r w:rsidRPr="00956848">
        <w:rPr>
          <w:rFonts w:ascii="Times New Roman" w:eastAsia="Times New Roman" w:hAnsi="Times New Roman" w:cs="Times New Roman"/>
          <w:sz w:val="24"/>
          <w:szCs w:val="24"/>
          <w:lang w:val="ky-KG" w:eastAsia="ru-RU"/>
        </w:rPr>
        <w:t>а</w:t>
      </w:r>
      <w:r w:rsidRPr="00956848">
        <w:rPr>
          <w:rFonts w:ascii="Times New Roman" w:eastAsia="Times New Roman" w:hAnsi="Times New Roman" w:cs="Times New Roman"/>
          <w:sz w:val="24"/>
          <w:szCs w:val="24"/>
          <w:lang w:eastAsia="ru-RU"/>
        </w:rPr>
        <w:t>.</w:t>
      </w:r>
    </w:p>
    <w:p w:rsidR="00445D09" w:rsidRPr="00314239" w:rsidRDefault="00AF4DAF" w:rsidP="00445D09">
      <w:pPr>
        <w:spacing w:after="0" w:line="240" w:lineRule="auto"/>
        <w:ind w:firstLine="709"/>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27"/>
        <w:gridCol w:w="2279"/>
        <w:gridCol w:w="2279"/>
        <w:gridCol w:w="1537"/>
      </w:tblGrid>
      <w:tr w:rsidR="00445D09" w:rsidRPr="00314239" w:rsidTr="00AF4DAF">
        <w:trPr>
          <w:trHeight w:val="560"/>
        </w:trPr>
        <w:tc>
          <w:tcPr>
            <w:tcW w:w="3227" w:type="dxa"/>
            <w:vAlign w:val="center"/>
          </w:tcPr>
          <w:p w:rsidR="00445D09" w:rsidRPr="00956848" w:rsidRDefault="00445D09" w:rsidP="00445D09">
            <w:pPr>
              <w:spacing w:after="0" w:line="240" w:lineRule="auto"/>
              <w:jc w:val="both"/>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eastAsia="ru-RU"/>
              </w:rPr>
              <w:t xml:space="preserve">Наименование </w:t>
            </w:r>
          </w:p>
        </w:tc>
        <w:tc>
          <w:tcPr>
            <w:tcW w:w="2279" w:type="dxa"/>
            <w:vAlign w:val="center"/>
          </w:tcPr>
          <w:p w:rsidR="00445D09" w:rsidRPr="00956848" w:rsidRDefault="00445D09" w:rsidP="00445D09">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(утв</w:t>
            </w:r>
            <w:r w:rsidRPr="00956848">
              <w:rPr>
                <w:rFonts w:ascii="Times New Roman" w:eastAsia="Calibri" w:hAnsi="Times New Roman" w:cs="Times New Roman"/>
                <w:b/>
                <w:bCs/>
                <w:sz w:val="20"/>
                <w:szCs w:val="20"/>
                <w:lang w:val="ky-KG" w:eastAsia="ru-RU"/>
              </w:rPr>
              <w:t>ержд</w:t>
            </w:r>
            <w:r w:rsidRPr="00956848">
              <w:rPr>
                <w:rFonts w:ascii="Times New Roman" w:eastAsia="Calibri" w:hAnsi="Times New Roman" w:cs="Times New Roman"/>
                <w:b/>
                <w:bCs/>
                <w:sz w:val="20"/>
                <w:szCs w:val="20"/>
                <w:lang w:eastAsia="ru-RU"/>
              </w:rPr>
              <w:t>.)</w:t>
            </w:r>
          </w:p>
        </w:tc>
        <w:tc>
          <w:tcPr>
            <w:tcW w:w="2279" w:type="dxa"/>
            <w:vAlign w:val="center"/>
          </w:tcPr>
          <w:p w:rsidR="00445D09" w:rsidRPr="00956848" w:rsidRDefault="00445D09" w:rsidP="00445D09">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(уточн.)</w:t>
            </w:r>
          </w:p>
        </w:tc>
        <w:tc>
          <w:tcPr>
            <w:tcW w:w="1537" w:type="dxa"/>
            <w:vAlign w:val="center"/>
          </w:tcPr>
          <w:p w:rsidR="00445D09" w:rsidRPr="00956848" w:rsidRDefault="00445D09" w:rsidP="00445D09">
            <w:pPr>
              <w:spacing w:after="0" w:line="240" w:lineRule="auto"/>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Факт</w:t>
            </w:r>
          </w:p>
        </w:tc>
      </w:tr>
      <w:tr w:rsidR="00445D09" w:rsidRPr="00314239" w:rsidTr="00AF4DAF">
        <w:trPr>
          <w:trHeight w:val="255"/>
        </w:trPr>
        <w:tc>
          <w:tcPr>
            <w:tcW w:w="3227" w:type="dxa"/>
            <w:shd w:val="clear" w:color="auto" w:fill="auto"/>
            <w:vAlign w:val="bottom"/>
          </w:tcPr>
          <w:p w:rsidR="00445D09" w:rsidRPr="00956848" w:rsidRDefault="00445D09" w:rsidP="00445D09">
            <w:pPr>
              <w:spacing w:after="0" w:line="240" w:lineRule="auto"/>
              <w:jc w:val="both"/>
              <w:rPr>
                <w:rFonts w:ascii="Times New Roman" w:eastAsia="Calibri" w:hAnsi="Times New Roman" w:cs="Times New Roman"/>
                <w:b/>
                <w:bCs/>
                <w:sz w:val="20"/>
                <w:szCs w:val="20"/>
                <w:lang w:val="ky-KG" w:eastAsia="ru-RU"/>
              </w:rPr>
            </w:pPr>
            <w:r w:rsidRPr="00956848">
              <w:rPr>
                <w:rFonts w:ascii="Times New Roman" w:eastAsia="Times New Roman" w:hAnsi="Times New Roman" w:cs="Times New Roman"/>
                <w:b/>
                <w:bCs/>
                <w:sz w:val="20"/>
                <w:szCs w:val="20"/>
                <w:lang w:eastAsia="ru-RU"/>
              </w:rPr>
              <w:t>Всего</w:t>
            </w:r>
          </w:p>
        </w:tc>
        <w:tc>
          <w:tcPr>
            <w:tcW w:w="2279" w:type="dxa"/>
            <w:shd w:val="clear" w:color="auto" w:fill="auto"/>
            <w:noWrap/>
            <w:vAlign w:val="center"/>
          </w:tcPr>
          <w:p w:rsidR="00445D09" w:rsidRPr="00956848" w:rsidRDefault="00445D09" w:rsidP="00445D09">
            <w:pPr>
              <w:spacing w:after="0" w:line="240" w:lineRule="auto"/>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eastAsia="ru-RU"/>
              </w:rPr>
              <w:t>396,</w:t>
            </w:r>
            <w:r w:rsidRPr="00956848">
              <w:rPr>
                <w:rFonts w:ascii="Times New Roman" w:eastAsia="Calibri" w:hAnsi="Times New Roman" w:cs="Times New Roman"/>
                <w:b/>
                <w:bCs/>
                <w:sz w:val="20"/>
                <w:szCs w:val="20"/>
                <w:lang w:val="ky-KG" w:eastAsia="ru-RU"/>
              </w:rPr>
              <w:t>9</w:t>
            </w:r>
          </w:p>
        </w:tc>
        <w:tc>
          <w:tcPr>
            <w:tcW w:w="2279" w:type="dxa"/>
            <w:shd w:val="clear" w:color="auto" w:fill="auto"/>
            <w:noWrap/>
            <w:vAlign w:val="center"/>
          </w:tcPr>
          <w:p w:rsidR="00445D09" w:rsidRPr="00956848" w:rsidRDefault="00445D09" w:rsidP="00445D09">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436,6</w:t>
            </w:r>
          </w:p>
        </w:tc>
        <w:tc>
          <w:tcPr>
            <w:tcW w:w="1537" w:type="dxa"/>
          </w:tcPr>
          <w:p w:rsidR="00445D09" w:rsidRPr="00956848" w:rsidRDefault="00445D09" w:rsidP="00445D09">
            <w:pPr>
              <w:spacing w:after="0" w:line="240" w:lineRule="auto"/>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406,8</w:t>
            </w:r>
          </w:p>
        </w:tc>
      </w:tr>
      <w:tr w:rsidR="00445D09" w:rsidRPr="00314239" w:rsidTr="00AF4DAF">
        <w:trPr>
          <w:trHeight w:val="201"/>
        </w:trPr>
        <w:tc>
          <w:tcPr>
            <w:tcW w:w="3227" w:type="dxa"/>
            <w:shd w:val="clear" w:color="000000" w:fill="FFFFFF"/>
            <w:vAlign w:val="bottom"/>
          </w:tcPr>
          <w:p w:rsidR="00445D09" w:rsidRPr="00956848" w:rsidRDefault="00445D09" w:rsidP="00445D09">
            <w:pPr>
              <w:spacing w:after="0" w:line="240" w:lineRule="auto"/>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бюджетные средства</w:t>
            </w:r>
          </w:p>
        </w:tc>
        <w:tc>
          <w:tcPr>
            <w:tcW w:w="2279" w:type="dxa"/>
            <w:shd w:val="clear" w:color="000000" w:fill="FFFFFF"/>
            <w:vAlign w:val="center"/>
          </w:tcPr>
          <w:p w:rsidR="00445D09" w:rsidRPr="00956848" w:rsidRDefault="00445D09" w:rsidP="00445D09">
            <w:pPr>
              <w:spacing w:after="0" w:line="240" w:lineRule="auto"/>
              <w:jc w:val="center"/>
              <w:rPr>
                <w:rFonts w:ascii="Times New Roman" w:eastAsia="Calibri" w:hAnsi="Times New Roman" w:cs="Times New Roman"/>
                <w:bCs/>
                <w:sz w:val="20"/>
                <w:szCs w:val="20"/>
                <w:lang w:val="en-US" w:eastAsia="ru-RU"/>
              </w:rPr>
            </w:pPr>
            <w:r w:rsidRPr="00956848">
              <w:rPr>
                <w:rFonts w:ascii="Times New Roman" w:eastAsia="Calibri" w:hAnsi="Times New Roman" w:cs="Times New Roman"/>
                <w:bCs/>
                <w:sz w:val="20"/>
                <w:szCs w:val="20"/>
                <w:lang w:eastAsia="ru-RU"/>
              </w:rPr>
              <w:t>364,</w:t>
            </w:r>
            <w:r w:rsidRPr="00956848">
              <w:rPr>
                <w:rFonts w:ascii="Times New Roman" w:eastAsia="Calibri" w:hAnsi="Times New Roman" w:cs="Times New Roman"/>
                <w:bCs/>
                <w:sz w:val="20"/>
                <w:szCs w:val="20"/>
                <w:lang w:val="ky-KG" w:eastAsia="ru-RU"/>
              </w:rPr>
              <w:t>8</w:t>
            </w:r>
          </w:p>
        </w:tc>
        <w:tc>
          <w:tcPr>
            <w:tcW w:w="2279" w:type="dxa"/>
            <w:shd w:val="clear" w:color="000000" w:fill="FFFFFF"/>
            <w:vAlign w:val="center"/>
          </w:tcPr>
          <w:p w:rsidR="00445D09" w:rsidRPr="00956848" w:rsidRDefault="00445D09"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394,8</w:t>
            </w:r>
          </w:p>
        </w:tc>
        <w:tc>
          <w:tcPr>
            <w:tcW w:w="1537" w:type="dxa"/>
            <w:shd w:val="clear" w:color="000000" w:fill="FFFFFF"/>
          </w:tcPr>
          <w:p w:rsidR="00445D09" w:rsidRPr="00956848" w:rsidRDefault="00445D09" w:rsidP="00445D09">
            <w:pPr>
              <w:spacing w:after="0" w:line="240" w:lineRule="auto"/>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382,0</w:t>
            </w:r>
          </w:p>
        </w:tc>
      </w:tr>
      <w:tr w:rsidR="00445D09" w:rsidRPr="00314239" w:rsidTr="00AF4DAF">
        <w:trPr>
          <w:trHeight w:val="201"/>
        </w:trPr>
        <w:tc>
          <w:tcPr>
            <w:tcW w:w="3227" w:type="dxa"/>
            <w:shd w:val="clear" w:color="000000" w:fill="FFFFFF"/>
            <w:vAlign w:val="bottom"/>
          </w:tcPr>
          <w:p w:rsidR="00445D09" w:rsidRPr="00956848" w:rsidRDefault="00445D09" w:rsidP="00445D09">
            <w:pPr>
              <w:spacing w:after="0" w:line="240" w:lineRule="auto"/>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средства специального счета</w:t>
            </w:r>
          </w:p>
        </w:tc>
        <w:tc>
          <w:tcPr>
            <w:tcW w:w="2279" w:type="dxa"/>
            <w:shd w:val="clear" w:color="000000" w:fill="FFFFFF"/>
            <w:vAlign w:val="center"/>
          </w:tcPr>
          <w:p w:rsidR="00445D09" w:rsidRPr="00956848" w:rsidRDefault="00445D09"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32</w:t>
            </w:r>
          </w:p>
        </w:tc>
        <w:tc>
          <w:tcPr>
            <w:tcW w:w="2279" w:type="dxa"/>
            <w:shd w:val="clear" w:color="000000" w:fill="FFFFFF"/>
            <w:vAlign w:val="center"/>
          </w:tcPr>
          <w:p w:rsidR="00445D09" w:rsidRPr="00956848" w:rsidRDefault="00445D09"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41,8</w:t>
            </w:r>
          </w:p>
        </w:tc>
        <w:tc>
          <w:tcPr>
            <w:tcW w:w="1537" w:type="dxa"/>
            <w:shd w:val="clear" w:color="000000" w:fill="FFFFFF"/>
          </w:tcPr>
          <w:p w:rsidR="00445D09" w:rsidRPr="00956848" w:rsidRDefault="00445D09" w:rsidP="00445D09">
            <w:pPr>
              <w:spacing w:after="0" w:line="240" w:lineRule="auto"/>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24,8</w:t>
            </w:r>
          </w:p>
        </w:tc>
      </w:tr>
    </w:tbl>
    <w:p w:rsidR="00445D09" w:rsidRPr="00314239" w:rsidRDefault="00445D09" w:rsidP="00445D09">
      <w:pPr>
        <w:spacing w:after="0" w:line="240" w:lineRule="auto"/>
        <w:ind w:firstLine="709"/>
        <w:jc w:val="both"/>
        <w:rPr>
          <w:rFonts w:ascii="Times New Roman" w:eastAsia="Times New Roman" w:hAnsi="Times New Roman" w:cs="Times New Roman"/>
          <w:sz w:val="24"/>
          <w:szCs w:val="28"/>
          <w:lang w:eastAsia="ru-RU"/>
        </w:rPr>
      </w:pPr>
    </w:p>
    <w:p w:rsidR="00445D09" w:rsidRPr="00956848" w:rsidRDefault="00445D09" w:rsidP="004E76CB">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Увеличение расходов по бюджетным средствам в целом на 30,0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связано:</w:t>
      </w:r>
    </w:p>
    <w:p w:rsidR="005074BF" w:rsidRDefault="005074BF" w:rsidP="0048571B">
      <w:pPr>
        <w:pStyle w:val="a4"/>
        <w:numPr>
          <w:ilvl w:val="0"/>
          <w:numId w:val="35"/>
        </w:numPr>
        <w:spacing w:line="276" w:lineRule="auto"/>
        <w:ind w:left="0" w:firstLine="567"/>
        <w:jc w:val="both"/>
      </w:pPr>
      <w:r>
        <w:t xml:space="preserve"> </w:t>
      </w:r>
      <w:r w:rsidR="00445D09" w:rsidRPr="005074BF">
        <w:t>51</w:t>
      </w:r>
      <w:r>
        <w:t>,0</w:t>
      </w:r>
      <w:r w:rsidR="00445D09" w:rsidRPr="005074BF">
        <w:t xml:space="preserve"> </w:t>
      </w:r>
      <w:r w:rsidR="00931154">
        <w:t>млн. сом</w:t>
      </w:r>
      <w:r w:rsidR="00445D09" w:rsidRPr="005074BF">
        <w:t xml:space="preserve"> предусмотрено дополнительно на приоритетные сельскохозяйственные культуры по государственной дотации в семеноводстве (субсидии);</w:t>
      </w:r>
    </w:p>
    <w:p w:rsidR="005074BF" w:rsidRPr="005074BF" w:rsidRDefault="005074BF" w:rsidP="0048571B">
      <w:pPr>
        <w:pStyle w:val="a4"/>
        <w:numPr>
          <w:ilvl w:val="0"/>
          <w:numId w:val="35"/>
        </w:numPr>
        <w:spacing w:line="276" w:lineRule="auto"/>
        <w:ind w:left="0" w:firstLine="567"/>
        <w:jc w:val="both"/>
      </w:pPr>
      <w:r>
        <w:t xml:space="preserve"> </w:t>
      </w:r>
      <w:r w:rsidR="00445D09" w:rsidRPr="005074BF">
        <w:t xml:space="preserve">2,8 </w:t>
      </w:r>
      <w:r w:rsidR="00931154">
        <w:t>млн. сом</w:t>
      </w:r>
      <w:r w:rsidR="00445D09" w:rsidRPr="005074BF">
        <w:t xml:space="preserve"> передано с подведомственных учреждений при </w:t>
      </w:r>
      <w:r w:rsidR="00445D09" w:rsidRPr="005074BF">
        <w:rPr>
          <w:rFonts w:eastAsia="Calibri"/>
        </w:rPr>
        <w:t>Министерств</w:t>
      </w:r>
      <w:r w:rsidR="00445D09" w:rsidRPr="005074BF">
        <w:rPr>
          <w:rFonts w:eastAsia="Calibri"/>
          <w:lang w:val="ky-KG"/>
        </w:rPr>
        <w:t>е</w:t>
      </w:r>
      <w:r w:rsidR="00445D09" w:rsidRPr="005074BF">
        <w:rPr>
          <w:rFonts w:eastAsia="Calibri"/>
        </w:rPr>
        <w:t xml:space="preserve"> сельского хозяйства </w:t>
      </w:r>
      <w:r w:rsidR="00D7582C" w:rsidRPr="005074BF">
        <w:rPr>
          <w:rFonts w:eastAsia="Calibri"/>
        </w:rPr>
        <w:t>КР</w:t>
      </w:r>
      <w:r w:rsidR="00445D09" w:rsidRPr="005074BF">
        <w:rPr>
          <w:rFonts w:eastAsia="Calibri"/>
        </w:rPr>
        <w:t>;</w:t>
      </w:r>
    </w:p>
    <w:p w:rsidR="005074BF" w:rsidRPr="005074BF" w:rsidRDefault="005074BF" w:rsidP="0048571B">
      <w:pPr>
        <w:pStyle w:val="a4"/>
        <w:numPr>
          <w:ilvl w:val="0"/>
          <w:numId w:val="35"/>
        </w:numPr>
        <w:spacing w:line="276" w:lineRule="auto"/>
        <w:ind w:left="0" w:firstLine="567"/>
        <w:jc w:val="both"/>
      </w:pPr>
      <w:r>
        <w:rPr>
          <w:rFonts w:eastAsia="Calibri"/>
        </w:rPr>
        <w:t xml:space="preserve"> </w:t>
      </w:r>
      <w:r w:rsidR="00445D09" w:rsidRPr="005074BF">
        <w:rPr>
          <w:rFonts w:eastAsia="Calibri"/>
        </w:rPr>
        <w:t xml:space="preserve">13,6 </w:t>
      </w:r>
      <w:r w:rsidR="00931154">
        <w:rPr>
          <w:rFonts w:eastAsia="Calibri"/>
        </w:rPr>
        <w:t>млн. сом</w:t>
      </w:r>
      <w:r w:rsidR="00445D09" w:rsidRPr="005074BF">
        <w:rPr>
          <w:rFonts w:eastAsia="Calibri"/>
        </w:rPr>
        <w:t xml:space="preserve"> уменьшены расходы в рамках оптимизации расходов республиканского бюджета по итогам анализа исполнения сметных назначений;</w:t>
      </w:r>
    </w:p>
    <w:p w:rsidR="00445D09" w:rsidRPr="005074BF" w:rsidRDefault="005074BF" w:rsidP="0048571B">
      <w:pPr>
        <w:pStyle w:val="a4"/>
        <w:numPr>
          <w:ilvl w:val="0"/>
          <w:numId w:val="35"/>
        </w:numPr>
        <w:spacing w:line="276" w:lineRule="auto"/>
        <w:ind w:left="0" w:firstLine="567"/>
        <w:jc w:val="both"/>
      </w:pPr>
      <w:r>
        <w:rPr>
          <w:rFonts w:eastAsia="Calibri"/>
        </w:rPr>
        <w:t xml:space="preserve"> </w:t>
      </w:r>
      <w:r w:rsidR="00445D09" w:rsidRPr="005074BF">
        <w:t xml:space="preserve">10,3 </w:t>
      </w:r>
      <w:r w:rsidR="00931154">
        <w:t>млн. сом</w:t>
      </w:r>
      <w:r w:rsidR="00445D09" w:rsidRPr="005074BF">
        <w:t xml:space="preserve"> уменьшены расходы в связи с зачетом сверхнормативных запасов товарно-материальных ценностей и остатков средств в расчетах.</w:t>
      </w:r>
    </w:p>
    <w:p w:rsidR="00445D09" w:rsidRPr="00956848" w:rsidRDefault="00445D09" w:rsidP="004E76CB">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Увеличение расходов по средствам специального счета на 9,7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xml:space="preserve"> связано:</w:t>
      </w:r>
    </w:p>
    <w:p w:rsidR="005074BF" w:rsidRDefault="00445D09" w:rsidP="0048571B">
      <w:pPr>
        <w:pStyle w:val="a4"/>
        <w:numPr>
          <w:ilvl w:val="0"/>
          <w:numId w:val="35"/>
        </w:numPr>
        <w:spacing w:line="276" w:lineRule="auto"/>
        <w:jc w:val="both"/>
      </w:pPr>
      <w:r w:rsidRPr="005074BF">
        <w:rPr>
          <w:lang w:val="ky-KG"/>
        </w:rPr>
        <w:t xml:space="preserve">6 </w:t>
      </w:r>
      <w:r w:rsidR="00931154">
        <w:rPr>
          <w:lang w:val="ky-KG"/>
        </w:rPr>
        <w:t>млн. сом</w:t>
      </w:r>
      <w:r w:rsidRPr="005074BF">
        <w:rPr>
          <w:lang w:val="ky-KG"/>
        </w:rPr>
        <w:t xml:space="preserve"> </w:t>
      </w:r>
      <w:r w:rsidRPr="005074BF">
        <w:t>с утверждением остатков средств на начало года;</w:t>
      </w:r>
    </w:p>
    <w:p w:rsidR="00445D09" w:rsidRPr="005074BF" w:rsidRDefault="00445D09" w:rsidP="0048571B">
      <w:pPr>
        <w:pStyle w:val="a4"/>
        <w:numPr>
          <w:ilvl w:val="0"/>
          <w:numId w:val="35"/>
        </w:numPr>
        <w:spacing w:line="276" w:lineRule="auto"/>
        <w:jc w:val="both"/>
      </w:pPr>
      <w:r w:rsidRPr="005074BF">
        <w:t xml:space="preserve">3,8 </w:t>
      </w:r>
      <w:r w:rsidR="00931154">
        <w:t>млн. сом</w:t>
      </w:r>
      <w:r w:rsidRPr="005074BF">
        <w:t xml:space="preserve"> с дополнительным поступлением средств.</w:t>
      </w:r>
    </w:p>
    <w:p w:rsidR="00445D09" w:rsidRPr="00956848" w:rsidRDefault="00445D09" w:rsidP="004E76CB">
      <w:pPr>
        <w:spacing w:after="0"/>
        <w:ind w:firstLine="567"/>
        <w:jc w:val="both"/>
        <w:rPr>
          <w:rFonts w:ascii="Times New Roman" w:eastAsia="Calibri" w:hAnsi="Times New Roman" w:cs="Times New Roman"/>
          <w:sz w:val="24"/>
          <w:szCs w:val="24"/>
        </w:rPr>
      </w:pPr>
      <w:r w:rsidRPr="00956848">
        <w:rPr>
          <w:rFonts w:ascii="Times New Roman" w:eastAsia="Times New Roman" w:hAnsi="Times New Roman" w:cs="Times New Roman"/>
          <w:sz w:val="24"/>
          <w:szCs w:val="24"/>
          <w:lang w:eastAsia="ru-RU"/>
        </w:rPr>
        <w:t xml:space="preserve">В введение </w:t>
      </w:r>
      <w:r w:rsidRPr="00956848">
        <w:rPr>
          <w:rFonts w:ascii="Times New Roman" w:eastAsia="Calibri" w:hAnsi="Times New Roman" w:cs="Times New Roman"/>
          <w:sz w:val="24"/>
          <w:szCs w:val="24"/>
        </w:rPr>
        <w:t>Министерств</w:t>
      </w:r>
      <w:r w:rsidRPr="00956848">
        <w:rPr>
          <w:rFonts w:ascii="Times New Roman" w:eastAsia="Calibri" w:hAnsi="Times New Roman" w:cs="Times New Roman"/>
          <w:sz w:val="24"/>
          <w:szCs w:val="24"/>
          <w:lang w:val="ky-KG"/>
        </w:rPr>
        <w:t>а</w:t>
      </w:r>
      <w:r w:rsidRPr="00956848">
        <w:rPr>
          <w:rFonts w:ascii="Times New Roman" w:eastAsia="Calibri" w:hAnsi="Times New Roman" w:cs="Times New Roman"/>
          <w:sz w:val="24"/>
          <w:szCs w:val="24"/>
        </w:rPr>
        <w:t xml:space="preserve"> сельского хозяйства </w:t>
      </w:r>
      <w:r w:rsidR="00D7582C" w:rsidRPr="00956848">
        <w:rPr>
          <w:rFonts w:ascii="Times New Roman" w:eastAsia="Calibri" w:hAnsi="Times New Roman" w:cs="Times New Roman"/>
          <w:sz w:val="24"/>
          <w:szCs w:val="24"/>
        </w:rPr>
        <w:t>КР</w:t>
      </w:r>
      <w:r w:rsidRPr="00956848">
        <w:rPr>
          <w:rFonts w:ascii="Times New Roman" w:eastAsia="Calibri" w:hAnsi="Times New Roman" w:cs="Times New Roman"/>
          <w:sz w:val="24"/>
          <w:szCs w:val="24"/>
        </w:rPr>
        <w:t xml:space="preserve"> переданы:</w:t>
      </w:r>
    </w:p>
    <w:p w:rsidR="005074BF" w:rsidRDefault="005074BF" w:rsidP="0048571B">
      <w:pPr>
        <w:pStyle w:val="a4"/>
        <w:numPr>
          <w:ilvl w:val="0"/>
          <w:numId w:val="36"/>
        </w:numPr>
        <w:spacing w:line="276" w:lineRule="auto"/>
        <w:ind w:left="0" w:firstLine="567"/>
        <w:jc w:val="both"/>
        <w:rPr>
          <w:rFonts w:eastAsia="Calibri"/>
        </w:rPr>
      </w:pPr>
      <w:r>
        <w:rPr>
          <w:rFonts w:eastAsia="Calibri"/>
        </w:rPr>
        <w:t xml:space="preserve"> </w:t>
      </w:r>
      <w:r w:rsidR="00445D09" w:rsidRPr="005074BF">
        <w:rPr>
          <w:rFonts w:eastAsia="Calibri"/>
        </w:rPr>
        <w:t>Служба водных ресурсов (за исключением Департамента развития питьевого водоснабжения и водоотведения);</w:t>
      </w:r>
    </w:p>
    <w:p w:rsidR="005074BF" w:rsidRDefault="005074BF" w:rsidP="0048571B">
      <w:pPr>
        <w:pStyle w:val="a4"/>
        <w:numPr>
          <w:ilvl w:val="0"/>
          <w:numId w:val="36"/>
        </w:numPr>
        <w:spacing w:line="276" w:lineRule="auto"/>
        <w:ind w:left="0" w:firstLine="567"/>
        <w:jc w:val="both"/>
        <w:rPr>
          <w:rFonts w:eastAsia="Calibri"/>
        </w:rPr>
      </w:pPr>
      <w:r>
        <w:rPr>
          <w:rFonts w:eastAsia="Calibri"/>
        </w:rPr>
        <w:t xml:space="preserve"> </w:t>
      </w:r>
      <w:r w:rsidR="00445D09" w:rsidRPr="005074BF">
        <w:rPr>
          <w:rFonts w:eastAsia="Calibri"/>
        </w:rPr>
        <w:t>Служба земельных ресурсов;</w:t>
      </w:r>
    </w:p>
    <w:p w:rsidR="005074BF" w:rsidRDefault="005074BF" w:rsidP="0048571B">
      <w:pPr>
        <w:pStyle w:val="a4"/>
        <w:numPr>
          <w:ilvl w:val="0"/>
          <w:numId w:val="36"/>
        </w:numPr>
        <w:spacing w:line="276" w:lineRule="auto"/>
        <w:ind w:left="0" w:firstLine="567"/>
        <w:jc w:val="both"/>
        <w:rPr>
          <w:rFonts w:eastAsia="Calibri"/>
        </w:rPr>
      </w:pPr>
      <w:r>
        <w:rPr>
          <w:rFonts w:eastAsia="Calibri"/>
        </w:rPr>
        <w:t xml:space="preserve"> </w:t>
      </w:r>
      <w:r w:rsidR="00445D09" w:rsidRPr="005074BF">
        <w:rPr>
          <w:rFonts w:eastAsia="Calibri"/>
        </w:rPr>
        <w:t xml:space="preserve">Лесная служба (за исключением функций в сфере экологии и охраны окружающей среды, в сфере государственных природных парков, охоты и охотничьего хозяйства, </w:t>
      </w:r>
      <w:r w:rsidR="00445D09" w:rsidRPr="005074BF">
        <w:rPr>
          <w:rFonts w:eastAsia="Calibri"/>
        </w:rPr>
        <w:lastRenderedPageBreak/>
        <w:t xml:space="preserve">которые переданы в ведение вновь образованного Государственного комитета по экологии и климату </w:t>
      </w:r>
      <w:r w:rsidR="00D7582C" w:rsidRPr="005074BF">
        <w:rPr>
          <w:rFonts w:eastAsia="Calibri"/>
        </w:rPr>
        <w:t>КР</w:t>
      </w:r>
      <w:r w:rsidR="00445D09" w:rsidRPr="005074BF">
        <w:rPr>
          <w:rFonts w:eastAsia="Calibri"/>
        </w:rPr>
        <w:t>) с соответствующим штатом, финансовыми и материально-техническими средствами;</w:t>
      </w:r>
    </w:p>
    <w:p w:rsidR="005074BF" w:rsidRDefault="005074BF" w:rsidP="0048571B">
      <w:pPr>
        <w:pStyle w:val="a4"/>
        <w:numPr>
          <w:ilvl w:val="0"/>
          <w:numId w:val="36"/>
        </w:numPr>
        <w:spacing w:line="276" w:lineRule="auto"/>
        <w:ind w:left="0" w:firstLine="567"/>
        <w:jc w:val="both"/>
        <w:rPr>
          <w:rFonts w:eastAsia="Calibri"/>
        </w:rPr>
      </w:pPr>
      <w:r>
        <w:rPr>
          <w:rFonts w:eastAsia="Calibri"/>
        </w:rPr>
        <w:t xml:space="preserve"> </w:t>
      </w:r>
      <w:r w:rsidR="00445D09" w:rsidRPr="005074BF">
        <w:rPr>
          <w:rFonts w:eastAsia="Calibri"/>
        </w:rPr>
        <w:t>Служба по ветеринарной и фитосанитарной безопасности при Министерств</w:t>
      </w:r>
      <w:r w:rsidR="00445D09" w:rsidRPr="005074BF">
        <w:rPr>
          <w:rFonts w:eastAsia="Calibri"/>
          <w:lang w:val="ky-KG"/>
        </w:rPr>
        <w:t>е</w:t>
      </w:r>
      <w:r w:rsidR="00445D09" w:rsidRPr="005074BF">
        <w:rPr>
          <w:rFonts w:eastAsia="Calibri"/>
        </w:rPr>
        <w:t xml:space="preserve"> сельского хозяйства </w:t>
      </w:r>
      <w:r w:rsidR="00D7582C" w:rsidRPr="005074BF">
        <w:rPr>
          <w:rFonts w:eastAsia="Calibri"/>
        </w:rPr>
        <w:t>КР</w:t>
      </w:r>
      <w:r w:rsidR="00445D09" w:rsidRPr="005074BF">
        <w:rPr>
          <w:rFonts w:eastAsia="Calibri"/>
        </w:rPr>
        <w:t>;</w:t>
      </w:r>
    </w:p>
    <w:p w:rsidR="00445D09" w:rsidRPr="005074BF" w:rsidRDefault="005074BF" w:rsidP="0048571B">
      <w:pPr>
        <w:pStyle w:val="a4"/>
        <w:numPr>
          <w:ilvl w:val="0"/>
          <w:numId w:val="36"/>
        </w:numPr>
        <w:spacing w:line="276" w:lineRule="auto"/>
        <w:ind w:left="0" w:firstLine="567"/>
        <w:jc w:val="both"/>
        <w:rPr>
          <w:rFonts w:eastAsia="Calibri"/>
        </w:rPr>
      </w:pPr>
      <w:r>
        <w:rPr>
          <w:rFonts w:eastAsia="Calibri"/>
        </w:rPr>
        <w:t xml:space="preserve"> </w:t>
      </w:r>
      <w:r w:rsidR="00445D09" w:rsidRPr="005074BF">
        <w:rPr>
          <w:rFonts w:eastAsia="Calibri"/>
        </w:rPr>
        <w:t>некоторые функции контроля и надзора Государственной инспекции по экологической и технической безопасности (соблюдение требований земельного законодательства, водопользования, содержания водных объектов и водохозяйственной инфраструктуры, использования водных ресурсов) с соответствующим штатом, финансовыми и материально-техническими средствами. Образована Служба по земельному и водному надзору при Министерств</w:t>
      </w:r>
      <w:r w:rsidR="00445D09" w:rsidRPr="005074BF">
        <w:rPr>
          <w:rFonts w:eastAsia="Calibri"/>
          <w:lang w:val="ky-KG"/>
        </w:rPr>
        <w:t>е</w:t>
      </w:r>
      <w:r w:rsidR="00445D09" w:rsidRPr="005074BF">
        <w:rPr>
          <w:rFonts w:eastAsia="Calibri"/>
        </w:rPr>
        <w:t xml:space="preserve"> сельского хозяйства </w:t>
      </w:r>
      <w:r w:rsidR="00D7582C" w:rsidRPr="005074BF">
        <w:rPr>
          <w:rFonts w:eastAsia="Calibri"/>
        </w:rPr>
        <w:t>КР</w:t>
      </w:r>
      <w:r w:rsidR="00445D09" w:rsidRPr="005074BF">
        <w:rPr>
          <w:rFonts w:eastAsia="Calibri"/>
        </w:rPr>
        <w:t>.</w:t>
      </w:r>
    </w:p>
    <w:p w:rsidR="00445D09" w:rsidRPr="00956848" w:rsidRDefault="00445D09" w:rsidP="004E76CB">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По состоянию на 31.12.2021 года кассовый расход составил 406,8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из них:</w:t>
      </w:r>
    </w:p>
    <w:p w:rsidR="00445D09" w:rsidRPr="00956848" w:rsidRDefault="00445D09" w:rsidP="004E76CB">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бюджетные средства </w:t>
      </w:r>
      <w:r w:rsidR="007022EB">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 xml:space="preserve">382,0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445D09" w:rsidRPr="00956848" w:rsidRDefault="00445D09" w:rsidP="004E76CB">
      <w:pPr>
        <w:spacing w:after="0"/>
        <w:ind w:firstLine="567"/>
        <w:contextualSpacing/>
        <w:jc w:val="both"/>
        <w:rPr>
          <w:rFonts w:ascii="Times New Roman" w:eastAsia="Times New Roman" w:hAnsi="Times New Roman" w:cs="Times New Roman"/>
          <w:bCs/>
          <w:iCs/>
          <w:sz w:val="24"/>
          <w:szCs w:val="24"/>
          <w:lang w:eastAsia="ru-RU"/>
        </w:rPr>
      </w:pPr>
      <w:r w:rsidRPr="00956848">
        <w:rPr>
          <w:rFonts w:ascii="Times New Roman" w:eastAsia="Times New Roman" w:hAnsi="Times New Roman" w:cs="Times New Roman"/>
          <w:bCs/>
          <w:iCs/>
          <w:sz w:val="24"/>
          <w:szCs w:val="24"/>
          <w:lang w:eastAsia="ru-RU"/>
        </w:rPr>
        <w:t xml:space="preserve">средства специального счета </w:t>
      </w:r>
      <w:r w:rsidR="007022EB">
        <w:rPr>
          <w:rFonts w:ascii="Times New Roman" w:eastAsia="Times New Roman" w:hAnsi="Times New Roman" w:cs="Times New Roman"/>
          <w:bCs/>
          <w:iCs/>
          <w:sz w:val="24"/>
          <w:szCs w:val="24"/>
          <w:lang w:eastAsia="ru-RU"/>
        </w:rPr>
        <w:t>-</w:t>
      </w:r>
      <w:r w:rsidRPr="00956848">
        <w:rPr>
          <w:rFonts w:ascii="Times New Roman" w:eastAsia="Times New Roman" w:hAnsi="Times New Roman" w:cs="Times New Roman"/>
          <w:bCs/>
          <w:iCs/>
          <w:sz w:val="24"/>
          <w:szCs w:val="24"/>
          <w:lang w:eastAsia="ru-RU"/>
        </w:rPr>
        <w:t xml:space="preserve"> 24,8 </w:t>
      </w:r>
      <w:r w:rsidR="00931154">
        <w:rPr>
          <w:rFonts w:ascii="Times New Roman" w:eastAsia="Times New Roman" w:hAnsi="Times New Roman" w:cs="Times New Roman"/>
          <w:bCs/>
          <w:iCs/>
          <w:sz w:val="24"/>
          <w:szCs w:val="24"/>
          <w:lang w:eastAsia="ru-RU"/>
        </w:rPr>
        <w:t>млн. сом</w:t>
      </w:r>
      <w:r w:rsidR="00567147">
        <w:rPr>
          <w:rFonts w:ascii="Times New Roman" w:eastAsia="Times New Roman" w:hAnsi="Times New Roman" w:cs="Times New Roman"/>
          <w:bCs/>
          <w:iCs/>
          <w:sz w:val="24"/>
          <w:szCs w:val="24"/>
          <w:lang w:eastAsia="ru-RU"/>
        </w:rPr>
        <w:t>.</w:t>
      </w:r>
    </w:p>
    <w:p w:rsidR="00F92DA6" w:rsidRPr="00956848" w:rsidRDefault="00F92DA6" w:rsidP="00956848">
      <w:pPr>
        <w:spacing w:after="0"/>
        <w:ind w:firstLine="567"/>
        <w:contextualSpacing/>
        <w:jc w:val="both"/>
        <w:rPr>
          <w:rFonts w:ascii="Times New Roman" w:eastAsia="Times New Roman" w:hAnsi="Times New Roman" w:cs="Times New Roman"/>
          <w:b/>
          <w:sz w:val="24"/>
          <w:szCs w:val="24"/>
          <w:lang w:val="ky-KG" w:eastAsia="ru-RU"/>
        </w:rPr>
      </w:pPr>
    </w:p>
    <w:p w:rsidR="00445D09" w:rsidRPr="00956848" w:rsidRDefault="00F92DA6" w:rsidP="00AB380D">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b/>
          <w:sz w:val="24"/>
          <w:szCs w:val="24"/>
          <w:lang w:val="ky-KG" w:eastAsia="ru-RU"/>
        </w:rPr>
        <w:t xml:space="preserve">Служба водных ресурсов </w:t>
      </w:r>
      <w:r w:rsidRPr="00956848">
        <w:rPr>
          <w:rFonts w:ascii="Times New Roman" w:eastAsia="Calibri" w:hAnsi="Times New Roman" w:cs="Times New Roman"/>
          <w:b/>
          <w:sz w:val="24"/>
          <w:szCs w:val="24"/>
          <w:lang w:val="ky-KG" w:eastAsia="ru-RU"/>
        </w:rPr>
        <w:t>при Министерстве сельского хозяйства КР</w:t>
      </w:r>
    </w:p>
    <w:p w:rsidR="00445D09" w:rsidRPr="00956848" w:rsidRDefault="00445D09" w:rsidP="004E76CB">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Times New Roman" w:hAnsi="Times New Roman" w:cs="Times New Roman"/>
          <w:sz w:val="24"/>
          <w:szCs w:val="24"/>
          <w:lang w:val="ky-KG" w:eastAsia="ru-RU"/>
        </w:rPr>
        <w:t>по</w:t>
      </w:r>
      <w:r w:rsidRPr="00956848">
        <w:rPr>
          <w:rFonts w:ascii="Times New Roman" w:eastAsia="Calibri" w:hAnsi="Times New Roman" w:cs="Times New Roman"/>
          <w:sz w:val="24"/>
          <w:szCs w:val="24"/>
          <w:lang w:val="ky-KG" w:eastAsia="ru-RU"/>
        </w:rPr>
        <w:t xml:space="preserve"> </w:t>
      </w:r>
      <w:r w:rsidRPr="00956848">
        <w:rPr>
          <w:rFonts w:ascii="Times New Roman" w:eastAsia="Times New Roman" w:hAnsi="Times New Roman" w:cs="Times New Roman"/>
          <w:sz w:val="24"/>
          <w:szCs w:val="24"/>
          <w:lang w:val="ky-KG" w:eastAsia="ru-RU"/>
        </w:rPr>
        <w:t xml:space="preserve">Службе водных ресурсов </w:t>
      </w:r>
      <w:r w:rsidRPr="00956848">
        <w:rPr>
          <w:rFonts w:ascii="Times New Roman" w:eastAsia="Calibri" w:hAnsi="Times New Roman" w:cs="Times New Roman"/>
          <w:sz w:val="24"/>
          <w:szCs w:val="24"/>
          <w:lang w:val="ky-KG" w:eastAsia="ru-RU"/>
        </w:rPr>
        <w:t xml:space="preserve">при Министерстве сельского хозяйства </w:t>
      </w:r>
      <w:r w:rsidR="00D7582C" w:rsidRPr="00956848">
        <w:rPr>
          <w:rFonts w:ascii="Times New Roman" w:eastAsia="Calibri" w:hAnsi="Times New Roman" w:cs="Times New Roman"/>
          <w:sz w:val="24"/>
          <w:szCs w:val="24"/>
          <w:lang w:val="ky-KG" w:eastAsia="ru-RU"/>
        </w:rPr>
        <w:t>КР</w:t>
      </w:r>
      <w:r w:rsidRPr="00956848">
        <w:rPr>
          <w:rFonts w:ascii="Times New Roman" w:eastAsia="Times New Roman" w:hAnsi="Times New Roman" w:cs="Times New Roman"/>
          <w:sz w:val="24"/>
          <w:szCs w:val="24"/>
          <w:lang w:val="ky-KG" w:eastAsia="ru-RU"/>
        </w:rPr>
        <w:t xml:space="preserve"> (центральный аппарат, подведомственные и территориальные подразделения)</w:t>
      </w:r>
      <w:r w:rsidRPr="00956848">
        <w:rPr>
          <w:rFonts w:ascii="Times New Roman" w:eastAsia="Calibri" w:hAnsi="Times New Roman" w:cs="Times New Roman"/>
          <w:sz w:val="24"/>
          <w:szCs w:val="24"/>
          <w:lang w:eastAsia="ru-RU"/>
        </w:rPr>
        <w:t xml:space="preserve"> </w:t>
      </w:r>
      <w:r w:rsidRPr="00956848">
        <w:rPr>
          <w:rFonts w:ascii="Times New Roman" w:eastAsia="Calibri" w:hAnsi="Times New Roman" w:cs="Times New Roman"/>
          <w:sz w:val="24"/>
          <w:szCs w:val="24"/>
          <w:lang w:val="ky-KG" w:eastAsia="ru-RU"/>
        </w:rPr>
        <w:t>составил</w:t>
      </w:r>
      <w:r w:rsidRPr="00956848">
        <w:rPr>
          <w:rFonts w:ascii="Times New Roman" w:eastAsia="Calibri" w:hAnsi="Times New Roman" w:cs="Times New Roman"/>
          <w:sz w:val="24"/>
          <w:szCs w:val="24"/>
          <w:lang w:eastAsia="ru-RU"/>
        </w:rPr>
        <w:t xml:space="preserve"> 1 327,</w:t>
      </w:r>
      <w:r w:rsidRPr="00956848">
        <w:rPr>
          <w:rFonts w:ascii="Times New Roman" w:eastAsia="Calibri" w:hAnsi="Times New Roman" w:cs="Times New Roman"/>
          <w:sz w:val="24"/>
          <w:szCs w:val="24"/>
          <w:lang w:val="ky-KG" w:eastAsia="ru-RU"/>
        </w:rPr>
        <w:t>8</w:t>
      </w:r>
      <w:r w:rsidRPr="00956848">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117,4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 xml:space="preserve"> или на 9,7 % относительно </w:t>
      </w:r>
      <w:r w:rsidRPr="00956848">
        <w:rPr>
          <w:rFonts w:ascii="Times New Roman" w:eastAsia="Times New Roman" w:hAnsi="Times New Roman" w:cs="Times New Roman"/>
          <w:sz w:val="24"/>
          <w:szCs w:val="24"/>
          <w:lang w:eastAsia="ru-RU"/>
        </w:rPr>
        <w:t>утверждённо</w:t>
      </w:r>
      <w:r w:rsidRPr="00956848">
        <w:rPr>
          <w:rFonts w:ascii="Times New Roman" w:eastAsia="Times New Roman" w:hAnsi="Times New Roman" w:cs="Times New Roman"/>
          <w:sz w:val="24"/>
          <w:szCs w:val="24"/>
          <w:lang w:val="ky-KG" w:eastAsia="ru-RU"/>
        </w:rPr>
        <w:t>го</w:t>
      </w:r>
      <w:r w:rsidRPr="00956848">
        <w:rPr>
          <w:rFonts w:ascii="Times New Roman" w:eastAsia="Times New Roman" w:hAnsi="Times New Roman" w:cs="Times New Roman"/>
          <w:sz w:val="24"/>
          <w:szCs w:val="24"/>
          <w:lang w:eastAsia="ru-RU"/>
        </w:rPr>
        <w:t xml:space="preserve"> бюджет</w:t>
      </w:r>
      <w:r w:rsidRPr="00956848">
        <w:rPr>
          <w:rFonts w:ascii="Times New Roman" w:eastAsia="Times New Roman" w:hAnsi="Times New Roman" w:cs="Times New Roman"/>
          <w:sz w:val="24"/>
          <w:szCs w:val="24"/>
          <w:lang w:val="ky-KG" w:eastAsia="ru-RU"/>
        </w:rPr>
        <w:t>а</w:t>
      </w:r>
      <w:r w:rsidRPr="00956848">
        <w:rPr>
          <w:rFonts w:ascii="Times New Roman" w:eastAsia="Times New Roman" w:hAnsi="Times New Roman" w:cs="Times New Roman"/>
          <w:sz w:val="24"/>
          <w:szCs w:val="24"/>
          <w:lang w:eastAsia="ru-RU"/>
        </w:rPr>
        <w:t>,</w:t>
      </w:r>
      <w:r w:rsidRPr="00956848">
        <w:rPr>
          <w:rFonts w:ascii="Times New Roman" w:eastAsia="Calibri" w:hAnsi="Times New Roman" w:cs="Times New Roman"/>
          <w:b/>
          <w:sz w:val="24"/>
          <w:szCs w:val="24"/>
          <w:lang w:val="ky-KG" w:eastAsia="ru-RU"/>
        </w:rPr>
        <w:t xml:space="preserve"> </w:t>
      </w:r>
      <w:r w:rsidRPr="00956848">
        <w:rPr>
          <w:rFonts w:ascii="Times New Roman" w:eastAsia="Calibri" w:hAnsi="Times New Roman" w:cs="Times New Roman"/>
          <w:sz w:val="24"/>
          <w:szCs w:val="24"/>
          <w:lang w:eastAsia="ru-RU"/>
        </w:rPr>
        <w:t>в том числе:</w:t>
      </w:r>
      <w:r w:rsidRPr="00956848">
        <w:rPr>
          <w:rFonts w:ascii="Times New Roman" w:eastAsia="Calibri" w:hAnsi="Times New Roman" w:cs="Times New Roman"/>
          <w:sz w:val="24"/>
          <w:szCs w:val="24"/>
          <w:lang w:val="ky-KG" w:eastAsia="ru-RU"/>
        </w:rPr>
        <w:t xml:space="preserve"> </w:t>
      </w:r>
      <w:r w:rsidRPr="00956848">
        <w:rPr>
          <w:rFonts w:ascii="Times New Roman" w:eastAsia="Calibri" w:hAnsi="Times New Roman" w:cs="Times New Roman"/>
          <w:sz w:val="24"/>
          <w:szCs w:val="24"/>
          <w:lang w:eastAsia="ru-RU"/>
        </w:rPr>
        <w:t>бюджетны</w:t>
      </w:r>
      <w:r w:rsidRPr="00956848">
        <w:rPr>
          <w:rFonts w:ascii="Times New Roman" w:eastAsia="Calibri" w:hAnsi="Times New Roman" w:cs="Times New Roman"/>
          <w:sz w:val="24"/>
          <w:szCs w:val="24"/>
          <w:lang w:val="ky-KG" w:eastAsia="ru-RU"/>
        </w:rPr>
        <w:t>е</w:t>
      </w:r>
      <w:r w:rsidRPr="00956848">
        <w:rPr>
          <w:rFonts w:ascii="Times New Roman" w:eastAsia="Calibri" w:hAnsi="Times New Roman" w:cs="Times New Roman"/>
          <w:sz w:val="24"/>
          <w:szCs w:val="24"/>
          <w:lang w:eastAsia="ru-RU"/>
        </w:rPr>
        <w:t xml:space="preserve"> средств</w:t>
      </w:r>
      <w:r w:rsidRPr="00956848">
        <w:rPr>
          <w:rFonts w:ascii="Times New Roman" w:eastAsia="Calibri" w:hAnsi="Times New Roman" w:cs="Times New Roman"/>
          <w:sz w:val="24"/>
          <w:szCs w:val="24"/>
          <w:lang w:val="ky-KG" w:eastAsia="ru-RU"/>
        </w:rPr>
        <w:t xml:space="preserve">а 1 </w:t>
      </w:r>
      <w:r w:rsidRPr="00956848">
        <w:rPr>
          <w:rFonts w:ascii="Times New Roman" w:eastAsia="Calibri" w:hAnsi="Times New Roman" w:cs="Times New Roman"/>
          <w:sz w:val="24"/>
          <w:szCs w:val="24"/>
          <w:lang w:eastAsia="ru-RU"/>
        </w:rPr>
        <w:t>203,</w:t>
      </w:r>
      <w:r w:rsidRPr="00956848">
        <w:rPr>
          <w:rFonts w:ascii="Times New Roman" w:eastAsia="Calibri" w:hAnsi="Times New Roman" w:cs="Times New Roman"/>
          <w:sz w:val="24"/>
          <w:szCs w:val="24"/>
          <w:lang w:val="ky-KG" w:eastAsia="ru-RU"/>
        </w:rPr>
        <w:t>9</w:t>
      </w:r>
      <w:r w:rsidRPr="00956848">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bCs/>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103,5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 xml:space="preserve"> относительно </w:t>
      </w:r>
      <w:r w:rsidRPr="00956848">
        <w:rPr>
          <w:rFonts w:ascii="Times New Roman" w:eastAsia="Times New Roman" w:hAnsi="Times New Roman" w:cs="Times New Roman"/>
          <w:sz w:val="24"/>
          <w:szCs w:val="24"/>
          <w:lang w:eastAsia="ru-RU"/>
        </w:rPr>
        <w:t>утверждённо</w:t>
      </w:r>
      <w:r w:rsidRPr="00956848">
        <w:rPr>
          <w:rFonts w:ascii="Times New Roman" w:eastAsia="Times New Roman" w:hAnsi="Times New Roman" w:cs="Times New Roman"/>
          <w:sz w:val="24"/>
          <w:szCs w:val="24"/>
          <w:lang w:val="ky-KG" w:eastAsia="ru-RU"/>
        </w:rPr>
        <w:t>го</w:t>
      </w:r>
      <w:r w:rsidRPr="00956848">
        <w:rPr>
          <w:rFonts w:ascii="Times New Roman" w:eastAsia="Times New Roman" w:hAnsi="Times New Roman" w:cs="Times New Roman"/>
          <w:sz w:val="24"/>
          <w:szCs w:val="24"/>
          <w:lang w:eastAsia="ru-RU"/>
        </w:rPr>
        <w:t xml:space="preserve"> бюджет</w:t>
      </w:r>
      <w:r w:rsidRPr="00956848">
        <w:rPr>
          <w:rFonts w:ascii="Times New Roman" w:eastAsia="Times New Roman" w:hAnsi="Times New Roman" w:cs="Times New Roman"/>
          <w:sz w:val="24"/>
          <w:szCs w:val="24"/>
          <w:lang w:val="ky-KG" w:eastAsia="ru-RU"/>
        </w:rPr>
        <w:t>а</w:t>
      </w:r>
      <w:r w:rsidRPr="00956848">
        <w:rPr>
          <w:rFonts w:ascii="Times New Roman" w:eastAsia="Calibri" w:hAnsi="Times New Roman" w:cs="Times New Roman"/>
          <w:bCs/>
          <w:sz w:val="24"/>
          <w:szCs w:val="24"/>
          <w:lang w:val="ky-KG" w:eastAsia="ru-RU"/>
        </w:rPr>
        <w:t xml:space="preserve">, средства специального счета 123,8 </w:t>
      </w:r>
      <w:r w:rsidR="00931154">
        <w:rPr>
          <w:rFonts w:ascii="Times New Roman" w:eastAsia="Calibri" w:hAnsi="Times New Roman" w:cs="Times New Roman"/>
          <w:bCs/>
          <w:sz w:val="24"/>
          <w:szCs w:val="24"/>
          <w:lang w:val="ky-KG" w:eastAsia="ru-RU"/>
        </w:rPr>
        <w:t>млн. сом</w:t>
      </w:r>
      <w:r w:rsidRPr="00956848">
        <w:rPr>
          <w:rFonts w:ascii="Times New Roman" w:eastAsia="Times New Roman" w:hAnsi="Times New Roman" w:cs="Times New Roman"/>
          <w:sz w:val="24"/>
          <w:szCs w:val="24"/>
          <w:lang w:eastAsia="ru-RU"/>
        </w:rPr>
        <w:t xml:space="preserve"> с увеличением </w:t>
      </w:r>
      <w:r w:rsidR="002064DE">
        <w:rPr>
          <w:rFonts w:ascii="Times New Roman" w:eastAsia="Times New Roman" w:hAnsi="Times New Roman" w:cs="Times New Roman"/>
          <w:sz w:val="24"/>
          <w:szCs w:val="24"/>
          <w:lang w:eastAsia="ru-RU"/>
        </w:rPr>
        <w:t xml:space="preserve">на 13,8 </w:t>
      </w:r>
      <w:r w:rsidR="00931154">
        <w:rPr>
          <w:rFonts w:ascii="Times New Roman" w:eastAsia="Times New Roman" w:hAnsi="Times New Roman" w:cs="Times New Roman"/>
          <w:sz w:val="24"/>
          <w:szCs w:val="24"/>
          <w:lang w:eastAsia="ru-RU"/>
        </w:rPr>
        <w:t>млн. сом</w:t>
      </w:r>
      <w:r w:rsidR="002064DE">
        <w:rPr>
          <w:rFonts w:ascii="Times New Roman" w:eastAsia="Times New Roman" w:hAnsi="Times New Roman" w:cs="Times New Roman"/>
          <w:sz w:val="24"/>
          <w:szCs w:val="24"/>
          <w:lang w:eastAsia="ru-RU"/>
        </w:rPr>
        <w:t xml:space="preserve"> относительно </w:t>
      </w:r>
      <w:r w:rsidRPr="00956848">
        <w:rPr>
          <w:rFonts w:ascii="Times New Roman" w:eastAsia="Times New Roman" w:hAnsi="Times New Roman" w:cs="Times New Roman"/>
          <w:sz w:val="24"/>
          <w:szCs w:val="24"/>
          <w:lang w:eastAsia="ru-RU"/>
        </w:rPr>
        <w:t>утверждённого бюджета.</w:t>
      </w:r>
    </w:p>
    <w:p w:rsidR="00445D09" w:rsidRPr="00956848" w:rsidRDefault="00AF4DAF" w:rsidP="00956848">
      <w:pPr>
        <w:spacing w:after="0"/>
        <w:ind w:firstLine="709"/>
        <w:jc w:val="right"/>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27"/>
        <w:gridCol w:w="2279"/>
        <w:gridCol w:w="2279"/>
        <w:gridCol w:w="1537"/>
      </w:tblGrid>
      <w:tr w:rsidR="00445D09" w:rsidRPr="00956848" w:rsidTr="00445D09">
        <w:trPr>
          <w:trHeight w:val="560"/>
        </w:trPr>
        <w:tc>
          <w:tcPr>
            <w:tcW w:w="3227" w:type="dxa"/>
            <w:vAlign w:val="center"/>
          </w:tcPr>
          <w:p w:rsidR="00445D09" w:rsidRPr="00956848" w:rsidRDefault="00445D09" w:rsidP="00956848">
            <w:pPr>
              <w:spacing w:after="0"/>
              <w:jc w:val="both"/>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eastAsia="ru-RU"/>
              </w:rPr>
              <w:t xml:space="preserve">Наименование </w:t>
            </w:r>
          </w:p>
        </w:tc>
        <w:tc>
          <w:tcPr>
            <w:tcW w:w="2279"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(утв</w:t>
            </w:r>
            <w:r w:rsidRPr="00956848">
              <w:rPr>
                <w:rFonts w:ascii="Times New Roman" w:eastAsia="Calibri" w:hAnsi="Times New Roman" w:cs="Times New Roman"/>
                <w:b/>
                <w:bCs/>
                <w:sz w:val="20"/>
                <w:szCs w:val="20"/>
                <w:lang w:val="ky-KG" w:eastAsia="ru-RU"/>
              </w:rPr>
              <w:t>ержд</w:t>
            </w:r>
            <w:r w:rsidRPr="00956848">
              <w:rPr>
                <w:rFonts w:ascii="Times New Roman" w:eastAsia="Calibri" w:hAnsi="Times New Roman" w:cs="Times New Roman"/>
                <w:b/>
                <w:bCs/>
                <w:sz w:val="20"/>
                <w:szCs w:val="20"/>
                <w:lang w:eastAsia="ru-RU"/>
              </w:rPr>
              <w:t>.)</w:t>
            </w:r>
          </w:p>
        </w:tc>
        <w:tc>
          <w:tcPr>
            <w:tcW w:w="2279"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(уточн.)</w:t>
            </w:r>
          </w:p>
        </w:tc>
        <w:tc>
          <w:tcPr>
            <w:tcW w:w="1537" w:type="dxa"/>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Факт</w:t>
            </w:r>
          </w:p>
        </w:tc>
      </w:tr>
      <w:tr w:rsidR="00445D09" w:rsidRPr="00956848" w:rsidTr="00445D09">
        <w:trPr>
          <w:trHeight w:val="255"/>
        </w:trPr>
        <w:tc>
          <w:tcPr>
            <w:tcW w:w="3227" w:type="dxa"/>
            <w:shd w:val="clear" w:color="auto" w:fill="auto"/>
            <w:vAlign w:val="bottom"/>
          </w:tcPr>
          <w:p w:rsidR="00445D09" w:rsidRPr="00956848" w:rsidRDefault="00445D09" w:rsidP="00956848">
            <w:pPr>
              <w:spacing w:after="0"/>
              <w:jc w:val="both"/>
              <w:rPr>
                <w:rFonts w:ascii="Times New Roman" w:eastAsia="Calibri" w:hAnsi="Times New Roman" w:cs="Times New Roman"/>
                <w:b/>
                <w:bCs/>
                <w:sz w:val="20"/>
                <w:szCs w:val="20"/>
                <w:lang w:val="ky-KG" w:eastAsia="ru-RU"/>
              </w:rPr>
            </w:pPr>
            <w:r w:rsidRPr="00956848">
              <w:rPr>
                <w:rFonts w:ascii="Times New Roman" w:eastAsia="Times New Roman" w:hAnsi="Times New Roman" w:cs="Times New Roman"/>
                <w:b/>
                <w:bCs/>
                <w:sz w:val="20"/>
                <w:szCs w:val="20"/>
                <w:lang w:eastAsia="ru-RU"/>
              </w:rPr>
              <w:t>Всего</w:t>
            </w:r>
          </w:p>
        </w:tc>
        <w:tc>
          <w:tcPr>
            <w:tcW w:w="2279"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eastAsia="ru-RU"/>
              </w:rPr>
              <w:t>1 210,</w:t>
            </w:r>
            <w:r w:rsidRPr="00956848">
              <w:rPr>
                <w:rFonts w:ascii="Times New Roman" w:eastAsia="Calibri" w:hAnsi="Times New Roman" w:cs="Times New Roman"/>
                <w:b/>
                <w:bCs/>
                <w:sz w:val="20"/>
                <w:szCs w:val="20"/>
                <w:lang w:val="ky-KG" w:eastAsia="ru-RU"/>
              </w:rPr>
              <w:t>4</w:t>
            </w:r>
          </w:p>
        </w:tc>
        <w:tc>
          <w:tcPr>
            <w:tcW w:w="2279"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1 327,8</w:t>
            </w:r>
          </w:p>
        </w:tc>
        <w:tc>
          <w:tcPr>
            <w:tcW w:w="1537"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1 261,7</w:t>
            </w:r>
          </w:p>
        </w:tc>
      </w:tr>
      <w:tr w:rsidR="00445D09" w:rsidRPr="00956848" w:rsidTr="00445D09">
        <w:trPr>
          <w:trHeight w:val="201"/>
        </w:trPr>
        <w:tc>
          <w:tcPr>
            <w:tcW w:w="3227" w:type="dxa"/>
            <w:shd w:val="clear" w:color="000000" w:fill="FFFFFF"/>
            <w:vAlign w:val="bottom"/>
          </w:tcPr>
          <w:p w:rsidR="00445D09" w:rsidRPr="00956848" w:rsidRDefault="00445D09" w:rsidP="00956848">
            <w:pPr>
              <w:spacing w:after="0"/>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бюджетные средства</w:t>
            </w:r>
          </w:p>
        </w:tc>
        <w:tc>
          <w:tcPr>
            <w:tcW w:w="2279"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en-US" w:eastAsia="ru-RU"/>
              </w:rPr>
            </w:pPr>
            <w:r w:rsidRPr="00956848">
              <w:rPr>
                <w:rFonts w:ascii="Times New Roman" w:eastAsia="Calibri" w:hAnsi="Times New Roman" w:cs="Times New Roman"/>
                <w:bCs/>
                <w:sz w:val="20"/>
                <w:szCs w:val="20"/>
                <w:lang w:eastAsia="ru-RU"/>
              </w:rPr>
              <w:t>1 100,</w:t>
            </w:r>
            <w:r w:rsidRPr="00956848">
              <w:rPr>
                <w:rFonts w:ascii="Times New Roman" w:eastAsia="Calibri" w:hAnsi="Times New Roman" w:cs="Times New Roman"/>
                <w:bCs/>
                <w:sz w:val="20"/>
                <w:szCs w:val="20"/>
                <w:lang w:val="ky-KG" w:eastAsia="ru-RU"/>
              </w:rPr>
              <w:t>4</w:t>
            </w:r>
          </w:p>
        </w:tc>
        <w:tc>
          <w:tcPr>
            <w:tcW w:w="2279"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1 203,9</w:t>
            </w:r>
          </w:p>
        </w:tc>
        <w:tc>
          <w:tcPr>
            <w:tcW w:w="1537"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val="ky-KG" w:eastAsia="ru-RU"/>
              </w:rPr>
              <w:t>1 173</w:t>
            </w:r>
            <w:r w:rsidRPr="00956848">
              <w:rPr>
                <w:rFonts w:ascii="Times New Roman" w:eastAsia="Calibri" w:hAnsi="Times New Roman" w:cs="Times New Roman"/>
                <w:bCs/>
                <w:sz w:val="20"/>
                <w:szCs w:val="20"/>
                <w:lang w:eastAsia="ru-RU"/>
              </w:rPr>
              <w:t>,8</w:t>
            </w:r>
          </w:p>
        </w:tc>
      </w:tr>
      <w:tr w:rsidR="00445D09" w:rsidRPr="00956848" w:rsidTr="00445D09">
        <w:trPr>
          <w:trHeight w:val="201"/>
        </w:trPr>
        <w:tc>
          <w:tcPr>
            <w:tcW w:w="3227" w:type="dxa"/>
            <w:shd w:val="clear" w:color="000000" w:fill="FFFFFF"/>
            <w:vAlign w:val="bottom"/>
          </w:tcPr>
          <w:p w:rsidR="00445D09" w:rsidRPr="00956848" w:rsidRDefault="00445D09" w:rsidP="00956848">
            <w:pPr>
              <w:spacing w:after="0"/>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средства специального счета</w:t>
            </w:r>
          </w:p>
        </w:tc>
        <w:tc>
          <w:tcPr>
            <w:tcW w:w="2279"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110</w:t>
            </w:r>
          </w:p>
        </w:tc>
        <w:tc>
          <w:tcPr>
            <w:tcW w:w="2279"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123,8</w:t>
            </w:r>
          </w:p>
        </w:tc>
        <w:tc>
          <w:tcPr>
            <w:tcW w:w="1537"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eastAsia="ru-RU"/>
              </w:rPr>
            </w:pPr>
            <w:r w:rsidRPr="00956848">
              <w:rPr>
                <w:rFonts w:ascii="Times New Roman" w:eastAsia="Calibri" w:hAnsi="Times New Roman" w:cs="Times New Roman"/>
                <w:bCs/>
                <w:sz w:val="20"/>
                <w:szCs w:val="20"/>
                <w:lang w:eastAsia="ru-RU"/>
              </w:rPr>
              <w:t>87,9</w:t>
            </w:r>
          </w:p>
        </w:tc>
      </w:tr>
    </w:tbl>
    <w:p w:rsidR="00445D09" w:rsidRPr="00956848" w:rsidRDefault="00445D09" w:rsidP="00956848">
      <w:pPr>
        <w:spacing w:after="0"/>
        <w:ind w:firstLine="709"/>
        <w:jc w:val="both"/>
        <w:rPr>
          <w:rFonts w:ascii="Times New Roman" w:eastAsia="Times New Roman" w:hAnsi="Times New Roman" w:cs="Times New Roman"/>
          <w:sz w:val="24"/>
          <w:szCs w:val="24"/>
          <w:lang w:eastAsia="ru-RU"/>
        </w:rPr>
      </w:pPr>
    </w:p>
    <w:p w:rsidR="00445D09" w:rsidRPr="00956848" w:rsidRDefault="00445D09" w:rsidP="00AD5659">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Увеличение расходов в целом по бюджетным средствам на 103,5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предусмотрено:</w:t>
      </w:r>
    </w:p>
    <w:p w:rsidR="00567147" w:rsidRDefault="00445D09" w:rsidP="0048571B">
      <w:pPr>
        <w:pStyle w:val="a4"/>
        <w:numPr>
          <w:ilvl w:val="0"/>
          <w:numId w:val="36"/>
        </w:numPr>
        <w:spacing w:line="276" w:lineRule="auto"/>
        <w:ind w:left="0" w:firstLine="568"/>
        <w:jc w:val="both"/>
      </w:pPr>
      <w:r w:rsidRPr="00567147">
        <w:t xml:space="preserve">100 </w:t>
      </w:r>
      <w:r w:rsidR="00931154">
        <w:t>млн. сом</w:t>
      </w:r>
      <w:r w:rsidRPr="00567147">
        <w:t xml:space="preserve"> на проведение капитального ремонта и восстановительных работ на ирригационных объектах, разрушенных в результате прошедших ливневых дождей и селей в апреле - июле 2021 года;</w:t>
      </w:r>
    </w:p>
    <w:p w:rsidR="00567147" w:rsidRDefault="00567147" w:rsidP="0048571B">
      <w:pPr>
        <w:pStyle w:val="a4"/>
        <w:numPr>
          <w:ilvl w:val="0"/>
          <w:numId w:val="36"/>
        </w:numPr>
        <w:spacing w:line="276" w:lineRule="auto"/>
        <w:ind w:left="0" w:firstLine="568"/>
        <w:jc w:val="both"/>
      </w:pPr>
      <w:r>
        <w:t xml:space="preserve"> </w:t>
      </w:r>
      <w:r w:rsidR="00445D09" w:rsidRPr="00567147">
        <w:t xml:space="preserve">7,7 </w:t>
      </w:r>
      <w:r w:rsidR="00931154">
        <w:t>млн. сом</w:t>
      </w:r>
      <w:r w:rsidR="00445D09" w:rsidRPr="00567147">
        <w:t xml:space="preserve"> на основании акта сверки за 8 месяцев 2021 года о поступивших доходах на администрируемом счете (транш Республики Узбекистан);</w:t>
      </w:r>
    </w:p>
    <w:p w:rsidR="00567147" w:rsidRPr="00567147" w:rsidRDefault="00567147" w:rsidP="0048571B">
      <w:pPr>
        <w:pStyle w:val="a4"/>
        <w:numPr>
          <w:ilvl w:val="0"/>
          <w:numId w:val="36"/>
        </w:numPr>
        <w:spacing w:line="276" w:lineRule="auto"/>
        <w:ind w:left="0" w:firstLine="568"/>
        <w:jc w:val="both"/>
      </w:pPr>
      <w:r>
        <w:t xml:space="preserve"> </w:t>
      </w:r>
      <w:r w:rsidR="00445D09" w:rsidRPr="00567147">
        <w:t xml:space="preserve">3,5 </w:t>
      </w:r>
      <w:r w:rsidR="00931154">
        <w:t>млн. сом</w:t>
      </w:r>
      <w:r w:rsidR="00445D09" w:rsidRPr="00567147">
        <w:t xml:space="preserve"> уменьшение в связи с передачей </w:t>
      </w:r>
      <w:r w:rsidR="00445D09" w:rsidRPr="00567147">
        <w:rPr>
          <w:rFonts w:eastAsia="Calibri"/>
          <w:lang w:val="ky-KG"/>
        </w:rPr>
        <w:t>Департамента развития питьевого водоснабжения и водоотведения Государственному агентству архитектуры, строительства и жилищно-коммунального хозяйства</w:t>
      </w:r>
      <w:r w:rsidR="00445D09" w:rsidRPr="00567147">
        <w:t xml:space="preserve"> в связи с функциональными и структурными изменениями в системе государственных органов исполнительной власти </w:t>
      </w:r>
      <w:r w:rsidR="00D7582C" w:rsidRPr="00567147">
        <w:t>КР</w:t>
      </w:r>
      <w:r w:rsidR="00445D09" w:rsidRPr="00567147">
        <w:rPr>
          <w:rFonts w:eastAsia="Calibri"/>
          <w:lang w:val="ky-KG"/>
        </w:rPr>
        <w:t>;</w:t>
      </w:r>
    </w:p>
    <w:p w:rsidR="00567147" w:rsidRPr="00567147" w:rsidRDefault="00567147" w:rsidP="0048571B">
      <w:pPr>
        <w:pStyle w:val="a4"/>
        <w:numPr>
          <w:ilvl w:val="0"/>
          <w:numId w:val="36"/>
        </w:numPr>
        <w:spacing w:line="276" w:lineRule="auto"/>
        <w:ind w:left="0" w:firstLine="568"/>
        <w:jc w:val="both"/>
      </w:pPr>
      <w:r>
        <w:rPr>
          <w:rFonts w:eastAsia="Calibri"/>
        </w:rPr>
        <w:t xml:space="preserve"> </w:t>
      </w:r>
      <w:r w:rsidR="00445D09" w:rsidRPr="00567147">
        <w:rPr>
          <w:rFonts w:eastAsia="Calibri"/>
          <w:lang w:val="ky-KG"/>
        </w:rPr>
        <w:t xml:space="preserve">0,6 </w:t>
      </w:r>
      <w:r w:rsidR="00931154">
        <w:rPr>
          <w:rFonts w:eastAsia="Calibri"/>
          <w:lang w:val="ky-KG"/>
        </w:rPr>
        <w:t>млн. сом</w:t>
      </w:r>
      <w:r w:rsidR="00445D09" w:rsidRPr="00567147">
        <w:rPr>
          <w:rFonts w:eastAsia="Calibri"/>
          <w:lang w:val="ky-KG"/>
        </w:rPr>
        <w:t xml:space="preserve"> передано в аппарат Министерства сельского хозяйства </w:t>
      </w:r>
      <w:r w:rsidR="00D7582C" w:rsidRPr="00567147">
        <w:rPr>
          <w:rFonts w:eastAsia="Calibri"/>
          <w:lang w:val="ky-KG"/>
        </w:rPr>
        <w:t>КР</w:t>
      </w:r>
      <w:r w:rsidR="00445D09" w:rsidRPr="00567147">
        <w:rPr>
          <w:rFonts w:eastAsia="Calibri"/>
          <w:lang w:val="ky-KG"/>
        </w:rPr>
        <w:t>;</w:t>
      </w:r>
    </w:p>
    <w:p w:rsidR="00445D09" w:rsidRPr="00567147" w:rsidRDefault="00567147" w:rsidP="0048571B">
      <w:pPr>
        <w:pStyle w:val="a4"/>
        <w:numPr>
          <w:ilvl w:val="0"/>
          <w:numId w:val="36"/>
        </w:numPr>
        <w:spacing w:line="276" w:lineRule="auto"/>
        <w:ind w:left="0" w:firstLine="568"/>
        <w:jc w:val="both"/>
      </w:pPr>
      <w:r>
        <w:rPr>
          <w:rFonts w:eastAsia="Calibri"/>
        </w:rPr>
        <w:t xml:space="preserve"> </w:t>
      </w:r>
      <w:r w:rsidR="00445D09" w:rsidRPr="00567147">
        <w:rPr>
          <w:rFonts w:eastAsia="Calibri"/>
          <w:lang w:val="ky-KG"/>
        </w:rPr>
        <w:t xml:space="preserve">0,11 </w:t>
      </w:r>
      <w:r w:rsidR="00931154">
        <w:rPr>
          <w:rFonts w:eastAsia="Calibri"/>
          <w:lang w:val="ky-KG"/>
        </w:rPr>
        <w:t>млн. сом</w:t>
      </w:r>
      <w:r w:rsidR="00445D09" w:rsidRPr="00567147">
        <w:rPr>
          <w:rFonts w:eastAsia="Calibri"/>
          <w:lang w:val="ky-KG"/>
        </w:rPr>
        <w:t xml:space="preserve"> с предписанием Счетной палаты </w:t>
      </w:r>
      <w:r w:rsidR="00D7582C" w:rsidRPr="00567147">
        <w:rPr>
          <w:rFonts w:eastAsia="Calibri"/>
          <w:lang w:val="ky-KG"/>
        </w:rPr>
        <w:t>КР</w:t>
      </w:r>
      <w:r w:rsidR="00445D09" w:rsidRPr="00567147">
        <w:rPr>
          <w:rFonts w:eastAsia="Calibri"/>
          <w:lang w:val="ky-KG"/>
        </w:rPr>
        <w:t xml:space="preserve"> о порядке проведения зачетов сверхнормативных запасов товарно-материальных ценностей.</w:t>
      </w:r>
    </w:p>
    <w:p w:rsidR="00445D09" w:rsidRPr="00956848" w:rsidRDefault="00445D09" w:rsidP="00AD5659">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val="ky-KG" w:eastAsia="ru-RU"/>
        </w:rPr>
        <w:lastRenderedPageBreak/>
        <w:t xml:space="preserve">Увеличение расходов по средствам специального счета на 13,8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xml:space="preserve"> связано </w:t>
      </w:r>
      <w:r w:rsidRPr="00956848">
        <w:rPr>
          <w:rFonts w:ascii="Times New Roman" w:eastAsia="Times New Roman" w:hAnsi="Times New Roman" w:cs="Times New Roman"/>
          <w:sz w:val="24"/>
          <w:szCs w:val="24"/>
          <w:lang w:eastAsia="ru-RU"/>
        </w:rPr>
        <w:t>с утверждением остатков средств на начало года.</w:t>
      </w:r>
    </w:p>
    <w:p w:rsidR="00445D09" w:rsidRPr="00956848" w:rsidRDefault="00445D09" w:rsidP="00AD5659">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По состоянию на 31.12.2021 года кассовый расход составил 1 261,7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из них:</w:t>
      </w:r>
    </w:p>
    <w:p w:rsidR="00445D09" w:rsidRPr="00956848" w:rsidRDefault="00445D09" w:rsidP="00AD5659">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бюджетные средства </w:t>
      </w:r>
      <w:r w:rsidR="002064DE">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 xml:space="preserve"> 1 173,8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445D09" w:rsidRPr="00956848" w:rsidRDefault="00445D09" w:rsidP="00AD5659">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bCs/>
          <w:iCs/>
          <w:sz w:val="24"/>
          <w:szCs w:val="24"/>
          <w:lang w:eastAsia="ru-RU"/>
        </w:rPr>
        <w:t xml:space="preserve">средства специального счета </w:t>
      </w:r>
      <w:r w:rsidR="002064DE">
        <w:rPr>
          <w:rFonts w:ascii="Times New Roman" w:eastAsia="Times New Roman" w:hAnsi="Times New Roman" w:cs="Times New Roman"/>
          <w:bCs/>
          <w:iCs/>
          <w:sz w:val="24"/>
          <w:szCs w:val="24"/>
          <w:lang w:eastAsia="ru-RU"/>
        </w:rPr>
        <w:t>-</w:t>
      </w:r>
      <w:r w:rsidRPr="00956848">
        <w:rPr>
          <w:rFonts w:ascii="Times New Roman" w:eastAsia="Times New Roman" w:hAnsi="Times New Roman" w:cs="Times New Roman"/>
          <w:bCs/>
          <w:iCs/>
          <w:sz w:val="24"/>
          <w:szCs w:val="24"/>
          <w:lang w:eastAsia="ru-RU"/>
        </w:rPr>
        <w:t xml:space="preserve"> 87,9 </w:t>
      </w:r>
      <w:r w:rsidR="00931154">
        <w:rPr>
          <w:rFonts w:ascii="Times New Roman" w:eastAsia="Times New Roman" w:hAnsi="Times New Roman" w:cs="Times New Roman"/>
          <w:bCs/>
          <w:iCs/>
          <w:sz w:val="24"/>
          <w:szCs w:val="24"/>
          <w:lang w:eastAsia="ru-RU"/>
        </w:rPr>
        <w:t>млн. сом</w:t>
      </w:r>
    </w:p>
    <w:p w:rsidR="002120E8" w:rsidRPr="00956848" w:rsidRDefault="002120E8" w:rsidP="00956848">
      <w:pPr>
        <w:spacing w:after="0"/>
        <w:ind w:firstLine="567"/>
        <w:rPr>
          <w:rFonts w:ascii="Times New Roman" w:eastAsia="Times New Roman" w:hAnsi="Times New Roman" w:cs="Times New Roman"/>
          <w:b/>
          <w:sz w:val="24"/>
          <w:szCs w:val="24"/>
          <w:lang w:val="ky-KG" w:eastAsia="ru-RU"/>
        </w:rPr>
      </w:pPr>
    </w:p>
    <w:p w:rsidR="00445D09" w:rsidRPr="00956848" w:rsidRDefault="002120E8" w:rsidP="00AD5659">
      <w:pPr>
        <w:spacing w:after="0"/>
        <w:ind w:firstLine="567"/>
        <w:rPr>
          <w:rFonts w:ascii="Times New Roman" w:eastAsia="Times New Roman" w:hAnsi="Times New Roman" w:cs="Times New Roman"/>
          <w:b/>
          <w:sz w:val="24"/>
          <w:szCs w:val="24"/>
          <w:lang w:val="ky-KG" w:eastAsia="ru-RU"/>
        </w:rPr>
      </w:pPr>
      <w:r w:rsidRPr="00956848">
        <w:rPr>
          <w:rFonts w:ascii="Times New Roman" w:eastAsia="Times New Roman" w:hAnsi="Times New Roman" w:cs="Times New Roman"/>
          <w:b/>
          <w:sz w:val="24"/>
          <w:szCs w:val="24"/>
          <w:lang w:val="ky-KG" w:eastAsia="ru-RU"/>
        </w:rPr>
        <w:t>Служба земельных ресурсов при Министерстве сельского хозяйства КР</w:t>
      </w:r>
    </w:p>
    <w:p w:rsidR="00445D09" w:rsidRPr="00956848" w:rsidRDefault="00445D09" w:rsidP="00F6659A">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eastAsia="ru-RU"/>
        </w:rPr>
        <w:t xml:space="preserve">Уточненный бюджет на 2021 год по </w:t>
      </w:r>
      <w:r w:rsidRPr="00956848">
        <w:rPr>
          <w:rFonts w:ascii="Times New Roman" w:eastAsia="Times New Roman" w:hAnsi="Times New Roman" w:cs="Times New Roman"/>
          <w:sz w:val="24"/>
          <w:szCs w:val="24"/>
          <w:lang w:val="ky-KG" w:eastAsia="ru-RU"/>
        </w:rPr>
        <w:t xml:space="preserve">Службе земельных ресурсов при Министерстве сельского хозяйства </w:t>
      </w:r>
      <w:r w:rsidR="00D7582C" w:rsidRPr="00956848">
        <w:rPr>
          <w:rFonts w:ascii="Times New Roman" w:eastAsia="Times New Roman" w:hAnsi="Times New Roman" w:cs="Times New Roman"/>
          <w:sz w:val="24"/>
          <w:szCs w:val="24"/>
          <w:lang w:val="ky-KG" w:eastAsia="ru-RU"/>
        </w:rPr>
        <w:t>КР</w:t>
      </w:r>
      <w:r w:rsidRPr="00956848">
        <w:rPr>
          <w:rFonts w:ascii="Times New Roman" w:eastAsia="Times New Roman" w:hAnsi="Times New Roman" w:cs="Times New Roman"/>
          <w:sz w:val="24"/>
          <w:szCs w:val="24"/>
          <w:lang w:val="ky-KG" w:eastAsia="ru-RU"/>
        </w:rPr>
        <w:t xml:space="preserve"> </w:t>
      </w:r>
      <w:r w:rsidRPr="00956848">
        <w:rPr>
          <w:rFonts w:ascii="Times New Roman" w:eastAsia="Times New Roman" w:hAnsi="Times New Roman" w:cs="Times New Roman"/>
          <w:sz w:val="24"/>
          <w:szCs w:val="24"/>
          <w:lang w:eastAsia="ru-RU"/>
        </w:rPr>
        <w:t xml:space="preserve">(включая </w:t>
      </w:r>
      <w:r w:rsidRPr="00956848">
        <w:rPr>
          <w:rFonts w:ascii="Times New Roman" w:eastAsia="Calibri" w:hAnsi="Times New Roman" w:cs="Times New Roman"/>
          <w:sz w:val="24"/>
          <w:szCs w:val="24"/>
          <w:lang w:val="ky-KG" w:eastAsia="ru-RU"/>
        </w:rPr>
        <w:t xml:space="preserve">Государственное предприятие </w:t>
      </w:r>
      <w:r w:rsidR="00400713">
        <w:rPr>
          <w:rFonts w:ascii="Times New Roman" w:eastAsia="Calibri" w:hAnsi="Times New Roman" w:cs="Times New Roman"/>
          <w:sz w:val="24"/>
          <w:szCs w:val="24"/>
          <w:lang w:val="ky-KG" w:eastAsia="ru-RU"/>
        </w:rPr>
        <w:t>«</w:t>
      </w:r>
      <w:r w:rsidRPr="00956848">
        <w:rPr>
          <w:rFonts w:ascii="Times New Roman" w:eastAsia="Calibri" w:hAnsi="Times New Roman" w:cs="Times New Roman"/>
          <w:sz w:val="24"/>
          <w:szCs w:val="24"/>
          <w:lang w:val="ky-KG" w:eastAsia="ru-RU"/>
        </w:rPr>
        <w:t xml:space="preserve">Государственный проектный институт по землеустройству </w:t>
      </w:r>
      <w:r w:rsidR="00400713">
        <w:rPr>
          <w:rFonts w:ascii="Times New Roman" w:eastAsia="Calibri" w:hAnsi="Times New Roman" w:cs="Times New Roman"/>
          <w:sz w:val="24"/>
          <w:szCs w:val="24"/>
          <w:lang w:val="ky-KG" w:eastAsia="ru-RU"/>
        </w:rPr>
        <w:t>«</w:t>
      </w:r>
      <w:r w:rsidRPr="00956848">
        <w:rPr>
          <w:rFonts w:ascii="Times New Roman" w:eastAsia="Calibri" w:hAnsi="Times New Roman" w:cs="Times New Roman"/>
          <w:sz w:val="24"/>
          <w:szCs w:val="24"/>
          <w:lang w:val="ky-KG" w:eastAsia="ru-RU"/>
        </w:rPr>
        <w:t>Кыргызгипрозем</w:t>
      </w:r>
      <w:r w:rsidR="00400713">
        <w:rPr>
          <w:rFonts w:ascii="Times New Roman" w:eastAsia="Calibri" w:hAnsi="Times New Roman" w:cs="Times New Roman"/>
          <w:sz w:val="24"/>
          <w:szCs w:val="24"/>
          <w:lang w:val="ky-KG" w:eastAsia="ru-RU"/>
        </w:rPr>
        <w:t>»</w:t>
      </w:r>
      <w:r w:rsidRPr="00956848">
        <w:rPr>
          <w:rFonts w:ascii="Times New Roman" w:eastAsia="Calibri" w:hAnsi="Times New Roman" w:cs="Times New Roman"/>
          <w:sz w:val="24"/>
          <w:szCs w:val="24"/>
          <w:lang w:val="ky-KG" w:eastAsia="ru-RU"/>
        </w:rPr>
        <w:t xml:space="preserve"> и </w:t>
      </w:r>
      <w:r w:rsidRPr="00956848">
        <w:rPr>
          <w:rFonts w:ascii="Times New Roman" w:eastAsia="Times New Roman" w:hAnsi="Times New Roman" w:cs="Times New Roman"/>
          <w:sz w:val="24"/>
          <w:szCs w:val="24"/>
          <w:lang w:eastAsia="ru-RU"/>
        </w:rPr>
        <w:t>Государственн</w:t>
      </w:r>
      <w:r w:rsidRPr="00956848">
        <w:rPr>
          <w:rFonts w:ascii="Times New Roman" w:eastAsia="Times New Roman" w:hAnsi="Times New Roman" w:cs="Times New Roman"/>
          <w:sz w:val="24"/>
          <w:szCs w:val="24"/>
          <w:lang w:val="ky-KG" w:eastAsia="ru-RU"/>
        </w:rPr>
        <w:t xml:space="preserve">ое учреждение по геодезии и картографии </w:t>
      </w:r>
      <w:r w:rsidR="00400713">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Госкартография</w:t>
      </w:r>
      <w:r w:rsidR="00400713">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составил </w:t>
      </w:r>
      <w:r w:rsidRPr="00956848">
        <w:rPr>
          <w:rFonts w:ascii="Times New Roman" w:eastAsia="Times New Roman" w:hAnsi="Times New Roman" w:cs="Times New Roman"/>
          <w:sz w:val="24"/>
          <w:szCs w:val="24"/>
          <w:lang w:val="ky-KG" w:eastAsia="ru-RU"/>
        </w:rPr>
        <w:t>171,8</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из них:</w:t>
      </w:r>
      <w:r w:rsidRPr="00956848">
        <w:rPr>
          <w:rFonts w:ascii="Times New Roman" w:eastAsia="Times New Roman" w:hAnsi="Times New Roman" w:cs="Times New Roman"/>
          <w:sz w:val="24"/>
          <w:szCs w:val="24"/>
          <w:lang w:val="ky-KG" w:eastAsia="ru-RU"/>
        </w:rPr>
        <w:t xml:space="preserve"> по бюджетным средствам 155,6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за счет средств специального счета </w:t>
      </w:r>
      <w:r w:rsidRPr="00956848">
        <w:rPr>
          <w:rFonts w:ascii="Times New Roman" w:eastAsia="Times New Roman" w:hAnsi="Times New Roman" w:cs="Times New Roman"/>
          <w:sz w:val="24"/>
          <w:szCs w:val="24"/>
          <w:lang w:val="ky-KG" w:eastAsia="ru-RU"/>
        </w:rPr>
        <w:t>16,2</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w:t>
      </w:r>
    </w:p>
    <w:p w:rsidR="00445D09" w:rsidRPr="00956848" w:rsidRDefault="00AF4DAF" w:rsidP="00AF4DAF">
      <w:pPr>
        <w:spacing w:after="0"/>
        <w:ind w:firstLine="709"/>
        <w:jc w:val="center"/>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                                                                                                          </w:t>
      </w:r>
      <w:r w:rsidR="00445D09" w:rsidRPr="00956848">
        <w:rPr>
          <w:rFonts w:ascii="Times New Roman" w:eastAsia="Calibri" w:hAnsi="Times New Roman" w:cs="Times New Roman"/>
          <w:sz w:val="24"/>
          <w:szCs w:val="24"/>
          <w:lang w:eastAsia="ru-RU"/>
        </w:rPr>
        <w:t xml:space="preserve"> </w:t>
      </w:r>
      <w:r>
        <w:rPr>
          <w:rFonts w:ascii="Times New Roman" w:eastAsia="Calibri" w:hAnsi="Times New Roman" w:cs="Times New Roman"/>
          <w:sz w:val="24"/>
          <w:szCs w:val="24"/>
          <w:lang w:eastAsia="ru-RU"/>
        </w:rPr>
        <w:t>(</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69"/>
        <w:gridCol w:w="2126"/>
        <w:gridCol w:w="2053"/>
        <w:gridCol w:w="1774"/>
      </w:tblGrid>
      <w:tr w:rsidR="00445D09" w:rsidRPr="00956848" w:rsidTr="00AF4DAF">
        <w:trPr>
          <w:trHeight w:val="560"/>
        </w:trPr>
        <w:tc>
          <w:tcPr>
            <w:tcW w:w="3369" w:type="dxa"/>
            <w:vAlign w:val="center"/>
          </w:tcPr>
          <w:p w:rsidR="00445D09" w:rsidRPr="00956848" w:rsidRDefault="00445D09" w:rsidP="00956848">
            <w:pPr>
              <w:spacing w:after="0"/>
              <w:jc w:val="both"/>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 xml:space="preserve">Наименование </w:t>
            </w:r>
          </w:p>
        </w:tc>
        <w:tc>
          <w:tcPr>
            <w:tcW w:w="2126"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(утв</w:t>
            </w:r>
            <w:r w:rsidRPr="00956848">
              <w:rPr>
                <w:rFonts w:ascii="Times New Roman" w:eastAsia="Calibri" w:hAnsi="Times New Roman" w:cs="Times New Roman"/>
                <w:b/>
                <w:bCs/>
                <w:sz w:val="20"/>
                <w:szCs w:val="20"/>
                <w:lang w:val="ky-KG" w:eastAsia="ru-RU"/>
              </w:rPr>
              <w:t>ержд</w:t>
            </w:r>
            <w:r w:rsidRPr="00956848">
              <w:rPr>
                <w:rFonts w:ascii="Times New Roman" w:eastAsia="Calibri" w:hAnsi="Times New Roman" w:cs="Times New Roman"/>
                <w:b/>
                <w:bCs/>
                <w:sz w:val="20"/>
                <w:szCs w:val="20"/>
                <w:lang w:eastAsia="ru-RU"/>
              </w:rPr>
              <w:t>.)</w:t>
            </w:r>
          </w:p>
        </w:tc>
        <w:tc>
          <w:tcPr>
            <w:tcW w:w="2053"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(уточн.)</w:t>
            </w:r>
          </w:p>
        </w:tc>
        <w:tc>
          <w:tcPr>
            <w:tcW w:w="1774"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Факт</w:t>
            </w:r>
          </w:p>
        </w:tc>
      </w:tr>
      <w:tr w:rsidR="00445D09" w:rsidRPr="00956848" w:rsidTr="00AF4DAF">
        <w:trPr>
          <w:trHeight w:val="255"/>
        </w:trPr>
        <w:tc>
          <w:tcPr>
            <w:tcW w:w="3369" w:type="dxa"/>
            <w:shd w:val="clear" w:color="auto" w:fill="auto"/>
            <w:vAlign w:val="bottom"/>
          </w:tcPr>
          <w:p w:rsidR="00445D09" w:rsidRPr="00956848" w:rsidRDefault="00445D09" w:rsidP="00956848">
            <w:pPr>
              <w:spacing w:after="0"/>
              <w:jc w:val="both"/>
              <w:rPr>
                <w:rFonts w:ascii="Times New Roman" w:eastAsia="Calibri"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Всего</w:t>
            </w:r>
          </w:p>
        </w:tc>
        <w:tc>
          <w:tcPr>
            <w:tcW w:w="2126"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162,7</w:t>
            </w:r>
          </w:p>
        </w:tc>
        <w:tc>
          <w:tcPr>
            <w:tcW w:w="2053"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171,8</w:t>
            </w:r>
          </w:p>
        </w:tc>
        <w:tc>
          <w:tcPr>
            <w:tcW w:w="1774"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164,2</w:t>
            </w:r>
          </w:p>
        </w:tc>
      </w:tr>
      <w:tr w:rsidR="00445D09" w:rsidRPr="00956848" w:rsidTr="00AF4DAF">
        <w:trPr>
          <w:trHeight w:val="201"/>
        </w:trPr>
        <w:tc>
          <w:tcPr>
            <w:tcW w:w="3369" w:type="dxa"/>
            <w:shd w:val="clear" w:color="000000" w:fill="FFFFFF"/>
            <w:vAlign w:val="bottom"/>
          </w:tcPr>
          <w:p w:rsidR="00445D09" w:rsidRPr="00956848" w:rsidRDefault="00445D09" w:rsidP="00956848">
            <w:pPr>
              <w:spacing w:after="0"/>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бюджетные средства</w:t>
            </w:r>
          </w:p>
        </w:tc>
        <w:tc>
          <w:tcPr>
            <w:tcW w:w="2126"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157,3</w:t>
            </w:r>
          </w:p>
        </w:tc>
        <w:tc>
          <w:tcPr>
            <w:tcW w:w="2053"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155</w:t>
            </w:r>
            <w:r w:rsidRPr="00956848">
              <w:rPr>
                <w:rFonts w:ascii="Times New Roman" w:eastAsia="Calibri" w:hAnsi="Times New Roman" w:cs="Times New Roman"/>
                <w:bCs/>
                <w:sz w:val="20"/>
                <w:szCs w:val="20"/>
                <w:lang w:eastAsia="ru-RU"/>
              </w:rPr>
              <w:t>,</w:t>
            </w:r>
            <w:r w:rsidRPr="00956848">
              <w:rPr>
                <w:rFonts w:ascii="Times New Roman" w:eastAsia="Calibri" w:hAnsi="Times New Roman" w:cs="Times New Roman"/>
                <w:bCs/>
                <w:sz w:val="20"/>
                <w:szCs w:val="20"/>
                <w:lang w:val="ky-KG" w:eastAsia="ru-RU"/>
              </w:rPr>
              <w:t>6</w:t>
            </w:r>
          </w:p>
        </w:tc>
        <w:tc>
          <w:tcPr>
            <w:tcW w:w="1774"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149,7</w:t>
            </w:r>
          </w:p>
        </w:tc>
      </w:tr>
      <w:tr w:rsidR="00445D09" w:rsidRPr="00956848" w:rsidTr="00AF4DAF">
        <w:trPr>
          <w:trHeight w:val="201"/>
        </w:trPr>
        <w:tc>
          <w:tcPr>
            <w:tcW w:w="3369" w:type="dxa"/>
            <w:shd w:val="clear" w:color="000000" w:fill="FFFFFF"/>
            <w:vAlign w:val="bottom"/>
          </w:tcPr>
          <w:p w:rsidR="00445D09" w:rsidRPr="00956848" w:rsidRDefault="00445D09" w:rsidP="00956848">
            <w:pPr>
              <w:spacing w:after="0"/>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средства специального счета</w:t>
            </w:r>
          </w:p>
        </w:tc>
        <w:tc>
          <w:tcPr>
            <w:tcW w:w="2126"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5,4</w:t>
            </w:r>
          </w:p>
        </w:tc>
        <w:tc>
          <w:tcPr>
            <w:tcW w:w="2053"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16,2</w:t>
            </w:r>
          </w:p>
        </w:tc>
        <w:tc>
          <w:tcPr>
            <w:tcW w:w="1774"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14,5</w:t>
            </w:r>
          </w:p>
        </w:tc>
      </w:tr>
    </w:tbl>
    <w:p w:rsidR="00445D09" w:rsidRPr="00956848" w:rsidRDefault="00445D09" w:rsidP="00956848">
      <w:pPr>
        <w:spacing w:after="0"/>
        <w:ind w:firstLine="567"/>
        <w:jc w:val="both"/>
        <w:rPr>
          <w:rFonts w:ascii="Times New Roman" w:eastAsia="Calibri" w:hAnsi="Times New Roman" w:cs="Times New Roman"/>
          <w:sz w:val="24"/>
          <w:szCs w:val="24"/>
          <w:lang w:val="ky-KG" w:eastAsia="ru-RU"/>
        </w:rPr>
      </w:pPr>
    </w:p>
    <w:p w:rsidR="00445D09" w:rsidRPr="00956848" w:rsidRDefault="00445D09" w:rsidP="004E76CB">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Уточненный бюджет на 2021 год</w:t>
      </w:r>
      <w:r w:rsidRPr="00956848">
        <w:rPr>
          <w:rFonts w:ascii="Times New Roman" w:eastAsia="Calibri" w:hAnsi="Times New Roman" w:cs="Times New Roman"/>
          <w:sz w:val="24"/>
          <w:szCs w:val="24"/>
          <w:lang w:val="ky-KG" w:eastAsia="ru-RU"/>
        </w:rPr>
        <w:t xml:space="preserve"> аппарата Службы земельных ресурсов при Министерстве сельского хозяйства </w:t>
      </w:r>
      <w:r w:rsidR="00D7582C" w:rsidRPr="00956848">
        <w:rPr>
          <w:rFonts w:ascii="Times New Roman" w:eastAsia="Calibri" w:hAnsi="Times New Roman" w:cs="Times New Roman"/>
          <w:sz w:val="24"/>
          <w:szCs w:val="24"/>
          <w:lang w:val="ky-KG" w:eastAsia="ru-RU"/>
        </w:rPr>
        <w:t>КР</w:t>
      </w:r>
      <w:r w:rsidRPr="00956848">
        <w:rPr>
          <w:rFonts w:ascii="Times New Roman" w:eastAsia="Times New Roman" w:hAnsi="Times New Roman" w:cs="Times New Roman"/>
          <w:sz w:val="24"/>
          <w:szCs w:val="24"/>
          <w:lang w:eastAsia="ru-RU"/>
        </w:rPr>
        <w:t xml:space="preserve"> составил 32,3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1,8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или на 5,9 % относительно</w:t>
      </w:r>
      <w:r w:rsidRPr="00956848">
        <w:rPr>
          <w:rFonts w:ascii="Times New Roman" w:eastAsia="Times New Roman" w:hAnsi="Times New Roman" w:cs="Times New Roman"/>
          <w:sz w:val="24"/>
          <w:szCs w:val="24"/>
          <w:lang w:eastAsia="ru-RU"/>
        </w:rPr>
        <w:t xml:space="preserve"> утверждённого бюджет</w:t>
      </w:r>
      <w:r w:rsidRPr="00956848">
        <w:rPr>
          <w:rFonts w:ascii="Times New Roman" w:eastAsia="Times New Roman" w:hAnsi="Times New Roman" w:cs="Times New Roman"/>
          <w:sz w:val="24"/>
          <w:szCs w:val="24"/>
          <w:lang w:val="ky-KG" w:eastAsia="ru-RU"/>
        </w:rPr>
        <w:t xml:space="preserve">а (30,5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из них</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расходы за счет бюджетных средств 29,6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с </w:t>
      </w:r>
      <w:r w:rsidRPr="00956848">
        <w:rPr>
          <w:rFonts w:ascii="Times New Roman" w:eastAsia="Times New Roman" w:hAnsi="Times New Roman" w:cs="Times New Roman"/>
          <w:sz w:val="24"/>
          <w:szCs w:val="24"/>
          <w:lang w:val="ky-KG" w:eastAsia="ru-RU"/>
        </w:rPr>
        <w:t>уменьшением</w:t>
      </w:r>
      <w:r w:rsidRPr="00956848">
        <w:rPr>
          <w:rFonts w:ascii="Times New Roman" w:eastAsia="Times New Roman" w:hAnsi="Times New Roman" w:cs="Times New Roman"/>
          <w:sz w:val="24"/>
          <w:szCs w:val="24"/>
          <w:lang w:eastAsia="ru-RU"/>
        </w:rPr>
        <w:t xml:space="preserve"> на 0,9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относительно</w:t>
      </w:r>
      <w:r w:rsidRPr="00956848">
        <w:rPr>
          <w:rFonts w:ascii="Times New Roman" w:eastAsia="Times New Roman" w:hAnsi="Times New Roman" w:cs="Times New Roman"/>
          <w:sz w:val="24"/>
          <w:szCs w:val="24"/>
          <w:lang w:eastAsia="ru-RU"/>
        </w:rPr>
        <w:t xml:space="preserve"> утверждённого бюджет</w:t>
      </w:r>
      <w:r w:rsidRPr="00956848">
        <w:rPr>
          <w:rFonts w:ascii="Times New Roman" w:eastAsia="Times New Roman" w:hAnsi="Times New Roman" w:cs="Times New Roman"/>
          <w:sz w:val="24"/>
          <w:szCs w:val="24"/>
          <w:lang w:val="ky-KG" w:eastAsia="ru-RU"/>
        </w:rPr>
        <w:t xml:space="preserve">а </w:t>
      </w:r>
      <w:r w:rsidRPr="00956848">
        <w:rPr>
          <w:rFonts w:ascii="Times New Roman" w:eastAsia="Times New Roman" w:hAnsi="Times New Roman" w:cs="Times New Roman"/>
          <w:sz w:val="24"/>
          <w:szCs w:val="24"/>
          <w:lang w:eastAsia="ru-RU"/>
        </w:rPr>
        <w:t xml:space="preserve">(30,5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расходы за счет средств специального счета 2,7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2,7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w:t>
      </w:r>
    </w:p>
    <w:p w:rsidR="00445D09" w:rsidRPr="00956848" w:rsidRDefault="00445D09" w:rsidP="004E76CB">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Уменьшение расходов по бюджетным средствам на 0,5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связано с передачей средств в аппарат </w:t>
      </w:r>
      <w:r w:rsidRPr="00956848">
        <w:rPr>
          <w:rFonts w:ascii="Times New Roman" w:eastAsia="Calibri" w:hAnsi="Times New Roman" w:cs="Times New Roman"/>
          <w:sz w:val="24"/>
          <w:szCs w:val="24"/>
          <w:lang w:val="ky-KG" w:eastAsia="ru-RU"/>
        </w:rPr>
        <w:t xml:space="preserve">Министерства сельского хозяйства </w:t>
      </w:r>
      <w:r w:rsidR="00D7582C" w:rsidRPr="00956848">
        <w:rPr>
          <w:rFonts w:ascii="Times New Roman" w:eastAsia="Calibri" w:hAnsi="Times New Roman" w:cs="Times New Roman"/>
          <w:sz w:val="24"/>
          <w:szCs w:val="24"/>
          <w:lang w:val="ky-KG" w:eastAsia="ru-RU"/>
        </w:rPr>
        <w:t>КР</w:t>
      </w:r>
      <w:r w:rsidRPr="00956848">
        <w:rPr>
          <w:rFonts w:ascii="Times New Roman" w:eastAsia="Calibri" w:hAnsi="Times New Roman" w:cs="Times New Roman"/>
          <w:sz w:val="24"/>
          <w:szCs w:val="24"/>
          <w:lang w:val="ky-KG" w:eastAsia="ru-RU"/>
        </w:rPr>
        <w:t>.</w:t>
      </w:r>
    </w:p>
    <w:p w:rsidR="00445D09" w:rsidRPr="00956848" w:rsidRDefault="00445D09" w:rsidP="004E76CB">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eastAsia="ru-RU"/>
        </w:rPr>
        <w:t xml:space="preserve">Уменьшение расходов по бюджетным средствам на 0,3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связано с исполнением рекомендаций Счетной палаты </w:t>
      </w:r>
      <w:r w:rsidR="00D7582C" w:rsidRPr="00956848">
        <w:rPr>
          <w:rFonts w:ascii="Times New Roman" w:eastAsia="Times New Roman" w:hAnsi="Times New Roman" w:cs="Times New Roman"/>
          <w:sz w:val="24"/>
          <w:szCs w:val="24"/>
          <w:lang w:eastAsia="ru-RU"/>
        </w:rPr>
        <w:t>КР</w:t>
      </w:r>
      <w:r w:rsidRPr="00956848">
        <w:rPr>
          <w:rFonts w:ascii="Times New Roman" w:eastAsia="Times New Roman" w:hAnsi="Times New Roman" w:cs="Times New Roman"/>
          <w:sz w:val="24"/>
          <w:szCs w:val="24"/>
          <w:lang w:eastAsia="ru-RU"/>
        </w:rPr>
        <w:t xml:space="preserve"> и с зачетом сверхнормативных запасов товарно-материальных ценностей и остатков средств в расчетах.</w:t>
      </w:r>
    </w:p>
    <w:p w:rsidR="002120E8" w:rsidRPr="00956848" w:rsidRDefault="002120E8" w:rsidP="00956848">
      <w:pPr>
        <w:spacing w:after="0"/>
        <w:ind w:firstLine="567"/>
        <w:jc w:val="both"/>
        <w:rPr>
          <w:rFonts w:ascii="Times New Roman" w:eastAsia="Times New Roman" w:hAnsi="Times New Roman" w:cs="Times New Roman"/>
          <w:b/>
          <w:sz w:val="24"/>
          <w:szCs w:val="24"/>
          <w:lang w:eastAsia="ru-RU"/>
        </w:rPr>
      </w:pPr>
    </w:p>
    <w:p w:rsidR="002120E8" w:rsidRPr="00956848" w:rsidRDefault="00482D48" w:rsidP="00AB380D">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b/>
          <w:sz w:val="24"/>
          <w:szCs w:val="24"/>
          <w:lang w:eastAsia="ru-RU"/>
        </w:rPr>
        <w:t>Государственное</w:t>
      </w:r>
      <w:r w:rsidR="002120E8" w:rsidRPr="00956848">
        <w:rPr>
          <w:rFonts w:ascii="Times New Roman" w:eastAsia="Times New Roman" w:hAnsi="Times New Roman" w:cs="Times New Roman"/>
          <w:b/>
          <w:sz w:val="24"/>
          <w:szCs w:val="24"/>
          <w:lang w:val="ky-KG" w:eastAsia="ru-RU"/>
        </w:rPr>
        <w:t xml:space="preserve"> учреждение по геодезии и картографии </w:t>
      </w:r>
      <w:r w:rsidR="00400713">
        <w:rPr>
          <w:rFonts w:ascii="Times New Roman" w:eastAsia="Times New Roman" w:hAnsi="Times New Roman" w:cs="Times New Roman"/>
          <w:b/>
          <w:sz w:val="24"/>
          <w:szCs w:val="24"/>
          <w:lang w:val="ky-KG" w:eastAsia="ru-RU"/>
        </w:rPr>
        <w:t>«</w:t>
      </w:r>
      <w:r w:rsidR="002120E8" w:rsidRPr="00956848">
        <w:rPr>
          <w:rFonts w:ascii="Times New Roman" w:eastAsia="Times New Roman" w:hAnsi="Times New Roman" w:cs="Times New Roman"/>
          <w:b/>
          <w:sz w:val="24"/>
          <w:szCs w:val="24"/>
          <w:lang w:val="ky-KG" w:eastAsia="ru-RU"/>
        </w:rPr>
        <w:t>Госкартография</w:t>
      </w:r>
      <w:r w:rsidR="00400713">
        <w:rPr>
          <w:rFonts w:ascii="Times New Roman" w:eastAsia="Times New Roman" w:hAnsi="Times New Roman" w:cs="Times New Roman"/>
          <w:b/>
          <w:sz w:val="24"/>
          <w:szCs w:val="24"/>
          <w:lang w:val="ky-KG" w:eastAsia="ru-RU"/>
        </w:rPr>
        <w:t>»</w:t>
      </w:r>
      <w:r w:rsidR="002120E8" w:rsidRPr="00956848">
        <w:rPr>
          <w:rFonts w:ascii="Times New Roman" w:eastAsia="Times New Roman" w:hAnsi="Times New Roman" w:cs="Times New Roman"/>
          <w:b/>
          <w:sz w:val="24"/>
          <w:szCs w:val="24"/>
          <w:lang w:val="ky-KG" w:eastAsia="ru-RU"/>
        </w:rPr>
        <w:t xml:space="preserve"> </w:t>
      </w:r>
      <w:r w:rsidR="002120E8" w:rsidRPr="00956848">
        <w:rPr>
          <w:rFonts w:ascii="Times New Roman" w:eastAsia="Times New Roman" w:hAnsi="Times New Roman" w:cs="Times New Roman"/>
          <w:b/>
          <w:sz w:val="24"/>
          <w:szCs w:val="24"/>
          <w:lang w:eastAsia="ru-RU"/>
        </w:rPr>
        <w:t xml:space="preserve">при </w:t>
      </w:r>
      <w:r w:rsidR="002120E8" w:rsidRPr="00956848">
        <w:rPr>
          <w:rFonts w:ascii="Times New Roman" w:eastAsia="Calibri" w:hAnsi="Times New Roman" w:cs="Times New Roman"/>
          <w:b/>
          <w:sz w:val="24"/>
          <w:szCs w:val="24"/>
          <w:lang w:val="ky-KG" w:eastAsia="ru-RU"/>
        </w:rPr>
        <w:t>Службе земельных ресурсов при Министерстве сельского хозяйства КР</w:t>
      </w:r>
    </w:p>
    <w:p w:rsidR="00445D09" w:rsidRPr="00956848" w:rsidRDefault="00445D09" w:rsidP="00F6659A">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Times New Roman" w:hAnsi="Times New Roman" w:cs="Times New Roman"/>
          <w:sz w:val="24"/>
          <w:szCs w:val="24"/>
          <w:lang w:val="ky-KG" w:eastAsia="ru-RU"/>
        </w:rPr>
        <w:t xml:space="preserve">по </w:t>
      </w:r>
      <w:r w:rsidRPr="00956848">
        <w:rPr>
          <w:rFonts w:ascii="Times New Roman" w:eastAsia="Times New Roman" w:hAnsi="Times New Roman" w:cs="Times New Roman"/>
          <w:sz w:val="24"/>
          <w:szCs w:val="24"/>
          <w:lang w:eastAsia="ru-RU"/>
        </w:rPr>
        <w:t>Государственн</w:t>
      </w:r>
      <w:r w:rsidRPr="00956848">
        <w:rPr>
          <w:rFonts w:ascii="Times New Roman" w:eastAsia="Times New Roman" w:hAnsi="Times New Roman" w:cs="Times New Roman"/>
          <w:sz w:val="24"/>
          <w:szCs w:val="24"/>
          <w:lang w:val="ky-KG" w:eastAsia="ru-RU"/>
        </w:rPr>
        <w:t xml:space="preserve">ому учреждению по геодезии и картографии </w:t>
      </w:r>
      <w:r w:rsidR="00400713">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Госкартография</w:t>
      </w:r>
      <w:r w:rsidR="00400713">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 xml:space="preserve"> </w:t>
      </w:r>
      <w:r w:rsidRPr="00956848">
        <w:rPr>
          <w:rFonts w:ascii="Times New Roman" w:eastAsia="Times New Roman" w:hAnsi="Times New Roman" w:cs="Times New Roman"/>
          <w:sz w:val="24"/>
          <w:szCs w:val="24"/>
          <w:lang w:eastAsia="ru-RU"/>
        </w:rPr>
        <w:t xml:space="preserve">при </w:t>
      </w:r>
      <w:r w:rsidRPr="00956848">
        <w:rPr>
          <w:rFonts w:ascii="Times New Roman" w:eastAsia="Calibri" w:hAnsi="Times New Roman" w:cs="Times New Roman"/>
          <w:sz w:val="24"/>
          <w:szCs w:val="24"/>
          <w:lang w:val="ky-KG" w:eastAsia="ru-RU"/>
        </w:rPr>
        <w:t xml:space="preserve">Службе земельных ресурсов при Министерстве сельского хозяйства </w:t>
      </w:r>
      <w:r w:rsidR="00D7582C" w:rsidRPr="00956848">
        <w:rPr>
          <w:rFonts w:ascii="Times New Roman" w:eastAsia="Calibri" w:hAnsi="Times New Roman" w:cs="Times New Roman"/>
          <w:sz w:val="24"/>
          <w:szCs w:val="24"/>
          <w:lang w:val="ky-KG" w:eastAsia="ru-RU"/>
        </w:rPr>
        <w:t>КР</w:t>
      </w:r>
      <w:r w:rsidRPr="00956848">
        <w:rPr>
          <w:rFonts w:ascii="Times New Roman" w:eastAsia="Calibri" w:hAnsi="Times New Roman" w:cs="Times New Roman"/>
          <w:sz w:val="24"/>
          <w:szCs w:val="24"/>
          <w:lang w:val="ky-KG" w:eastAsia="ru-RU"/>
        </w:rPr>
        <w:t xml:space="preserve"> </w:t>
      </w:r>
      <w:r w:rsidRPr="00956848">
        <w:rPr>
          <w:rFonts w:ascii="Times New Roman" w:eastAsia="Times New Roman" w:hAnsi="Times New Roman" w:cs="Times New Roman"/>
          <w:sz w:val="24"/>
          <w:szCs w:val="24"/>
          <w:lang w:eastAsia="ru-RU"/>
        </w:rPr>
        <w:t xml:space="preserve">составил 74,2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уменьшением на 0,7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или на 1 % относительно</w:t>
      </w:r>
      <w:r w:rsidRPr="00956848">
        <w:rPr>
          <w:rFonts w:ascii="Times New Roman" w:eastAsia="Times New Roman" w:hAnsi="Times New Roman" w:cs="Times New Roman"/>
          <w:sz w:val="24"/>
          <w:szCs w:val="24"/>
          <w:lang w:eastAsia="ru-RU"/>
        </w:rPr>
        <w:t xml:space="preserve"> утверждённого бюджет</w:t>
      </w:r>
      <w:r w:rsidRPr="00956848">
        <w:rPr>
          <w:rFonts w:ascii="Times New Roman" w:eastAsia="Times New Roman" w:hAnsi="Times New Roman" w:cs="Times New Roman"/>
          <w:sz w:val="24"/>
          <w:szCs w:val="24"/>
          <w:lang w:val="ky-KG" w:eastAsia="ru-RU"/>
        </w:rPr>
        <w:t xml:space="preserve">а (74,9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из них</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расходы за счет бюджетных средств 68,7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с </w:t>
      </w:r>
      <w:r w:rsidRPr="00956848">
        <w:rPr>
          <w:rFonts w:ascii="Times New Roman" w:eastAsia="Times New Roman" w:hAnsi="Times New Roman" w:cs="Times New Roman"/>
          <w:sz w:val="24"/>
          <w:szCs w:val="24"/>
          <w:lang w:val="ky-KG" w:eastAsia="ru-RU"/>
        </w:rPr>
        <w:t>уменьшением</w:t>
      </w:r>
      <w:r w:rsidRPr="00956848">
        <w:rPr>
          <w:rFonts w:ascii="Times New Roman" w:eastAsia="Times New Roman" w:hAnsi="Times New Roman" w:cs="Times New Roman"/>
          <w:sz w:val="24"/>
          <w:szCs w:val="24"/>
          <w:lang w:eastAsia="ru-RU"/>
        </w:rPr>
        <w:t xml:space="preserve"> на 0,8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относительно</w:t>
      </w:r>
      <w:r w:rsidRPr="00956848">
        <w:rPr>
          <w:rFonts w:ascii="Times New Roman" w:eastAsia="Times New Roman" w:hAnsi="Times New Roman" w:cs="Times New Roman"/>
          <w:sz w:val="24"/>
          <w:szCs w:val="24"/>
          <w:lang w:eastAsia="ru-RU"/>
        </w:rPr>
        <w:t xml:space="preserve"> утверждённого бюджет</w:t>
      </w:r>
      <w:r w:rsidRPr="00956848">
        <w:rPr>
          <w:rFonts w:ascii="Times New Roman" w:eastAsia="Times New Roman" w:hAnsi="Times New Roman" w:cs="Times New Roman"/>
          <w:sz w:val="24"/>
          <w:szCs w:val="24"/>
          <w:lang w:val="ky-KG" w:eastAsia="ru-RU"/>
        </w:rPr>
        <w:t>а</w:t>
      </w:r>
      <w:r w:rsidRPr="00956848">
        <w:rPr>
          <w:rFonts w:ascii="Times New Roman" w:eastAsia="Times New Roman" w:hAnsi="Times New Roman" w:cs="Times New Roman"/>
          <w:sz w:val="24"/>
          <w:szCs w:val="24"/>
          <w:lang w:eastAsia="ru-RU"/>
        </w:rPr>
        <w:t xml:space="preserve"> (69,5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за счет средств специального счета </w:t>
      </w:r>
      <w:r w:rsidRPr="00956848">
        <w:rPr>
          <w:rFonts w:ascii="Times New Roman" w:eastAsia="Times New Roman" w:hAnsi="Times New Roman" w:cs="Times New Roman"/>
          <w:sz w:val="24"/>
          <w:szCs w:val="24"/>
          <w:lang w:val="ky-KG" w:eastAsia="ru-RU"/>
        </w:rPr>
        <w:t>5</w:t>
      </w:r>
      <w:r w:rsidRPr="00956848">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val="ky-KG" w:eastAsia="ru-RU"/>
        </w:rPr>
        <w:t>5</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0,1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относительно утверждённого бюджета (5,4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w:t>
      </w:r>
    </w:p>
    <w:p w:rsidR="00445D09" w:rsidRPr="00956848" w:rsidRDefault="00445D09" w:rsidP="00F6659A">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eastAsia="ru-RU"/>
        </w:rPr>
        <w:t xml:space="preserve">Уменьшение расходов по бюджетным средствам на 0,8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связано с зачетом сверхнормативных запасов товарно-материальных</w:t>
      </w:r>
      <w:r w:rsidR="002064DE">
        <w:rPr>
          <w:rFonts w:ascii="Times New Roman" w:eastAsia="Times New Roman" w:hAnsi="Times New Roman" w:cs="Times New Roman"/>
          <w:sz w:val="24"/>
          <w:szCs w:val="24"/>
          <w:lang w:eastAsia="ru-RU"/>
        </w:rPr>
        <w:t xml:space="preserve"> ценностей и остатков средств в </w:t>
      </w:r>
      <w:r w:rsidRPr="00956848">
        <w:rPr>
          <w:rFonts w:ascii="Times New Roman" w:eastAsia="Times New Roman" w:hAnsi="Times New Roman" w:cs="Times New Roman"/>
          <w:sz w:val="24"/>
          <w:szCs w:val="24"/>
          <w:lang w:eastAsia="ru-RU"/>
        </w:rPr>
        <w:t>расчетах.</w:t>
      </w:r>
    </w:p>
    <w:p w:rsidR="00445D09" w:rsidRPr="00956848" w:rsidRDefault="00445D09" w:rsidP="00F6659A">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По состоянию на 31.12.2021 года кассовый расход</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 xml:space="preserve">Службы земельных ресурсов составил 164,2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из них:</w:t>
      </w:r>
    </w:p>
    <w:p w:rsidR="00445D09" w:rsidRPr="00956848" w:rsidRDefault="00445D09" w:rsidP="00F6659A">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lastRenderedPageBreak/>
        <w:t xml:space="preserve">бюджетные средства </w:t>
      </w:r>
      <w:r w:rsidR="00BD0356">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 xml:space="preserve"> 149,7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445D09" w:rsidRPr="00956848" w:rsidRDefault="00445D09" w:rsidP="00F6659A">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bCs/>
          <w:iCs/>
          <w:sz w:val="24"/>
          <w:szCs w:val="24"/>
          <w:lang w:eastAsia="ru-RU"/>
        </w:rPr>
        <w:t xml:space="preserve">средства специального счета </w:t>
      </w:r>
      <w:r w:rsidR="00BD0356">
        <w:rPr>
          <w:rFonts w:ascii="Times New Roman" w:eastAsia="Times New Roman" w:hAnsi="Times New Roman" w:cs="Times New Roman"/>
          <w:bCs/>
          <w:iCs/>
          <w:sz w:val="24"/>
          <w:szCs w:val="24"/>
          <w:lang w:eastAsia="ru-RU"/>
        </w:rPr>
        <w:t>-</w:t>
      </w:r>
      <w:r w:rsidRPr="00956848">
        <w:rPr>
          <w:rFonts w:ascii="Times New Roman" w:eastAsia="Times New Roman" w:hAnsi="Times New Roman" w:cs="Times New Roman"/>
          <w:bCs/>
          <w:iCs/>
          <w:sz w:val="24"/>
          <w:szCs w:val="24"/>
          <w:lang w:eastAsia="ru-RU"/>
        </w:rPr>
        <w:t xml:space="preserve"> 14,5 </w:t>
      </w:r>
      <w:r w:rsidR="00931154">
        <w:rPr>
          <w:rFonts w:ascii="Times New Roman" w:eastAsia="Times New Roman" w:hAnsi="Times New Roman" w:cs="Times New Roman"/>
          <w:bCs/>
          <w:iCs/>
          <w:sz w:val="24"/>
          <w:szCs w:val="24"/>
          <w:lang w:eastAsia="ru-RU"/>
        </w:rPr>
        <w:t>млн. сом</w:t>
      </w:r>
    </w:p>
    <w:p w:rsidR="002120E8" w:rsidRPr="00956848" w:rsidRDefault="002120E8" w:rsidP="00956848">
      <w:pPr>
        <w:spacing w:after="0"/>
        <w:ind w:firstLine="567"/>
        <w:rPr>
          <w:rFonts w:ascii="Times New Roman" w:eastAsia="Calibri" w:hAnsi="Times New Roman" w:cs="Times New Roman"/>
          <w:b/>
          <w:sz w:val="24"/>
          <w:szCs w:val="24"/>
          <w:lang w:val="ky-KG" w:eastAsia="ru-RU"/>
        </w:rPr>
      </w:pPr>
    </w:p>
    <w:p w:rsidR="00445D09" w:rsidRPr="00956848" w:rsidRDefault="002120E8" w:rsidP="00956848">
      <w:pPr>
        <w:spacing w:after="0"/>
        <w:ind w:firstLine="567"/>
        <w:rPr>
          <w:rFonts w:ascii="Times New Roman" w:eastAsia="Calibri" w:hAnsi="Times New Roman" w:cs="Times New Roman"/>
          <w:b/>
          <w:sz w:val="24"/>
          <w:szCs w:val="24"/>
          <w:lang w:val="ky-KG" w:eastAsia="ru-RU"/>
        </w:rPr>
      </w:pPr>
      <w:r w:rsidRPr="00956848">
        <w:rPr>
          <w:rFonts w:ascii="Times New Roman" w:eastAsia="Calibri" w:hAnsi="Times New Roman" w:cs="Times New Roman"/>
          <w:b/>
          <w:sz w:val="24"/>
          <w:szCs w:val="24"/>
          <w:lang w:val="ky-KG" w:eastAsia="ru-RU"/>
        </w:rPr>
        <w:t>Лесн</w:t>
      </w:r>
      <w:r w:rsidR="008474E2" w:rsidRPr="00956848">
        <w:rPr>
          <w:rFonts w:ascii="Times New Roman" w:eastAsia="Calibri" w:hAnsi="Times New Roman" w:cs="Times New Roman"/>
          <w:b/>
          <w:sz w:val="24"/>
          <w:szCs w:val="24"/>
          <w:lang w:val="ky-KG" w:eastAsia="ru-RU"/>
        </w:rPr>
        <w:t>ая</w:t>
      </w:r>
      <w:r w:rsidRPr="00956848">
        <w:rPr>
          <w:rFonts w:ascii="Times New Roman" w:eastAsia="Calibri" w:hAnsi="Times New Roman" w:cs="Times New Roman"/>
          <w:b/>
          <w:sz w:val="24"/>
          <w:szCs w:val="24"/>
          <w:lang w:val="ky-KG" w:eastAsia="ru-RU"/>
        </w:rPr>
        <w:t xml:space="preserve"> служба при Министерстве сельского хозяйства КР</w:t>
      </w:r>
    </w:p>
    <w:p w:rsidR="00445D09" w:rsidRPr="00956848" w:rsidRDefault="00445D09" w:rsidP="004E76CB">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Times New Roman" w:hAnsi="Times New Roman" w:cs="Times New Roman"/>
          <w:sz w:val="24"/>
          <w:szCs w:val="24"/>
          <w:lang w:val="ky-KG" w:eastAsia="ru-RU"/>
        </w:rPr>
        <w:t>по</w:t>
      </w:r>
      <w:r w:rsidRPr="00956848">
        <w:rPr>
          <w:rFonts w:ascii="Times New Roman" w:eastAsia="Calibri" w:hAnsi="Times New Roman" w:cs="Times New Roman"/>
          <w:sz w:val="24"/>
          <w:szCs w:val="24"/>
          <w:lang w:val="ky-KG" w:eastAsia="ru-RU"/>
        </w:rPr>
        <w:t xml:space="preserve"> Лесной службе при Министерстве сельского хозяйства </w:t>
      </w:r>
      <w:r w:rsidR="00D7582C" w:rsidRPr="00956848">
        <w:rPr>
          <w:rFonts w:ascii="Times New Roman" w:eastAsia="Calibri" w:hAnsi="Times New Roman" w:cs="Times New Roman"/>
          <w:sz w:val="24"/>
          <w:szCs w:val="24"/>
          <w:lang w:val="ky-KG" w:eastAsia="ru-RU"/>
        </w:rPr>
        <w:t>КР</w:t>
      </w:r>
      <w:r w:rsidRPr="00956848">
        <w:rPr>
          <w:rFonts w:ascii="Times New Roman" w:eastAsia="Times New Roman" w:hAnsi="Times New Roman" w:cs="Times New Roman"/>
          <w:sz w:val="24"/>
          <w:szCs w:val="24"/>
          <w:lang w:val="ky-KG" w:eastAsia="ru-RU"/>
        </w:rPr>
        <w:t xml:space="preserve"> (центральный аппарат, подведомственные и территориальные подразделения)</w:t>
      </w:r>
      <w:r w:rsidRPr="00956848">
        <w:rPr>
          <w:rFonts w:ascii="Times New Roman" w:eastAsia="Calibri" w:hAnsi="Times New Roman" w:cs="Times New Roman"/>
          <w:sz w:val="24"/>
          <w:szCs w:val="24"/>
          <w:lang w:eastAsia="ru-RU"/>
        </w:rPr>
        <w:t xml:space="preserve"> </w:t>
      </w:r>
      <w:r w:rsidRPr="00956848">
        <w:rPr>
          <w:rFonts w:ascii="Times New Roman" w:eastAsia="Calibri" w:hAnsi="Times New Roman" w:cs="Times New Roman"/>
          <w:sz w:val="24"/>
          <w:szCs w:val="24"/>
          <w:lang w:val="ky-KG" w:eastAsia="ru-RU"/>
        </w:rPr>
        <w:t>составил</w:t>
      </w:r>
      <w:r w:rsidRPr="00956848">
        <w:rPr>
          <w:rFonts w:ascii="Times New Roman" w:eastAsia="Calibri" w:hAnsi="Times New Roman" w:cs="Times New Roman"/>
          <w:sz w:val="24"/>
          <w:szCs w:val="24"/>
          <w:lang w:eastAsia="ru-RU"/>
        </w:rPr>
        <w:t xml:space="preserve"> 140,4 млн. сом</w:t>
      </w:r>
      <w:r w:rsidRPr="00956848">
        <w:rPr>
          <w:rFonts w:ascii="Times New Roman" w:eastAsia="Times New Roman" w:hAnsi="Times New Roman" w:cs="Times New Roman"/>
          <w:sz w:val="24"/>
          <w:szCs w:val="24"/>
          <w:lang w:eastAsia="ru-RU"/>
        </w:rPr>
        <w:t>,</w:t>
      </w:r>
      <w:r w:rsidRPr="00956848">
        <w:rPr>
          <w:rFonts w:ascii="Times New Roman" w:eastAsia="Calibri" w:hAnsi="Times New Roman" w:cs="Times New Roman"/>
          <w:b/>
          <w:sz w:val="24"/>
          <w:szCs w:val="24"/>
          <w:lang w:val="ky-KG" w:eastAsia="ru-RU"/>
        </w:rPr>
        <w:t xml:space="preserve"> </w:t>
      </w:r>
      <w:r w:rsidRPr="00956848">
        <w:rPr>
          <w:rFonts w:ascii="Times New Roman" w:eastAsia="Calibri" w:hAnsi="Times New Roman" w:cs="Times New Roman"/>
          <w:sz w:val="24"/>
          <w:szCs w:val="24"/>
          <w:lang w:eastAsia="ru-RU"/>
        </w:rPr>
        <w:t>в том числе:</w:t>
      </w:r>
      <w:r w:rsidRPr="00956848">
        <w:rPr>
          <w:rFonts w:ascii="Times New Roman" w:eastAsia="Calibri" w:hAnsi="Times New Roman" w:cs="Times New Roman"/>
          <w:sz w:val="24"/>
          <w:szCs w:val="24"/>
          <w:lang w:val="ky-KG" w:eastAsia="ru-RU"/>
        </w:rPr>
        <w:t xml:space="preserve"> </w:t>
      </w:r>
      <w:r w:rsidRPr="00956848">
        <w:rPr>
          <w:rFonts w:ascii="Times New Roman" w:eastAsia="Calibri" w:hAnsi="Times New Roman" w:cs="Times New Roman"/>
          <w:sz w:val="24"/>
          <w:szCs w:val="24"/>
          <w:lang w:eastAsia="ru-RU"/>
        </w:rPr>
        <w:t>бюджетны</w:t>
      </w:r>
      <w:r w:rsidRPr="00956848">
        <w:rPr>
          <w:rFonts w:ascii="Times New Roman" w:eastAsia="Calibri" w:hAnsi="Times New Roman" w:cs="Times New Roman"/>
          <w:sz w:val="24"/>
          <w:szCs w:val="24"/>
          <w:lang w:val="ky-KG" w:eastAsia="ru-RU"/>
        </w:rPr>
        <w:t>е</w:t>
      </w:r>
      <w:r w:rsidRPr="00956848">
        <w:rPr>
          <w:rFonts w:ascii="Times New Roman" w:eastAsia="Calibri" w:hAnsi="Times New Roman" w:cs="Times New Roman"/>
          <w:sz w:val="24"/>
          <w:szCs w:val="24"/>
          <w:lang w:eastAsia="ru-RU"/>
        </w:rPr>
        <w:t xml:space="preserve"> средств</w:t>
      </w:r>
      <w:r w:rsidRPr="00956848">
        <w:rPr>
          <w:rFonts w:ascii="Times New Roman" w:eastAsia="Calibri" w:hAnsi="Times New Roman" w:cs="Times New Roman"/>
          <w:sz w:val="24"/>
          <w:szCs w:val="24"/>
          <w:lang w:val="ky-KG" w:eastAsia="ru-RU"/>
        </w:rPr>
        <w:t>а 113,3</w:t>
      </w:r>
      <w:r w:rsidRPr="00956848">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bCs/>
          <w:sz w:val="24"/>
          <w:szCs w:val="24"/>
          <w:lang w:eastAsia="ru-RU"/>
        </w:rPr>
        <w:t>млн. сом</w:t>
      </w:r>
      <w:r w:rsidRPr="00956848">
        <w:rPr>
          <w:rFonts w:ascii="Times New Roman" w:eastAsia="Calibri" w:hAnsi="Times New Roman" w:cs="Times New Roman"/>
          <w:bCs/>
          <w:sz w:val="24"/>
          <w:szCs w:val="24"/>
          <w:lang w:val="ky-KG" w:eastAsia="ru-RU"/>
        </w:rPr>
        <w:t xml:space="preserve">, средства специального счета 27,1 </w:t>
      </w:r>
      <w:r w:rsidR="00931154">
        <w:rPr>
          <w:rFonts w:ascii="Times New Roman" w:eastAsia="Calibri" w:hAnsi="Times New Roman" w:cs="Times New Roman"/>
          <w:bCs/>
          <w:sz w:val="24"/>
          <w:szCs w:val="24"/>
          <w:lang w:val="ky-KG" w:eastAsia="ru-RU"/>
        </w:rPr>
        <w:t>млн. сом</w:t>
      </w:r>
      <w:r w:rsidRPr="00956848">
        <w:rPr>
          <w:rFonts w:ascii="Times New Roman" w:eastAsia="Times New Roman" w:hAnsi="Times New Roman" w:cs="Times New Roman"/>
          <w:sz w:val="24"/>
          <w:szCs w:val="24"/>
          <w:lang w:eastAsia="ru-RU"/>
        </w:rPr>
        <w:t>.</w:t>
      </w:r>
    </w:p>
    <w:p w:rsidR="00445D09" w:rsidRPr="00956848" w:rsidRDefault="00AF4DAF" w:rsidP="00AF4DAF">
      <w:pPr>
        <w:spacing w:after="0"/>
        <w:ind w:firstLine="709"/>
        <w:jc w:val="center"/>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                                                                                                               (</w:t>
      </w:r>
      <w:r w:rsidR="00931154">
        <w:rPr>
          <w:rFonts w:ascii="Times New Roman" w:eastAsia="Calibri" w:hAnsi="Times New Roman" w:cs="Times New Roman"/>
          <w:sz w:val="24"/>
          <w:szCs w:val="24"/>
          <w:lang w:eastAsia="ru-RU"/>
        </w:rPr>
        <w:t>млн. сом</w:t>
      </w:r>
      <w:r>
        <w:rPr>
          <w:rFonts w:ascii="Times New Roman" w:eastAsia="Calibri" w:hAnsi="Times New Roman" w:cs="Times New Roman"/>
          <w:sz w:val="24"/>
          <w:szCs w:val="24"/>
          <w:lang w:eastAsia="ru-RU"/>
        </w:rPr>
        <w:t>)</w:t>
      </w:r>
    </w:p>
    <w:tbl>
      <w:tblPr>
        <w:tblpPr w:leftFromText="180" w:rightFromText="180" w:vertAnchor="text" w:horzAnchor="margin" w:tblpXSpec="center" w:tblpY="140"/>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69"/>
        <w:gridCol w:w="2126"/>
        <w:gridCol w:w="2053"/>
        <w:gridCol w:w="1774"/>
      </w:tblGrid>
      <w:tr w:rsidR="00445D09" w:rsidRPr="00956848" w:rsidTr="002120E8">
        <w:trPr>
          <w:trHeight w:val="560"/>
        </w:trPr>
        <w:tc>
          <w:tcPr>
            <w:tcW w:w="3369"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Наименование</w:t>
            </w:r>
          </w:p>
        </w:tc>
        <w:tc>
          <w:tcPr>
            <w:tcW w:w="2126"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(утв</w:t>
            </w:r>
            <w:r w:rsidRPr="00956848">
              <w:rPr>
                <w:rFonts w:ascii="Times New Roman" w:eastAsia="Calibri" w:hAnsi="Times New Roman" w:cs="Times New Roman"/>
                <w:b/>
                <w:bCs/>
                <w:sz w:val="20"/>
                <w:szCs w:val="20"/>
                <w:lang w:val="ky-KG" w:eastAsia="ru-RU"/>
              </w:rPr>
              <w:t>ержд</w:t>
            </w:r>
            <w:r w:rsidRPr="00956848">
              <w:rPr>
                <w:rFonts w:ascii="Times New Roman" w:eastAsia="Calibri" w:hAnsi="Times New Roman" w:cs="Times New Roman"/>
                <w:b/>
                <w:bCs/>
                <w:sz w:val="20"/>
                <w:szCs w:val="20"/>
                <w:lang w:eastAsia="ru-RU"/>
              </w:rPr>
              <w:t>.)</w:t>
            </w:r>
          </w:p>
        </w:tc>
        <w:tc>
          <w:tcPr>
            <w:tcW w:w="2053"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(уточн.)</w:t>
            </w:r>
          </w:p>
        </w:tc>
        <w:tc>
          <w:tcPr>
            <w:tcW w:w="1774" w:type="dxa"/>
            <w:vAlign w:val="center"/>
          </w:tcPr>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Откл.</w:t>
            </w:r>
          </w:p>
        </w:tc>
      </w:tr>
      <w:tr w:rsidR="00445D09" w:rsidRPr="00956848" w:rsidTr="002120E8">
        <w:trPr>
          <w:trHeight w:val="255"/>
        </w:trPr>
        <w:tc>
          <w:tcPr>
            <w:tcW w:w="3369" w:type="dxa"/>
            <w:shd w:val="clear" w:color="auto" w:fill="auto"/>
            <w:vAlign w:val="bottom"/>
          </w:tcPr>
          <w:p w:rsidR="00445D09" w:rsidRPr="00956848" w:rsidRDefault="00445D09" w:rsidP="00956848">
            <w:pPr>
              <w:spacing w:after="0"/>
              <w:jc w:val="both"/>
              <w:rPr>
                <w:rFonts w:ascii="Times New Roman" w:eastAsia="Calibri"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Всего</w:t>
            </w:r>
          </w:p>
        </w:tc>
        <w:tc>
          <w:tcPr>
            <w:tcW w:w="2126"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321,7</w:t>
            </w:r>
          </w:p>
        </w:tc>
        <w:tc>
          <w:tcPr>
            <w:tcW w:w="2053"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140,4</w:t>
            </w:r>
          </w:p>
        </w:tc>
        <w:tc>
          <w:tcPr>
            <w:tcW w:w="1774" w:type="dxa"/>
            <w:shd w:val="clear" w:color="auto" w:fill="auto"/>
            <w:noWrap/>
            <w:vAlign w:val="center"/>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104,5</w:t>
            </w:r>
          </w:p>
        </w:tc>
      </w:tr>
      <w:tr w:rsidR="00445D09" w:rsidRPr="00956848" w:rsidTr="002120E8">
        <w:trPr>
          <w:trHeight w:val="201"/>
        </w:trPr>
        <w:tc>
          <w:tcPr>
            <w:tcW w:w="3369" w:type="dxa"/>
            <w:shd w:val="clear" w:color="000000" w:fill="FFFFFF"/>
            <w:vAlign w:val="bottom"/>
          </w:tcPr>
          <w:p w:rsidR="00445D09" w:rsidRPr="00956848" w:rsidRDefault="00445D09" w:rsidP="00956848">
            <w:pPr>
              <w:spacing w:after="0"/>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бюджетные средства</w:t>
            </w:r>
          </w:p>
        </w:tc>
        <w:tc>
          <w:tcPr>
            <w:tcW w:w="2126"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283,9</w:t>
            </w:r>
          </w:p>
        </w:tc>
        <w:tc>
          <w:tcPr>
            <w:tcW w:w="2053"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113,3</w:t>
            </w:r>
          </w:p>
        </w:tc>
        <w:tc>
          <w:tcPr>
            <w:tcW w:w="1774"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91,3</w:t>
            </w:r>
          </w:p>
        </w:tc>
      </w:tr>
      <w:tr w:rsidR="00445D09" w:rsidRPr="00956848" w:rsidTr="002120E8">
        <w:trPr>
          <w:trHeight w:val="201"/>
        </w:trPr>
        <w:tc>
          <w:tcPr>
            <w:tcW w:w="3369" w:type="dxa"/>
            <w:shd w:val="clear" w:color="000000" w:fill="FFFFFF"/>
            <w:vAlign w:val="bottom"/>
          </w:tcPr>
          <w:p w:rsidR="00445D09" w:rsidRPr="00956848" w:rsidRDefault="00445D09" w:rsidP="00956848">
            <w:pPr>
              <w:spacing w:after="0"/>
              <w:jc w:val="both"/>
              <w:rPr>
                <w:rFonts w:ascii="Times New Roman" w:eastAsia="Calibri" w:hAnsi="Times New Roman" w:cs="Times New Roman"/>
                <w:sz w:val="20"/>
                <w:szCs w:val="20"/>
                <w:lang w:eastAsia="ru-RU"/>
              </w:rPr>
            </w:pPr>
            <w:r w:rsidRPr="00956848">
              <w:rPr>
                <w:rFonts w:ascii="Times New Roman" w:eastAsia="Calibri" w:hAnsi="Times New Roman" w:cs="Times New Roman"/>
                <w:sz w:val="20"/>
                <w:szCs w:val="20"/>
                <w:lang w:eastAsia="ru-RU"/>
              </w:rPr>
              <w:t>средства специального счета</w:t>
            </w:r>
          </w:p>
        </w:tc>
        <w:tc>
          <w:tcPr>
            <w:tcW w:w="2126"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37,8</w:t>
            </w:r>
          </w:p>
        </w:tc>
        <w:tc>
          <w:tcPr>
            <w:tcW w:w="2053"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27,1</w:t>
            </w:r>
          </w:p>
        </w:tc>
        <w:tc>
          <w:tcPr>
            <w:tcW w:w="1774" w:type="dxa"/>
            <w:shd w:val="clear" w:color="000000" w:fill="FFFFFF"/>
            <w:vAlign w:val="center"/>
          </w:tcPr>
          <w:p w:rsidR="00445D09" w:rsidRPr="00956848" w:rsidRDefault="00445D09" w:rsidP="00956848">
            <w:pPr>
              <w:spacing w:after="0"/>
              <w:jc w:val="center"/>
              <w:rPr>
                <w:rFonts w:ascii="Times New Roman" w:eastAsia="Calibri" w:hAnsi="Times New Roman" w:cs="Times New Roman"/>
                <w:bCs/>
                <w:sz w:val="20"/>
                <w:szCs w:val="20"/>
                <w:lang w:val="ky-KG" w:eastAsia="ru-RU"/>
              </w:rPr>
            </w:pPr>
            <w:r w:rsidRPr="00956848">
              <w:rPr>
                <w:rFonts w:ascii="Times New Roman" w:eastAsia="Calibri" w:hAnsi="Times New Roman" w:cs="Times New Roman"/>
                <w:bCs/>
                <w:sz w:val="20"/>
                <w:szCs w:val="20"/>
                <w:lang w:val="ky-KG" w:eastAsia="ru-RU"/>
              </w:rPr>
              <w:t>13,2</w:t>
            </w:r>
          </w:p>
        </w:tc>
      </w:tr>
    </w:tbl>
    <w:p w:rsidR="00445D09" w:rsidRPr="00956848" w:rsidRDefault="00445D09" w:rsidP="00956848">
      <w:pPr>
        <w:spacing w:after="0"/>
        <w:ind w:firstLine="709"/>
        <w:jc w:val="both"/>
        <w:rPr>
          <w:rFonts w:ascii="Times New Roman" w:eastAsia="Times New Roman" w:hAnsi="Times New Roman" w:cs="Times New Roman"/>
          <w:sz w:val="20"/>
          <w:szCs w:val="20"/>
          <w:lang w:eastAsia="ru-RU"/>
        </w:rPr>
      </w:pPr>
    </w:p>
    <w:p w:rsidR="00445D09" w:rsidRPr="00956848" w:rsidRDefault="00445D09" w:rsidP="004E76CB">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Увеличение расходов по бюджетным средствам в целом на 17,4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связано:</w:t>
      </w:r>
    </w:p>
    <w:p w:rsidR="00BD0356" w:rsidRPr="00BD0356" w:rsidRDefault="002064DE" w:rsidP="0048571B">
      <w:pPr>
        <w:pStyle w:val="a4"/>
        <w:numPr>
          <w:ilvl w:val="0"/>
          <w:numId w:val="36"/>
        </w:numPr>
        <w:spacing w:line="276" w:lineRule="auto"/>
        <w:ind w:left="0" w:firstLine="568"/>
        <w:jc w:val="both"/>
        <w:rPr>
          <w:rFonts w:eastAsia="Calibri"/>
        </w:rPr>
      </w:pPr>
      <w:r>
        <w:rPr>
          <w:rFonts w:eastAsia="Calibri"/>
        </w:rPr>
        <w:t xml:space="preserve"> </w:t>
      </w:r>
      <w:r w:rsidR="00445D09" w:rsidRPr="00BD0356">
        <w:rPr>
          <w:rFonts w:eastAsia="Calibri"/>
        </w:rPr>
        <w:t xml:space="preserve">20,4 </w:t>
      </w:r>
      <w:r w:rsidR="00931154">
        <w:rPr>
          <w:rFonts w:eastAsia="Calibri"/>
        </w:rPr>
        <w:t>млн. сом</w:t>
      </w:r>
      <w:r w:rsidR="00445D09" w:rsidRPr="00BD0356">
        <w:rPr>
          <w:rFonts w:eastAsia="Calibri"/>
        </w:rPr>
        <w:t xml:space="preserve"> в рамках </w:t>
      </w:r>
      <w:r w:rsidR="00445D09" w:rsidRPr="00BD0356">
        <w:t xml:space="preserve">функциональных и структурных изменениями в системе государственных органов исполнительной власти </w:t>
      </w:r>
      <w:r w:rsidR="00D7582C" w:rsidRPr="00BD0356">
        <w:t>КР</w:t>
      </w:r>
      <w:r w:rsidR="00445D09" w:rsidRPr="00BD0356">
        <w:rPr>
          <w:rFonts w:eastAsia="Calibri"/>
        </w:rPr>
        <w:t xml:space="preserve"> с передачей средств с </w:t>
      </w:r>
      <w:r w:rsidR="00445D09" w:rsidRPr="00BD0356">
        <w:t>Государственно</w:t>
      </w:r>
      <w:r w:rsidR="00445D09" w:rsidRPr="00BD0356">
        <w:rPr>
          <w:lang w:val="ky-KG"/>
        </w:rPr>
        <w:t>го</w:t>
      </w:r>
      <w:r w:rsidR="00445D09" w:rsidRPr="00BD0356">
        <w:t xml:space="preserve"> агентств</w:t>
      </w:r>
      <w:r w:rsidR="00445D09" w:rsidRPr="00BD0356">
        <w:rPr>
          <w:lang w:val="ky-KG"/>
        </w:rPr>
        <w:t>а</w:t>
      </w:r>
      <w:r w:rsidR="00445D09" w:rsidRPr="00BD0356">
        <w:t xml:space="preserve"> охраны окружающей среды и лесного хозяйства 705 раздела;</w:t>
      </w:r>
    </w:p>
    <w:p w:rsidR="00BD0356" w:rsidRPr="00BD0356" w:rsidRDefault="00BD0356" w:rsidP="0048571B">
      <w:pPr>
        <w:pStyle w:val="a4"/>
        <w:numPr>
          <w:ilvl w:val="0"/>
          <w:numId w:val="36"/>
        </w:numPr>
        <w:spacing w:line="276" w:lineRule="auto"/>
        <w:ind w:left="0" w:firstLine="568"/>
        <w:jc w:val="both"/>
        <w:rPr>
          <w:rFonts w:eastAsia="Calibri"/>
        </w:rPr>
      </w:pPr>
      <w:r>
        <w:t xml:space="preserve"> </w:t>
      </w:r>
      <w:r w:rsidR="00445D09" w:rsidRPr="00BD0356">
        <w:t xml:space="preserve">1,8 </w:t>
      </w:r>
      <w:r w:rsidR="00931154">
        <w:t>млн. сом</w:t>
      </w:r>
      <w:r w:rsidR="00445D09" w:rsidRPr="00BD0356">
        <w:t xml:space="preserve"> связано с передачей средств в Государственный комитет по экологии и климату </w:t>
      </w:r>
      <w:r w:rsidR="00D7582C" w:rsidRPr="00BD0356">
        <w:t>КР</w:t>
      </w:r>
      <w:r w:rsidR="00445D09" w:rsidRPr="00BD0356">
        <w:t>;</w:t>
      </w:r>
    </w:p>
    <w:p w:rsidR="00BD0356" w:rsidRPr="00BD0356" w:rsidRDefault="00BD0356" w:rsidP="0048571B">
      <w:pPr>
        <w:pStyle w:val="a4"/>
        <w:numPr>
          <w:ilvl w:val="0"/>
          <w:numId w:val="36"/>
        </w:numPr>
        <w:spacing w:line="276" w:lineRule="auto"/>
        <w:ind w:left="0" w:firstLine="568"/>
        <w:jc w:val="both"/>
        <w:rPr>
          <w:rFonts w:eastAsia="Calibri"/>
        </w:rPr>
      </w:pPr>
      <w:r>
        <w:t xml:space="preserve"> </w:t>
      </w:r>
      <w:r w:rsidR="00445D09" w:rsidRPr="00BD0356">
        <w:t xml:space="preserve">1,1 </w:t>
      </w:r>
      <w:r w:rsidR="00931154">
        <w:t>млн. сом</w:t>
      </w:r>
      <w:r w:rsidR="00445D09" w:rsidRPr="00BD0356">
        <w:t xml:space="preserve"> передано в аппарат </w:t>
      </w:r>
      <w:r w:rsidR="00445D09" w:rsidRPr="00BD0356">
        <w:rPr>
          <w:rFonts w:eastAsia="Calibri"/>
          <w:lang w:val="ky-KG"/>
        </w:rPr>
        <w:t xml:space="preserve">Министерства сельского хозяйства </w:t>
      </w:r>
      <w:r w:rsidR="00D7582C" w:rsidRPr="00BD0356">
        <w:rPr>
          <w:rFonts w:eastAsia="Calibri"/>
          <w:lang w:val="ky-KG"/>
        </w:rPr>
        <w:t>КР</w:t>
      </w:r>
      <w:r w:rsidR="00445D09" w:rsidRPr="00BD0356">
        <w:rPr>
          <w:rFonts w:eastAsia="Calibri"/>
          <w:lang w:val="ky-KG"/>
        </w:rPr>
        <w:t>;</w:t>
      </w:r>
    </w:p>
    <w:p w:rsidR="00445D09" w:rsidRPr="00BD0356" w:rsidRDefault="00BD0356" w:rsidP="0048571B">
      <w:pPr>
        <w:pStyle w:val="a4"/>
        <w:numPr>
          <w:ilvl w:val="0"/>
          <w:numId w:val="36"/>
        </w:numPr>
        <w:spacing w:line="276" w:lineRule="auto"/>
        <w:ind w:left="0" w:firstLine="568"/>
        <w:jc w:val="both"/>
        <w:rPr>
          <w:rFonts w:eastAsia="Calibri"/>
        </w:rPr>
      </w:pPr>
      <w:r>
        <w:rPr>
          <w:rFonts w:eastAsia="Calibri"/>
        </w:rPr>
        <w:t xml:space="preserve"> </w:t>
      </w:r>
      <w:r w:rsidR="00445D09" w:rsidRPr="00BD0356">
        <w:t xml:space="preserve">0,024 </w:t>
      </w:r>
      <w:r w:rsidR="00931154">
        <w:t>млн. сом</w:t>
      </w:r>
      <w:r w:rsidR="00445D09" w:rsidRPr="00BD0356">
        <w:t xml:space="preserve"> с уменьшением расходов по рекомендации Счетной палаты </w:t>
      </w:r>
      <w:r w:rsidR="00D7582C" w:rsidRPr="00BD0356">
        <w:t>КР</w:t>
      </w:r>
      <w:r w:rsidR="00445D09" w:rsidRPr="00BD0356">
        <w:t>.</w:t>
      </w:r>
    </w:p>
    <w:p w:rsidR="00445D09" w:rsidRPr="00956848" w:rsidRDefault="00445D09" w:rsidP="004E76CB">
      <w:pPr>
        <w:spacing w:after="0"/>
        <w:ind w:firstLine="567"/>
        <w:jc w:val="both"/>
        <w:rPr>
          <w:rFonts w:ascii="Times New Roman" w:eastAsia="Calibri" w:hAnsi="Times New Roman" w:cs="Times New Roman"/>
          <w:sz w:val="24"/>
          <w:szCs w:val="24"/>
          <w:lang w:eastAsia="ru-RU"/>
        </w:rPr>
      </w:pPr>
      <w:r w:rsidRPr="00956848">
        <w:rPr>
          <w:rFonts w:ascii="Times New Roman" w:eastAsia="Calibri" w:hAnsi="Times New Roman" w:cs="Times New Roman"/>
          <w:sz w:val="24"/>
          <w:szCs w:val="24"/>
          <w:lang w:eastAsia="ru-RU"/>
        </w:rPr>
        <w:t xml:space="preserve">Увеличение расходов по средствам специального счета на 7,8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связано:</w:t>
      </w:r>
    </w:p>
    <w:p w:rsidR="00445D09" w:rsidRPr="00BD0356" w:rsidRDefault="002064DE" w:rsidP="0048571B">
      <w:pPr>
        <w:pStyle w:val="a4"/>
        <w:numPr>
          <w:ilvl w:val="0"/>
          <w:numId w:val="36"/>
        </w:numPr>
        <w:spacing w:line="276" w:lineRule="auto"/>
        <w:ind w:left="0" w:firstLine="568"/>
        <w:jc w:val="both"/>
        <w:rPr>
          <w:rFonts w:eastAsia="Calibri"/>
        </w:rPr>
      </w:pPr>
      <w:r>
        <w:rPr>
          <w:rFonts w:eastAsia="Calibri"/>
        </w:rPr>
        <w:t xml:space="preserve"> </w:t>
      </w:r>
      <w:r w:rsidR="00445D09" w:rsidRPr="00BD0356">
        <w:rPr>
          <w:rFonts w:eastAsia="Calibri"/>
        </w:rPr>
        <w:t xml:space="preserve">0,35 </w:t>
      </w:r>
      <w:r w:rsidR="00931154">
        <w:rPr>
          <w:rFonts w:eastAsia="Calibri"/>
        </w:rPr>
        <w:t>млн. сом</w:t>
      </w:r>
      <w:r w:rsidR="00445D09" w:rsidRPr="00BD0356">
        <w:rPr>
          <w:rFonts w:eastAsia="Calibri"/>
        </w:rPr>
        <w:t xml:space="preserve"> в рамках </w:t>
      </w:r>
      <w:r w:rsidR="00445D09" w:rsidRPr="00BD0356">
        <w:t xml:space="preserve">функциональных и структурных изменениями в системе государственных органов исполнительной власти </w:t>
      </w:r>
      <w:r w:rsidR="00D7582C" w:rsidRPr="00BD0356">
        <w:t>КР</w:t>
      </w:r>
      <w:r w:rsidR="00445D09" w:rsidRPr="00BD0356">
        <w:rPr>
          <w:rFonts w:eastAsia="Calibri"/>
        </w:rPr>
        <w:t xml:space="preserve"> с передачей средств с </w:t>
      </w:r>
      <w:r w:rsidR="00445D09" w:rsidRPr="00BD0356">
        <w:t>Государственно</w:t>
      </w:r>
      <w:r w:rsidR="00445D09" w:rsidRPr="00BD0356">
        <w:rPr>
          <w:lang w:val="ky-KG"/>
        </w:rPr>
        <w:t>го</w:t>
      </w:r>
      <w:r w:rsidR="00445D09" w:rsidRPr="00BD0356">
        <w:t xml:space="preserve"> агентств</w:t>
      </w:r>
      <w:r w:rsidR="00445D09" w:rsidRPr="00BD0356">
        <w:rPr>
          <w:lang w:val="ky-KG"/>
        </w:rPr>
        <w:t>а</w:t>
      </w:r>
      <w:r w:rsidR="00445D09" w:rsidRPr="00BD0356">
        <w:t xml:space="preserve"> охраны окружающей среды и лесного хозяйства 705 раздела</w:t>
      </w:r>
      <w:r w:rsidR="00445D09" w:rsidRPr="00BD0356">
        <w:rPr>
          <w:rFonts w:eastAsia="Calibri"/>
        </w:rPr>
        <w:t>.</w:t>
      </w:r>
    </w:p>
    <w:p w:rsidR="00445D09" w:rsidRPr="0077385E" w:rsidRDefault="00445D09" w:rsidP="004E76CB">
      <w:pPr>
        <w:spacing w:after="0"/>
        <w:ind w:firstLine="567"/>
        <w:jc w:val="both"/>
        <w:rPr>
          <w:rFonts w:ascii="Times New Roman" w:eastAsia="Calibri" w:hAnsi="Times New Roman" w:cs="Times New Roman"/>
          <w:sz w:val="24"/>
          <w:szCs w:val="24"/>
          <w:lang w:val="ky-KG" w:eastAsia="ru-RU"/>
        </w:rPr>
      </w:pPr>
      <w:r w:rsidRPr="00956848">
        <w:rPr>
          <w:rFonts w:ascii="Times New Roman" w:eastAsia="Calibri" w:hAnsi="Times New Roman" w:cs="Times New Roman"/>
          <w:sz w:val="24"/>
          <w:szCs w:val="24"/>
          <w:lang w:val="ky-KG" w:eastAsia="ru-RU"/>
        </w:rPr>
        <w:t xml:space="preserve">Средства </w:t>
      </w:r>
      <w:r w:rsidRPr="0077385E">
        <w:rPr>
          <w:rFonts w:ascii="Times New Roman" w:eastAsia="Calibri" w:hAnsi="Times New Roman" w:cs="Times New Roman"/>
          <w:sz w:val="24"/>
          <w:szCs w:val="24"/>
          <w:lang w:val="ky-KG" w:eastAsia="ru-RU"/>
        </w:rPr>
        <w:t xml:space="preserve">государственных инвестиций предусмотрены в сумме 499,4 </w:t>
      </w:r>
      <w:r w:rsidR="00931154">
        <w:rPr>
          <w:rFonts w:ascii="Times New Roman" w:eastAsia="Calibri" w:hAnsi="Times New Roman" w:cs="Times New Roman"/>
          <w:sz w:val="24"/>
          <w:szCs w:val="24"/>
          <w:lang w:val="ky-KG" w:eastAsia="ru-RU"/>
        </w:rPr>
        <w:t>млн. сом</w:t>
      </w:r>
      <w:r w:rsidRPr="0077385E">
        <w:rPr>
          <w:rFonts w:ascii="Times New Roman" w:eastAsia="Calibri" w:hAnsi="Times New Roman" w:cs="Times New Roman"/>
          <w:sz w:val="24"/>
          <w:szCs w:val="24"/>
          <w:lang w:val="ky-KG" w:eastAsia="ru-RU"/>
        </w:rPr>
        <w:t>.</w:t>
      </w:r>
    </w:p>
    <w:p w:rsidR="00445D09" w:rsidRPr="0077385E" w:rsidRDefault="00445D09" w:rsidP="004E76CB">
      <w:pPr>
        <w:spacing w:after="0"/>
        <w:ind w:firstLine="567"/>
        <w:jc w:val="both"/>
        <w:rPr>
          <w:rFonts w:ascii="Times New Roman" w:eastAsia="Times New Roman" w:hAnsi="Times New Roman" w:cs="Times New Roman"/>
          <w:sz w:val="24"/>
          <w:szCs w:val="24"/>
          <w:lang w:val="ky-KG" w:eastAsia="ru-RU"/>
        </w:rPr>
      </w:pPr>
      <w:r w:rsidRPr="0077385E">
        <w:rPr>
          <w:rFonts w:ascii="Times New Roman" w:eastAsia="Times New Roman" w:hAnsi="Times New Roman" w:cs="Times New Roman"/>
          <w:sz w:val="24"/>
          <w:szCs w:val="24"/>
          <w:lang w:val="ky-KG" w:eastAsia="ru-RU"/>
        </w:rPr>
        <w:t xml:space="preserve">По состоянию на 31.12.2021 года кассовый расход составил 104,5 </w:t>
      </w:r>
      <w:r w:rsidR="00931154">
        <w:rPr>
          <w:rFonts w:ascii="Times New Roman" w:eastAsia="Times New Roman" w:hAnsi="Times New Roman" w:cs="Times New Roman"/>
          <w:sz w:val="24"/>
          <w:szCs w:val="24"/>
          <w:lang w:val="ky-KG" w:eastAsia="ru-RU"/>
        </w:rPr>
        <w:t>млн. сом</w:t>
      </w:r>
      <w:r w:rsidRPr="0077385E">
        <w:rPr>
          <w:rFonts w:ascii="Times New Roman" w:eastAsia="Times New Roman" w:hAnsi="Times New Roman" w:cs="Times New Roman"/>
          <w:sz w:val="24"/>
          <w:szCs w:val="24"/>
          <w:lang w:val="ky-KG" w:eastAsia="ru-RU"/>
        </w:rPr>
        <w:t>, из них:</w:t>
      </w:r>
    </w:p>
    <w:p w:rsidR="00445D09" w:rsidRPr="0077385E" w:rsidRDefault="00445D09" w:rsidP="004E76CB">
      <w:pPr>
        <w:spacing w:after="0"/>
        <w:ind w:firstLine="567"/>
        <w:jc w:val="both"/>
        <w:rPr>
          <w:rFonts w:ascii="Times New Roman" w:hAnsi="Times New Roman" w:cs="Times New Roman"/>
          <w:sz w:val="24"/>
          <w:szCs w:val="24"/>
          <w:lang w:val="ky-KG"/>
        </w:rPr>
      </w:pPr>
      <w:r w:rsidRPr="0077385E">
        <w:rPr>
          <w:rFonts w:ascii="Times New Roman" w:hAnsi="Times New Roman" w:cs="Times New Roman"/>
          <w:sz w:val="24"/>
          <w:szCs w:val="24"/>
          <w:lang w:val="ky-KG"/>
        </w:rPr>
        <w:t xml:space="preserve">бюджетные средства </w:t>
      </w:r>
      <w:r w:rsidR="00AB380D" w:rsidRPr="0077385E">
        <w:rPr>
          <w:rFonts w:ascii="Times New Roman" w:hAnsi="Times New Roman" w:cs="Times New Roman"/>
          <w:sz w:val="24"/>
          <w:szCs w:val="24"/>
          <w:lang w:val="ky-KG"/>
        </w:rPr>
        <w:t>-</w:t>
      </w:r>
      <w:r w:rsidRPr="0077385E">
        <w:rPr>
          <w:rFonts w:ascii="Times New Roman" w:hAnsi="Times New Roman" w:cs="Times New Roman"/>
          <w:sz w:val="24"/>
          <w:szCs w:val="24"/>
          <w:lang w:val="ky-KG"/>
        </w:rPr>
        <w:t xml:space="preserve"> 91,3 </w:t>
      </w:r>
      <w:r w:rsidR="00931154">
        <w:rPr>
          <w:rFonts w:ascii="Times New Roman" w:hAnsi="Times New Roman" w:cs="Times New Roman"/>
          <w:sz w:val="24"/>
          <w:szCs w:val="24"/>
          <w:lang w:val="ky-KG"/>
        </w:rPr>
        <w:t>млн. сом</w:t>
      </w:r>
      <w:r w:rsidRPr="0077385E">
        <w:rPr>
          <w:rFonts w:ascii="Times New Roman" w:hAnsi="Times New Roman" w:cs="Times New Roman"/>
          <w:sz w:val="24"/>
          <w:szCs w:val="24"/>
          <w:lang w:val="ky-KG"/>
        </w:rPr>
        <w:t>;</w:t>
      </w:r>
    </w:p>
    <w:p w:rsidR="00445D09" w:rsidRPr="00956848" w:rsidRDefault="00445D09" w:rsidP="004E76CB">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bCs/>
          <w:iCs/>
          <w:sz w:val="24"/>
          <w:szCs w:val="24"/>
          <w:lang w:eastAsia="ru-RU"/>
        </w:rPr>
        <w:t xml:space="preserve">средства специального счета </w:t>
      </w:r>
      <w:r w:rsidR="00AB380D">
        <w:rPr>
          <w:rFonts w:ascii="Times New Roman" w:eastAsia="Times New Roman" w:hAnsi="Times New Roman" w:cs="Times New Roman"/>
          <w:bCs/>
          <w:iCs/>
          <w:sz w:val="24"/>
          <w:szCs w:val="24"/>
          <w:lang w:eastAsia="ru-RU"/>
        </w:rPr>
        <w:t>-</w:t>
      </w:r>
      <w:r w:rsidRPr="00956848">
        <w:rPr>
          <w:rFonts w:ascii="Times New Roman" w:eastAsia="Times New Roman" w:hAnsi="Times New Roman" w:cs="Times New Roman"/>
          <w:bCs/>
          <w:iCs/>
          <w:sz w:val="24"/>
          <w:szCs w:val="24"/>
          <w:lang w:eastAsia="ru-RU"/>
        </w:rPr>
        <w:t xml:space="preserve"> 13,2 </w:t>
      </w:r>
      <w:r w:rsidR="00931154">
        <w:rPr>
          <w:rFonts w:ascii="Times New Roman" w:eastAsia="Times New Roman" w:hAnsi="Times New Roman" w:cs="Times New Roman"/>
          <w:bCs/>
          <w:iCs/>
          <w:sz w:val="24"/>
          <w:szCs w:val="24"/>
          <w:lang w:eastAsia="ru-RU"/>
        </w:rPr>
        <w:t>млн. сом</w:t>
      </w:r>
    </w:p>
    <w:p w:rsidR="00445D09" w:rsidRPr="00956848" w:rsidRDefault="00445D09" w:rsidP="00956848">
      <w:pPr>
        <w:spacing w:before="240" w:after="240"/>
        <w:ind w:firstLine="567"/>
        <w:contextualSpacing/>
        <w:rPr>
          <w:rFonts w:ascii="Times New Roman" w:eastAsia="Calibri" w:hAnsi="Times New Roman" w:cs="Times New Roman"/>
          <w:b/>
          <w:sz w:val="24"/>
          <w:szCs w:val="24"/>
        </w:rPr>
      </w:pPr>
    </w:p>
    <w:p w:rsidR="002120E8" w:rsidRPr="00956848" w:rsidRDefault="002120E8" w:rsidP="00AB380D">
      <w:pPr>
        <w:spacing w:before="240"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b/>
          <w:sz w:val="24"/>
          <w:szCs w:val="24"/>
          <w:lang w:eastAsia="ru-RU"/>
        </w:rPr>
        <w:t xml:space="preserve">Служба по ветеринарной и фитосанитарной безопасности </w:t>
      </w:r>
      <w:r w:rsidRPr="00956848">
        <w:rPr>
          <w:rFonts w:ascii="Times New Roman" w:eastAsia="Calibri" w:hAnsi="Times New Roman" w:cs="Times New Roman"/>
          <w:b/>
          <w:sz w:val="24"/>
          <w:szCs w:val="24"/>
        </w:rPr>
        <w:t>при Министерстве сельского хозяйства КР</w:t>
      </w:r>
    </w:p>
    <w:p w:rsidR="00445D09" w:rsidRPr="00956848" w:rsidRDefault="00445D09" w:rsidP="00F6659A">
      <w:pPr>
        <w:spacing w:before="240" w:after="0"/>
        <w:ind w:firstLine="567"/>
        <w:contextualSpacing/>
        <w:jc w:val="both"/>
        <w:rPr>
          <w:rFonts w:ascii="Times New Roman" w:eastAsia="Calibri" w:hAnsi="Times New Roman" w:cs="Times New Roman"/>
          <w:b/>
          <w:sz w:val="24"/>
          <w:szCs w:val="24"/>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Times New Roman" w:hAnsi="Times New Roman" w:cs="Times New Roman"/>
          <w:sz w:val="24"/>
          <w:szCs w:val="24"/>
          <w:lang w:val="ky-KG" w:eastAsia="ru-RU"/>
        </w:rPr>
        <w:t xml:space="preserve">по </w:t>
      </w:r>
      <w:r w:rsidRPr="00956848">
        <w:rPr>
          <w:rFonts w:ascii="Times New Roman" w:eastAsia="Times New Roman" w:hAnsi="Times New Roman" w:cs="Times New Roman"/>
          <w:sz w:val="24"/>
          <w:szCs w:val="24"/>
          <w:lang w:eastAsia="ru-RU"/>
        </w:rPr>
        <w:t xml:space="preserve">Службе по ветеринарной и фитосанитарной безопасности </w:t>
      </w:r>
      <w:r w:rsidRPr="00956848">
        <w:rPr>
          <w:rFonts w:ascii="Times New Roman" w:eastAsia="Calibri" w:hAnsi="Times New Roman" w:cs="Times New Roman"/>
          <w:sz w:val="24"/>
          <w:szCs w:val="24"/>
        </w:rPr>
        <w:t xml:space="preserve">при Министерстве сельского хозяйства </w:t>
      </w:r>
      <w:r w:rsidR="00D7582C" w:rsidRPr="00956848">
        <w:rPr>
          <w:rFonts w:ascii="Times New Roman" w:eastAsia="Calibri" w:hAnsi="Times New Roman" w:cs="Times New Roman"/>
          <w:sz w:val="24"/>
          <w:szCs w:val="24"/>
        </w:rPr>
        <w:t>КР</w:t>
      </w:r>
      <w:r w:rsidRPr="00956848">
        <w:rPr>
          <w:rFonts w:ascii="Times New Roman" w:eastAsia="Calibri" w:hAnsi="Times New Roman" w:cs="Times New Roman"/>
          <w:sz w:val="24"/>
          <w:szCs w:val="24"/>
        </w:rPr>
        <w:t xml:space="preserve"> </w:t>
      </w:r>
      <w:r w:rsidRPr="00956848">
        <w:rPr>
          <w:rFonts w:ascii="Times New Roman" w:eastAsia="Times New Roman" w:hAnsi="Times New Roman" w:cs="Times New Roman"/>
          <w:sz w:val="24"/>
          <w:szCs w:val="24"/>
          <w:lang w:eastAsia="ru-RU"/>
        </w:rPr>
        <w:t>и его подведомственны</w:t>
      </w:r>
      <w:r w:rsidRPr="00956848">
        <w:rPr>
          <w:rFonts w:ascii="Times New Roman" w:eastAsia="Times New Roman" w:hAnsi="Times New Roman" w:cs="Times New Roman"/>
          <w:sz w:val="24"/>
          <w:szCs w:val="24"/>
          <w:lang w:val="ky-KG" w:eastAsia="ru-RU"/>
        </w:rPr>
        <w:t>м</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организациям</w:t>
      </w:r>
      <w:r w:rsidRPr="00956848">
        <w:rPr>
          <w:rFonts w:ascii="Times New Roman" w:eastAsia="Times New Roman" w:hAnsi="Times New Roman" w:cs="Times New Roman"/>
          <w:sz w:val="24"/>
          <w:szCs w:val="24"/>
          <w:lang w:eastAsia="ru-RU"/>
        </w:rPr>
        <w:t xml:space="preserve"> составил </w:t>
      </w:r>
      <w:r w:rsidRPr="00956848">
        <w:rPr>
          <w:rFonts w:ascii="Times New Roman" w:eastAsia="Times New Roman" w:hAnsi="Times New Roman" w:cs="Times New Roman"/>
          <w:sz w:val="24"/>
          <w:szCs w:val="24"/>
          <w:lang w:val="ky-KG" w:eastAsia="ru-RU"/>
        </w:rPr>
        <w:t>569,4</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w:t>
      </w:r>
      <w:r w:rsidRPr="00956848">
        <w:rPr>
          <w:rFonts w:ascii="Times New Roman" w:eastAsia="Times New Roman" w:hAnsi="Times New Roman" w:cs="Times New Roman"/>
          <w:sz w:val="24"/>
          <w:szCs w:val="24"/>
          <w:lang w:val="ky-KG" w:eastAsia="ru-RU"/>
        </w:rPr>
        <w:t>58,3</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 xml:space="preserve"> или на 11,4 % относительно</w:t>
      </w:r>
      <w:r w:rsidRPr="00956848">
        <w:rPr>
          <w:rFonts w:ascii="Times New Roman" w:eastAsia="Times New Roman" w:hAnsi="Times New Roman" w:cs="Times New Roman"/>
          <w:sz w:val="24"/>
          <w:szCs w:val="24"/>
          <w:lang w:eastAsia="ru-RU"/>
        </w:rPr>
        <w:t xml:space="preserve"> утверждённого бюджет</w:t>
      </w:r>
      <w:r w:rsidRPr="00956848">
        <w:rPr>
          <w:rFonts w:ascii="Times New Roman" w:eastAsia="Times New Roman" w:hAnsi="Times New Roman" w:cs="Times New Roman"/>
          <w:sz w:val="24"/>
          <w:szCs w:val="24"/>
          <w:lang w:val="ky-KG" w:eastAsia="ru-RU"/>
        </w:rPr>
        <w:t xml:space="preserve">а (511,1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из них</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расходы за счет бюджетных средств </w:t>
      </w:r>
      <w:r w:rsidRPr="00956848">
        <w:rPr>
          <w:rFonts w:ascii="Times New Roman" w:eastAsia="Times New Roman" w:hAnsi="Times New Roman" w:cs="Times New Roman"/>
          <w:sz w:val="24"/>
          <w:szCs w:val="24"/>
          <w:lang w:val="ky-KG" w:eastAsia="ru-RU"/>
        </w:rPr>
        <w:t>составили</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 xml:space="preserve">564,4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w:t>
      </w:r>
      <w:r w:rsidRPr="00956848">
        <w:rPr>
          <w:rFonts w:ascii="Times New Roman" w:eastAsia="Times New Roman" w:hAnsi="Times New Roman" w:cs="Times New Roman"/>
          <w:sz w:val="24"/>
          <w:szCs w:val="24"/>
          <w:lang w:val="ky-KG" w:eastAsia="ru-RU"/>
        </w:rPr>
        <w:t>57,8</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 xml:space="preserve"> относительно</w:t>
      </w:r>
      <w:r w:rsidRPr="00956848">
        <w:rPr>
          <w:rFonts w:ascii="Times New Roman" w:eastAsia="Times New Roman" w:hAnsi="Times New Roman" w:cs="Times New Roman"/>
          <w:sz w:val="24"/>
          <w:szCs w:val="24"/>
          <w:lang w:eastAsia="ru-RU"/>
        </w:rPr>
        <w:t xml:space="preserve"> утверждённого бюджет</w:t>
      </w:r>
      <w:r w:rsidRPr="00956848">
        <w:rPr>
          <w:rFonts w:ascii="Times New Roman" w:eastAsia="Times New Roman" w:hAnsi="Times New Roman" w:cs="Times New Roman"/>
          <w:sz w:val="24"/>
          <w:szCs w:val="24"/>
          <w:lang w:val="ky-KG" w:eastAsia="ru-RU"/>
        </w:rPr>
        <w:t xml:space="preserve">а (506,6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за счет средств специального счета - </w:t>
      </w:r>
      <w:r w:rsidRPr="00956848">
        <w:rPr>
          <w:rFonts w:ascii="Times New Roman" w:eastAsia="Times New Roman" w:hAnsi="Times New Roman" w:cs="Times New Roman"/>
          <w:sz w:val="24"/>
          <w:szCs w:val="24"/>
          <w:lang w:val="ky-KG" w:eastAsia="ru-RU"/>
        </w:rPr>
        <w:t xml:space="preserve">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увеличением на 0,5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относительно утверждённого бюджета (4,5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w:t>
      </w:r>
    </w:p>
    <w:p w:rsidR="00445D09" w:rsidRPr="00956848" w:rsidRDefault="00445D09" w:rsidP="00F6659A">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val="ky-KG" w:eastAsia="ru-RU"/>
        </w:rPr>
        <w:t>Увеличены</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 xml:space="preserve">расходы по бюджетным средствам в сумме 58,2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xml:space="preserve"> для проведения мероприятий по идентификации животных</w:t>
      </w:r>
      <w:r w:rsidRPr="00956848">
        <w:rPr>
          <w:rFonts w:ascii="Times New Roman" w:eastAsia="Times New Roman" w:hAnsi="Times New Roman" w:cs="Times New Roman"/>
          <w:sz w:val="24"/>
          <w:szCs w:val="24"/>
          <w:lang w:eastAsia="ru-RU"/>
        </w:rPr>
        <w:t>.</w:t>
      </w:r>
    </w:p>
    <w:p w:rsidR="00445D09" w:rsidRPr="00956848" w:rsidRDefault="00445D09" w:rsidP="00F6659A">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Уменьшены расходы по бюджетным средствам на 0,4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в связи с передачей средств в аппарат </w:t>
      </w:r>
      <w:r w:rsidRPr="00956848">
        <w:rPr>
          <w:rFonts w:ascii="Times New Roman" w:eastAsia="Calibri" w:hAnsi="Times New Roman" w:cs="Times New Roman"/>
          <w:sz w:val="24"/>
          <w:szCs w:val="24"/>
        </w:rPr>
        <w:t xml:space="preserve">Министерства сельского хозяйства </w:t>
      </w:r>
      <w:r w:rsidR="00D7582C" w:rsidRPr="00956848">
        <w:rPr>
          <w:rFonts w:ascii="Times New Roman" w:eastAsia="Calibri" w:hAnsi="Times New Roman" w:cs="Times New Roman"/>
          <w:sz w:val="24"/>
          <w:szCs w:val="24"/>
        </w:rPr>
        <w:t>КР</w:t>
      </w:r>
      <w:r w:rsidRPr="00956848">
        <w:rPr>
          <w:rFonts w:ascii="Times New Roman" w:eastAsia="Calibri" w:hAnsi="Times New Roman" w:cs="Times New Roman"/>
          <w:sz w:val="24"/>
          <w:szCs w:val="24"/>
        </w:rPr>
        <w:t>.</w:t>
      </w:r>
    </w:p>
    <w:p w:rsidR="00445D09" w:rsidRPr="00956848" w:rsidRDefault="00445D09" w:rsidP="00F6659A">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val="ky-KG" w:eastAsia="ru-RU"/>
        </w:rPr>
        <w:lastRenderedPageBreak/>
        <w:t>Увеличены</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 xml:space="preserve">расходы по средствам специального счета </w:t>
      </w:r>
      <w:r w:rsidRPr="00956848">
        <w:rPr>
          <w:rFonts w:ascii="Times New Roman" w:eastAsia="Times New Roman" w:hAnsi="Times New Roman" w:cs="Times New Roman"/>
          <w:sz w:val="24"/>
          <w:szCs w:val="24"/>
          <w:lang w:eastAsia="ru-RU"/>
        </w:rPr>
        <w:t xml:space="preserve">на </w:t>
      </w:r>
      <w:r w:rsidRPr="00956848">
        <w:rPr>
          <w:rFonts w:ascii="Times New Roman" w:eastAsia="Times New Roman" w:hAnsi="Times New Roman" w:cs="Times New Roman"/>
          <w:sz w:val="24"/>
          <w:szCs w:val="24"/>
          <w:lang w:val="ky-KG" w:eastAsia="ru-RU"/>
        </w:rPr>
        <w:t xml:space="preserve">0,5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из них:</w:t>
      </w:r>
    </w:p>
    <w:p w:rsidR="00696166" w:rsidRDefault="00445D09" w:rsidP="0048571B">
      <w:pPr>
        <w:pStyle w:val="a4"/>
        <w:numPr>
          <w:ilvl w:val="0"/>
          <w:numId w:val="36"/>
        </w:numPr>
        <w:spacing w:line="276" w:lineRule="auto"/>
        <w:jc w:val="both"/>
        <w:rPr>
          <w:lang w:val="ky-KG"/>
        </w:rPr>
      </w:pPr>
      <w:r w:rsidRPr="00696166">
        <w:rPr>
          <w:lang w:val="ky-KG"/>
        </w:rPr>
        <w:t xml:space="preserve">1,5 </w:t>
      </w:r>
      <w:r w:rsidR="00931154">
        <w:rPr>
          <w:lang w:val="ky-KG"/>
        </w:rPr>
        <w:t>млн. сом</w:t>
      </w:r>
      <w:r w:rsidRPr="00696166">
        <w:t xml:space="preserve"> в </w:t>
      </w:r>
      <w:r w:rsidRPr="00696166">
        <w:rPr>
          <w:lang w:val="ky-KG"/>
        </w:rPr>
        <w:t>связи с утверждением остатков на начало 2021 года;</w:t>
      </w:r>
    </w:p>
    <w:p w:rsidR="00445D09" w:rsidRPr="00696166" w:rsidRDefault="00445D09" w:rsidP="0048571B">
      <w:pPr>
        <w:pStyle w:val="a4"/>
        <w:numPr>
          <w:ilvl w:val="0"/>
          <w:numId w:val="36"/>
        </w:numPr>
        <w:spacing w:line="276" w:lineRule="auto"/>
        <w:jc w:val="both"/>
        <w:rPr>
          <w:lang w:val="ky-KG"/>
        </w:rPr>
      </w:pPr>
      <w:r w:rsidRPr="00696166">
        <w:rPr>
          <w:lang w:val="ky-KG"/>
        </w:rPr>
        <w:t xml:space="preserve">уменьшением поступлений на 1,0 </w:t>
      </w:r>
      <w:r w:rsidR="00931154">
        <w:rPr>
          <w:lang w:val="ky-KG"/>
        </w:rPr>
        <w:t>млн. сом</w:t>
      </w:r>
      <w:r w:rsidRPr="00696166">
        <w:rPr>
          <w:lang w:val="ky-KG"/>
        </w:rPr>
        <w:t>.</w:t>
      </w:r>
    </w:p>
    <w:p w:rsidR="00445D09" w:rsidRPr="00956848" w:rsidRDefault="00445D09" w:rsidP="00F6659A">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По состоянию на 31.12.2021 года кассовый расход составил 555,0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из них:</w:t>
      </w:r>
    </w:p>
    <w:p w:rsidR="00445D09" w:rsidRPr="00956848" w:rsidRDefault="00445D09" w:rsidP="00F6659A">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бюджетные средства </w:t>
      </w:r>
      <w:r w:rsidR="002064DE">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 xml:space="preserve"> 551,5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445D09" w:rsidRPr="00956848" w:rsidRDefault="00445D09" w:rsidP="004E76CB">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bCs/>
          <w:iCs/>
          <w:sz w:val="24"/>
          <w:szCs w:val="24"/>
          <w:lang w:eastAsia="ru-RU"/>
        </w:rPr>
        <w:t xml:space="preserve">средства специального счета </w:t>
      </w:r>
      <w:r w:rsidR="002064DE">
        <w:rPr>
          <w:rFonts w:ascii="Times New Roman" w:eastAsia="Times New Roman" w:hAnsi="Times New Roman" w:cs="Times New Roman"/>
          <w:bCs/>
          <w:iCs/>
          <w:sz w:val="24"/>
          <w:szCs w:val="24"/>
          <w:lang w:eastAsia="ru-RU"/>
        </w:rPr>
        <w:t>-</w:t>
      </w:r>
      <w:r w:rsidRPr="00956848">
        <w:rPr>
          <w:rFonts w:ascii="Times New Roman" w:eastAsia="Times New Roman" w:hAnsi="Times New Roman" w:cs="Times New Roman"/>
          <w:bCs/>
          <w:iCs/>
          <w:sz w:val="24"/>
          <w:szCs w:val="24"/>
          <w:lang w:eastAsia="ru-RU"/>
        </w:rPr>
        <w:t xml:space="preserve"> 3,5 </w:t>
      </w:r>
      <w:r w:rsidR="00931154">
        <w:rPr>
          <w:rFonts w:ascii="Times New Roman" w:eastAsia="Times New Roman" w:hAnsi="Times New Roman" w:cs="Times New Roman"/>
          <w:bCs/>
          <w:iCs/>
          <w:sz w:val="24"/>
          <w:szCs w:val="24"/>
          <w:lang w:eastAsia="ru-RU"/>
        </w:rPr>
        <w:t>млн. сом</w:t>
      </w:r>
    </w:p>
    <w:p w:rsidR="00445D09" w:rsidRPr="00956848" w:rsidRDefault="002120E8" w:rsidP="00956848">
      <w:pPr>
        <w:spacing w:after="0"/>
        <w:ind w:firstLine="709"/>
        <w:jc w:val="center"/>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                                                                                                                    </w:t>
      </w:r>
      <w:r w:rsidR="00AF4DAF">
        <w:rPr>
          <w:rFonts w:ascii="Times New Roman" w:eastAsia="Times New Roman" w:hAnsi="Times New Roman" w:cs="Times New Roman"/>
          <w:sz w:val="24"/>
          <w:szCs w:val="24"/>
          <w:lang w:val="ky-KG" w:eastAsia="ru-RU"/>
        </w:rPr>
        <w:t>(</w:t>
      </w:r>
      <w:r w:rsidR="00931154">
        <w:rPr>
          <w:rFonts w:ascii="Times New Roman" w:eastAsia="Times New Roman" w:hAnsi="Times New Roman" w:cs="Times New Roman"/>
          <w:sz w:val="24"/>
          <w:szCs w:val="24"/>
          <w:lang w:val="ky-KG" w:eastAsia="ru-RU"/>
        </w:rPr>
        <w:t>млн. сом</w:t>
      </w:r>
      <w:r w:rsidR="00AF4DAF">
        <w:rPr>
          <w:rFonts w:ascii="Times New Roman" w:eastAsia="Times New Roman" w:hAnsi="Times New Roman" w:cs="Times New Roman"/>
          <w:sz w:val="24"/>
          <w:szCs w:val="24"/>
          <w:lang w:val="ky-KG" w:eastAsia="ru-RU"/>
        </w:rPr>
        <w:t>)</w:t>
      </w:r>
    </w:p>
    <w:tbl>
      <w:tblPr>
        <w:tblW w:w="9307" w:type="dxa"/>
        <w:jc w:val="center"/>
        <w:tblInd w:w="118" w:type="dxa"/>
        <w:tblLayout w:type="fixed"/>
        <w:tblLook w:val="04A0" w:firstRow="1" w:lastRow="0" w:firstColumn="1" w:lastColumn="0" w:noHBand="0" w:noVBand="1"/>
      </w:tblPr>
      <w:tblGrid>
        <w:gridCol w:w="4189"/>
        <w:gridCol w:w="1985"/>
        <w:gridCol w:w="1772"/>
        <w:gridCol w:w="1361"/>
      </w:tblGrid>
      <w:tr w:rsidR="00445D09" w:rsidRPr="00956848" w:rsidTr="002120E8">
        <w:trPr>
          <w:trHeight w:val="437"/>
          <w:jc w:val="center"/>
        </w:trPr>
        <w:tc>
          <w:tcPr>
            <w:tcW w:w="41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120"/>
              <w:jc w:val="center"/>
              <w:rPr>
                <w:rFonts w:ascii="Times New Roman" w:eastAsia="Times New Roman"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Наименование</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
                <w:bCs/>
                <w:sz w:val="20"/>
                <w:szCs w:val="20"/>
                <w:lang w:eastAsia="ru-RU"/>
              </w:rPr>
            </w:pPr>
            <w:r w:rsidRPr="00956848">
              <w:rPr>
                <w:rFonts w:ascii="Times New Roman" w:eastAsia="Calibri" w:hAnsi="Times New Roman" w:cs="Times New Roman"/>
                <w:b/>
                <w:bCs/>
                <w:sz w:val="20"/>
                <w:szCs w:val="20"/>
                <w:lang w:eastAsia="ru-RU"/>
              </w:rPr>
              <w:t>2021 год</w:t>
            </w:r>
            <w:r w:rsidRPr="00956848">
              <w:rPr>
                <w:rFonts w:ascii="Times New Roman" w:eastAsia="Calibri" w:hAnsi="Times New Roman" w:cs="Times New Roman"/>
                <w:b/>
                <w:bCs/>
                <w:sz w:val="20"/>
                <w:szCs w:val="20"/>
                <w:lang w:eastAsia="ru-RU"/>
              </w:rPr>
              <w:br/>
              <w:t>(утв</w:t>
            </w:r>
            <w:r w:rsidRPr="00956848">
              <w:rPr>
                <w:rFonts w:ascii="Times New Roman" w:eastAsia="Calibri" w:hAnsi="Times New Roman" w:cs="Times New Roman"/>
                <w:b/>
                <w:bCs/>
                <w:sz w:val="20"/>
                <w:szCs w:val="20"/>
                <w:lang w:val="ky-KG" w:eastAsia="ru-RU"/>
              </w:rPr>
              <w:t>ержд</w:t>
            </w:r>
            <w:r w:rsidRPr="00956848">
              <w:rPr>
                <w:rFonts w:ascii="Times New Roman" w:eastAsia="Calibri" w:hAnsi="Times New Roman" w:cs="Times New Roman"/>
                <w:b/>
                <w:bCs/>
                <w:sz w:val="20"/>
                <w:szCs w:val="20"/>
                <w:lang w:eastAsia="ru-RU"/>
              </w:rPr>
              <w:t>.)</w:t>
            </w:r>
          </w:p>
        </w:tc>
        <w:tc>
          <w:tcPr>
            <w:tcW w:w="17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 xml:space="preserve">2021 год </w:t>
            </w:r>
            <w:r w:rsidRPr="00956848">
              <w:rPr>
                <w:rFonts w:ascii="Times New Roman" w:eastAsia="Times New Roman" w:hAnsi="Times New Roman" w:cs="Times New Roman"/>
                <w:b/>
                <w:bCs/>
                <w:sz w:val="20"/>
                <w:szCs w:val="20"/>
                <w:lang w:eastAsia="ru-RU"/>
              </w:rPr>
              <w:br/>
              <w:t>(уточн.)</w:t>
            </w:r>
          </w:p>
        </w:tc>
        <w:tc>
          <w:tcPr>
            <w:tcW w:w="13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
                <w:bCs/>
                <w:sz w:val="20"/>
                <w:szCs w:val="20"/>
                <w:lang w:val="ky-KG" w:eastAsia="ru-RU"/>
              </w:rPr>
            </w:pPr>
            <w:r w:rsidRPr="00956848">
              <w:rPr>
                <w:rFonts w:ascii="Times New Roman" w:eastAsia="Times New Roman" w:hAnsi="Times New Roman" w:cs="Times New Roman"/>
                <w:b/>
                <w:bCs/>
                <w:sz w:val="20"/>
                <w:szCs w:val="20"/>
                <w:lang w:eastAsia="ru-RU"/>
              </w:rPr>
              <w:t>Факт</w:t>
            </w:r>
          </w:p>
        </w:tc>
      </w:tr>
      <w:tr w:rsidR="00445D09" w:rsidRPr="00956848" w:rsidTr="002120E8">
        <w:trPr>
          <w:trHeight w:val="437"/>
          <w:jc w:val="center"/>
        </w:trPr>
        <w:tc>
          <w:tcPr>
            <w:tcW w:w="4189" w:type="dxa"/>
            <w:vMerge/>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120"/>
              <w:rPr>
                <w:rFonts w:ascii="Times New Roman" w:eastAsia="Times New Roman" w:hAnsi="Times New Roman" w:cs="Times New Roman"/>
                <w:bCs/>
                <w:sz w:val="20"/>
                <w:szCs w:val="20"/>
                <w:lang w:eastAsia="ru-RU"/>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120"/>
              <w:rPr>
                <w:rFonts w:ascii="Times New Roman" w:eastAsia="Times New Roman" w:hAnsi="Times New Roman" w:cs="Times New Roman"/>
                <w:bCs/>
                <w:sz w:val="20"/>
                <w:szCs w:val="20"/>
                <w:lang w:eastAsia="ru-RU"/>
              </w:rPr>
            </w:pPr>
          </w:p>
        </w:tc>
        <w:tc>
          <w:tcPr>
            <w:tcW w:w="1772" w:type="dxa"/>
            <w:vMerge/>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120"/>
              <w:rPr>
                <w:rFonts w:ascii="Times New Roman" w:eastAsia="Times New Roman" w:hAnsi="Times New Roman" w:cs="Times New Roman"/>
                <w:bCs/>
                <w:sz w:val="20"/>
                <w:szCs w:val="20"/>
                <w:lang w:eastAsia="ru-RU"/>
              </w:rPr>
            </w:pPr>
          </w:p>
        </w:tc>
        <w:tc>
          <w:tcPr>
            <w:tcW w:w="1361" w:type="dxa"/>
            <w:vMerge/>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120"/>
              <w:rPr>
                <w:rFonts w:ascii="Times New Roman" w:eastAsia="Times New Roman" w:hAnsi="Times New Roman" w:cs="Times New Roman"/>
                <w:bCs/>
                <w:sz w:val="20"/>
                <w:szCs w:val="20"/>
                <w:lang w:eastAsia="ru-RU"/>
              </w:rPr>
            </w:pPr>
          </w:p>
        </w:tc>
      </w:tr>
      <w:tr w:rsidR="00445D09" w:rsidRPr="00956848" w:rsidTr="002120E8">
        <w:trPr>
          <w:trHeight w:val="397"/>
          <w:jc w:val="center"/>
        </w:trPr>
        <w:tc>
          <w:tcPr>
            <w:tcW w:w="41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rPr>
                <w:rFonts w:ascii="Times New Roman" w:eastAsia="Times New Roman"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Всего</w:t>
            </w:r>
          </w:p>
        </w:tc>
        <w:tc>
          <w:tcPr>
            <w:tcW w:w="1985" w:type="dxa"/>
            <w:tcBorders>
              <w:top w:val="single" w:sz="4" w:space="0" w:color="auto"/>
              <w:left w:val="nil"/>
              <w:bottom w:val="single" w:sz="4" w:space="0" w:color="auto"/>
              <w:right w:val="single" w:sz="4" w:space="0" w:color="auto"/>
            </w:tcBorders>
            <w:shd w:val="clear" w:color="auto" w:fill="auto"/>
            <w:vAlign w:val="center"/>
          </w:tcPr>
          <w:p w:rsidR="00445D09" w:rsidRPr="00956848" w:rsidRDefault="00445D09" w:rsidP="00956848">
            <w:pPr>
              <w:spacing w:after="0"/>
              <w:jc w:val="center"/>
              <w:rPr>
                <w:rFonts w:ascii="Times New Roman" w:eastAsia="Times New Roman" w:hAnsi="Times New Roman" w:cs="Times New Roman"/>
                <w:b/>
                <w:bCs/>
                <w:sz w:val="20"/>
                <w:szCs w:val="20"/>
                <w:lang w:val="ky-KG" w:eastAsia="ru-RU"/>
              </w:rPr>
            </w:pPr>
            <w:r w:rsidRPr="00956848">
              <w:rPr>
                <w:rFonts w:ascii="Times New Roman" w:eastAsia="Times New Roman" w:hAnsi="Times New Roman" w:cs="Times New Roman"/>
                <w:b/>
                <w:bCs/>
                <w:sz w:val="20"/>
                <w:szCs w:val="20"/>
                <w:lang w:val="ky-KG" w:eastAsia="ru-RU"/>
              </w:rPr>
              <w:t>511,1</w:t>
            </w:r>
          </w:p>
        </w:tc>
        <w:tc>
          <w:tcPr>
            <w:tcW w:w="1772" w:type="dxa"/>
            <w:tcBorders>
              <w:top w:val="single" w:sz="4" w:space="0" w:color="auto"/>
              <w:left w:val="nil"/>
              <w:bottom w:val="single" w:sz="4" w:space="0" w:color="auto"/>
              <w:right w:val="single" w:sz="4" w:space="0" w:color="auto"/>
            </w:tcBorders>
            <w:shd w:val="clear" w:color="auto" w:fill="auto"/>
            <w:vAlign w:val="center"/>
          </w:tcPr>
          <w:p w:rsidR="00445D09" w:rsidRPr="00956848" w:rsidRDefault="00445D09" w:rsidP="00956848">
            <w:pPr>
              <w:spacing w:after="0"/>
              <w:jc w:val="center"/>
              <w:rPr>
                <w:rFonts w:ascii="Times New Roman" w:eastAsia="Times New Roman" w:hAnsi="Times New Roman" w:cs="Times New Roman"/>
                <w:b/>
                <w:sz w:val="20"/>
                <w:szCs w:val="20"/>
                <w:lang w:val="ky-KG" w:eastAsia="ru-RU"/>
              </w:rPr>
            </w:pPr>
            <w:r w:rsidRPr="00956848">
              <w:rPr>
                <w:rFonts w:ascii="Times New Roman" w:eastAsia="Times New Roman" w:hAnsi="Times New Roman" w:cs="Times New Roman"/>
                <w:b/>
                <w:sz w:val="20"/>
                <w:szCs w:val="20"/>
                <w:lang w:val="ky-KG" w:eastAsia="ru-RU"/>
              </w:rPr>
              <w:t>569,3</w:t>
            </w:r>
          </w:p>
        </w:tc>
        <w:tc>
          <w:tcPr>
            <w:tcW w:w="1361" w:type="dxa"/>
            <w:tcBorders>
              <w:top w:val="single" w:sz="4" w:space="0" w:color="auto"/>
              <w:left w:val="nil"/>
              <w:bottom w:val="single" w:sz="4" w:space="0" w:color="auto"/>
              <w:right w:val="single" w:sz="4" w:space="0" w:color="auto"/>
            </w:tcBorders>
            <w:shd w:val="clear" w:color="auto" w:fill="auto"/>
            <w:vAlign w:val="center"/>
          </w:tcPr>
          <w:p w:rsidR="00445D09" w:rsidRPr="00956848" w:rsidRDefault="00445D09" w:rsidP="00956848">
            <w:pPr>
              <w:spacing w:after="0"/>
              <w:jc w:val="center"/>
              <w:rPr>
                <w:rFonts w:ascii="Times New Roman" w:eastAsia="Times New Roman" w:hAnsi="Times New Roman" w:cs="Times New Roman"/>
                <w:b/>
                <w:bCs/>
                <w:sz w:val="20"/>
                <w:szCs w:val="20"/>
                <w:lang w:val="ky-KG" w:eastAsia="ru-RU"/>
              </w:rPr>
            </w:pPr>
            <w:r w:rsidRPr="00956848">
              <w:rPr>
                <w:rFonts w:ascii="Times New Roman" w:eastAsia="Times New Roman" w:hAnsi="Times New Roman" w:cs="Times New Roman"/>
                <w:b/>
                <w:bCs/>
                <w:sz w:val="20"/>
                <w:szCs w:val="20"/>
                <w:lang w:val="ky-KG" w:eastAsia="ru-RU"/>
              </w:rPr>
              <w:t>555,0</w:t>
            </w:r>
          </w:p>
        </w:tc>
      </w:tr>
      <w:tr w:rsidR="00445D09" w:rsidRPr="00956848" w:rsidTr="002120E8">
        <w:trPr>
          <w:trHeight w:val="300"/>
          <w:jc w:val="center"/>
        </w:trPr>
        <w:tc>
          <w:tcPr>
            <w:tcW w:w="41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ind w:left="567"/>
              <w:rPr>
                <w:rFonts w:ascii="Times New Roman" w:eastAsia="Times New Roman" w:hAnsi="Times New Roman" w:cs="Times New Roman"/>
                <w:bCs/>
                <w:iCs/>
                <w:sz w:val="20"/>
                <w:szCs w:val="20"/>
                <w:lang w:eastAsia="ru-RU"/>
              </w:rPr>
            </w:pPr>
            <w:r w:rsidRPr="00956848">
              <w:rPr>
                <w:rFonts w:ascii="Times New Roman" w:eastAsia="Times New Roman" w:hAnsi="Times New Roman" w:cs="Times New Roman"/>
                <w:bCs/>
                <w:iCs/>
                <w:sz w:val="20"/>
                <w:szCs w:val="20"/>
                <w:lang w:eastAsia="ru-RU"/>
              </w:rPr>
              <w:t>бюджетные средства</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Cs/>
                <w:sz w:val="20"/>
                <w:szCs w:val="20"/>
                <w:lang w:val="ky-KG" w:eastAsia="ru-RU"/>
              </w:rPr>
            </w:pPr>
            <w:r w:rsidRPr="00956848">
              <w:rPr>
                <w:rFonts w:ascii="Times New Roman" w:eastAsia="Times New Roman" w:hAnsi="Times New Roman" w:cs="Times New Roman"/>
                <w:bCs/>
                <w:sz w:val="20"/>
                <w:szCs w:val="20"/>
                <w:lang w:eastAsia="ru-RU"/>
              </w:rPr>
              <w:t>506,6</w:t>
            </w:r>
          </w:p>
        </w:tc>
        <w:tc>
          <w:tcPr>
            <w:tcW w:w="1772"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sz w:val="20"/>
                <w:szCs w:val="20"/>
                <w:lang w:val="ky-KG" w:eastAsia="ru-RU"/>
              </w:rPr>
            </w:pPr>
            <w:r w:rsidRPr="00956848">
              <w:rPr>
                <w:rFonts w:ascii="Times New Roman" w:eastAsia="Times New Roman" w:hAnsi="Times New Roman" w:cs="Times New Roman"/>
                <w:sz w:val="20"/>
                <w:szCs w:val="20"/>
                <w:lang w:eastAsia="ru-RU"/>
              </w:rPr>
              <w:t>564,4</w:t>
            </w:r>
          </w:p>
        </w:tc>
        <w:tc>
          <w:tcPr>
            <w:tcW w:w="1361"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Cs/>
                <w:sz w:val="20"/>
                <w:szCs w:val="20"/>
                <w:lang w:val="ky-KG" w:eastAsia="ru-RU"/>
              </w:rPr>
            </w:pPr>
            <w:r w:rsidRPr="00956848">
              <w:rPr>
                <w:rFonts w:ascii="Times New Roman" w:eastAsia="Times New Roman" w:hAnsi="Times New Roman" w:cs="Times New Roman"/>
                <w:bCs/>
                <w:sz w:val="20"/>
                <w:szCs w:val="20"/>
                <w:lang w:val="ky-KG" w:eastAsia="ru-RU"/>
              </w:rPr>
              <w:t>551,5</w:t>
            </w:r>
          </w:p>
        </w:tc>
      </w:tr>
      <w:tr w:rsidR="00445D09" w:rsidRPr="00956848" w:rsidTr="002120E8">
        <w:trPr>
          <w:trHeight w:val="300"/>
          <w:jc w:val="center"/>
        </w:trPr>
        <w:tc>
          <w:tcPr>
            <w:tcW w:w="41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ind w:left="567"/>
              <w:rPr>
                <w:rFonts w:ascii="Times New Roman" w:eastAsia="Times New Roman" w:hAnsi="Times New Roman" w:cs="Times New Roman"/>
                <w:bCs/>
                <w:iCs/>
                <w:sz w:val="20"/>
                <w:szCs w:val="20"/>
                <w:lang w:eastAsia="ru-RU"/>
              </w:rPr>
            </w:pPr>
            <w:r w:rsidRPr="00956848">
              <w:rPr>
                <w:rFonts w:ascii="Times New Roman" w:eastAsia="Times New Roman" w:hAnsi="Times New Roman" w:cs="Times New Roman"/>
                <w:bCs/>
                <w:iCs/>
                <w:sz w:val="20"/>
                <w:szCs w:val="20"/>
                <w:lang w:eastAsia="ru-RU"/>
              </w:rPr>
              <w:t>средства специального счета</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Cs/>
                <w:sz w:val="20"/>
                <w:szCs w:val="20"/>
                <w:lang w:val="ky-KG" w:eastAsia="ru-RU"/>
              </w:rPr>
            </w:pPr>
            <w:r w:rsidRPr="00956848">
              <w:rPr>
                <w:rFonts w:ascii="Times New Roman" w:eastAsia="Times New Roman" w:hAnsi="Times New Roman" w:cs="Times New Roman"/>
                <w:bCs/>
                <w:sz w:val="20"/>
                <w:szCs w:val="20"/>
                <w:lang w:val="ky-KG" w:eastAsia="ru-RU"/>
              </w:rPr>
              <w:t>4,5</w:t>
            </w:r>
          </w:p>
        </w:tc>
        <w:tc>
          <w:tcPr>
            <w:tcW w:w="1772"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sz w:val="20"/>
                <w:szCs w:val="20"/>
                <w:lang w:val="ky-KG" w:eastAsia="ru-RU"/>
              </w:rPr>
            </w:pPr>
            <w:r w:rsidRPr="00956848">
              <w:rPr>
                <w:rFonts w:ascii="Times New Roman" w:eastAsia="Times New Roman" w:hAnsi="Times New Roman" w:cs="Times New Roman"/>
                <w:sz w:val="20"/>
                <w:szCs w:val="20"/>
                <w:lang w:val="ky-KG" w:eastAsia="ru-RU"/>
              </w:rPr>
              <w:t>5,0</w:t>
            </w:r>
          </w:p>
        </w:tc>
        <w:tc>
          <w:tcPr>
            <w:tcW w:w="1361"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Cs/>
                <w:sz w:val="20"/>
                <w:szCs w:val="20"/>
                <w:lang w:val="ky-KG" w:eastAsia="ru-RU"/>
              </w:rPr>
            </w:pPr>
            <w:r w:rsidRPr="00956848">
              <w:rPr>
                <w:rFonts w:ascii="Times New Roman" w:eastAsia="Times New Roman" w:hAnsi="Times New Roman" w:cs="Times New Roman"/>
                <w:bCs/>
                <w:sz w:val="20"/>
                <w:szCs w:val="20"/>
                <w:lang w:val="ky-KG" w:eastAsia="ru-RU"/>
              </w:rPr>
              <w:t>3,5</w:t>
            </w:r>
          </w:p>
        </w:tc>
      </w:tr>
    </w:tbl>
    <w:p w:rsidR="00445D09" w:rsidRPr="00956848" w:rsidRDefault="00445D09" w:rsidP="00956848">
      <w:pPr>
        <w:spacing w:after="0"/>
        <w:rPr>
          <w:rFonts w:ascii="Times New Roman" w:eastAsia="Times New Roman" w:hAnsi="Times New Roman" w:cs="Times New Roman"/>
          <w:sz w:val="24"/>
          <w:szCs w:val="24"/>
          <w:lang w:val="ky-KG" w:eastAsia="ru-RU"/>
        </w:rPr>
      </w:pPr>
    </w:p>
    <w:p w:rsidR="00445D09" w:rsidRPr="00956848" w:rsidRDefault="00F54A1A" w:rsidP="0077385E">
      <w:pPr>
        <w:spacing w:after="0"/>
        <w:ind w:firstLine="567"/>
        <w:jc w:val="both"/>
        <w:rPr>
          <w:rFonts w:ascii="Times New Roman" w:eastAsia="Times New Roman" w:hAnsi="Times New Roman" w:cs="Times New Roman"/>
          <w:sz w:val="24"/>
          <w:szCs w:val="24"/>
          <w:lang w:eastAsia="ru-RU"/>
        </w:rPr>
      </w:pPr>
      <w:r w:rsidRPr="00956848">
        <w:rPr>
          <w:rFonts w:ascii="Times New Roman" w:eastAsia="Calibri" w:hAnsi="Times New Roman" w:cs="Times New Roman"/>
          <w:b/>
          <w:sz w:val="24"/>
          <w:szCs w:val="24"/>
        </w:rPr>
        <w:t>Служба по земельному и водному надзору при Министерств</w:t>
      </w:r>
      <w:r w:rsidRPr="00956848">
        <w:rPr>
          <w:rFonts w:ascii="Times New Roman" w:eastAsia="Calibri" w:hAnsi="Times New Roman" w:cs="Times New Roman"/>
          <w:b/>
          <w:sz w:val="24"/>
          <w:szCs w:val="24"/>
          <w:lang w:val="ky-KG"/>
        </w:rPr>
        <w:t>е</w:t>
      </w:r>
      <w:r w:rsidRPr="00956848">
        <w:rPr>
          <w:rFonts w:ascii="Times New Roman" w:eastAsia="Calibri" w:hAnsi="Times New Roman" w:cs="Times New Roman"/>
          <w:b/>
          <w:sz w:val="24"/>
          <w:szCs w:val="24"/>
        </w:rPr>
        <w:t xml:space="preserve"> сельского хозяйства КР</w:t>
      </w:r>
    </w:p>
    <w:p w:rsidR="00445D09" w:rsidRPr="00956848" w:rsidRDefault="00445D09" w:rsidP="00956848">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Calibri" w:hAnsi="Times New Roman" w:cs="Times New Roman"/>
          <w:sz w:val="24"/>
          <w:szCs w:val="24"/>
        </w:rPr>
        <w:t>Службы по земельному и водному надзору при Министерств</w:t>
      </w:r>
      <w:r w:rsidRPr="00956848">
        <w:rPr>
          <w:rFonts w:ascii="Times New Roman" w:eastAsia="Calibri" w:hAnsi="Times New Roman" w:cs="Times New Roman"/>
          <w:sz w:val="24"/>
          <w:szCs w:val="24"/>
          <w:lang w:val="ky-KG"/>
        </w:rPr>
        <w:t>е</w:t>
      </w:r>
      <w:r w:rsidRPr="00956848">
        <w:rPr>
          <w:rFonts w:ascii="Times New Roman" w:eastAsia="Calibri" w:hAnsi="Times New Roman" w:cs="Times New Roman"/>
          <w:sz w:val="24"/>
          <w:szCs w:val="24"/>
        </w:rPr>
        <w:t xml:space="preserve"> сельского хозяйства </w:t>
      </w:r>
      <w:r w:rsidR="00D7582C" w:rsidRPr="00956848">
        <w:rPr>
          <w:rFonts w:ascii="Times New Roman" w:eastAsia="Calibri" w:hAnsi="Times New Roman" w:cs="Times New Roman"/>
          <w:sz w:val="24"/>
          <w:szCs w:val="24"/>
        </w:rPr>
        <w:t>КР</w:t>
      </w:r>
      <w:r w:rsidRPr="00956848">
        <w:rPr>
          <w:rFonts w:ascii="Times New Roman" w:eastAsia="Calibri" w:hAnsi="Times New Roman" w:cs="Times New Roman"/>
          <w:sz w:val="24"/>
          <w:szCs w:val="24"/>
        </w:rPr>
        <w:t xml:space="preserve"> </w:t>
      </w:r>
      <w:r w:rsidRPr="00956848">
        <w:rPr>
          <w:rFonts w:ascii="Times New Roman" w:eastAsia="Times New Roman" w:hAnsi="Times New Roman" w:cs="Times New Roman"/>
          <w:sz w:val="24"/>
          <w:szCs w:val="24"/>
          <w:lang w:eastAsia="ru-RU"/>
        </w:rPr>
        <w:t xml:space="preserve">составил </w:t>
      </w:r>
      <w:r w:rsidRPr="00956848">
        <w:rPr>
          <w:rFonts w:ascii="Times New Roman" w:eastAsia="Times New Roman" w:hAnsi="Times New Roman" w:cs="Times New Roman"/>
          <w:sz w:val="24"/>
          <w:szCs w:val="24"/>
          <w:lang w:val="ky-KG" w:eastAsia="ru-RU"/>
        </w:rPr>
        <w:t>11,1</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w:t>
      </w:r>
    </w:p>
    <w:p w:rsidR="00445D09" w:rsidRPr="00956848" w:rsidRDefault="00445D09" w:rsidP="00956848">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По состоянию на 31.12.2021 года кассовый расход составил 11,1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из них:</w:t>
      </w:r>
    </w:p>
    <w:p w:rsidR="00445D09" w:rsidRPr="00956848" w:rsidRDefault="00445D09" w:rsidP="00956848">
      <w:pPr>
        <w:spacing w:after="0"/>
        <w:ind w:firstLine="567"/>
        <w:contextualSpacing/>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бюджетные средства – 11,1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445D09" w:rsidRPr="00956848" w:rsidRDefault="00445D09" w:rsidP="00956848">
      <w:pPr>
        <w:spacing w:after="0"/>
        <w:ind w:left="4956" w:firstLine="708"/>
        <w:jc w:val="center"/>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                                 </w:t>
      </w:r>
      <w:r w:rsidR="00AF4DAF">
        <w:rPr>
          <w:rFonts w:ascii="Times New Roman" w:eastAsia="Times New Roman" w:hAnsi="Times New Roman" w:cs="Times New Roman"/>
          <w:sz w:val="24"/>
          <w:szCs w:val="24"/>
          <w:lang w:eastAsia="ru-RU"/>
        </w:rPr>
        <w:t>(</w:t>
      </w:r>
      <w:r w:rsidR="00931154">
        <w:rPr>
          <w:rFonts w:ascii="Times New Roman" w:eastAsia="Times New Roman" w:hAnsi="Times New Roman" w:cs="Times New Roman"/>
          <w:sz w:val="24"/>
          <w:szCs w:val="24"/>
          <w:lang w:eastAsia="ru-RU"/>
        </w:rPr>
        <w:t>млн. сом</w:t>
      </w:r>
      <w:r w:rsidR="00AF4DAF">
        <w:rPr>
          <w:rFonts w:ascii="Times New Roman" w:eastAsia="Times New Roman" w:hAnsi="Times New Roman" w:cs="Times New Roman"/>
          <w:sz w:val="24"/>
          <w:szCs w:val="24"/>
          <w:lang w:eastAsia="ru-RU"/>
        </w:rPr>
        <w:t>)</w:t>
      </w:r>
    </w:p>
    <w:tbl>
      <w:tblPr>
        <w:tblW w:w="9291" w:type="dxa"/>
        <w:jc w:val="center"/>
        <w:tblInd w:w="-1692" w:type="dxa"/>
        <w:tblLayout w:type="fixed"/>
        <w:tblLook w:val="04A0" w:firstRow="1" w:lastRow="0" w:firstColumn="1" w:lastColumn="0" w:noHBand="0" w:noVBand="1"/>
      </w:tblPr>
      <w:tblGrid>
        <w:gridCol w:w="5881"/>
        <w:gridCol w:w="1772"/>
        <w:gridCol w:w="1638"/>
      </w:tblGrid>
      <w:tr w:rsidR="00445D09" w:rsidRPr="00956848" w:rsidTr="00F54A1A">
        <w:trPr>
          <w:trHeight w:val="437"/>
          <w:jc w:val="center"/>
        </w:trPr>
        <w:tc>
          <w:tcPr>
            <w:tcW w:w="58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120"/>
              <w:rPr>
                <w:rFonts w:ascii="Times New Roman" w:eastAsia="Times New Roman"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Наименование</w:t>
            </w:r>
          </w:p>
        </w:tc>
        <w:tc>
          <w:tcPr>
            <w:tcW w:w="17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 xml:space="preserve">2021 год </w:t>
            </w:r>
            <w:r w:rsidRPr="00956848">
              <w:rPr>
                <w:rFonts w:ascii="Times New Roman" w:eastAsia="Times New Roman" w:hAnsi="Times New Roman" w:cs="Times New Roman"/>
                <w:b/>
                <w:bCs/>
                <w:sz w:val="20"/>
                <w:szCs w:val="20"/>
                <w:lang w:eastAsia="ru-RU"/>
              </w:rPr>
              <w:br/>
              <w:t>(уточн.)</w:t>
            </w:r>
          </w:p>
        </w:tc>
        <w:tc>
          <w:tcPr>
            <w:tcW w:w="163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
                <w:bCs/>
                <w:sz w:val="20"/>
                <w:szCs w:val="20"/>
                <w:lang w:val="ky-KG" w:eastAsia="ru-RU"/>
              </w:rPr>
            </w:pPr>
            <w:r w:rsidRPr="00956848">
              <w:rPr>
                <w:rFonts w:ascii="Times New Roman" w:eastAsia="Times New Roman" w:hAnsi="Times New Roman" w:cs="Times New Roman"/>
                <w:b/>
                <w:bCs/>
                <w:sz w:val="20"/>
                <w:szCs w:val="20"/>
                <w:lang w:eastAsia="ru-RU"/>
              </w:rPr>
              <w:t>Факт</w:t>
            </w:r>
          </w:p>
        </w:tc>
      </w:tr>
      <w:tr w:rsidR="00445D09" w:rsidRPr="00956848" w:rsidTr="00F54A1A">
        <w:trPr>
          <w:trHeight w:val="437"/>
          <w:jc w:val="center"/>
        </w:trPr>
        <w:tc>
          <w:tcPr>
            <w:tcW w:w="5881" w:type="dxa"/>
            <w:vMerge/>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120"/>
              <w:rPr>
                <w:rFonts w:ascii="Times New Roman" w:eastAsia="Times New Roman" w:hAnsi="Times New Roman" w:cs="Times New Roman"/>
                <w:bCs/>
                <w:sz w:val="20"/>
                <w:szCs w:val="20"/>
                <w:lang w:eastAsia="ru-RU"/>
              </w:rPr>
            </w:pPr>
          </w:p>
        </w:tc>
        <w:tc>
          <w:tcPr>
            <w:tcW w:w="1772" w:type="dxa"/>
            <w:vMerge/>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120"/>
              <w:rPr>
                <w:rFonts w:ascii="Times New Roman" w:eastAsia="Times New Roman" w:hAnsi="Times New Roman" w:cs="Times New Roman"/>
                <w:bCs/>
                <w:sz w:val="20"/>
                <w:szCs w:val="20"/>
                <w:lang w:eastAsia="ru-RU"/>
              </w:rPr>
            </w:pPr>
          </w:p>
        </w:tc>
        <w:tc>
          <w:tcPr>
            <w:tcW w:w="1638" w:type="dxa"/>
            <w:vMerge/>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120"/>
              <w:rPr>
                <w:rFonts w:ascii="Times New Roman" w:eastAsia="Times New Roman" w:hAnsi="Times New Roman" w:cs="Times New Roman"/>
                <w:bCs/>
                <w:sz w:val="20"/>
                <w:szCs w:val="20"/>
                <w:lang w:eastAsia="ru-RU"/>
              </w:rPr>
            </w:pPr>
          </w:p>
        </w:tc>
      </w:tr>
      <w:tr w:rsidR="00445D09" w:rsidRPr="00956848" w:rsidTr="00F54A1A">
        <w:trPr>
          <w:trHeight w:val="397"/>
          <w:jc w:val="center"/>
        </w:trPr>
        <w:tc>
          <w:tcPr>
            <w:tcW w:w="58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rPr>
                <w:rFonts w:ascii="Times New Roman" w:eastAsia="Times New Roman" w:hAnsi="Times New Roman" w:cs="Times New Roman"/>
                <w:b/>
                <w:bCs/>
                <w:sz w:val="20"/>
                <w:szCs w:val="20"/>
                <w:lang w:eastAsia="ru-RU"/>
              </w:rPr>
            </w:pPr>
            <w:r w:rsidRPr="00956848">
              <w:rPr>
                <w:rFonts w:ascii="Times New Roman" w:eastAsia="Times New Roman" w:hAnsi="Times New Roman" w:cs="Times New Roman"/>
                <w:b/>
                <w:bCs/>
                <w:sz w:val="20"/>
                <w:szCs w:val="20"/>
                <w:lang w:eastAsia="ru-RU"/>
              </w:rPr>
              <w:t>Всего</w:t>
            </w:r>
          </w:p>
        </w:tc>
        <w:tc>
          <w:tcPr>
            <w:tcW w:w="1772" w:type="dxa"/>
            <w:tcBorders>
              <w:top w:val="single" w:sz="4" w:space="0" w:color="auto"/>
              <w:left w:val="nil"/>
              <w:bottom w:val="single" w:sz="4" w:space="0" w:color="auto"/>
              <w:right w:val="single" w:sz="4" w:space="0" w:color="auto"/>
            </w:tcBorders>
            <w:shd w:val="clear" w:color="auto" w:fill="auto"/>
            <w:vAlign w:val="center"/>
          </w:tcPr>
          <w:p w:rsidR="00445D09" w:rsidRPr="00956848" w:rsidRDefault="00445D09" w:rsidP="00956848">
            <w:pPr>
              <w:spacing w:after="0"/>
              <w:jc w:val="center"/>
              <w:rPr>
                <w:rFonts w:ascii="Times New Roman" w:eastAsia="Times New Roman" w:hAnsi="Times New Roman" w:cs="Times New Roman"/>
                <w:b/>
                <w:sz w:val="20"/>
                <w:szCs w:val="20"/>
                <w:lang w:val="ky-KG" w:eastAsia="ru-RU"/>
              </w:rPr>
            </w:pPr>
            <w:r w:rsidRPr="00956848">
              <w:rPr>
                <w:rFonts w:ascii="Times New Roman" w:eastAsia="Times New Roman" w:hAnsi="Times New Roman" w:cs="Times New Roman"/>
                <w:b/>
                <w:sz w:val="20"/>
                <w:szCs w:val="20"/>
                <w:lang w:val="ky-KG" w:eastAsia="ru-RU"/>
              </w:rPr>
              <w:t>11,1</w:t>
            </w:r>
          </w:p>
        </w:tc>
        <w:tc>
          <w:tcPr>
            <w:tcW w:w="1638" w:type="dxa"/>
            <w:tcBorders>
              <w:top w:val="single" w:sz="4" w:space="0" w:color="auto"/>
              <w:left w:val="nil"/>
              <w:bottom w:val="single" w:sz="4" w:space="0" w:color="auto"/>
              <w:right w:val="single" w:sz="4" w:space="0" w:color="auto"/>
            </w:tcBorders>
            <w:shd w:val="clear" w:color="auto" w:fill="auto"/>
            <w:vAlign w:val="center"/>
          </w:tcPr>
          <w:p w:rsidR="00445D09" w:rsidRPr="00956848" w:rsidRDefault="00445D09" w:rsidP="00956848">
            <w:pPr>
              <w:spacing w:after="0"/>
              <w:jc w:val="center"/>
              <w:rPr>
                <w:rFonts w:ascii="Times New Roman" w:eastAsia="Times New Roman" w:hAnsi="Times New Roman" w:cs="Times New Roman"/>
                <w:b/>
                <w:bCs/>
                <w:sz w:val="20"/>
                <w:szCs w:val="20"/>
                <w:lang w:val="ky-KG" w:eastAsia="ru-RU"/>
              </w:rPr>
            </w:pPr>
            <w:r w:rsidRPr="00956848">
              <w:rPr>
                <w:rFonts w:ascii="Times New Roman" w:eastAsia="Times New Roman" w:hAnsi="Times New Roman" w:cs="Times New Roman"/>
                <w:b/>
                <w:bCs/>
                <w:sz w:val="20"/>
                <w:szCs w:val="20"/>
                <w:lang w:val="ky-KG" w:eastAsia="ru-RU"/>
              </w:rPr>
              <w:t>11,1</w:t>
            </w:r>
          </w:p>
        </w:tc>
      </w:tr>
      <w:tr w:rsidR="00445D09" w:rsidRPr="00956848" w:rsidTr="00F54A1A">
        <w:trPr>
          <w:trHeight w:val="300"/>
          <w:jc w:val="center"/>
        </w:trPr>
        <w:tc>
          <w:tcPr>
            <w:tcW w:w="58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ind w:left="567"/>
              <w:rPr>
                <w:rFonts w:ascii="Times New Roman" w:eastAsia="Times New Roman" w:hAnsi="Times New Roman" w:cs="Times New Roman"/>
                <w:bCs/>
                <w:iCs/>
                <w:sz w:val="20"/>
                <w:szCs w:val="20"/>
                <w:lang w:eastAsia="ru-RU"/>
              </w:rPr>
            </w:pPr>
            <w:r w:rsidRPr="00956848">
              <w:rPr>
                <w:rFonts w:ascii="Times New Roman" w:eastAsia="Times New Roman" w:hAnsi="Times New Roman" w:cs="Times New Roman"/>
                <w:bCs/>
                <w:iCs/>
                <w:sz w:val="20"/>
                <w:szCs w:val="20"/>
                <w:lang w:eastAsia="ru-RU"/>
              </w:rPr>
              <w:t xml:space="preserve">бюджетные средства </w:t>
            </w:r>
          </w:p>
        </w:tc>
        <w:tc>
          <w:tcPr>
            <w:tcW w:w="1772"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sz w:val="20"/>
                <w:szCs w:val="20"/>
                <w:lang w:val="ky-KG" w:eastAsia="ru-RU"/>
              </w:rPr>
            </w:pPr>
            <w:r w:rsidRPr="00956848">
              <w:rPr>
                <w:rFonts w:ascii="Times New Roman" w:eastAsia="Times New Roman" w:hAnsi="Times New Roman" w:cs="Times New Roman"/>
                <w:sz w:val="20"/>
                <w:szCs w:val="20"/>
                <w:lang w:eastAsia="ru-RU"/>
              </w:rPr>
              <w:t>11,1</w:t>
            </w:r>
          </w:p>
        </w:tc>
        <w:tc>
          <w:tcPr>
            <w:tcW w:w="1638" w:type="dxa"/>
            <w:tcBorders>
              <w:top w:val="single" w:sz="4" w:space="0" w:color="auto"/>
              <w:left w:val="nil"/>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Times New Roman" w:hAnsi="Times New Roman" w:cs="Times New Roman"/>
                <w:bCs/>
                <w:sz w:val="20"/>
                <w:szCs w:val="20"/>
                <w:lang w:val="ky-KG" w:eastAsia="ru-RU"/>
              </w:rPr>
            </w:pPr>
            <w:r w:rsidRPr="00956848">
              <w:rPr>
                <w:rFonts w:ascii="Times New Roman" w:eastAsia="Times New Roman" w:hAnsi="Times New Roman" w:cs="Times New Roman"/>
                <w:bCs/>
                <w:sz w:val="20"/>
                <w:szCs w:val="20"/>
                <w:lang w:val="ky-KG" w:eastAsia="ru-RU"/>
              </w:rPr>
              <w:t>11,1</w:t>
            </w:r>
          </w:p>
        </w:tc>
      </w:tr>
    </w:tbl>
    <w:p w:rsidR="00445D09" w:rsidRPr="00956848" w:rsidRDefault="00445D09" w:rsidP="00956848">
      <w:pPr>
        <w:spacing w:after="0"/>
        <w:ind w:firstLine="709"/>
        <w:jc w:val="both"/>
        <w:rPr>
          <w:rFonts w:ascii="Times New Roman" w:eastAsia="Times New Roman" w:hAnsi="Times New Roman" w:cs="Times New Roman"/>
          <w:sz w:val="24"/>
          <w:szCs w:val="24"/>
          <w:lang w:val="ky-KG" w:eastAsia="ru-RU"/>
        </w:rPr>
      </w:pPr>
    </w:p>
    <w:p w:rsidR="00445D09" w:rsidRPr="00956848" w:rsidRDefault="00AB0386" w:rsidP="004E76CB">
      <w:pPr>
        <w:spacing w:after="0"/>
        <w:ind w:firstLine="567"/>
        <w:rPr>
          <w:rFonts w:ascii="Times New Roman" w:eastAsia="Calibri" w:hAnsi="Times New Roman" w:cs="Times New Roman"/>
          <w:b/>
          <w:sz w:val="24"/>
          <w:szCs w:val="24"/>
          <w:lang w:val="ky-KG"/>
        </w:rPr>
      </w:pPr>
      <w:r w:rsidRPr="00956848">
        <w:rPr>
          <w:rFonts w:ascii="Times New Roman" w:eastAsia="Times New Roman" w:hAnsi="Times New Roman" w:cs="Times New Roman"/>
          <w:b/>
          <w:sz w:val="24"/>
          <w:szCs w:val="24"/>
          <w:lang w:eastAsia="ru-RU"/>
        </w:rPr>
        <w:t>Министерство</w:t>
      </w:r>
      <w:r w:rsidRPr="00956848">
        <w:rPr>
          <w:rFonts w:ascii="Times New Roman" w:eastAsia="Times New Roman" w:hAnsi="Times New Roman" w:cs="Times New Roman"/>
          <w:b/>
          <w:sz w:val="24"/>
          <w:szCs w:val="24"/>
          <w:lang w:val="ky-KG" w:eastAsia="ru-RU"/>
        </w:rPr>
        <w:t xml:space="preserve"> чрезвычайных ситуаций</w:t>
      </w:r>
      <w:r w:rsidRPr="00956848">
        <w:rPr>
          <w:rFonts w:ascii="Times New Roman" w:eastAsia="Times New Roman" w:hAnsi="Times New Roman" w:cs="Times New Roman"/>
          <w:b/>
          <w:sz w:val="24"/>
          <w:szCs w:val="24"/>
          <w:lang w:eastAsia="ru-RU"/>
        </w:rPr>
        <w:t xml:space="preserve"> КР</w:t>
      </w:r>
    </w:p>
    <w:p w:rsidR="00445D09" w:rsidRPr="00956848" w:rsidRDefault="00445D09" w:rsidP="004E76CB">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eastAsia="ru-RU"/>
        </w:rPr>
        <w:t>Уточненный бюджет на 2021 год</w:t>
      </w:r>
      <w:r w:rsidRPr="00956848">
        <w:rPr>
          <w:rFonts w:ascii="Times New Roman" w:eastAsia="Times New Roman" w:hAnsi="Times New Roman" w:cs="Times New Roman"/>
          <w:b/>
          <w:sz w:val="24"/>
          <w:szCs w:val="24"/>
          <w:lang w:eastAsia="ru-RU"/>
        </w:rPr>
        <w:t xml:space="preserve"> </w:t>
      </w:r>
      <w:r w:rsidRPr="00956848">
        <w:rPr>
          <w:rFonts w:ascii="Times New Roman" w:eastAsia="Times New Roman" w:hAnsi="Times New Roman" w:cs="Times New Roman"/>
          <w:sz w:val="24"/>
          <w:szCs w:val="24"/>
          <w:lang w:val="ky-KG" w:eastAsia="ru-RU"/>
        </w:rPr>
        <w:t>по</w:t>
      </w:r>
      <w:r w:rsidRPr="00956848">
        <w:rPr>
          <w:rFonts w:ascii="Times New Roman" w:eastAsia="Times New Roman" w:hAnsi="Times New Roman" w:cs="Times New Roman"/>
          <w:b/>
          <w:sz w:val="24"/>
          <w:szCs w:val="24"/>
          <w:lang w:val="ky-KG" w:eastAsia="ru-RU"/>
        </w:rPr>
        <w:t xml:space="preserve"> </w:t>
      </w:r>
      <w:r w:rsidRPr="00956848">
        <w:rPr>
          <w:rFonts w:ascii="Times New Roman" w:eastAsia="Times New Roman" w:hAnsi="Times New Roman" w:cs="Times New Roman"/>
          <w:sz w:val="24"/>
          <w:szCs w:val="24"/>
          <w:lang w:eastAsia="ru-RU"/>
        </w:rPr>
        <w:t>Министерств</w:t>
      </w:r>
      <w:r w:rsidRPr="00956848">
        <w:rPr>
          <w:rFonts w:ascii="Times New Roman" w:eastAsia="Times New Roman" w:hAnsi="Times New Roman" w:cs="Times New Roman"/>
          <w:sz w:val="24"/>
          <w:szCs w:val="24"/>
          <w:lang w:val="ky-KG" w:eastAsia="ru-RU"/>
        </w:rPr>
        <w:t>у чрезвычайных ситуаций</w:t>
      </w:r>
      <w:r w:rsidRPr="00956848">
        <w:rPr>
          <w:rFonts w:ascii="Times New Roman" w:eastAsia="Times New Roman" w:hAnsi="Times New Roman" w:cs="Times New Roman"/>
          <w:sz w:val="24"/>
          <w:szCs w:val="24"/>
          <w:lang w:eastAsia="ru-RU"/>
        </w:rPr>
        <w:t xml:space="preserve"> </w:t>
      </w:r>
      <w:r w:rsidR="00D7582C" w:rsidRPr="00956848">
        <w:rPr>
          <w:rFonts w:ascii="Times New Roman" w:eastAsia="Times New Roman" w:hAnsi="Times New Roman" w:cs="Times New Roman"/>
          <w:sz w:val="24"/>
          <w:szCs w:val="24"/>
          <w:lang w:eastAsia="ru-RU"/>
        </w:rPr>
        <w:t>КР</w:t>
      </w:r>
      <w:r w:rsidRPr="00956848">
        <w:rPr>
          <w:rFonts w:ascii="Times New Roman" w:eastAsia="Times New Roman" w:hAnsi="Times New Roman" w:cs="Times New Roman"/>
          <w:sz w:val="24"/>
          <w:szCs w:val="24"/>
          <w:lang w:val="ky-KG" w:eastAsia="ru-RU"/>
        </w:rPr>
        <w:t xml:space="preserve"> с учетом средств государственных инвестиций </w:t>
      </w:r>
      <w:r w:rsidRPr="00956848">
        <w:rPr>
          <w:rFonts w:ascii="Times New Roman" w:eastAsia="Times New Roman" w:hAnsi="Times New Roman" w:cs="Times New Roman"/>
          <w:sz w:val="24"/>
          <w:szCs w:val="24"/>
          <w:lang w:eastAsia="ru-RU"/>
        </w:rPr>
        <w:t xml:space="preserve">составил </w:t>
      </w:r>
      <w:r w:rsidRPr="00956848">
        <w:rPr>
          <w:rFonts w:ascii="Times New Roman" w:eastAsia="Times New Roman" w:hAnsi="Times New Roman" w:cs="Times New Roman"/>
          <w:sz w:val="24"/>
          <w:szCs w:val="24"/>
          <w:lang w:val="ky-KG" w:eastAsia="ru-RU"/>
        </w:rPr>
        <w:t>3 008,2</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уменьшением на 265,</w:t>
      </w:r>
      <w:r w:rsidRPr="00956848">
        <w:rPr>
          <w:rFonts w:ascii="Times New Roman" w:eastAsia="Times New Roman" w:hAnsi="Times New Roman" w:cs="Times New Roman"/>
          <w:sz w:val="24"/>
          <w:szCs w:val="24"/>
          <w:lang w:val="ky-KG" w:eastAsia="ru-RU"/>
        </w:rPr>
        <w:t>5</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или на 8,1 % относительно</w:t>
      </w:r>
      <w:r w:rsidRPr="00956848">
        <w:rPr>
          <w:rFonts w:ascii="Times New Roman" w:eastAsia="Times New Roman" w:hAnsi="Times New Roman" w:cs="Times New Roman"/>
          <w:sz w:val="24"/>
          <w:szCs w:val="24"/>
          <w:lang w:eastAsia="ru-RU"/>
        </w:rPr>
        <w:t xml:space="preserve"> утверждённого бюджет</w:t>
      </w:r>
      <w:r w:rsidRPr="00956848">
        <w:rPr>
          <w:rFonts w:ascii="Times New Roman" w:eastAsia="Times New Roman" w:hAnsi="Times New Roman" w:cs="Times New Roman"/>
          <w:sz w:val="24"/>
          <w:szCs w:val="24"/>
          <w:lang w:val="ky-KG" w:eastAsia="ru-RU"/>
        </w:rPr>
        <w:t>а 2021 года, из</w:t>
      </w:r>
      <w:r w:rsidRPr="00956848">
        <w:rPr>
          <w:rFonts w:ascii="Times New Roman" w:eastAsia="Times New Roman" w:hAnsi="Times New Roman" w:cs="Times New Roman"/>
          <w:sz w:val="24"/>
          <w:szCs w:val="24"/>
          <w:lang w:eastAsia="ru-RU"/>
        </w:rPr>
        <w:t xml:space="preserve"> них</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бюджетны</w:t>
      </w:r>
      <w:r w:rsidRPr="00956848">
        <w:rPr>
          <w:rFonts w:ascii="Times New Roman" w:eastAsia="Times New Roman" w:hAnsi="Times New Roman" w:cs="Times New Roman"/>
          <w:sz w:val="24"/>
          <w:szCs w:val="24"/>
          <w:lang w:val="ky-KG" w:eastAsia="ru-RU"/>
        </w:rPr>
        <w:t>е</w:t>
      </w:r>
      <w:r w:rsidRPr="00956848">
        <w:rPr>
          <w:rFonts w:ascii="Times New Roman" w:eastAsia="Times New Roman" w:hAnsi="Times New Roman" w:cs="Times New Roman"/>
          <w:sz w:val="24"/>
          <w:szCs w:val="24"/>
          <w:lang w:eastAsia="ru-RU"/>
        </w:rPr>
        <w:t xml:space="preserve"> средств</w:t>
      </w:r>
      <w:r w:rsidRPr="00956848">
        <w:rPr>
          <w:rFonts w:ascii="Times New Roman" w:eastAsia="Times New Roman" w:hAnsi="Times New Roman" w:cs="Times New Roman"/>
          <w:sz w:val="24"/>
          <w:szCs w:val="24"/>
          <w:lang w:val="ky-KG" w:eastAsia="ru-RU"/>
        </w:rPr>
        <w:t>а</w:t>
      </w:r>
      <w:r w:rsidRPr="00956848">
        <w:rPr>
          <w:rFonts w:ascii="Times New Roman" w:eastAsia="Times New Roman" w:hAnsi="Times New Roman" w:cs="Times New Roman"/>
          <w:sz w:val="24"/>
          <w:szCs w:val="24"/>
          <w:lang w:eastAsia="ru-RU"/>
        </w:rPr>
        <w:t xml:space="preserve"> </w:t>
      </w:r>
      <w:r w:rsidR="00696166">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1 931,5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 </w:t>
      </w:r>
      <w:r w:rsidRPr="00956848">
        <w:rPr>
          <w:rFonts w:ascii="Times New Roman" w:eastAsia="Times New Roman" w:hAnsi="Times New Roman" w:cs="Times New Roman"/>
          <w:sz w:val="24"/>
          <w:szCs w:val="24"/>
          <w:lang w:val="ky-KG" w:eastAsia="ru-RU"/>
        </w:rPr>
        <w:t xml:space="preserve">увеличением на 8,1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eastAsia="ru-RU"/>
        </w:rPr>
        <w:t xml:space="preserve"> средств</w:t>
      </w:r>
      <w:r w:rsidRPr="00956848">
        <w:rPr>
          <w:rFonts w:ascii="Times New Roman" w:eastAsia="Times New Roman" w:hAnsi="Times New Roman" w:cs="Times New Roman"/>
          <w:sz w:val="24"/>
          <w:szCs w:val="24"/>
          <w:lang w:val="ky-KG" w:eastAsia="ru-RU"/>
        </w:rPr>
        <w:t>а</w:t>
      </w:r>
      <w:r w:rsidRPr="00956848">
        <w:rPr>
          <w:rFonts w:ascii="Times New Roman" w:eastAsia="Times New Roman" w:hAnsi="Times New Roman" w:cs="Times New Roman"/>
          <w:sz w:val="24"/>
          <w:szCs w:val="24"/>
          <w:lang w:eastAsia="ru-RU"/>
        </w:rPr>
        <w:t xml:space="preserve"> специального счета</w:t>
      </w:r>
      <w:r w:rsidRPr="00956848">
        <w:rPr>
          <w:rFonts w:ascii="Times New Roman" w:eastAsia="Times New Roman" w:hAnsi="Times New Roman" w:cs="Times New Roman"/>
          <w:sz w:val="24"/>
          <w:szCs w:val="24"/>
          <w:lang w:val="ky-KG" w:eastAsia="ru-RU"/>
        </w:rPr>
        <w:t xml:space="preserve"> </w:t>
      </w:r>
      <w:r w:rsidR="00696166">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13,3</w:t>
      </w:r>
      <w:r w:rsidRPr="00956848">
        <w:rPr>
          <w:rFonts w:ascii="Times New Roman" w:eastAsia="Times New Roman" w:hAnsi="Times New Roman" w:cs="Times New Roman"/>
          <w:sz w:val="24"/>
          <w:szCs w:val="24"/>
          <w:lang w:val="ky-K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 xml:space="preserve"> с увеличением на 6,3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xml:space="preserve"> относительно утверждённого бюджета, средства государственных инвестиций </w:t>
      </w:r>
      <w:r w:rsidR="00696166">
        <w:rPr>
          <w:rFonts w:ascii="Times New Roman" w:eastAsia="Times New Roman" w:hAnsi="Times New Roman" w:cs="Times New Roman"/>
          <w:sz w:val="24"/>
          <w:szCs w:val="24"/>
          <w:lang w:val="ky-KG" w:eastAsia="ru-RU"/>
        </w:rPr>
        <w:t>-</w:t>
      </w:r>
      <w:r w:rsidRPr="00956848">
        <w:rPr>
          <w:rFonts w:ascii="Times New Roman" w:eastAsia="Times New Roman" w:hAnsi="Times New Roman" w:cs="Times New Roman"/>
          <w:sz w:val="24"/>
          <w:szCs w:val="24"/>
          <w:lang w:val="ky-KG" w:eastAsia="ru-RU"/>
        </w:rPr>
        <w:t xml:space="preserve"> 1 063,4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445D09" w:rsidRPr="00956848" w:rsidRDefault="00AF4DAF" w:rsidP="00AF4DAF">
      <w:pPr>
        <w:spacing w:after="0"/>
        <w:ind w:firstLine="709"/>
        <w:jc w:val="center"/>
        <w:rPr>
          <w:rFonts w:ascii="Times New Roman" w:eastAsia="Times New Roman" w:hAnsi="Times New Roman" w:cs="Times New Roman"/>
          <w:sz w:val="24"/>
          <w:szCs w:val="24"/>
          <w:lang w:val="ky-KG" w:eastAsia="ru-RU"/>
        </w:rPr>
      </w:pPr>
      <w:r>
        <w:rPr>
          <w:rFonts w:ascii="Times New Roman" w:eastAsia="Times New Roman" w:hAnsi="Times New Roman" w:cs="Times New Roman"/>
          <w:sz w:val="24"/>
          <w:szCs w:val="24"/>
          <w:lang w:val="ky-KG" w:eastAsia="ru-RU"/>
        </w:rPr>
        <w:t xml:space="preserve">                                                                                                                   (</w:t>
      </w:r>
      <w:r w:rsidR="00931154">
        <w:rPr>
          <w:rFonts w:ascii="Times New Roman" w:eastAsia="Times New Roman" w:hAnsi="Times New Roman" w:cs="Times New Roman"/>
          <w:sz w:val="24"/>
          <w:szCs w:val="24"/>
          <w:lang w:val="ky-KG" w:eastAsia="ru-RU"/>
        </w:rPr>
        <w:t>млн. сом</w:t>
      </w:r>
      <w:r>
        <w:rPr>
          <w:rFonts w:ascii="Times New Roman" w:eastAsia="Times New Roman" w:hAnsi="Times New Roman" w:cs="Times New Roman"/>
          <w:sz w:val="24"/>
          <w:szCs w:val="24"/>
          <w:lang w:val="ky-KG" w:eastAsia="ru-RU"/>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4"/>
        <w:gridCol w:w="1843"/>
        <w:gridCol w:w="2126"/>
        <w:gridCol w:w="1843"/>
      </w:tblGrid>
      <w:tr w:rsidR="00445D09" w:rsidRPr="00956848" w:rsidTr="00AB0386">
        <w:trPr>
          <w:trHeight w:val="608"/>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rPr>
                <w:rFonts w:ascii="Times New Roman" w:eastAsia="Calibri" w:hAnsi="Times New Roman" w:cs="Times New Roman"/>
                <w:b/>
                <w:sz w:val="20"/>
                <w:szCs w:val="20"/>
                <w:lang w:val="ky-KG"/>
              </w:rPr>
            </w:pPr>
            <w:r w:rsidRPr="00956848">
              <w:rPr>
                <w:rFonts w:ascii="Times New Roman" w:eastAsia="Calibri" w:hAnsi="Times New Roman" w:cs="Times New Roman"/>
                <w:b/>
                <w:sz w:val="20"/>
                <w:szCs w:val="20"/>
                <w:lang w:val="ky-KG" w:eastAsia="ru-RU"/>
              </w:rPr>
              <w:t>Наименование</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Calibri" w:hAnsi="Times New Roman" w:cs="Times New Roman"/>
                <w:b/>
                <w:sz w:val="20"/>
                <w:szCs w:val="20"/>
                <w:lang w:val="ky-KG"/>
              </w:rPr>
            </w:pPr>
            <w:r w:rsidRPr="00956848">
              <w:rPr>
                <w:rFonts w:ascii="Times New Roman" w:eastAsia="Calibri" w:hAnsi="Times New Roman" w:cs="Times New Roman"/>
                <w:b/>
                <w:sz w:val="20"/>
                <w:szCs w:val="20"/>
                <w:lang w:val="ky-KG" w:eastAsia="ru-RU"/>
              </w:rPr>
              <w:t>202</w:t>
            </w:r>
            <w:r w:rsidRPr="00956848">
              <w:rPr>
                <w:rFonts w:ascii="Times New Roman" w:eastAsia="Calibri" w:hAnsi="Times New Roman" w:cs="Times New Roman"/>
                <w:b/>
                <w:sz w:val="20"/>
                <w:szCs w:val="20"/>
                <w:lang w:val="en-US" w:eastAsia="ru-RU"/>
              </w:rPr>
              <w:t>1</w:t>
            </w:r>
            <w:r w:rsidRPr="00956848">
              <w:rPr>
                <w:rFonts w:ascii="Times New Roman" w:eastAsia="Calibri" w:hAnsi="Times New Roman" w:cs="Times New Roman"/>
                <w:b/>
                <w:sz w:val="20"/>
                <w:szCs w:val="20"/>
                <w:lang w:val="ky-KG" w:eastAsia="ru-RU"/>
              </w:rPr>
              <w:t xml:space="preserve"> год</w:t>
            </w:r>
            <w:r w:rsidRPr="00956848">
              <w:rPr>
                <w:rFonts w:ascii="Times New Roman" w:eastAsia="Calibri" w:hAnsi="Times New Roman" w:cs="Times New Roman"/>
                <w:b/>
                <w:sz w:val="20"/>
                <w:szCs w:val="20"/>
                <w:lang w:val="ky-KG" w:eastAsia="ru-RU"/>
              </w:rPr>
              <w:br/>
              <w:t>(утвержд. план)</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45D09" w:rsidRPr="00956848" w:rsidRDefault="00445D09" w:rsidP="00956848">
            <w:pPr>
              <w:spacing w:after="0"/>
              <w:jc w:val="center"/>
              <w:rPr>
                <w:rFonts w:ascii="Times New Roman" w:eastAsia="Calibri" w:hAnsi="Times New Roman" w:cs="Times New Roman"/>
                <w:b/>
                <w:sz w:val="20"/>
                <w:szCs w:val="20"/>
                <w:lang w:val="ky-KG" w:eastAsia="ru-RU"/>
              </w:rPr>
            </w:pPr>
            <w:r w:rsidRPr="00956848">
              <w:rPr>
                <w:rFonts w:ascii="Times New Roman" w:eastAsia="Calibri" w:hAnsi="Times New Roman" w:cs="Times New Roman"/>
                <w:b/>
                <w:sz w:val="20"/>
                <w:szCs w:val="20"/>
                <w:lang w:val="ky-KG" w:eastAsia="ru-RU"/>
              </w:rPr>
              <w:t>2021 год</w:t>
            </w:r>
          </w:p>
          <w:p w:rsidR="00445D09" w:rsidRPr="00956848" w:rsidRDefault="00445D09" w:rsidP="00956848">
            <w:pPr>
              <w:spacing w:after="0"/>
              <w:jc w:val="center"/>
              <w:rPr>
                <w:rFonts w:ascii="Times New Roman" w:eastAsia="Calibri" w:hAnsi="Times New Roman" w:cs="Times New Roman"/>
                <w:b/>
                <w:sz w:val="20"/>
                <w:szCs w:val="20"/>
                <w:lang w:val="ky-KG"/>
              </w:rPr>
            </w:pPr>
            <w:r w:rsidRPr="00956848">
              <w:rPr>
                <w:rFonts w:ascii="Times New Roman" w:eastAsia="Calibri" w:hAnsi="Times New Roman" w:cs="Times New Roman"/>
                <w:b/>
                <w:sz w:val="20"/>
                <w:szCs w:val="20"/>
                <w:lang w:val="ky-KG" w:eastAsia="ru-RU"/>
              </w:rPr>
              <w:t>(уточн. план)</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445D09" w:rsidRPr="00956848" w:rsidRDefault="00445D09" w:rsidP="00956848">
            <w:pPr>
              <w:spacing w:after="0"/>
              <w:jc w:val="center"/>
              <w:rPr>
                <w:rFonts w:ascii="Times New Roman" w:eastAsia="Calibri" w:hAnsi="Times New Roman" w:cs="Times New Roman"/>
                <w:b/>
                <w:sz w:val="20"/>
                <w:szCs w:val="20"/>
                <w:lang w:val="ky-KG"/>
              </w:rPr>
            </w:pPr>
            <w:r w:rsidRPr="00956848">
              <w:rPr>
                <w:rFonts w:ascii="Times New Roman" w:eastAsia="Calibri" w:hAnsi="Times New Roman" w:cs="Times New Roman"/>
                <w:b/>
                <w:sz w:val="20"/>
                <w:szCs w:val="20"/>
                <w:lang w:val="ky-KG"/>
              </w:rPr>
              <w:t xml:space="preserve">Факт </w:t>
            </w:r>
          </w:p>
        </w:tc>
      </w:tr>
      <w:tr w:rsidR="00445D09" w:rsidRPr="00956848" w:rsidTr="00AB0386">
        <w:trPr>
          <w:trHeight w:val="419"/>
        </w:trPr>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rsidR="00445D09" w:rsidRPr="00956848" w:rsidRDefault="00445D09" w:rsidP="00956848">
            <w:pPr>
              <w:spacing w:after="0"/>
              <w:jc w:val="center"/>
              <w:rPr>
                <w:rFonts w:ascii="Times New Roman" w:eastAsia="Calibri" w:hAnsi="Times New Roman" w:cs="Times New Roman"/>
                <w:b/>
                <w:sz w:val="20"/>
                <w:szCs w:val="20"/>
                <w:lang w:val="ky-KG"/>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w:t>
            </w:r>
            <w:r w:rsidRPr="00956848">
              <w:rPr>
                <w:rFonts w:ascii="Times New Roman" w:eastAsia="Times New Roman" w:hAnsi="Times New Roman" w:cs="Times New Roman"/>
                <w:sz w:val="20"/>
                <w:szCs w:val="20"/>
                <w:lang w:val="ky-KG" w:eastAsia="ru-RU"/>
              </w:rPr>
              <w:t xml:space="preserve"> </w:t>
            </w:r>
            <w:r w:rsidRPr="00956848">
              <w:rPr>
                <w:rFonts w:ascii="Times New Roman" w:eastAsia="Times New Roman" w:hAnsi="Times New Roman" w:cs="Times New Roman"/>
                <w:sz w:val="20"/>
                <w:szCs w:val="20"/>
                <w:lang w:eastAsia="ru-RU"/>
              </w:rPr>
              <w:t>930,4</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w:t>
            </w:r>
            <w:r w:rsidRPr="00956848">
              <w:rPr>
                <w:rFonts w:ascii="Times New Roman" w:eastAsia="Times New Roman" w:hAnsi="Times New Roman" w:cs="Times New Roman"/>
                <w:sz w:val="20"/>
                <w:szCs w:val="20"/>
                <w:lang w:val="ky-KG" w:eastAsia="ru-RU"/>
              </w:rPr>
              <w:t xml:space="preserve"> </w:t>
            </w:r>
            <w:r w:rsidRPr="00956848">
              <w:rPr>
                <w:rFonts w:ascii="Times New Roman" w:eastAsia="Times New Roman" w:hAnsi="Times New Roman" w:cs="Times New Roman"/>
                <w:sz w:val="20"/>
                <w:szCs w:val="20"/>
                <w:lang w:eastAsia="ru-RU"/>
              </w:rPr>
              <w:t>944,8</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w:t>
            </w:r>
            <w:r w:rsidRPr="00956848">
              <w:rPr>
                <w:rFonts w:ascii="Times New Roman" w:eastAsia="Times New Roman" w:hAnsi="Times New Roman" w:cs="Times New Roman"/>
                <w:sz w:val="20"/>
                <w:szCs w:val="20"/>
                <w:lang w:val="ky-KG" w:eastAsia="ru-RU"/>
              </w:rPr>
              <w:t xml:space="preserve"> </w:t>
            </w:r>
            <w:r w:rsidRPr="00956848">
              <w:rPr>
                <w:rFonts w:ascii="Times New Roman" w:eastAsia="Times New Roman" w:hAnsi="Times New Roman" w:cs="Times New Roman"/>
                <w:sz w:val="20"/>
                <w:szCs w:val="20"/>
                <w:lang w:eastAsia="ru-RU"/>
              </w:rPr>
              <w:t>930,1</w:t>
            </w:r>
          </w:p>
        </w:tc>
      </w:tr>
      <w:tr w:rsidR="00445D09" w:rsidRPr="00956848" w:rsidTr="00AB0386">
        <w:trPr>
          <w:trHeight w:val="281"/>
        </w:trPr>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445D09" w:rsidRPr="00956848" w:rsidRDefault="00445D09" w:rsidP="00956848">
            <w:pPr>
              <w:spacing w:after="0"/>
              <w:rPr>
                <w:rFonts w:ascii="Times New Roman" w:eastAsia="Calibri" w:hAnsi="Times New Roman" w:cs="Times New Roman"/>
                <w:sz w:val="20"/>
                <w:szCs w:val="20"/>
                <w:lang w:val="ky-KG"/>
              </w:rPr>
            </w:pPr>
            <w:r w:rsidRPr="00956848">
              <w:rPr>
                <w:rFonts w:ascii="Times New Roman" w:eastAsia="Calibri" w:hAnsi="Times New Roman" w:cs="Times New Roman"/>
                <w:sz w:val="20"/>
                <w:szCs w:val="20"/>
                <w:lang w:val="ky-KG" w:eastAsia="ru-RU"/>
              </w:rPr>
              <w:t>бюджетные средства</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1 923,4</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1 931,5</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1 918,9</w:t>
            </w:r>
          </w:p>
        </w:tc>
      </w:tr>
      <w:tr w:rsidR="00445D09" w:rsidRPr="00956848" w:rsidTr="00AB0386">
        <w:trPr>
          <w:trHeight w:val="313"/>
        </w:trPr>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445D09" w:rsidRPr="00956848" w:rsidRDefault="00445D09" w:rsidP="00956848">
            <w:pPr>
              <w:spacing w:after="0"/>
              <w:rPr>
                <w:rFonts w:ascii="Times New Roman" w:eastAsia="Calibri" w:hAnsi="Times New Roman" w:cs="Times New Roman"/>
                <w:sz w:val="20"/>
                <w:szCs w:val="20"/>
                <w:lang w:val="ky-KG"/>
              </w:rPr>
            </w:pPr>
            <w:r w:rsidRPr="00956848">
              <w:rPr>
                <w:rFonts w:ascii="Times New Roman" w:eastAsia="Calibri" w:hAnsi="Times New Roman" w:cs="Times New Roman"/>
                <w:sz w:val="20"/>
                <w:szCs w:val="20"/>
                <w:lang w:val="ky-KG" w:eastAsia="ru-RU"/>
              </w:rPr>
              <w:t>средства специального счета</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7,0</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13,3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45D09" w:rsidRPr="00956848" w:rsidRDefault="00445D09" w:rsidP="00956848">
            <w:pPr>
              <w:spacing w:after="0"/>
              <w:jc w:val="center"/>
              <w:rPr>
                <w:rFonts w:ascii="Times New Roman" w:eastAsia="Times New Roman" w:hAnsi="Times New Roman" w:cs="Times New Roman"/>
                <w:sz w:val="20"/>
                <w:szCs w:val="20"/>
                <w:lang w:eastAsia="ru-RU"/>
              </w:rPr>
            </w:pPr>
            <w:r w:rsidRPr="00956848">
              <w:rPr>
                <w:rFonts w:ascii="Times New Roman" w:eastAsia="Times New Roman" w:hAnsi="Times New Roman" w:cs="Times New Roman"/>
                <w:sz w:val="20"/>
                <w:szCs w:val="20"/>
                <w:lang w:eastAsia="ru-RU"/>
              </w:rPr>
              <w:t>11,2</w:t>
            </w:r>
          </w:p>
        </w:tc>
      </w:tr>
    </w:tbl>
    <w:p w:rsidR="00445D09" w:rsidRPr="00956848" w:rsidRDefault="00445D09" w:rsidP="00956848">
      <w:pPr>
        <w:spacing w:after="0"/>
        <w:ind w:firstLine="709"/>
        <w:jc w:val="both"/>
        <w:rPr>
          <w:rFonts w:ascii="Times New Roman" w:eastAsia="Times New Roman" w:hAnsi="Times New Roman" w:cs="Times New Roman"/>
          <w:sz w:val="24"/>
          <w:szCs w:val="24"/>
          <w:lang w:val="ky-KG" w:eastAsia="ru-RU"/>
        </w:rPr>
      </w:pPr>
    </w:p>
    <w:p w:rsidR="00445D09" w:rsidRPr="00956848" w:rsidRDefault="00445D09" w:rsidP="00F6659A">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Увеличение расходов по бюджетным средствам в целом на 8,1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связано:</w:t>
      </w:r>
    </w:p>
    <w:p w:rsidR="00696166" w:rsidRDefault="00696166" w:rsidP="0048571B">
      <w:pPr>
        <w:pStyle w:val="a4"/>
        <w:numPr>
          <w:ilvl w:val="0"/>
          <w:numId w:val="37"/>
        </w:numPr>
        <w:spacing w:line="276" w:lineRule="auto"/>
        <w:ind w:left="0" w:firstLine="567"/>
        <w:jc w:val="both"/>
      </w:pPr>
      <w:r>
        <w:t xml:space="preserve"> </w:t>
      </w:r>
      <w:r w:rsidR="00445D09" w:rsidRPr="00696166">
        <w:t xml:space="preserve">Специальный счет по предупреждению и ликвидации последствий чрезвычайных ситуаций в сумме 100,0 </w:t>
      </w:r>
      <w:r w:rsidR="00931154">
        <w:t>млн. сом</w:t>
      </w:r>
      <w:r w:rsidR="00445D09" w:rsidRPr="00696166">
        <w:t xml:space="preserve"> передан в общегосударственные расходы в раздел </w:t>
      </w:r>
      <w:r w:rsidR="00400713">
        <w:t>«</w:t>
      </w:r>
      <w:r w:rsidR="00445D09" w:rsidRPr="00696166">
        <w:t>Государственные программы, мероприятия и выплаты</w:t>
      </w:r>
      <w:r w:rsidR="00400713">
        <w:t>»</w:t>
      </w:r>
      <w:r w:rsidR="00445D09" w:rsidRPr="00696166">
        <w:t>;</w:t>
      </w:r>
    </w:p>
    <w:p w:rsidR="00696166" w:rsidRDefault="00696166" w:rsidP="0048571B">
      <w:pPr>
        <w:pStyle w:val="a4"/>
        <w:numPr>
          <w:ilvl w:val="0"/>
          <w:numId w:val="37"/>
        </w:numPr>
        <w:spacing w:line="276" w:lineRule="auto"/>
        <w:ind w:left="0" w:firstLine="567"/>
        <w:jc w:val="both"/>
      </w:pPr>
      <w:r>
        <w:lastRenderedPageBreak/>
        <w:t xml:space="preserve"> </w:t>
      </w:r>
      <w:r w:rsidR="00445D09" w:rsidRPr="00696166">
        <w:t>Гидрометеорологическая служба при Министерств</w:t>
      </w:r>
      <w:r w:rsidR="00445D09" w:rsidRPr="00696166">
        <w:rPr>
          <w:lang w:val="ky-KG"/>
        </w:rPr>
        <w:t>е чрезвычайных ситуаций</w:t>
      </w:r>
      <w:r w:rsidR="00445D09" w:rsidRPr="00696166">
        <w:t xml:space="preserve"> </w:t>
      </w:r>
      <w:r w:rsidR="00D7582C" w:rsidRPr="00696166">
        <w:t>КР</w:t>
      </w:r>
      <w:r w:rsidR="00445D09" w:rsidRPr="00696166">
        <w:t xml:space="preserve"> с соответствующим штатом, финансовыми и материально-техническими средствами передано в ведение Министерства природных ресурсов, экологии и технического надзора </w:t>
      </w:r>
      <w:r w:rsidR="00D7582C" w:rsidRPr="00696166">
        <w:t>КР</w:t>
      </w:r>
      <w:r w:rsidR="00445D09" w:rsidRPr="00696166">
        <w:t xml:space="preserve">, переданы бюджетные средства в сумме 35,8 </w:t>
      </w:r>
      <w:r w:rsidR="00931154">
        <w:t>млн. сом</w:t>
      </w:r>
      <w:r w:rsidR="00445D09" w:rsidRPr="00696166">
        <w:t>;</w:t>
      </w:r>
    </w:p>
    <w:p w:rsidR="00696166" w:rsidRDefault="00696166" w:rsidP="0048571B">
      <w:pPr>
        <w:pStyle w:val="a4"/>
        <w:numPr>
          <w:ilvl w:val="0"/>
          <w:numId w:val="37"/>
        </w:numPr>
        <w:spacing w:line="276" w:lineRule="auto"/>
        <w:ind w:left="0" w:firstLine="567"/>
        <w:jc w:val="both"/>
      </w:pPr>
      <w:r>
        <w:t xml:space="preserve"> </w:t>
      </w:r>
      <w:r w:rsidR="00445D09" w:rsidRPr="00696166">
        <w:t>в ведение Министерств</w:t>
      </w:r>
      <w:r w:rsidR="00445D09" w:rsidRPr="00696166">
        <w:rPr>
          <w:lang w:val="ky-KG"/>
        </w:rPr>
        <w:t>а чрезвычайных ситуаций</w:t>
      </w:r>
      <w:r w:rsidR="00445D09" w:rsidRPr="00696166">
        <w:t xml:space="preserve"> </w:t>
      </w:r>
      <w:r w:rsidR="00D7582C" w:rsidRPr="00696166">
        <w:t>КР</w:t>
      </w:r>
      <w:r w:rsidR="00445D09" w:rsidRPr="00696166">
        <w:t xml:space="preserve"> с Государственной инспекции по экологической и технической безопасности переданы часть функций государственного контроля и надзора за обеспечением пожарной безопасности с образованием Службы по пожарному надзору при Министерств</w:t>
      </w:r>
      <w:r w:rsidR="00445D09" w:rsidRPr="00696166">
        <w:rPr>
          <w:lang w:val="ky-KG"/>
        </w:rPr>
        <w:t>е чрезвычайных ситуаций</w:t>
      </w:r>
      <w:r w:rsidR="00445D09" w:rsidRPr="00696166">
        <w:t xml:space="preserve"> </w:t>
      </w:r>
      <w:r w:rsidR="00D7582C" w:rsidRPr="00696166">
        <w:t>КР</w:t>
      </w:r>
      <w:r w:rsidR="00445D09" w:rsidRPr="00696166">
        <w:t xml:space="preserve"> в сумме 5,9 </w:t>
      </w:r>
      <w:r w:rsidR="00931154">
        <w:t>млн. сом</w:t>
      </w:r>
      <w:r w:rsidR="00445D09" w:rsidRPr="00696166">
        <w:t>;</w:t>
      </w:r>
    </w:p>
    <w:p w:rsidR="00696166" w:rsidRDefault="00696166" w:rsidP="0048571B">
      <w:pPr>
        <w:pStyle w:val="a4"/>
        <w:numPr>
          <w:ilvl w:val="0"/>
          <w:numId w:val="37"/>
        </w:numPr>
        <w:spacing w:line="276" w:lineRule="auto"/>
        <w:ind w:left="0" w:firstLine="567"/>
        <w:jc w:val="both"/>
      </w:pPr>
      <w:r>
        <w:t xml:space="preserve"> </w:t>
      </w:r>
      <w:r w:rsidR="00445D09" w:rsidRPr="00696166">
        <w:t>по аппарату Министерств</w:t>
      </w:r>
      <w:r w:rsidR="00445D09" w:rsidRPr="00696166">
        <w:rPr>
          <w:lang w:val="ky-KG"/>
        </w:rPr>
        <w:t>а чрезвычайных ситуаций</w:t>
      </w:r>
      <w:r w:rsidR="00445D09" w:rsidRPr="00696166">
        <w:t xml:space="preserve"> </w:t>
      </w:r>
      <w:r w:rsidR="00D7582C" w:rsidRPr="00696166">
        <w:t>КР</w:t>
      </w:r>
      <w:r w:rsidR="00445D09" w:rsidRPr="00696166">
        <w:t xml:space="preserve"> дополнительно предусмотрены 0,9 </w:t>
      </w:r>
      <w:r w:rsidR="00931154">
        <w:t>млн. сом</w:t>
      </w:r>
      <w:r w:rsidR="00445D09" w:rsidRPr="00696166">
        <w:t xml:space="preserve"> для погашения обязательств по компенсационным выплатам военнослужащим за наем (поднаем) жилья;</w:t>
      </w:r>
    </w:p>
    <w:p w:rsidR="00696166" w:rsidRDefault="00696166" w:rsidP="0048571B">
      <w:pPr>
        <w:pStyle w:val="a4"/>
        <w:numPr>
          <w:ilvl w:val="0"/>
          <w:numId w:val="37"/>
        </w:numPr>
        <w:spacing w:line="276" w:lineRule="auto"/>
        <w:ind w:left="0" w:firstLine="567"/>
        <w:jc w:val="both"/>
      </w:pPr>
      <w:r>
        <w:t xml:space="preserve"> </w:t>
      </w:r>
      <w:r w:rsidR="00445D09" w:rsidRPr="00696166">
        <w:t>по подведомственным учреждениям Министерств</w:t>
      </w:r>
      <w:r w:rsidR="00445D09" w:rsidRPr="00696166">
        <w:rPr>
          <w:lang w:val="ky-KG"/>
        </w:rPr>
        <w:t>а чрезвычайных ситуаций</w:t>
      </w:r>
      <w:r w:rsidR="00445D09" w:rsidRPr="00696166">
        <w:t xml:space="preserve"> </w:t>
      </w:r>
      <w:r w:rsidR="00D7582C" w:rsidRPr="00696166">
        <w:t>КР</w:t>
      </w:r>
      <w:r w:rsidR="00445D09" w:rsidRPr="00696166">
        <w:t xml:space="preserve"> дополнительно предусмотрены 35,3 </w:t>
      </w:r>
      <w:r w:rsidR="00931154">
        <w:t>млн. сом</w:t>
      </w:r>
      <w:r w:rsidR="00445D09" w:rsidRPr="00696166">
        <w:t xml:space="preserve">, из них: 19,7 </w:t>
      </w:r>
      <w:r w:rsidR="00931154">
        <w:t>млн. сом</w:t>
      </w:r>
      <w:r w:rsidR="00445D09" w:rsidRPr="00696166">
        <w:rPr>
          <w:color w:val="FF0000"/>
        </w:rPr>
        <w:t xml:space="preserve"> </w:t>
      </w:r>
      <w:r w:rsidR="00445D09" w:rsidRPr="00696166">
        <w:t xml:space="preserve">для погашения обязательств по компенсационным выплатам военнослужащим за наем (поднаем) жилья и 15,6 </w:t>
      </w:r>
      <w:r w:rsidR="00931154">
        <w:t>млн. сом</w:t>
      </w:r>
      <w:r w:rsidR="00445D09" w:rsidRPr="00696166">
        <w:t xml:space="preserve"> для выплаты выходного пособия и компенсации;</w:t>
      </w:r>
    </w:p>
    <w:p w:rsidR="00696166" w:rsidRPr="00696166" w:rsidRDefault="00696166" w:rsidP="0048571B">
      <w:pPr>
        <w:pStyle w:val="a4"/>
        <w:numPr>
          <w:ilvl w:val="0"/>
          <w:numId w:val="37"/>
        </w:numPr>
        <w:spacing w:line="276" w:lineRule="auto"/>
        <w:ind w:left="0" w:firstLine="567"/>
        <w:jc w:val="both"/>
      </w:pPr>
      <w:r>
        <w:t xml:space="preserve"> </w:t>
      </w:r>
      <w:r w:rsidR="00445D09" w:rsidRPr="00696166">
        <w:t>по подведомственным учреждениям Министерств</w:t>
      </w:r>
      <w:r w:rsidR="00445D09" w:rsidRPr="00696166">
        <w:rPr>
          <w:lang w:val="ky-KG"/>
        </w:rPr>
        <w:t>а чрезвычайных ситуаций</w:t>
      </w:r>
      <w:r w:rsidR="00445D09" w:rsidRPr="00696166">
        <w:t xml:space="preserve"> </w:t>
      </w:r>
      <w:r w:rsidR="00D7582C" w:rsidRPr="00696166">
        <w:t>КР</w:t>
      </w:r>
      <w:r w:rsidR="00445D09" w:rsidRPr="00696166">
        <w:t xml:space="preserve"> дополнительно предусмотрены 0,8 </w:t>
      </w:r>
      <w:r w:rsidR="00931154">
        <w:t>млн. сом</w:t>
      </w:r>
      <w:r w:rsidR="00445D09" w:rsidRPr="00696166">
        <w:t xml:space="preserve"> </w:t>
      </w:r>
      <w:r w:rsidR="00445D09" w:rsidRPr="00696166">
        <w:rPr>
          <w:rFonts w:eastAsia="Calibri"/>
        </w:rPr>
        <w:t xml:space="preserve">на мероприятия, по которым имеется кредиторская задолженность в рамках государственной программы </w:t>
      </w:r>
      <w:r w:rsidR="00400713">
        <w:rPr>
          <w:rFonts w:eastAsia="Calibri"/>
        </w:rPr>
        <w:t>«</w:t>
      </w:r>
      <w:r w:rsidR="00445D09" w:rsidRPr="00696166">
        <w:rPr>
          <w:rFonts w:eastAsia="Calibri"/>
        </w:rPr>
        <w:t>Цифровая экономика</w:t>
      </w:r>
      <w:r w:rsidR="00400713">
        <w:rPr>
          <w:rFonts w:eastAsia="Calibri"/>
        </w:rPr>
        <w:t>»</w:t>
      </w:r>
      <w:r w:rsidR="00445D09" w:rsidRPr="00696166">
        <w:rPr>
          <w:rFonts w:eastAsia="Calibri"/>
        </w:rPr>
        <w:t xml:space="preserve"> </w:t>
      </w:r>
      <w:r w:rsidR="00445D09" w:rsidRPr="00696166">
        <w:rPr>
          <w:lang w:val="ky-KG"/>
        </w:rPr>
        <w:t xml:space="preserve">в целях завершения реализации проектов по Концепции цифровой трансформации </w:t>
      </w:r>
      <w:r w:rsidR="00400713">
        <w:rPr>
          <w:lang w:val="ky-KG"/>
        </w:rPr>
        <w:t>«</w:t>
      </w:r>
      <w:r w:rsidR="00445D09" w:rsidRPr="00696166">
        <w:rPr>
          <w:lang w:val="ky-KG"/>
        </w:rPr>
        <w:t>Цифровой Кыргызстан 2019-2023</w:t>
      </w:r>
      <w:r w:rsidR="00400713">
        <w:rPr>
          <w:lang w:val="ky-KG"/>
        </w:rPr>
        <w:t>»</w:t>
      </w:r>
      <w:r w:rsidR="00445D09" w:rsidRPr="00696166">
        <w:rPr>
          <w:lang w:val="ky-KG"/>
        </w:rPr>
        <w:t>;</w:t>
      </w:r>
    </w:p>
    <w:p w:rsidR="00A51973" w:rsidRPr="00797B35" w:rsidRDefault="00696166" w:rsidP="0048571B">
      <w:pPr>
        <w:pStyle w:val="a4"/>
        <w:numPr>
          <w:ilvl w:val="0"/>
          <w:numId w:val="37"/>
        </w:numPr>
        <w:spacing w:line="276" w:lineRule="auto"/>
        <w:ind w:left="0" w:firstLine="567"/>
        <w:jc w:val="both"/>
      </w:pPr>
      <w:r>
        <w:t xml:space="preserve"> </w:t>
      </w:r>
      <w:r w:rsidR="00445D09" w:rsidRPr="00696166">
        <w:t>по подведомственным учреждениям Министерств</w:t>
      </w:r>
      <w:r w:rsidR="00445D09" w:rsidRPr="00696166">
        <w:rPr>
          <w:lang w:val="ky-KG"/>
        </w:rPr>
        <w:t>а чрезвычайных ситуаций</w:t>
      </w:r>
      <w:r w:rsidR="00445D09" w:rsidRPr="00696166">
        <w:t xml:space="preserve"> </w:t>
      </w:r>
      <w:r w:rsidR="00D7582C" w:rsidRPr="00696166">
        <w:t>КР</w:t>
      </w:r>
      <w:r w:rsidR="00445D09" w:rsidRPr="00696166">
        <w:t xml:space="preserve"> дополнительно предусмотрены </w:t>
      </w:r>
      <w:r w:rsidR="00445D09" w:rsidRPr="00696166">
        <w:rPr>
          <w:lang w:val="ky-KG"/>
        </w:rPr>
        <w:t xml:space="preserve">2 </w:t>
      </w:r>
      <w:r w:rsidR="00931154">
        <w:rPr>
          <w:lang w:val="ky-KG"/>
        </w:rPr>
        <w:t>млн. сом</w:t>
      </w:r>
      <w:r w:rsidR="00445D09" w:rsidRPr="00696166">
        <w:rPr>
          <w:lang w:val="ky-KG"/>
        </w:rPr>
        <w:t xml:space="preserve"> на увеличение нормы продовольственного пайка со средств, предусмотренных в разделе </w:t>
      </w:r>
      <w:r w:rsidR="00400713">
        <w:rPr>
          <w:lang w:val="ky-KG"/>
        </w:rPr>
        <w:t>«</w:t>
      </w:r>
      <w:r w:rsidR="00445D09" w:rsidRPr="00696166">
        <w:rPr>
          <w:lang w:val="ky-KG"/>
        </w:rPr>
        <w:t>Государственные программы, мероприятия и выплаты</w:t>
      </w:r>
      <w:r w:rsidR="00400713">
        <w:rPr>
          <w:lang w:val="ky-KG"/>
        </w:rPr>
        <w:t>»</w:t>
      </w:r>
      <w:r w:rsidR="00445D09" w:rsidRPr="00696166">
        <w:rPr>
          <w:lang w:val="ky-KG"/>
        </w:rPr>
        <w:t xml:space="preserve"> в </w:t>
      </w:r>
      <w:r w:rsidR="00400713">
        <w:rPr>
          <w:lang w:val="ky-KG"/>
        </w:rPr>
        <w:t>«</w:t>
      </w:r>
      <w:r w:rsidR="00445D09" w:rsidRPr="00696166">
        <w:rPr>
          <w:lang w:val="ky-KG"/>
        </w:rPr>
        <w:t>Повышение социальных выплат</w:t>
      </w:r>
      <w:r w:rsidR="00400713">
        <w:rPr>
          <w:lang w:val="ky-KG"/>
        </w:rPr>
        <w:t>»</w:t>
      </w:r>
      <w:r w:rsidR="00445D09" w:rsidRPr="00696166">
        <w:rPr>
          <w:lang w:val="ky-KG"/>
        </w:rPr>
        <w:t>.</w:t>
      </w:r>
    </w:p>
    <w:p w:rsidR="00797B35" w:rsidRPr="00797B35" w:rsidRDefault="00797B35" w:rsidP="00797B35">
      <w:pPr>
        <w:pStyle w:val="a4"/>
        <w:spacing w:line="276" w:lineRule="auto"/>
        <w:ind w:left="567"/>
        <w:jc w:val="both"/>
      </w:pPr>
    </w:p>
    <w:p w:rsidR="00445D09" w:rsidRPr="00956848" w:rsidRDefault="00A51973" w:rsidP="00F6659A">
      <w:pPr>
        <w:spacing w:after="0"/>
        <w:ind w:firstLine="567"/>
        <w:contextualSpacing/>
        <w:jc w:val="both"/>
        <w:rPr>
          <w:rFonts w:ascii="Times New Roman" w:eastAsia="Times New Roman" w:hAnsi="Times New Roman" w:cs="Times New Roman"/>
          <w:b/>
          <w:bCs/>
          <w:iCs/>
          <w:sz w:val="24"/>
          <w:szCs w:val="24"/>
          <w:lang w:eastAsia="ru-RU"/>
        </w:rPr>
      </w:pPr>
      <w:r w:rsidRPr="00956848">
        <w:rPr>
          <w:rFonts w:ascii="Times New Roman" w:eastAsia="Times New Roman" w:hAnsi="Times New Roman" w:cs="Times New Roman"/>
          <w:b/>
          <w:sz w:val="24"/>
          <w:szCs w:val="24"/>
          <w:lang w:eastAsia="ru-RU"/>
        </w:rPr>
        <w:t xml:space="preserve">Фонд государственных материальных резервов </w:t>
      </w:r>
      <w:r w:rsidRPr="00956848">
        <w:rPr>
          <w:rFonts w:ascii="Times New Roman" w:eastAsia="Times New Roman" w:hAnsi="Times New Roman" w:cs="Times New Roman"/>
          <w:b/>
          <w:bCs/>
          <w:iCs/>
          <w:sz w:val="24"/>
          <w:szCs w:val="24"/>
          <w:lang w:eastAsia="ru-RU"/>
        </w:rPr>
        <w:t>при Министерстве чрезвычайных ситуаций КР</w:t>
      </w:r>
    </w:p>
    <w:p w:rsidR="00445D09" w:rsidRPr="00956848" w:rsidRDefault="00445D09" w:rsidP="00F6659A">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Times New Roman" w:hAnsi="Times New Roman" w:cs="Times New Roman"/>
          <w:sz w:val="24"/>
          <w:szCs w:val="24"/>
          <w:lang w:val="ky-KG" w:eastAsia="ru-RU"/>
        </w:rPr>
        <w:t xml:space="preserve">по </w:t>
      </w:r>
      <w:r w:rsidRPr="00956848">
        <w:rPr>
          <w:rFonts w:ascii="Times New Roman" w:eastAsia="Times New Roman" w:hAnsi="Times New Roman" w:cs="Times New Roman"/>
          <w:sz w:val="24"/>
          <w:szCs w:val="24"/>
          <w:lang w:eastAsia="ru-RU"/>
        </w:rPr>
        <w:t>Фонд</w:t>
      </w:r>
      <w:r w:rsidRPr="00956848">
        <w:rPr>
          <w:rFonts w:ascii="Times New Roman" w:eastAsia="Times New Roman" w:hAnsi="Times New Roman" w:cs="Times New Roman"/>
          <w:sz w:val="24"/>
          <w:szCs w:val="24"/>
          <w:lang w:val="ky-KG" w:eastAsia="ru-RU"/>
        </w:rPr>
        <w:t>у</w:t>
      </w:r>
      <w:r w:rsidRPr="00956848">
        <w:rPr>
          <w:rFonts w:ascii="Times New Roman" w:eastAsia="Times New Roman" w:hAnsi="Times New Roman" w:cs="Times New Roman"/>
          <w:sz w:val="24"/>
          <w:szCs w:val="24"/>
          <w:lang w:eastAsia="ru-RU"/>
        </w:rPr>
        <w:t xml:space="preserve"> государственных материальных резервов </w:t>
      </w:r>
      <w:r w:rsidRPr="00956848">
        <w:rPr>
          <w:rFonts w:ascii="Times New Roman" w:eastAsia="Times New Roman" w:hAnsi="Times New Roman" w:cs="Times New Roman"/>
          <w:bCs/>
          <w:iCs/>
          <w:sz w:val="24"/>
          <w:szCs w:val="24"/>
          <w:lang w:eastAsia="ru-RU"/>
        </w:rPr>
        <w:t xml:space="preserve">при Министерстве чрезвычайных ситуаций </w:t>
      </w:r>
      <w:r w:rsidR="00D7582C" w:rsidRPr="00956848">
        <w:rPr>
          <w:rFonts w:ascii="Times New Roman" w:eastAsia="Times New Roman" w:hAnsi="Times New Roman" w:cs="Times New Roman"/>
          <w:bCs/>
          <w:iCs/>
          <w:sz w:val="24"/>
          <w:szCs w:val="24"/>
          <w:lang w:eastAsia="ru-RU"/>
        </w:rPr>
        <w:t>КР</w:t>
      </w:r>
      <w:r w:rsidRPr="00956848">
        <w:rPr>
          <w:rFonts w:ascii="Times New Roman" w:eastAsia="Times New Roman" w:hAnsi="Times New Roman" w:cs="Times New Roman"/>
          <w:sz w:val="24"/>
          <w:szCs w:val="24"/>
          <w:lang w:eastAsia="ru-RU"/>
        </w:rPr>
        <w:t xml:space="preserve"> составил 2 </w:t>
      </w:r>
      <w:r w:rsidRPr="00956848">
        <w:rPr>
          <w:rFonts w:ascii="Times New Roman" w:eastAsia="Times New Roman" w:hAnsi="Times New Roman" w:cs="Times New Roman"/>
          <w:sz w:val="24"/>
          <w:szCs w:val="24"/>
          <w:lang w:val="ky-KG" w:eastAsia="ru-RU"/>
        </w:rPr>
        <w:t>188</w:t>
      </w:r>
      <w:r w:rsidRPr="00956848">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val="ky-KG" w:eastAsia="ru-RU"/>
        </w:rPr>
        <w:t>8</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val="ky-KG" w:eastAsia="ru-RU"/>
        </w:rPr>
        <w:t xml:space="preserve"> по бюджетным средствам с увеличением на 1 898,5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xml:space="preserve"> или в 7,5 раз относительно утверждённого бюджета (290,3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445D09" w:rsidRPr="00956848" w:rsidRDefault="00445D09" w:rsidP="00F6659A">
      <w:pPr>
        <w:shd w:val="clear" w:color="auto" w:fill="FFFFFF"/>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Увеличение расходов по бюджетным средствам на 648,4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xml:space="preserve"> связано с обеспечением программы продовольственной безопасности за счет соответствующих доходов, перечисленных с депозитного счета Фонда.</w:t>
      </w:r>
    </w:p>
    <w:p w:rsidR="00445D09" w:rsidRDefault="00445D09" w:rsidP="00F6659A">
      <w:pPr>
        <w:shd w:val="clear" w:color="auto" w:fill="FFFFFF"/>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 xml:space="preserve">Увеличение расходов по бюджетным средствам на 1 250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 xml:space="preserve"> связано с обеспечением программы продовольственной безопасности за счет прибыли Национального Банка </w:t>
      </w:r>
      <w:r w:rsidR="00D7582C" w:rsidRPr="00956848">
        <w:rPr>
          <w:rFonts w:ascii="Times New Roman" w:eastAsia="Times New Roman" w:hAnsi="Times New Roman" w:cs="Times New Roman"/>
          <w:sz w:val="24"/>
          <w:szCs w:val="24"/>
          <w:lang w:val="ky-KG" w:eastAsia="ru-RU"/>
        </w:rPr>
        <w:t>КР</w:t>
      </w:r>
      <w:r w:rsidR="004E76CB">
        <w:rPr>
          <w:rFonts w:ascii="Times New Roman" w:eastAsia="Times New Roman" w:hAnsi="Times New Roman" w:cs="Times New Roman"/>
          <w:sz w:val="24"/>
          <w:szCs w:val="24"/>
          <w:lang w:val="ky-KG" w:eastAsia="ru-RU"/>
        </w:rPr>
        <w:t>.</w:t>
      </w:r>
    </w:p>
    <w:p w:rsidR="004E76CB" w:rsidRPr="004E76CB" w:rsidRDefault="004E76CB" w:rsidP="004E76CB">
      <w:pPr>
        <w:shd w:val="clear" w:color="auto" w:fill="FFFFFF"/>
        <w:spacing w:after="0"/>
        <w:ind w:firstLine="567"/>
        <w:jc w:val="both"/>
        <w:rPr>
          <w:rFonts w:ascii="Times New Roman" w:eastAsia="Times New Roman" w:hAnsi="Times New Roman" w:cs="Times New Roman"/>
          <w:sz w:val="24"/>
          <w:szCs w:val="24"/>
          <w:lang w:val="ky-KG" w:eastAsia="ru-RU"/>
        </w:rPr>
      </w:pPr>
    </w:p>
    <w:p w:rsidR="00445D09" w:rsidRPr="00956848" w:rsidRDefault="00445D09" w:rsidP="0077385E">
      <w:pPr>
        <w:spacing w:after="0"/>
        <w:ind w:firstLine="567"/>
        <w:rPr>
          <w:rFonts w:ascii="Times New Roman" w:eastAsia="Times New Roman" w:hAnsi="Times New Roman" w:cs="Times New Roman"/>
          <w:b/>
          <w:sz w:val="24"/>
          <w:szCs w:val="24"/>
          <w:lang w:eastAsia="ru-RU"/>
        </w:rPr>
      </w:pPr>
      <w:r w:rsidRPr="00956848">
        <w:rPr>
          <w:rFonts w:ascii="Times New Roman" w:eastAsia="Times New Roman" w:hAnsi="Times New Roman" w:cs="Times New Roman"/>
          <w:b/>
          <w:sz w:val="24"/>
          <w:szCs w:val="24"/>
          <w:lang w:eastAsia="ru-RU"/>
        </w:rPr>
        <w:t xml:space="preserve">Центрально-Азиатский институт прикладных исследований Земли </w:t>
      </w:r>
    </w:p>
    <w:p w:rsidR="00445D09" w:rsidRPr="00956848" w:rsidRDefault="00445D09" w:rsidP="00956848">
      <w:pPr>
        <w:spacing w:after="0"/>
        <w:ind w:firstLine="567"/>
        <w:jc w:val="both"/>
        <w:rPr>
          <w:rFonts w:ascii="Times New Roman" w:hAnsi="Times New Roman" w:cs="Times New Roman"/>
          <w:sz w:val="24"/>
          <w:szCs w:val="24"/>
        </w:rPr>
      </w:pPr>
      <w:r w:rsidRPr="00956848">
        <w:rPr>
          <w:rFonts w:ascii="Times New Roman" w:hAnsi="Times New Roman" w:cs="Times New Roman"/>
          <w:sz w:val="24"/>
          <w:szCs w:val="24"/>
        </w:rPr>
        <w:t xml:space="preserve">В 2021 году утвержденный бюджет Центрально-Азиатского института прикладных исследований Земли составил в сумме </w:t>
      </w:r>
      <w:r w:rsidRPr="00956848">
        <w:rPr>
          <w:rFonts w:ascii="Times New Roman" w:eastAsia="Times New Roman" w:hAnsi="Times New Roman" w:cs="Times New Roman"/>
          <w:bCs/>
          <w:iCs/>
          <w:sz w:val="24"/>
          <w:szCs w:val="24"/>
          <w:lang w:eastAsia="ru-RU"/>
        </w:rPr>
        <w:t>14,3 тыс. сомов</w:t>
      </w:r>
      <w:r w:rsidRPr="00956848">
        <w:rPr>
          <w:rFonts w:ascii="Times New Roman" w:hAnsi="Times New Roman" w:cs="Times New Roman"/>
          <w:b/>
          <w:sz w:val="24"/>
          <w:szCs w:val="24"/>
        </w:rPr>
        <w:t xml:space="preserve"> </w:t>
      </w:r>
    </w:p>
    <w:p w:rsidR="00445D09" w:rsidRPr="00956848" w:rsidRDefault="00AF4DAF" w:rsidP="00AF4DAF">
      <w:pPr>
        <w:spacing w:after="0"/>
        <w:ind w:firstLine="708"/>
        <w:jc w:val="center"/>
        <w:rPr>
          <w:rFonts w:ascii="Times New Roman" w:hAnsi="Times New Roman" w:cs="Times New Roman"/>
          <w:sz w:val="24"/>
          <w:szCs w:val="24"/>
        </w:rPr>
      </w:pPr>
      <w:r>
        <w:rPr>
          <w:rFonts w:ascii="Times New Roman" w:hAnsi="Times New Roman" w:cs="Times New Roman"/>
          <w:sz w:val="24"/>
          <w:szCs w:val="24"/>
        </w:rPr>
        <w:t xml:space="preserve">                                                                                                              (</w:t>
      </w:r>
      <w:r w:rsidR="00931154">
        <w:rPr>
          <w:rFonts w:ascii="Times New Roman" w:hAnsi="Times New Roman" w:cs="Times New Roman"/>
          <w:sz w:val="24"/>
          <w:szCs w:val="24"/>
        </w:rPr>
        <w:t>млн. сом</w:t>
      </w:r>
      <w:r>
        <w:rPr>
          <w:rFonts w:ascii="Times New Roman" w:hAnsi="Times New Roman" w:cs="Times New Roman"/>
          <w:sz w:val="24"/>
          <w:szCs w:val="24"/>
        </w:rPr>
        <w:t>)</w:t>
      </w:r>
    </w:p>
    <w:tbl>
      <w:tblPr>
        <w:tblW w:w="9356" w:type="dxa"/>
        <w:tblInd w:w="15" w:type="dxa"/>
        <w:tblLayout w:type="fixed"/>
        <w:tblCellMar>
          <w:left w:w="0" w:type="dxa"/>
          <w:right w:w="0" w:type="dxa"/>
        </w:tblCellMar>
        <w:tblLook w:val="04A0" w:firstRow="1" w:lastRow="0" w:firstColumn="1" w:lastColumn="0" w:noHBand="0" w:noVBand="1"/>
      </w:tblPr>
      <w:tblGrid>
        <w:gridCol w:w="3686"/>
        <w:gridCol w:w="1984"/>
        <w:gridCol w:w="1985"/>
        <w:gridCol w:w="1701"/>
      </w:tblGrid>
      <w:tr w:rsidR="00445D09" w:rsidRPr="00956848" w:rsidTr="00AF4DAF">
        <w:trPr>
          <w:trHeight w:val="616"/>
        </w:trPr>
        <w:tc>
          <w:tcPr>
            <w:tcW w:w="368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445D09" w:rsidRPr="00956848" w:rsidRDefault="00445D09" w:rsidP="00956848">
            <w:pPr>
              <w:autoSpaceDE w:val="0"/>
              <w:autoSpaceDN w:val="0"/>
              <w:adjustRightInd w:val="0"/>
              <w:spacing w:after="0"/>
              <w:jc w:val="center"/>
              <w:rPr>
                <w:rFonts w:ascii="Times New Roman" w:hAnsi="Times New Roman" w:cs="Times New Roman"/>
                <w:b/>
                <w:sz w:val="20"/>
                <w:szCs w:val="20"/>
                <w:lang w:val="ky-KG"/>
              </w:rPr>
            </w:pPr>
            <w:r w:rsidRPr="00956848">
              <w:rPr>
                <w:rFonts w:ascii="Times New Roman" w:hAnsi="Times New Roman" w:cs="Times New Roman"/>
                <w:b/>
                <w:sz w:val="20"/>
                <w:szCs w:val="20"/>
                <w:lang w:val="ky-KG"/>
              </w:rPr>
              <w:t>Наименование</w:t>
            </w:r>
          </w:p>
        </w:tc>
        <w:tc>
          <w:tcPr>
            <w:tcW w:w="198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F4DAF"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2021 год</w:t>
            </w:r>
            <w:r w:rsidR="00AF4DAF">
              <w:rPr>
                <w:rFonts w:ascii="Times New Roman" w:eastAsia="Calibri" w:hAnsi="Times New Roman" w:cs="Times New Roman"/>
                <w:b/>
                <w:bCs/>
                <w:sz w:val="20"/>
                <w:szCs w:val="20"/>
                <w:lang w:val="ky-KG" w:eastAsia="ru-RU"/>
              </w:rPr>
              <w:t xml:space="preserve"> </w:t>
            </w:r>
          </w:p>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val="ky-KG" w:eastAsia="ru-RU"/>
              </w:rPr>
              <w:t xml:space="preserve"> </w:t>
            </w:r>
            <w:r w:rsidRPr="00956848">
              <w:rPr>
                <w:rFonts w:ascii="Times New Roman" w:eastAsia="Calibri" w:hAnsi="Times New Roman" w:cs="Times New Roman"/>
                <w:b/>
                <w:bCs/>
                <w:sz w:val="20"/>
                <w:szCs w:val="20"/>
                <w:lang w:eastAsia="ru-RU"/>
              </w:rPr>
              <w:t>(</w:t>
            </w:r>
            <w:r w:rsidRPr="00956848">
              <w:rPr>
                <w:rFonts w:ascii="Times New Roman" w:eastAsia="Calibri" w:hAnsi="Times New Roman" w:cs="Times New Roman"/>
                <w:b/>
                <w:bCs/>
                <w:sz w:val="20"/>
                <w:szCs w:val="20"/>
                <w:lang w:val="ky-KG" w:eastAsia="ru-RU"/>
              </w:rPr>
              <w:t>утвержд.</w:t>
            </w:r>
            <w:r w:rsidRPr="00956848">
              <w:rPr>
                <w:rFonts w:ascii="Times New Roman" w:eastAsia="Calibri" w:hAnsi="Times New Roman" w:cs="Times New Roman"/>
                <w:b/>
                <w:bCs/>
                <w:sz w:val="20"/>
                <w:szCs w:val="20"/>
                <w:lang w:eastAsia="ru-RU"/>
              </w:rPr>
              <w:t>)</w:t>
            </w:r>
          </w:p>
        </w:tc>
        <w:tc>
          <w:tcPr>
            <w:tcW w:w="198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AF4DAF"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 xml:space="preserve">2021 год </w:t>
            </w:r>
          </w:p>
          <w:p w:rsidR="00445D09" w:rsidRPr="00956848" w:rsidRDefault="00445D09" w:rsidP="00956848">
            <w:pPr>
              <w:spacing w:after="0"/>
              <w:jc w:val="center"/>
              <w:rPr>
                <w:rFonts w:ascii="Times New Roman" w:eastAsia="Calibri" w:hAnsi="Times New Roman" w:cs="Times New Roman"/>
                <w:b/>
                <w:bCs/>
                <w:sz w:val="20"/>
                <w:szCs w:val="20"/>
                <w:lang w:eastAsia="ru-RU"/>
              </w:rPr>
            </w:pPr>
            <w:r w:rsidRPr="00956848">
              <w:rPr>
                <w:rFonts w:ascii="Times New Roman" w:eastAsia="Calibri" w:hAnsi="Times New Roman" w:cs="Times New Roman"/>
                <w:b/>
                <w:bCs/>
                <w:sz w:val="20"/>
                <w:szCs w:val="20"/>
                <w:lang w:eastAsia="ru-RU"/>
              </w:rPr>
              <w:t>(</w:t>
            </w:r>
            <w:r w:rsidRPr="00956848">
              <w:rPr>
                <w:rFonts w:ascii="Times New Roman" w:eastAsia="Calibri" w:hAnsi="Times New Roman" w:cs="Times New Roman"/>
                <w:b/>
                <w:bCs/>
                <w:sz w:val="20"/>
                <w:szCs w:val="20"/>
                <w:lang w:val="ky-KG" w:eastAsia="ru-RU"/>
              </w:rPr>
              <w:t>уточнен.</w:t>
            </w:r>
            <w:r w:rsidRPr="00956848">
              <w:rPr>
                <w:rFonts w:ascii="Times New Roman" w:eastAsia="Calibri" w:hAnsi="Times New Roman" w:cs="Times New Roman"/>
                <w:b/>
                <w:bCs/>
                <w:sz w:val="20"/>
                <w:szCs w:val="20"/>
                <w:lang w:eastAsia="ru-RU"/>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445D09" w:rsidRPr="00956848" w:rsidRDefault="00445D09" w:rsidP="00956848">
            <w:pPr>
              <w:spacing w:after="0"/>
              <w:jc w:val="center"/>
              <w:rPr>
                <w:rFonts w:ascii="Times New Roman" w:eastAsia="Calibri" w:hAnsi="Times New Roman" w:cs="Times New Roman"/>
                <w:b/>
                <w:bCs/>
                <w:sz w:val="20"/>
                <w:szCs w:val="20"/>
                <w:lang w:val="ky-KG" w:eastAsia="ru-RU"/>
              </w:rPr>
            </w:pPr>
            <w:r w:rsidRPr="00956848">
              <w:rPr>
                <w:rFonts w:ascii="Times New Roman" w:eastAsia="Calibri" w:hAnsi="Times New Roman" w:cs="Times New Roman"/>
                <w:b/>
                <w:bCs/>
                <w:sz w:val="20"/>
                <w:szCs w:val="20"/>
                <w:lang w:val="ky-KG" w:eastAsia="ru-RU"/>
              </w:rPr>
              <w:t xml:space="preserve">факт </w:t>
            </w:r>
          </w:p>
        </w:tc>
      </w:tr>
      <w:tr w:rsidR="00445D09" w:rsidRPr="00956848" w:rsidTr="00AF4DAF">
        <w:trPr>
          <w:trHeight w:val="355"/>
        </w:trPr>
        <w:tc>
          <w:tcPr>
            <w:tcW w:w="3686"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445D09" w:rsidRPr="00956848" w:rsidRDefault="00445D09" w:rsidP="00956848">
            <w:pPr>
              <w:shd w:val="clear" w:color="auto" w:fill="FFFFFF" w:themeFill="background1"/>
              <w:spacing w:after="0"/>
              <w:jc w:val="center"/>
              <w:rPr>
                <w:rFonts w:ascii="Times New Roman" w:eastAsia="Calibri" w:hAnsi="Times New Roman" w:cs="Times New Roman"/>
                <w:bCs/>
                <w:sz w:val="20"/>
                <w:szCs w:val="20"/>
              </w:rPr>
            </w:pPr>
            <w:r w:rsidRPr="00956848">
              <w:rPr>
                <w:rFonts w:ascii="Times New Roman" w:eastAsia="Calibri" w:hAnsi="Times New Roman" w:cs="Times New Roman"/>
                <w:bCs/>
                <w:sz w:val="20"/>
                <w:szCs w:val="20"/>
              </w:rPr>
              <w:t>ЦАИПИЗ</w:t>
            </w:r>
          </w:p>
        </w:tc>
        <w:tc>
          <w:tcPr>
            <w:tcW w:w="198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445D09" w:rsidRPr="00956848" w:rsidRDefault="00445D09" w:rsidP="00956848">
            <w:pPr>
              <w:shd w:val="clear" w:color="auto" w:fill="FFFFFF" w:themeFill="background1"/>
              <w:spacing w:after="0"/>
              <w:jc w:val="center"/>
              <w:rPr>
                <w:rFonts w:ascii="Times New Roman" w:eastAsia="Times New Roman" w:hAnsi="Times New Roman" w:cs="Times New Roman"/>
                <w:bCs/>
                <w:sz w:val="20"/>
                <w:szCs w:val="20"/>
              </w:rPr>
            </w:pPr>
            <w:r w:rsidRPr="00956848">
              <w:rPr>
                <w:rFonts w:ascii="Times New Roman" w:eastAsia="Times New Roman" w:hAnsi="Times New Roman" w:cs="Times New Roman"/>
                <w:bCs/>
                <w:sz w:val="20"/>
                <w:szCs w:val="20"/>
                <w:lang w:val="ky-KG"/>
              </w:rPr>
              <w:t>14,</w:t>
            </w:r>
            <w:r w:rsidRPr="00956848">
              <w:rPr>
                <w:rFonts w:ascii="Times New Roman" w:eastAsia="Times New Roman" w:hAnsi="Times New Roman" w:cs="Times New Roman"/>
                <w:bCs/>
                <w:sz w:val="20"/>
                <w:szCs w:val="20"/>
              </w:rPr>
              <w:t>3</w:t>
            </w:r>
          </w:p>
        </w:tc>
        <w:tc>
          <w:tcPr>
            <w:tcW w:w="1985"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445D09" w:rsidRPr="00956848" w:rsidRDefault="00445D09" w:rsidP="00956848">
            <w:pPr>
              <w:shd w:val="clear" w:color="auto" w:fill="FFFFFF" w:themeFill="background1"/>
              <w:spacing w:after="0"/>
              <w:jc w:val="center"/>
              <w:rPr>
                <w:rFonts w:ascii="Times New Roman" w:eastAsia="Times New Roman" w:hAnsi="Times New Roman" w:cs="Times New Roman"/>
                <w:bCs/>
                <w:sz w:val="20"/>
                <w:szCs w:val="20"/>
              </w:rPr>
            </w:pPr>
            <w:r w:rsidRPr="00956848">
              <w:rPr>
                <w:rFonts w:ascii="Times New Roman" w:eastAsia="Times New Roman" w:hAnsi="Times New Roman" w:cs="Times New Roman"/>
                <w:bCs/>
                <w:sz w:val="20"/>
                <w:szCs w:val="20"/>
              </w:rPr>
              <w:t>14</w:t>
            </w:r>
            <w:r w:rsidRPr="00956848">
              <w:rPr>
                <w:rFonts w:ascii="Times New Roman" w:eastAsia="Times New Roman" w:hAnsi="Times New Roman" w:cs="Times New Roman"/>
                <w:bCs/>
                <w:sz w:val="20"/>
                <w:szCs w:val="20"/>
                <w:lang w:val="ky-KG"/>
              </w:rPr>
              <w:t>,</w:t>
            </w:r>
            <w:r w:rsidRPr="00956848">
              <w:rPr>
                <w:rFonts w:ascii="Times New Roman" w:eastAsia="Times New Roman" w:hAnsi="Times New Roman" w:cs="Times New Roman"/>
                <w:bCs/>
                <w:sz w:val="20"/>
                <w:szCs w:val="20"/>
              </w:rPr>
              <w:t>3</w:t>
            </w:r>
          </w:p>
        </w:tc>
        <w:tc>
          <w:tcPr>
            <w:tcW w:w="1701" w:type="dxa"/>
            <w:tcBorders>
              <w:top w:val="single" w:sz="4" w:space="0" w:color="auto"/>
              <w:left w:val="single" w:sz="4" w:space="0" w:color="auto"/>
              <w:bottom w:val="single" w:sz="4" w:space="0" w:color="auto"/>
              <w:right w:val="single" w:sz="4" w:space="0" w:color="auto"/>
            </w:tcBorders>
            <w:vAlign w:val="center"/>
          </w:tcPr>
          <w:p w:rsidR="00445D09" w:rsidRPr="00956848" w:rsidRDefault="00445D09" w:rsidP="00956848">
            <w:pPr>
              <w:shd w:val="clear" w:color="auto" w:fill="FFFFFF" w:themeFill="background1"/>
              <w:spacing w:after="0"/>
              <w:jc w:val="center"/>
              <w:rPr>
                <w:rFonts w:ascii="Times New Roman" w:eastAsia="Calibri" w:hAnsi="Times New Roman" w:cs="Times New Roman"/>
                <w:bCs/>
                <w:sz w:val="20"/>
                <w:szCs w:val="20"/>
              </w:rPr>
            </w:pPr>
            <w:r w:rsidRPr="00956848">
              <w:rPr>
                <w:rFonts w:ascii="Times New Roman" w:eastAsia="Calibri" w:hAnsi="Times New Roman" w:cs="Times New Roman"/>
                <w:bCs/>
                <w:sz w:val="20"/>
                <w:szCs w:val="20"/>
              </w:rPr>
              <w:t>13</w:t>
            </w:r>
            <w:r w:rsidRPr="00956848">
              <w:rPr>
                <w:rFonts w:ascii="Times New Roman" w:eastAsia="Calibri" w:hAnsi="Times New Roman" w:cs="Times New Roman"/>
                <w:bCs/>
                <w:sz w:val="20"/>
                <w:szCs w:val="20"/>
                <w:lang w:val="ky-KG"/>
              </w:rPr>
              <w:t>,</w:t>
            </w:r>
            <w:r w:rsidRPr="00956848">
              <w:rPr>
                <w:rFonts w:ascii="Times New Roman" w:eastAsia="Calibri" w:hAnsi="Times New Roman" w:cs="Times New Roman"/>
                <w:bCs/>
                <w:sz w:val="20"/>
                <w:szCs w:val="20"/>
              </w:rPr>
              <w:t>7</w:t>
            </w:r>
          </w:p>
        </w:tc>
      </w:tr>
    </w:tbl>
    <w:p w:rsidR="00445D09" w:rsidRPr="00956848" w:rsidRDefault="00445D09" w:rsidP="00956848">
      <w:pPr>
        <w:shd w:val="clear" w:color="auto" w:fill="FFFFFF"/>
        <w:spacing w:after="0"/>
        <w:jc w:val="both"/>
        <w:rPr>
          <w:rFonts w:ascii="Times New Roman" w:eastAsia="Times New Roman" w:hAnsi="Times New Roman" w:cs="Times New Roman"/>
          <w:sz w:val="24"/>
          <w:szCs w:val="24"/>
          <w:lang w:eastAsia="ru-RU"/>
        </w:rPr>
      </w:pPr>
    </w:p>
    <w:p w:rsidR="00A51973" w:rsidRPr="00956848" w:rsidRDefault="00936481" w:rsidP="0077385E">
      <w:pPr>
        <w:shd w:val="clear" w:color="auto" w:fill="FFFFFF"/>
        <w:spacing w:after="0"/>
        <w:ind w:firstLine="567"/>
        <w:jc w:val="both"/>
        <w:rPr>
          <w:rFonts w:ascii="Times New Roman" w:eastAsia="Times New Roman" w:hAnsi="Times New Roman" w:cs="Times New Roman"/>
          <w:b/>
          <w:sz w:val="24"/>
          <w:szCs w:val="24"/>
          <w:lang w:eastAsia="ru-RU"/>
        </w:rPr>
      </w:pPr>
      <w:r w:rsidRPr="00956848">
        <w:rPr>
          <w:rFonts w:ascii="Times New Roman" w:eastAsia="Times New Roman" w:hAnsi="Times New Roman" w:cs="Times New Roman"/>
          <w:b/>
          <w:sz w:val="24"/>
          <w:szCs w:val="24"/>
          <w:lang w:eastAsia="ru-RU"/>
        </w:rPr>
        <w:t>Министерств</w:t>
      </w:r>
      <w:r w:rsidR="008474E2" w:rsidRPr="00956848">
        <w:rPr>
          <w:rFonts w:ascii="Times New Roman" w:eastAsia="Times New Roman" w:hAnsi="Times New Roman" w:cs="Times New Roman"/>
          <w:b/>
          <w:sz w:val="24"/>
          <w:szCs w:val="24"/>
          <w:lang w:eastAsia="ru-RU"/>
        </w:rPr>
        <w:t>о</w:t>
      </w:r>
      <w:r w:rsidRPr="00956848">
        <w:rPr>
          <w:rFonts w:ascii="Times New Roman" w:eastAsia="Times New Roman" w:hAnsi="Times New Roman" w:cs="Times New Roman"/>
          <w:b/>
          <w:sz w:val="24"/>
          <w:szCs w:val="24"/>
          <w:lang w:eastAsia="ru-RU"/>
        </w:rPr>
        <w:t xml:space="preserve"> энергетики КР</w:t>
      </w:r>
    </w:p>
    <w:p w:rsidR="00163A67" w:rsidRPr="00163A67" w:rsidRDefault="00163A67" w:rsidP="00163A67">
      <w:pPr>
        <w:shd w:val="clear" w:color="auto" w:fill="FFFFFF"/>
        <w:spacing w:after="0"/>
        <w:ind w:firstLine="567"/>
        <w:jc w:val="both"/>
        <w:rPr>
          <w:rFonts w:ascii="Times New Roman" w:eastAsia="Times New Roman" w:hAnsi="Times New Roman" w:cs="Times New Roman"/>
          <w:sz w:val="24"/>
          <w:szCs w:val="24"/>
          <w:lang w:eastAsia="ru-RU"/>
        </w:rPr>
      </w:pPr>
      <w:r w:rsidRPr="00163A67">
        <w:rPr>
          <w:rFonts w:ascii="Times New Roman" w:eastAsia="Times New Roman" w:hAnsi="Times New Roman" w:cs="Times New Roman"/>
          <w:sz w:val="24"/>
          <w:szCs w:val="24"/>
          <w:lang w:eastAsia="ru-RU"/>
        </w:rPr>
        <w:t>На содержание Министерства энергетики К</w:t>
      </w:r>
      <w:r>
        <w:rPr>
          <w:rFonts w:ascii="Times New Roman" w:eastAsia="Times New Roman" w:hAnsi="Times New Roman" w:cs="Times New Roman"/>
          <w:sz w:val="24"/>
          <w:szCs w:val="24"/>
          <w:lang w:eastAsia="ru-RU"/>
        </w:rPr>
        <w:t>Р</w:t>
      </w:r>
      <w:r w:rsidRPr="00163A67">
        <w:rPr>
          <w:rFonts w:ascii="Times New Roman" w:eastAsia="Times New Roman" w:hAnsi="Times New Roman" w:cs="Times New Roman"/>
          <w:sz w:val="24"/>
          <w:szCs w:val="24"/>
          <w:lang w:eastAsia="ru-RU"/>
        </w:rPr>
        <w:t xml:space="preserve"> в 2021 году были  предусмотрены 1 459,8 млн.сомов и фактический расход составляет 1 455,0 млн.сомов (99,7%) из них:   </w:t>
      </w:r>
    </w:p>
    <w:p w:rsidR="00163A67" w:rsidRPr="00163A67" w:rsidRDefault="00163A67" w:rsidP="0048571B">
      <w:pPr>
        <w:pStyle w:val="a4"/>
        <w:numPr>
          <w:ilvl w:val="0"/>
          <w:numId w:val="37"/>
        </w:numPr>
        <w:shd w:val="clear" w:color="auto" w:fill="FFFFFF"/>
        <w:spacing w:line="276" w:lineRule="auto"/>
        <w:ind w:left="0" w:firstLine="567"/>
        <w:jc w:val="both"/>
      </w:pPr>
      <w:r w:rsidRPr="00163A67">
        <w:t xml:space="preserve"> для содержания центрального аппарата МЭ выделены 57,2 млн.сомов (98,6% от предусмотренных средств для ЦА МЭ </w:t>
      </w:r>
      <w:r>
        <w:t>-</w:t>
      </w:r>
      <w:r w:rsidRPr="00163A67">
        <w:t xml:space="preserve"> 58,0 млн.сомов);</w:t>
      </w:r>
    </w:p>
    <w:p w:rsidR="00163A67" w:rsidRPr="00163A67" w:rsidRDefault="00163A67" w:rsidP="0048571B">
      <w:pPr>
        <w:pStyle w:val="a4"/>
        <w:numPr>
          <w:ilvl w:val="0"/>
          <w:numId w:val="37"/>
        </w:numPr>
        <w:shd w:val="clear" w:color="auto" w:fill="FFFFFF"/>
        <w:spacing w:line="276" w:lineRule="auto"/>
        <w:ind w:left="0" w:firstLine="567"/>
        <w:jc w:val="both"/>
      </w:pPr>
      <w:r w:rsidRPr="00163A67">
        <w:t xml:space="preserve"> ГП «Кыргызтеплоэнерго» выделены 1 329,3 млн.сомов, в том числе 1 316,9 млн.сомов на покрытие убытков предприятий теплоснабжения, в связи с государственным регулированием тарифов на тепловую энергию и 12,4 млн.сомов на работы по захоронению и дезактивации радиоактивных веществ, проводимых Республиканским спецкомбинатом (100,0 %);</w:t>
      </w:r>
    </w:p>
    <w:p w:rsidR="00163A67" w:rsidRPr="00163A67" w:rsidRDefault="00163A67" w:rsidP="0048571B">
      <w:pPr>
        <w:pStyle w:val="a4"/>
        <w:numPr>
          <w:ilvl w:val="0"/>
          <w:numId w:val="37"/>
        </w:numPr>
        <w:shd w:val="clear" w:color="auto" w:fill="FFFFFF"/>
        <w:spacing w:line="276" w:lineRule="auto"/>
        <w:ind w:left="0" w:firstLine="567"/>
        <w:jc w:val="both"/>
      </w:pPr>
      <w:r w:rsidRPr="00163A67">
        <w:t xml:space="preserve"> Государственному агентству по регулированию топливно-энергетического комплекса выделены 14,2 млн.сомов (96,2% от предусмотренных средств);</w:t>
      </w:r>
    </w:p>
    <w:p w:rsidR="00163A67" w:rsidRPr="00163A67" w:rsidRDefault="00163A67" w:rsidP="0048571B">
      <w:pPr>
        <w:pStyle w:val="a4"/>
        <w:numPr>
          <w:ilvl w:val="0"/>
          <w:numId w:val="37"/>
        </w:numPr>
        <w:shd w:val="clear" w:color="auto" w:fill="FFFFFF"/>
        <w:spacing w:line="276" w:lineRule="auto"/>
        <w:ind w:left="0" w:firstLine="567"/>
        <w:jc w:val="both"/>
      </w:pPr>
      <w:r w:rsidRPr="00163A67">
        <w:t xml:space="preserve"> Государственному агентству геологии и недропользования выделены 27,4 млн.сомов (89,1% от предусмотренных средств – 30,8 млн.сомов);</w:t>
      </w:r>
    </w:p>
    <w:p w:rsidR="00163A67" w:rsidRPr="00163A67" w:rsidRDefault="00163A67" w:rsidP="0048571B">
      <w:pPr>
        <w:pStyle w:val="a4"/>
        <w:numPr>
          <w:ilvl w:val="0"/>
          <w:numId w:val="37"/>
        </w:numPr>
        <w:shd w:val="clear" w:color="auto" w:fill="FFFFFF"/>
        <w:spacing w:line="276" w:lineRule="auto"/>
        <w:ind w:left="0" w:firstLine="567"/>
        <w:jc w:val="both"/>
      </w:pPr>
      <w:r w:rsidRPr="00163A67">
        <w:t xml:space="preserve"> Государственной инспекции по энергетическому, горному надзору и промышленной безопасности выделены 26,9 млн.сомов (100,0%).</w:t>
      </w:r>
    </w:p>
    <w:p w:rsidR="00163A67" w:rsidRPr="00163A67" w:rsidRDefault="00163A67" w:rsidP="00163A67">
      <w:pPr>
        <w:shd w:val="clear" w:color="auto" w:fill="FFFFFF"/>
        <w:spacing w:after="0"/>
        <w:ind w:firstLine="567"/>
        <w:jc w:val="both"/>
        <w:rPr>
          <w:rFonts w:ascii="Times New Roman" w:eastAsia="Times New Roman" w:hAnsi="Times New Roman" w:cs="Times New Roman"/>
          <w:sz w:val="24"/>
          <w:szCs w:val="24"/>
          <w:lang w:eastAsia="ru-RU"/>
        </w:rPr>
      </w:pPr>
      <w:r w:rsidRPr="00163A67">
        <w:rPr>
          <w:rFonts w:ascii="Times New Roman" w:eastAsia="Times New Roman" w:hAnsi="Times New Roman" w:cs="Times New Roman"/>
          <w:sz w:val="24"/>
          <w:szCs w:val="24"/>
          <w:lang w:eastAsia="ru-RU"/>
        </w:rPr>
        <w:t>Кассовый расход защищенных статей (зарплата и отчисления в Соцфонд) по МЭ на 31.12.20</w:t>
      </w:r>
      <w:r w:rsidRPr="00163A67">
        <w:rPr>
          <w:rFonts w:ascii="Times New Roman" w:eastAsia="Times New Roman" w:hAnsi="Times New Roman" w:cs="Times New Roman"/>
          <w:sz w:val="24"/>
          <w:szCs w:val="24"/>
          <w:lang w:val="ky-KG" w:eastAsia="ru-RU"/>
        </w:rPr>
        <w:t>21</w:t>
      </w:r>
      <w:r w:rsidRPr="00163A67">
        <w:rPr>
          <w:rFonts w:ascii="Times New Roman" w:eastAsia="Times New Roman" w:hAnsi="Times New Roman" w:cs="Times New Roman"/>
          <w:sz w:val="24"/>
          <w:szCs w:val="24"/>
          <w:lang w:eastAsia="ru-RU"/>
        </w:rPr>
        <w:t xml:space="preserve"> года составил 99,9 млн.сомов, профинансировано на 99,3% от уточненного годового бюджета 2021 года по защищенным статьям. </w:t>
      </w:r>
    </w:p>
    <w:p w:rsidR="00163A67" w:rsidRPr="00163A67" w:rsidRDefault="00163A67" w:rsidP="00163A67">
      <w:pPr>
        <w:spacing w:after="0"/>
        <w:ind w:firstLine="567"/>
        <w:jc w:val="both"/>
        <w:rPr>
          <w:rFonts w:ascii="Times New Roman" w:eastAsia="Times New Roman" w:hAnsi="Times New Roman" w:cs="Times New Roman"/>
          <w:sz w:val="24"/>
          <w:szCs w:val="24"/>
          <w:lang w:val="ky-KG" w:eastAsia="ru-RU"/>
        </w:rPr>
      </w:pPr>
      <w:r w:rsidRPr="00163A67">
        <w:rPr>
          <w:rFonts w:ascii="Times New Roman" w:eastAsia="Times New Roman" w:hAnsi="Times New Roman" w:cs="Times New Roman"/>
          <w:sz w:val="24"/>
          <w:szCs w:val="24"/>
          <w:lang w:val="ky-KG" w:eastAsia="ru-RU"/>
        </w:rPr>
        <w:t>Увеличены расходы на общую сумму 127,9 млн. сомов, в том числе:</w:t>
      </w:r>
    </w:p>
    <w:p w:rsidR="00163A67" w:rsidRPr="00163A67" w:rsidRDefault="00163A67" w:rsidP="0048571B">
      <w:pPr>
        <w:pStyle w:val="a4"/>
        <w:numPr>
          <w:ilvl w:val="0"/>
          <w:numId w:val="37"/>
        </w:numPr>
        <w:spacing w:line="276" w:lineRule="auto"/>
        <w:ind w:left="0" w:firstLine="567"/>
        <w:jc w:val="both"/>
      </w:pPr>
      <w:r w:rsidRPr="00163A67">
        <w:t xml:space="preserve"> 6,5 млн.сомов Государственному агентству по регулированию топливно-энергетического комплекса, из них 4,1 млн.сомов в соответствии с распоряжением Кабинета Министров </w:t>
      </w:r>
      <w:r w:rsidR="00915E13">
        <w:t xml:space="preserve">КР   </w:t>
      </w:r>
      <w:r w:rsidRPr="00163A67">
        <w:t xml:space="preserve"> от 24.06.2021г. №50-р и Решением Комитета по бюджету и финансам Жогорку Кенеша </w:t>
      </w:r>
      <w:r w:rsidR="00915E13">
        <w:t>КР</w:t>
      </w:r>
      <w:r w:rsidRPr="00163A67">
        <w:t xml:space="preserve"> от 28.06.2021г. и 2,4 млн.сомов согласно пункта 2 постановления Правительства </w:t>
      </w:r>
      <w:r w:rsidR="00915E13">
        <w:t xml:space="preserve">КР   </w:t>
      </w:r>
      <w:r w:rsidRPr="00163A67">
        <w:t xml:space="preserve">  «Об утверждении </w:t>
      </w:r>
      <w:r w:rsidRPr="00163A67">
        <w:rPr>
          <w:rFonts w:eastAsia="Calibri"/>
        </w:rPr>
        <w:t>Положения о фонда</w:t>
      </w:r>
      <w:r w:rsidRPr="00163A67">
        <w:rPr>
          <w:rFonts w:eastAsia="Calibri"/>
          <w:lang w:val="ky-KG"/>
        </w:rPr>
        <w:t>х</w:t>
      </w:r>
      <w:r w:rsidRPr="00163A67">
        <w:rPr>
          <w:rFonts w:eastAsia="Calibri"/>
        </w:rPr>
        <w:t xml:space="preserve"> развития и материального обеспечения уполномоченных антимонопольных органов</w:t>
      </w:r>
      <w:r w:rsidRPr="00163A67">
        <w:t>» от 25 октября 2017 года № 700;</w:t>
      </w:r>
    </w:p>
    <w:p w:rsidR="00163A67" w:rsidRPr="00163A67" w:rsidRDefault="00163A67" w:rsidP="0048571B">
      <w:pPr>
        <w:pStyle w:val="a4"/>
        <w:numPr>
          <w:ilvl w:val="0"/>
          <w:numId w:val="37"/>
        </w:numPr>
        <w:spacing w:line="276" w:lineRule="auto"/>
        <w:ind w:left="0" w:firstLine="567"/>
        <w:jc w:val="both"/>
      </w:pPr>
      <w:r w:rsidRPr="00163A67">
        <w:t xml:space="preserve"> </w:t>
      </w:r>
      <w:r w:rsidRPr="00163A67">
        <w:rPr>
          <w:bCs/>
        </w:rPr>
        <w:t xml:space="preserve">121,4 млн.сомов </w:t>
      </w:r>
      <w:r w:rsidRPr="00163A67">
        <w:t xml:space="preserve">ГП «Кыргызтеплоэнерго» </w:t>
      </w:r>
      <w:r w:rsidRPr="00163A67">
        <w:rPr>
          <w:bCs/>
          <w:iCs/>
        </w:rPr>
        <w:t>для возмещения непокрытых убытков (распоряжение Кабинета Министров КР от 13 июля 2021 года №93-р и решение Комитета по бюджету и финансам Жогорку Кенеша КР от 22 июля 2021 года);</w:t>
      </w:r>
    </w:p>
    <w:p w:rsidR="00163A67" w:rsidRPr="00915E13" w:rsidRDefault="00163A67" w:rsidP="00163A67">
      <w:pPr>
        <w:spacing w:after="0"/>
        <w:ind w:firstLine="567"/>
        <w:jc w:val="both"/>
        <w:rPr>
          <w:rFonts w:ascii="Times New Roman" w:eastAsia="Times New Roman" w:hAnsi="Times New Roman" w:cs="Times New Roman"/>
          <w:sz w:val="24"/>
          <w:szCs w:val="24"/>
          <w:lang w:val="ky-KG" w:eastAsia="ru-RU"/>
        </w:rPr>
      </w:pPr>
      <w:r w:rsidRPr="00163A67">
        <w:rPr>
          <w:rFonts w:ascii="Times New Roman" w:hAnsi="Times New Roman" w:cs="Times New Roman"/>
          <w:sz w:val="24"/>
          <w:szCs w:val="24"/>
        </w:rPr>
        <w:t>Уменьшены</w:t>
      </w:r>
      <w:r w:rsidRPr="00163A67">
        <w:rPr>
          <w:rFonts w:ascii="Times New Roman" w:eastAsia="Times New Roman" w:hAnsi="Times New Roman" w:cs="Times New Roman"/>
          <w:sz w:val="24"/>
          <w:szCs w:val="24"/>
          <w:lang w:val="ky-KG" w:eastAsia="ru-RU"/>
        </w:rPr>
        <w:t xml:space="preserve"> расходы </w:t>
      </w:r>
      <w:r w:rsidRPr="00163A67">
        <w:rPr>
          <w:rFonts w:ascii="Times New Roman" w:hAnsi="Times New Roman" w:cs="Times New Roman"/>
          <w:sz w:val="24"/>
          <w:szCs w:val="24"/>
          <w:lang w:val="ky-KG"/>
        </w:rPr>
        <w:t xml:space="preserve">по итогам анализа </w:t>
      </w:r>
      <w:r w:rsidRPr="00163A67">
        <w:rPr>
          <w:rFonts w:ascii="Times New Roman" w:hAnsi="Times New Roman" w:cs="Times New Roman"/>
          <w:sz w:val="24"/>
          <w:szCs w:val="24"/>
        </w:rPr>
        <w:t xml:space="preserve">в рамках постановления Правительства </w:t>
      </w:r>
      <w:r w:rsidR="00915E13">
        <w:rPr>
          <w:rFonts w:ascii="Times New Roman" w:hAnsi="Times New Roman" w:cs="Times New Roman"/>
          <w:sz w:val="24"/>
          <w:szCs w:val="24"/>
        </w:rPr>
        <w:t>КР</w:t>
      </w:r>
      <w:r w:rsidRPr="00163A67">
        <w:rPr>
          <w:rFonts w:ascii="Times New Roman" w:hAnsi="Times New Roman" w:cs="Times New Roman"/>
          <w:sz w:val="24"/>
          <w:szCs w:val="24"/>
        </w:rPr>
        <w:t xml:space="preserve"> от 03.11.2011г. №694 «</w:t>
      </w:r>
      <w:r w:rsidRPr="00163A67">
        <w:rPr>
          <w:rFonts w:ascii="Times New Roman" w:hAnsi="Times New Roman" w:cs="Times New Roman"/>
          <w:bCs/>
          <w:sz w:val="24"/>
          <w:szCs w:val="24"/>
        </w:rPr>
        <w:t xml:space="preserve">Об утверждении Инструкции о порядке проведения зачета сверхнормативных запасов товарно-материальных ценностей и остатков средств в расчетах по годовым отчетам при финансировании бюджетных учреждений» </w:t>
      </w:r>
      <w:r w:rsidRPr="00163A67">
        <w:rPr>
          <w:rFonts w:ascii="Times New Roman" w:eastAsia="Times New Roman" w:hAnsi="Times New Roman" w:cs="Times New Roman"/>
          <w:sz w:val="24"/>
          <w:szCs w:val="24"/>
          <w:lang w:val="ky-KG" w:eastAsia="ru-RU"/>
        </w:rPr>
        <w:t xml:space="preserve">на </w:t>
      </w:r>
      <w:r w:rsidRPr="00915E13">
        <w:rPr>
          <w:rFonts w:ascii="Times New Roman" w:eastAsia="Times New Roman" w:hAnsi="Times New Roman" w:cs="Times New Roman"/>
          <w:sz w:val="24"/>
          <w:szCs w:val="24"/>
          <w:lang w:val="ky-KG" w:eastAsia="ru-RU"/>
        </w:rPr>
        <w:t>общую сумму 0,4 млн.сомов (444,3 тыс.сомов), в том числе:</w:t>
      </w:r>
    </w:p>
    <w:p w:rsidR="00163A67" w:rsidRPr="00915E13" w:rsidRDefault="00163A67" w:rsidP="0048571B">
      <w:pPr>
        <w:pStyle w:val="a4"/>
        <w:numPr>
          <w:ilvl w:val="0"/>
          <w:numId w:val="37"/>
        </w:numPr>
        <w:spacing w:line="276" w:lineRule="auto"/>
        <w:ind w:left="0" w:firstLine="568"/>
        <w:jc w:val="both"/>
        <w:rPr>
          <w:bCs/>
        </w:rPr>
      </w:pPr>
      <w:r w:rsidRPr="00915E13">
        <w:t xml:space="preserve"> 0,2 млн.сомов (239,6 тыс.сомов от утвержденного бюджета </w:t>
      </w:r>
      <w:r w:rsidR="00915E13">
        <w:t>«Государственный комитет промышленности и недропользования</w:t>
      </w:r>
      <w:r w:rsidRPr="00915E13">
        <w:t xml:space="preserve"> до реогранизации</w:t>
      </w:r>
      <w:r w:rsidR="00915E13">
        <w:t>»</w:t>
      </w:r>
      <w:r w:rsidRPr="00915E13">
        <w:t>)</w:t>
      </w:r>
      <w:r w:rsidRPr="00915E13">
        <w:rPr>
          <w:bCs/>
        </w:rPr>
        <w:t xml:space="preserve">; </w:t>
      </w:r>
    </w:p>
    <w:p w:rsidR="00163A67" w:rsidRPr="00915E13" w:rsidRDefault="00163A67" w:rsidP="0048571B">
      <w:pPr>
        <w:pStyle w:val="a4"/>
        <w:numPr>
          <w:ilvl w:val="0"/>
          <w:numId w:val="37"/>
        </w:numPr>
        <w:spacing w:line="276" w:lineRule="auto"/>
        <w:ind w:left="0" w:firstLine="568"/>
        <w:jc w:val="both"/>
        <w:rPr>
          <w:bCs/>
        </w:rPr>
      </w:pPr>
      <w:r w:rsidRPr="00915E13">
        <w:t xml:space="preserve"> </w:t>
      </w:r>
      <w:r w:rsidRPr="00915E13">
        <w:rPr>
          <w:lang w:val="ky-KG"/>
        </w:rPr>
        <w:t>0,01 млн.сомов (5,8 тыс.сомов)</w:t>
      </w:r>
      <w:r w:rsidRPr="00915E13">
        <w:t xml:space="preserve"> </w:t>
      </w:r>
      <w:r w:rsidR="00915E13">
        <w:t>«</w:t>
      </w:r>
      <w:r w:rsidRPr="00915E13">
        <w:t>Государственного агентства по регулированию топливно-энергетического комплекс</w:t>
      </w:r>
      <w:r w:rsidRPr="00915E13">
        <w:rPr>
          <w:lang w:val="ky-KG"/>
        </w:rPr>
        <w:t>а</w:t>
      </w:r>
      <w:r w:rsidR="00915E13" w:rsidRPr="00163A67">
        <w:t>»</w:t>
      </w:r>
      <w:r w:rsidRPr="00915E13">
        <w:rPr>
          <w:lang w:val="ky-KG"/>
        </w:rPr>
        <w:t>;</w:t>
      </w:r>
    </w:p>
    <w:p w:rsidR="00163A67" w:rsidRPr="001875E4" w:rsidRDefault="00163A67" w:rsidP="0048571B">
      <w:pPr>
        <w:pStyle w:val="a4"/>
        <w:numPr>
          <w:ilvl w:val="0"/>
          <w:numId w:val="37"/>
        </w:numPr>
        <w:spacing w:line="276" w:lineRule="auto"/>
        <w:ind w:left="0" w:firstLine="568"/>
        <w:jc w:val="both"/>
        <w:rPr>
          <w:bCs/>
        </w:rPr>
      </w:pPr>
      <w:r w:rsidRPr="00915E13">
        <w:t xml:space="preserve"> </w:t>
      </w:r>
      <w:r w:rsidRPr="00915E13">
        <w:rPr>
          <w:rFonts w:eastAsia="Calibri"/>
        </w:rPr>
        <w:t xml:space="preserve">0,2 млн.сомов (198,9 тыс.сомов)  </w:t>
      </w:r>
      <w:r w:rsidRPr="00915E13">
        <w:t>ГП «Кыргызтеплоэнерго</w:t>
      </w:r>
      <w:r w:rsidRPr="00163A67">
        <w:t>»</w:t>
      </w:r>
      <w:r w:rsidRPr="00163A67">
        <w:rPr>
          <w:rFonts w:eastAsia="Calibri"/>
        </w:rPr>
        <w:t>.</w:t>
      </w:r>
    </w:p>
    <w:p w:rsidR="001875E4" w:rsidRDefault="001875E4" w:rsidP="001875E4">
      <w:pPr>
        <w:spacing w:after="0"/>
        <w:ind w:firstLine="568"/>
        <w:jc w:val="both"/>
        <w:rPr>
          <w:rFonts w:ascii="Times New Roman" w:hAnsi="Times New Roman" w:cs="Times New Roman"/>
          <w:sz w:val="24"/>
          <w:szCs w:val="24"/>
          <w:highlight w:val="green"/>
        </w:rPr>
      </w:pPr>
    </w:p>
    <w:p w:rsidR="001875E4" w:rsidRPr="001875E4" w:rsidRDefault="001875E4" w:rsidP="001875E4">
      <w:pPr>
        <w:spacing w:after="0"/>
        <w:ind w:firstLine="568"/>
        <w:jc w:val="both"/>
        <w:rPr>
          <w:rFonts w:ascii="Times New Roman" w:eastAsia="Times New Roman" w:hAnsi="Times New Roman" w:cs="Times New Roman"/>
          <w:b/>
          <w:bCs/>
          <w:sz w:val="24"/>
          <w:szCs w:val="24"/>
          <w:lang w:eastAsia="ru-RU"/>
        </w:rPr>
      </w:pPr>
      <w:r w:rsidRPr="001875E4">
        <w:rPr>
          <w:rFonts w:ascii="Times New Roman" w:eastAsia="Times New Roman" w:hAnsi="Times New Roman" w:cs="Times New Roman"/>
          <w:b/>
          <w:bCs/>
          <w:sz w:val="24"/>
          <w:szCs w:val="24"/>
          <w:lang w:eastAsia="ru-RU"/>
        </w:rPr>
        <w:t>ОАО «Электрические станции»</w:t>
      </w:r>
    </w:p>
    <w:p w:rsidR="001875E4" w:rsidRDefault="001875E4" w:rsidP="001875E4">
      <w:pPr>
        <w:spacing w:after="0"/>
        <w:ind w:firstLine="568"/>
        <w:jc w:val="both"/>
        <w:rPr>
          <w:rFonts w:ascii="Times New Roman" w:hAnsi="Times New Roman" w:cs="Times New Roman"/>
          <w:bCs/>
          <w:sz w:val="24"/>
          <w:szCs w:val="24"/>
        </w:rPr>
      </w:pPr>
      <w:r w:rsidRPr="001875E4">
        <w:rPr>
          <w:rFonts w:ascii="Times New Roman" w:hAnsi="Times New Roman" w:cs="Times New Roman"/>
          <w:bCs/>
          <w:sz w:val="24"/>
          <w:szCs w:val="24"/>
        </w:rPr>
        <w:t xml:space="preserve">Для  заготовки топливных ресурсов для стабильного прохождения осенне-зимнего периода 2021-2022 года ОАО «Электрические станции» был выделен бюджетный кредит в </w:t>
      </w:r>
      <w:r w:rsidRPr="001875E4">
        <w:rPr>
          <w:rFonts w:ascii="Times New Roman" w:hAnsi="Times New Roman" w:cs="Times New Roman"/>
          <w:bCs/>
          <w:sz w:val="24"/>
          <w:szCs w:val="24"/>
        </w:rPr>
        <w:lastRenderedPageBreak/>
        <w:t xml:space="preserve">сумме 2,3 млрд. сомов (Распоряжение Кабинета Министров КР от 25 июня 2021 года №59-р). </w:t>
      </w:r>
    </w:p>
    <w:p w:rsidR="001875E4" w:rsidRDefault="001875E4" w:rsidP="001875E4">
      <w:pPr>
        <w:spacing w:after="0"/>
        <w:ind w:firstLine="568"/>
        <w:jc w:val="both"/>
        <w:rPr>
          <w:rFonts w:ascii="Times New Roman" w:hAnsi="Times New Roman" w:cs="Times New Roman"/>
          <w:bCs/>
          <w:sz w:val="24"/>
          <w:szCs w:val="24"/>
        </w:rPr>
      </w:pPr>
      <w:r w:rsidRPr="001875E4">
        <w:rPr>
          <w:rFonts w:ascii="Times New Roman" w:hAnsi="Times New Roman" w:cs="Times New Roman"/>
          <w:bCs/>
          <w:sz w:val="24"/>
          <w:szCs w:val="24"/>
        </w:rPr>
        <w:t xml:space="preserve">ОАО «Электрические станции» выделен бюджетный кредит в сумме 650,0 млн. сом на оплату импортируемой электрической энергии и закупку топливных ресурсов для тепловых </w:t>
      </w:r>
      <w:r w:rsidRPr="001875E4">
        <w:rPr>
          <w:rFonts w:ascii="Times New Roman" w:eastAsia="Times New Roman" w:hAnsi="Times New Roman" w:cs="Times New Roman"/>
          <w:sz w:val="24"/>
          <w:szCs w:val="24"/>
          <w:lang w:eastAsia="ru-RU"/>
        </w:rPr>
        <w:t>станций городов Бишкек</w:t>
      </w:r>
      <w:r w:rsidRPr="001875E4">
        <w:rPr>
          <w:rFonts w:ascii="Times New Roman" w:hAnsi="Times New Roman" w:cs="Times New Roman"/>
          <w:bCs/>
          <w:sz w:val="24"/>
          <w:szCs w:val="24"/>
        </w:rPr>
        <w:t xml:space="preserve"> и Ош. (Кабинета Министров КР от 18 октября 2021 года №243-р и Решение Комитета по бюджету и финансам Жогорку Кенеш КР от 19 октября 2021г.). </w:t>
      </w:r>
    </w:p>
    <w:p w:rsidR="005E1123" w:rsidRPr="009026F5" w:rsidRDefault="005E1123" w:rsidP="001875E4">
      <w:pPr>
        <w:spacing w:before="240" w:after="0"/>
        <w:ind w:firstLine="567"/>
        <w:jc w:val="both"/>
        <w:rPr>
          <w:rFonts w:ascii="Times New Roman" w:hAnsi="Times New Roman" w:cs="Times New Roman"/>
          <w:b/>
          <w:bCs/>
          <w:sz w:val="24"/>
          <w:szCs w:val="24"/>
        </w:rPr>
      </w:pPr>
      <w:r w:rsidRPr="009026F5">
        <w:rPr>
          <w:rFonts w:ascii="Times New Roman" w:eastAsia="Times New Roman" w:hAnsi="Times New Roman" w:cs="Times New Roman"/>
          <w:b/>
          <w:bCs/>
          <w:sz w:val="24"/>
          <w:szCs w:val="24"/>
          <w:lang w:eastAsia="ru-RU"/>
        </w:rPr>
        <w:t xml:space="preserve">Раздел 705 </w:t>
      </w:r>
      <w:r w:rsidRPr="009026F5">
        <w:rPr>
          <w:rFonts w:ascii="Times New Roman" w:eastAsia="Times New Roman" w:hAnsi="Times New Roman" w:cs="Times New Roman"/>
          <w:b/>
          <w:sz w:val="24"/>
          <w:szCs w:val="24"/>
          <w:lang w:eastAsia="ru-RU"/>
        </w:rPr>
        <w:t>«Охрана окружающей среды»</w:t>
      </w:r>
    </w:p>
    <w:p w:rsidR="003B3A7B" w:rsidRPr="00201B0E" w:rsidRDefault="005E1123" w:rsidP="003B3A7B">
      <w:pPr>
        <w:spacing w:after="0"/>
        <w:ind w:firstLine="567"/>
        <w:jc w:val="both"/>
        <w:rPr>
          <w:rFonts w:ascii="Times New Roman" w:hAnsi="Times New Roman" w:cs="Times New Roman"/>
          <w:sz w:val="24"/>
          <w:szCs w:val="24"/>
        </w:rPr>
      </w:pPr>
      <w:r w:rsidRPr="00201B0E">
        <w:rPr>
          <w:rFonts w:ascii="Times New Roman" w:eastAsia="Times New Roman" w:hAnsi="Times New Roman" w:cs="Times New Roman"/>
          <w:sz w:val="24"/>
          <w:szCs w:val="24"/>
          <w:lang w:val="ky-KG" w:eastAsia="ru-RU"/>
        </w:rPr>
        <w:t>Данный раздел</w:t>
      </w:r>
      <w:r w:rsidRPr="00201B0E">
        <w:rPr>
          <w:rFonts w:ascii="Times New Roman" w:eastAsia="Times New Roman" w:hAnsi="Times New Roman" w:cs="Times New Roman"/>
          <w:b/>
          <w:sz w:val="24"/>
          <w:szCs w:val="24"/>
          <w:lang w:val="ky-KG" w:eastAsia="ru-RU"/>
        </w:rPr>
        <w:t xml:space="preserve"> </w:t>
      </w:r>
      <w:r w:rsidRPr="00201B0E">
        <w:rPr>
          <w:rFonts w:ascii="Times New Roman" w:eastAsia="Times New Roman" w:hAnsi="Times New Roman" w:cs="Times New Roman"/>
          <w:sz w:val="24"/>
          <w:szCs w:val="24"/>
          <w:lang w:eastAsia="ru-RU"/>
        </w:rPr>
        <w:t>включает в себя</w:t>
      </w:r>
      <w:r w:rsidRPr="00201B0E">
        <w:rPr>
          <w:rFonts w:ascii="Times New Roman" w:hAnsi="Times New Roman" w:cs="Times New Roman"/>
          <w:sz w:val="24"/>
          <w:szCs w:val="24"/>
        </w:rPr>
        <w:t xml:space="preserve"> расходы Министерства природных ресурсов, экологии и технического надзора КР, Службы по ветеринарной и фитосанитарной безопасности при Министерстве сельского хозяйства КР и Министерства сельского хозяйства КР в сфере услуг по защите биоразнообразия и охране ландшафт</w:t>
      </w:r>
      <w:r w:rsidR="003B3A7B" w:rsidRPr="00201B0E">
        <w:rPr>
          <w:rFonts w:ascii="Times New Roman" w:hAnsi="Times New Roman" w:cs="Times New Roman"/>
          <w:sz w:val="24"/>
          <w:szCs w:val="24"/>
        </w:rPr>
        <w:t>а.</w:t>
      </w:r>
    </w:p>
    <w:p w:rsidR="003B3A7B" w:rsidRPr="00201B0E" w:rsidRDefault="003B3A7B" w:rsidP="003B3A7B">
      <w:pPr>
        <w:spacing w:after="0"/>
        <w:ind w:firstLine="567"/>
        <w:jc w:val="both"/>
        <w:rPr>
          <w:rFonts w:ascii="Times New Roman" w:hAnsi="Times New Roman" w:cs="Times New Roman"/>
          <w:sz w:val="24"/>
          <w:szCs w:val="24"/>
        </w:rPr>
      </w:pPr>
      <w:r w:rsidRPr="00201B0E">
        <w:rPr>
          <w:rFonts w:ascii="Times New Roman" w:eastAsia="Times New Roman" w:hAnsi="Times New Roman" w:cs="Times New Roman"/>
          <w:sz w:val="24"/>
          <w:szCs w:val="24"/>
          <w:lang w:eastAsia="ru-RU"/>
        </w:rPr>
        <w:t>Исполнение республиканского бюджета по разделу  705 «Охрана окружающей среды» за 2021 год составило  689,0 млн. сомов, при уточненном плане  748,4 млн. сом   или исполнение бюджета составило  92,1 %.</w:t>
      </w:r>
    </w:p>
    <w:p w:rsidR="002A15BC" w:rsidRPr="00BC697B" w:rsidRDefault="002A15BC" w:rsidP="005E1123">
      <w:pPr>
        <w:spacing w:after="0"/>
        <w:ind w:firstLine="567"/>
        <w:jc w:val="both"/>
        <w:rPr>
          <w:rFonts w:ascii="Times New Roman" w:eastAsia="Times New Roman" w:hAnsi="Times New Roman" w:cs="Times New Roman"/>
          <w:color w:val="FF0000"/>
          <w:sz w:val="24"/>
          <w:szCs w:val="24"/>
          <w:lang w:eastAsia="ru-RU"/>
        </w:rPr>
      </w:pPr>
    </w:p>
    <w:p w:rsidR="00725DB3" w:rsidRPr="00956848" w:rsidRDefault="00725DB3" w:rsidP="0077385E">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b/>
          <w:sz w:val="24"/>
          <w:szCs w:val="24"/>
          <w:lang w:eastAsia="ru-RU"/>
        </w:rPr>
        <w:t>Министерство природных ресурсов, экологии и технического надзора КР</w:t>
      </w:r>
    </w:p>
    <w:p w:rsidR="00445D09" w:rsidRPr="00956848" w:rsidRDefault="00445D09" w:rsidP="001F053D">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Уточненный бюджет на 2021 год </w:t>
      </w:r>
      <w:r w:rsidRPr="00956848">
        <w:rPr>
          <w:rFonts w:ascii="Times New Roman" w:eastAsia="Times New Roman" w:hAnsi="Times New Roman" w:cs="Times New Roman"/>
          <w:sz w:val="24"/>
          <w:szCs w:val="24"/>
          <w:lang w:val="ky-KG" w:eastAsia="ru-RU"/>
        </w:rPr>
        <w:t xml:space="preserve">по вновь образованному </w:t>
      </w:r>
      <w:r w:rsidRPr="00956848">
        <w:rPr>
          <w:rFonts w:ascii="Times New Roman" w:eastAsia="Times New Roman" w:hAnsi="Times New Roman" w:cs="Times New Roman"/>
          <w:sz w:val="24"/>
          <w:szCs w:val="24"/>
          <w:lang w:eastAsia="ru-RU"/>
        </w:rPr>
        <w:t>Государственно</w:t>
      </w:r>
      <w:r w:rsidRPr="00956848">
        <w:rPr>
          <w:rFonts w:ascii="Times New Roman" w:eastAsia="Times New Roman" w:hAnsi="Times New Roman" w:cs="Times New Roman"/>
          <w:sz w:val="24"/>
          <w:szCs w:val="24"/>
          <w:lang w:val="ky-KG" w:eastAsia="ru-RU"/>
        </w:rPr>
        <w:t>му</w:t>
      </w:r>
      <w:r w:rsidRPr="00956848">
        <w:rPr>
          <w:rFonts w:ascii="Times New Roman" w:eastAsia="Times New Roman" w:hAnsi="Times New Roman" w:cs="Times New Roman"/>
          <w:sz w:val="24"/>
          <w:szCs w:val="24"/>
          <w:lang w:eastAsia="ru-RU"/>
        </w:rPr>
        <w:t xml:space="preserve"> комитету по экологии и климату </w:t>
      </w:r>
      <w:r w:rsidR="00D7582C" w:rsidRPr="00956848">
        <w:rPr>
          <w:rFonts w:ascii="Times New Roman" w:eastAsia="Times New Roman" w:hAnsi="Times New Roman" w:cs="Times New Roman"/>
          <w:sz w:val="24"/>
          <w:szCs w:val="24"/>
          <w:lang w:eastAsia="ru-RU"/>
        </w:rPr>
        <w:t>КР</w:t>
      </w:r>
      <w:r w:rsidRPr="00956848">
        <w:rPr>
          <w:rFonts w:ascii="Times New Roman" w:eastAsia="Times New Roman" w:hAnsi="Times New Roman" w:cs="Times New Roman"/>
          <w:sz w:val="24"/>
          <w:szCs w:val="24"/>
          <w:lang w:eastAsia="ru-RU"/>
        </w:rPr>
        <w:t xml:space="preserve">, переименованному в Министерство природных ресурсов, экологии и технического надзора </w:t>
      </w:r>
      <w:r w:rsidR="00D7582C" w:rsidRPr="00956848">
        <w:rPr>
          <w:rFonts w:ascii="Times New Roman" w:eastAsia="Times New Roman" w:hAnsi="Times New Roman" w:cs="Times New Roman"/>
          <w:sz w:val="24"/>
          <w:szCs w:val="24"/>
          <w:lang w:eastAsia="ru-RU"/>
        </w:rPr>
        <w:t>КР</w:t>
      </w:r>
      <w:r w:rsidRPr="00956848">
        <w:rPr>
          <w:rFonts w:ascii="Times New Roman" w:eastAsia="Times New Roman" w:hAnsi="Times New Roman" w:cs="Times New Roman"/>
          <w:sz w:val="24"/>
          <w:szCs w:val="24"/>
          <w:lang w:eastAsia="ru-RU"/>
        </w:rPr>
        <w:t xml:space="preserve"> составил 162,9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из них бюджетные средства </w:t>
      </w:r>
      <w:r w:rsidR="002064DE">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148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средства специального счета </w:t>
      </w:r>
      <w:r w:rsidR="002064DE">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w:t>
      </w:r>
      <w:r w:rsidRPr="00956848">
        <w:rPr>
          <w:rFonts w:ascii="Times New Roman" w:eastAsia="Times New Roman" w:hAnsi="Times New Roman" w:cs="Times New Roman"/>
          <w:sz w:val="24"/>
          <w:szCs w:val="24"/>
          <w:lang w:val="ky-KG" w:eastAsia="ru-RU"/>
        </w:rPr>
        <w:t>14,9</w:t>
      </w:r>
      <w:r w:rsidRPr="00956848">
        <w:rPr>
          <w:rFonts w:ascii="Times New Roman" w:eastAsia="Times New Roman" w:hAnsi="Times New Roman" w:cs="Times New Roman"/>
          <w:sz w:val="24"/>
          <w:szCs w:val="24"/>
          <w:lang w:eastAsia="ru-RU"/>
        </w:rPr>
        <w:t xml:space="preserve">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w:t>
      </w:r>
    </w:p>
    <w:p w:rsidR="00445D09" w:rsidRPr="00956848" w:rsidRDefault="00445D09" w:rsidP="001F053D">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Государственный комитет по экологии и климату </w:t>
      </w:r>
      <w:r w:rsidR="00D7582C" w:rsidRPr="00956848">
        <w:rPr>
          <w:rFonts w:ascii="Times New Roman" w:eastAsia="Times New Roman" w:hAnsi="Times New Roman" w:cs="Times New Roman"/>
          <w:sz w:val="24"/>
          <w:szCs w:val="24"/>
          <w:lang w:eastAsia="ru-RU"/>
        </w:rPr>
        <w:t>КР</w:t>
      </w:r>
      <w:r w:rsidRPr="00956848">
        <w:rPr>
          <w:rFonts w:ascii="Times New Roman" w:eastAsia="Times New Roman" w:hAnsi="Times New Roman" w:cs="Times New Roman"/>
          <w:sz w:val="24"/>
          <w:szCs w:val="24"/>
          <w:lang w:eastAsia="ru-RU"/>
        </w:rPr>
        <w:t xml:space="preserve"> образован на базе Государственного агентства охраны окружающей среды в целях обеспечения экологической безопасности, усиления мер по охране окружающей среды и снижения климатических рисков. При Государственно</w:t>
      </w:r>
      <w:r w:rsidRPr="00956848">
        <w:rPr>
          <w:rFonts w:ascii="Times New Roman" w:eastAsia="Times New Roman" w:hAnsi="Times New Roman" w:cs="Times New Roman"/>
          <w:sz w:val="24"/>
          <w:szCs w:val="24"/>
          <w:lang w:val="ky-KG" w:eastAsia="ru-RU"/>
        </w:rPr>
        <w:t>м</w:t>
      </w:r>
      <w:r w:rsidRPr="00956848">
        <w:rPr>
          <w:rFonts w:ascii="Times New Roman" w:eastAsia="Times New Roman" w:hAnsi="Times New Roman" w:cs="Times New Roman"/>
          <w:sz w:val="24"/>
          <w:szCs w:val="24"/>
          <w:lang w:eastAsia="ru-RU"/>
        </w:rPr>
        <w:t xml:space="preserve"> комитете по экологии и климату </w:t>
      </w:r>
      <w:r w:rsidR="00D7582C" w:rsidRPr="00956848">
        <w:rPr>
          <w:rFonts w:ascii="Times New Roman" w:eastAsia="Times New Roman" w:hAnsi="Times New Roman" w:cs="Times New Roman"/>
          <w:sz w:val="24"/>
          <w:szCs w:val="24"/>
          <w:lang w:eastAsia="ru-RU"/>
        </w:rPr>
        <w:t>КР</w:t>
      </w:r>
      <w:r w:rsidRPr="00956848">
        <w:rPr>
          <w:rFonts w:ascii="Times New Roman" w:eastAsia="Times New Roman" w:hAnsi="Times New Roman" w:cs="Times New Roman"/>
          <w:sz w:val="24"/>
          <w:szCs w:val="24"/>
          <w:lang w:eastAsia="ru-RU"/>
        </w:rPr>
        <w:t xml:space="preserve"> образованы: </w:t>
      </w:r>
    </w:p>
    <w:p w:rsidR="00B05F8D" w:rsidRDefault="00B05F8D" w:rsidP="0048571B">
      <w:pPr>
        <w:pStyle w:val="a4"/>
        <w:numPr>
          <w:ilvl w:val="0"/>
          <w:numId w:val="38"/>
        </w:numPr>
        <w:spacing w:line="276" w:lineRule="auto"/>
        <w:ind w:left="0" w:firstLine="568"/>
        <w:jc w:val="both"/>
        <w:rPr>
          <w:b/>
        </w:rPr>
      </w:pPr>
      <w:r>
        <w:t xml:space="preserve"> </w:t>
      </w:r>
      <w:r w:rsidR="00445D09" w:rsidRPr="00B05F8D">
        <w:t>Департамент сохранения биоразнообразия и особо охраняемых природных территорий</w:t>
      </w:r>
      <w:r w:rsidR="00445D09" w:rsidRPr="00B05F8D">
        <w:rPr>
          <w:b/>
        </w:rPr>
        <w:t>;</w:t>
      </w:r>
    </w:p>
    <w:p w:rsidR="00B05F8D" w:rsidRDefault="00B05F8D" w:rsidP="0048571B">
      <w:pPr>
        <w:pStyle w:val="a4"/>
        <w:numPr>
          <w:ilvl w:val="0"/>
          <w:numId w:val="38"/>
        </w:numPr>
        <w:spacing w:line="276" w:lineRule="auto"/>
        <w:ind w:left="0" w:firstLine="568"/>
        <w:jc w:val="both"/>
        <w:rPr>
          <w:b/>
        </w:rPr>
      </w:pPr>
      <w:r>
        <w:rPr>
          <w:b/>
        </w:rPr>
        <w:t xml:space="preserve"> </w:t>
      </w:r>
      <w:r w:rsidR="00445D09" w:rsidRPr="00B05F8D">
        <w:t>Центр государственного регулирования в сфере охраны окружающей среды и экологической безопасности</w:t>
      </w:r>
      <w:r w:rsidR="00445D09" w:rsidRPr="00B05F8D">
        <w:rPr>
          <w:b/>
        </w:rPr>
        <w:t>;</w:t>
      </w:r>
    </w:p>
    <w:p w:rsidR="00445D09" w:rsidRPr="00B05F8D" w:rsidRDefault="00B05F8D" w:rsidP="0048571B">
      <w:pPr>
        <w:pStyle w:val="a4"/>
        <w:numPr>
          <w:ilvl w:val="0"/>
          <w:numId w:val="38"/>
        </w:numPr>
        <w:spacing w:line="276" w:lineRule="auto"/>
        <w:ind w:left="0" w:firstLine="568"/>
        <w:jc w:val="both"/>
        <w:rPr>
          <w:b/>
        </w:rPr>
      </w:pPr>
      <w:r>
        <w:rPr>
          <w:b/>
        </w:rPr>
        <w:t xml:space="preserve"> </w:t>
      </w:r>
      <w:r w:rsidR="00445D09" w:rsidRPr="00B05F8D">
        <w:t>Департамент экологического мониторинга.</w:t>
      </w:r>
    </w:p>
    <w:p w:rsidR="00B05F8D" w:rsidRDefault="00445D09" w:rsidP="001F053D">
      <w:pPr>
        <w:spacing w:after="0"/>
        <w:ind w:firstLine="567"/>
        <w:contextualSpacing/>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Переименованы и переданы в ведение Государственного комитета по экологии и климату </w:t>
      </w:r>
      <w:r w:rsidR="00D7582C" w:rsidRPr="00956848">
        <w:rPr>
          <w:rFonts w:ascii="Times New Roman" w:eastAsia="Times New Roman" w:hAnsi="Times New Roman" w:cs="Times New Roman"/>
          <w:sz w:val="24"/>
          <w:szCs w:val="24"/>
          <w:lang w:eastAsia="ru-RU"/>
        </w:rPr>
        <w:t>КР</w:t>
      </w:r>
      <w:r w:rsidR="00B05F8D">
        <w:rPr>
          <w:rFonts w:ascii="Times New Roman" w:eastAsia="Times New Roman" w:hAnsi="Times New Roman" w:cs="Times New Roman"/>
          <w:sz w:val="24"/>
          <w:szCs w:val="24"/>
          <w:lang w:eastAsia="ru-RU"/>
        </w:rPr>
        <w:t>:</w:t>
      </w:r>
    </w:p>
    <w:p w:rsidR="00B05F8D" w:rsidRDefault="002064DE" w:rsidP="0048571B">
      <w:pPr>
        <w:pStyle w:val="a4"/>
        <w:numPr>
          <w:ilvl w:val="0"/>
          <w:numId w:val="38"/>
        </w:numPr>
        <w:spacing w:line="276" w:lineRule="auto"/>
        <w:ind w:left="0" w:firstLine="568"/>
        <w:jc w:val="both"/>
      </w:pPr>
      <w:r>
        <w:t xml:space="preserve"> </w:t>
      </w:r>
      <w:r w:rsidR="00445D09" w:rsidRPr="00B05F8D">
        <w:t>Центр по климатическому финансированию с соответствующим штатом, финансовыми и материально-техническими средствами;</w:t>
      </w:r>
    </w:p>
    <w:p w:rsidR="00B05F8D" w:rsidRDefault="00B05F8D" w:rsidP="0048571B">
      <w:pPr>
        <w:pStyle w:val="a4"/>
        <w:numPr>
          <w:ilvl w:val="0"/>
          <w:numId w:val="38"/>
        </w:numPr>
        <w:spacing w:line="276" w:lineRule="auto"/>
        <w:ind w:left="0" w:firstLine="568"/>
        <w:jc w:val="both"/>
      </w:pPr>
      <w:r>
        <w:t xml:space="preserve"> </w:t>
      </w:r>
      <w:r w:rsidR="00445D09" w:rsidRPr="00B05F8D">
        <w:t xml:space="preserve">Гидрометеорологическая служба (ранее при Министерстве чрезвычайных ситуаций </w:t>
      </w:r>
      <w:r w:rsidR="00D7582C" w:rsidRPr="00B05F8D">
        <w:t>КР</w:t>
      </w:r>
      <w:r w:rsidR="00445D09" w:rsidRPr="00B05F8D">
        <w:t>) с соответствующим штатом, финансовыми и материально-техническими средствами;</w:t>
      </w:r>
    </w:p>
    <w:p w:rsidR="00445D09" w:rsidRPr="00B05F8D" w:rsidRDefault="00B05F8D" w:rsidP="0048571B">
      <w:pPr>
        <w:pStyle w:val="a4"/>
        <w:numPr>
          <w:ilvl w:val="0"/>
          <w:numId w:val="38"/>
        </w:numPr>
        <w:spacing w:line="276" w:lineRule="auto"/>
        <w:ind w:left="0" w:firstLine="568"/>
        <w:jc w:val="both"/>
      </w:pPr>
      <w:r>
        <w:t xml:space="preserve"> </w:t>
      </w:r>
      <w:r w:rsidR="00445D09" w:rsidRPr="00B05F8D">
        <w:t xml:space="preserve">Государственная инспекция экологического контроля (ранее Государственная инспекция по экологической и технической безопасности при Министерстве чрезвычайных ситуаций </w:t>
      </w:r>
      <w:r w:rsidR="00D7582C" w:rsidRPr="00B05F8D">
        <w:t>КР</w:t>
      </w:r>
      <w:r w:rsidR="00445D09" w:rsidRPr="00B05F8D">
        <w:t>) за исключением функций государственного контроля и надзора за обеспечением пожарной безопасности, с соответствующим штатом, финансовыми и материально-техническими средствами.</w:t>
      </w:r>
    </w:p>
    <w:p w:rsidR="00445D09" w:rsidRPr="00956848" w:rsidRDefault="00445D09" w:rsidP="001F053D">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lastRenderedPageBreak/>
        <w:t xml:space="preserve">Функции управления в сфере государственных природных парков, охоты и охотничьего хозяйства переданы от Министерства сельского хозяйства </w:t>
      </w:r>
      <w:r w:rsidR="00D7582C" w:rsidRPr="00956848">
        <w:rPr>
          <w:rFonts w:ascii="Times New Roman" w:eastAsia="Times New Roman" w:hAnsi="Times New Roman" w:cs="Times New Roman"/>
          <w:sz w:val="24"/>
          <w:szCs w:val="24"/>
          <w:lang w:eastAsia="ru-RU"/>
        </w:rPr>
        <w:t>КР</w:t>
      </w:r>
      <w:r w:rsidRPr="00956848">
        <w:rPr>
          <w:rFonts w:ascii="Times New Roman" w:eastAsia="Times New Roman" w:hAnsi="Times New Roman" w:cs="Times New Roman"/>
          <w:sz w:val="24"/>
          <w:szCs w:val="24"/>
          <w:lang w:eastAsia="ru-RU"/>
        </w:rPr>
        <w:t>.</w:t>
      </w:r>
    </w:p>
    <w:p w:rsidR="00445D09" w:rsidRPr="00956848" w:rsidRDefault="00445D09" w:rsidP="001F053D">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По бюджетным средствам предусмотрено 148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в том числе:</w:t>
      </w:r>
    </w:p>
    <w:p w:rsidR="00B05F8D" w:rsidRDefault="001F053D" w:rsidP="0048571B">
      <w:pPr>
        <w:pStyle w:val="a4"/>
        <w:numPr>
          <w:ilvl w:val="0"/>
          <w:numId w:val="38"/>
        </w:numPr>
        <w:spacing w:line="276" w:lineRule="auto"/>
        <w:ind w:left="0" w:firstLine="568"/>
        <w:jc w:val="both"/>
      </w:pPr>
      <w:r>
        <w:t xml:space="preserve"> </w:t>
      </w:r>
      <w:r w:rsidR="00445D09" w:rsidRPr="00B05F8D">
        <w:t xml:space="preserve">83,7 </w:t>
      </w:r>
      <w:r w:rsidR="00931154">
        <w:t>млн. сом</w:t>
      </w:r>
      <w:r w:rsidR="00445D09" w:rsidRPr="00B05F8D">
        <w:t xml:space="preserve"> переданы с Государственного агентства охраны окружающей среды;</w:t>
      </w:r>
    </w:p>
    <w:p w:rsidR="00B05F8D" w:rsidRDefault="00B05F8D" w:rsidP="0048571B">
      <w:pPr>
        <w:pStyle w:val="a4"/>
        <w:numPr>
          <w:ilvl w:val="0"/>
          <w:numId w:val="38"/>
        </w:numPr>
        <w:spacing w:line="276" w:lineRule="auto"/>
        <w:ind w:left="0" w:firstLine="568"/>
        <w:jc w:val="both"/>
      </w:pPr>
      <w:r>
        <w:t xml:space="preserve"> </w:t>
      </w:r>
      <w:r w:rsidR="00445D09" w:rsidRPr="00B05F8D">
        <w:t xml:space="preserve">35,8 </w:t>
      </w:r>
      <w:r w:rsidR="00931154">
        <w:t>млн. сом</w:t>
      </w:r>
      <w:r w:rsidR="00445D09" w:rsidRPr="00B05F8D">
        <w:t xml:space="preserve"> переданы с Гидрометеорологической службы;</w:t>
      </w:r>
    </w:p>
    <w:p w:rsidR="00B05F8D" w:rsidRDefault="00B05F8D" w:rsidP="0048571B">
      <w:pPr>
        <w:pStyle w:val="a4"/>
        <w:numPr>
          <w:ilvl w:val="0"/>
          <w:numId w:val="38"/>
        </w:numPr>
        <w:spacing w:line="276" w:lineRule="auto"/>
        <w:ind w:left="0" w:firstLine="568"/>
        <w:jc w:val="both"/>
      </w:pPr>
      <w:r>
        <w:t xml:space="preserve"> </w:t>
      </w:r>
      <w:r w:rsidR="00445D09" w:rsidRPr="00B05F8D">
        <w:t xml:space="preserve">26,7 </w:t>
      </w:r>
      <w:r w:rsidR="00931154">
        <w:t>млн. сом</w:t>
      </w:r>
      <w:r w:rsidR="00445D09" w:rsidRPr="00B05F8D">
        <w:rPr>
          <w:rFonts w:eastAsia="Calibri"/>
        </w:rPr>
        <w:t xml:space="preserve"> </w:t>
      </w:r>
      <w:r w:rsidR="00445D09" w:rsidRPr="00B05F8D">
        <w:t>переданы</w:t>
      </w:r>
      <w:r w:rsidR="00445D09" w:rsidRPr="00B05F8D">
        <w:rPr>
          <w:rFonts w:eastAsia="Calibri"/>
        </w:rPr>
        <w:t xml:space="preserve"> с Государственной инспекции по экологической и технической безопасности</w:t>
      </w:r>
      <w:r w:rsidR="00445D09" w:rsidRPr="00B05F8D">
        <w:t xml:space="preserve"> </w:t>
      </w:r>
      <w:r w:rsidR="00445D09" w:rsidRPr="00B05F8D">
        <w:rPr>
          <w:rFonts w:eastAsia="Calibri"/>
        </w:rPr>
        <w:t>в</w:t>
      </w:r>
      <w:r w:rsidR="00445D09" w:rsidRPr="00B05F8D">
        <w:rPr>
          <w:lang w:val="ky-KG"/>
        </w:rPr>
        <w:t xml:space="preserve"> Государственный комитет по экологии и климату </w:t>
      </w:r>
      <w:r w:rsidR="00D7582C" w:rsidRPr="00B05F8D">
        <w:rPr>
          <w:lang w:val="ky-KG"/>
        </w:rPr>
        <w:t>КР</w:t>
      </w:r>
      <w:r w:rsidR="00445D09" w:rsidRPr="00B05F8D">
        <w:rPr>
          <w:lang w:val="ky-KG"/>
        </w:rPr>
        <w:t xml:space="preserve"> как Государственная инспекция экологического контроля в связи с передачей</w:t>
      </w:r>
      <w:r w:rsidR="00445D09" w:rsidRPr="00B05F8D">
        <w:t xml:space="preserve"> функций экологического контроля, включая радиационный и химический;</w:t>
      </w:r>
    </w:p>
    <w:p w:rsidR="00445D09" w:rsidRPr="00B05F8D" w:rsidRDefault="00B05F8D" w:rsidP="0048571B">
      <w:pPr>
        <w:pStyle w:val="a4"/>
        <w:numPr>
          <w:ilvl w:val="0"/>
          <w:numId w:val="38"/>
        </w:numPr>
        <w:spacing w:line="276" w:lineRule="auto"/>
        <w:ind w:left="0" w:firstLine="568"/>
        <w:jc w:val="both"/>
      </w:pPr>
      <w:r>
        <w:t xml:space="preserve"> </w:t>
      </w:r>
      <w:r w:rsidR="00445D09" w:rsidRPr="00B05F8D">
        <w:t xml:space="preserve">1,8 </w:t>
      </w:r>
      <w:r w:rsidR="00931154">
        <w:t>млн. сом</w:t>
      </w:r>
      <w:r w:rsidR="00445D09" w:rsidRPr="00B05F8D">
        <w:t xml:space="preserve"> переданы с аппарата Лесной службы при Министерстве сельского хозяйства </w:t>
      </w:r>
      <w:r w:rsidR="00D7582C" w:rsidRPr="00B05F8D">
        <w:t>КР</w:t>
      </w:r>
      <w:r w:rsidR="00445D09" w:rsidRPr="00B05F8D">
        <w:t>.</w:t>
      </w:r>
    </w:p>
    <w:p w:rsidR="00B05F8D" w:rsidRDefault="00445D09" w:rsidP="001F053D">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Расходы по средствам специального счета предусмотр</w:t>
      </w:r>
      <w:r w:rsidR="00B05F8D">
        <w:rPr>
          <w:rFonts w:ascii="Times New Roman" w:eastAsia="Times New Roman" w:hAnsi="Times New Roman" w:cs="Times New Roman"/>
          <w:sz w:val="24"/>
          <w:szCs w:val="24"/>
          <w:lang w:eastAsia="ru-RU"/>
        </w:rPr>
        <w:t xml:space="preserve">ены на 14,7 </w:t>
      </w:r>
      <w:r w:rsidR="00931154">
        <w:rPr>
          <w:rFonts w:ascii="Times New Roman" w:eastAsia="Times New Roman" w:hAnsi="Times New Roman" w:cs="Times New Roman"/>
          <w:sz w:val="24"/>
          <w:szCs w:val="24"/>
          <w:lang w:eastAsia="ru-RU"/>
        </w:rPr>
        <w:t>млн. сом</w:t>
      </w:r>
      <w:r w:rsidR="00B05F8D">
        <w:rPr>
          <w:rFonts w:ascii="Times New Roman" w:eastAsia="Times New Roman" w:hAnsi="Times New Roman" w:cs="Times New Roman"/>
          <w:sz w:val="24"/>
          <w:szCs w:val="24"/>
          <w:lang w:eastAsia="ru-RU"/>
        </w:rPr>
        <w:t xml:space="preserve"> в связи:</w:t>
      </w:r>
    </w:p>
    <w:p w:rsidR="00B05F8D" w:rsidRDefault="00445D09" w:rsidP="0048571B">
      <w:pPr>
        <w:pStyle w:val="a4"/>
        <w:numPr>
          <w:ilvl w:val="0"/>
          <w:numId w:val="38"/>
        </w:numPr>
        <w:spacing w:line="276" w:lineRule="auto"/>
        <w:ind w:left="0" w:firstLine="568"/>
        <w:jc w:val="both"/>
      </w:pPr>
      <w:r w:rsidRPr="00B05F8D">
        <w:rPr>
          <w:lang w:val="ky-KG"/>
        </w:rPr>
        <w:t xml:space="preserve">13,4 </w:t>
      </w:r>
      <w:r w:rsidR="00931154">
        <w:rPr>
          <w:lang w:val="ky-KG"/>
        </w:rPr>
        <w:t>млн. сом</w:t>
      </w:r>
      <w:r w:rsidRPr="00B05F8D">
        <w:rPr>
          <w:lang w:val="ky-KG"/>
        </w:rPr>
        <w:t xml:space="preserve"> с передачей средств с </w:t>
      </w:r>
      <w:r w:rsidRPr="00B05F8D">
        <w:t>Государственного агентства охраны окружающей среды;</w:t>
      </w:r>
    </w:p>
    <w:p w:rsidR="00B05F8D" w:rsidRDefault="00B05F8D" w:rsidP="0048571B">
      <w:pPr>
        <w:pStyle w:val="a4"/>
        <w:numPr>
          <w:ilvl w:val="0"/>
          <w:numId w:val="38"/>
        </w:numPr>
        <w:spacing w:line="276" w:lineRule="auto"/>
        <w:ind w:left="0" w:firstLine="568"/>
        <w:jc w:val="both"/>
      </w:pPr>
      <w:r>
        <w:t xml:space="preserve"> </w:t>
      </w:r>
      <w:r w:rsidR="00445D09" w:rsidRPr="00B05F8D">
        <w:t xml:space="preserve">0,8 </w:t>
      </w:r>
      <w:r w:rsidR="00931154">
        <w:t>млн. сом</w:t>
      </w:r>
      <w:r w:rsidR="00445D09" w:rsidRPr="00B05F8D">
        <w:t xml:space="preserve"> </w:t>
      </w:r>
      <w:r w:rsidR="00445D09" w:rsidRPr="00B05F8D">
        <w:rPr>
          <w:lang w:val="ky-KG"/>
        </w:rPr>
        <w:t>с передачей средств с</w:t>
      </w:r>
      <w:r w:rsidR="00445D09" w:rsidRPr="00B05F8D">
        <w:t xml:space="preserve"> Гидрометеорологической службы (ранее при Министерстве чрезвычайных ситуаций </w:t>
      </w:r>
      <w:r w:rsidR="00D7582C" w:rsidRPr="00B05F8D">
        <w:t>КР</w:t>
      </w:r>
      <w:r w:rsidR="00445D09" w:rsidRPr="00B05F8D">
        <w:t>);</w:t>
      </w:r>
    </w:p>
    <w:p w:rsidR="00445D09" w:rsidRPr="00B05F8D" w:rsidRDefault="00B05F8D" w:rsidP="0048571B">
      <w:pPr>
        <w:pStyle w:val="a4"/>
        <w:numPr>
          <w:ilvl w:val="0"/>
          <w:numId w:val="38"/>
        </w:numPr>
        <w:spacing w:line="276" w:lineRule="auto"/>
        <w:ind w:left="0" w:firstLine="568"/>
        <w:jc w:val="both"/>
      </w:pPr>
      <w:r>
        <w:t xml:space="preserve"> </w:t>
      </w:r>
      <w:r w:rsidR="00445D09" w:rsidRPr="00B05F8D">
        <w:t xml:space="preserve">с увеличением средств специального счета Гидрометеорологической службы на 0,7 </w:t>
      </w:r>
      <w:r w:rsidR="00931154">
        <w:t>млн. сом</w:t>
      </w:r>
      <w:r w:rsidR="00445D09" w:rsidRPr="00B05F8D">
        <w:t xml:space="preserve"> в связи с поступлениями.</w:t>
      </w:r>
    </w:p>
    <w:p w:rsidR="00445D09" w:rsidRDefault="00445D09" w:rsidP="001F053D">
      <w:pPr>
        <w:spacing w:after="0"/>
        <w:ind w:firstLine="567"/>
        <w:jc w:val="both"/>
        <w:rPr>
          <w:rFonts w:ascii="Times New Roman" w:eastAsia="Times New Roman" w:hAnsi="Times New Roman" w:cs="Times New Roman"/>
          <w:sz w:val="24"/>
          <w:szCs w:val="24"/>
          <w:lang w:val="ky-KG" w:eastAsia="ru-RU"/>
        </w:rPr>
      </w:pPr>
      <w:r w:rsidRPr="00956848">
        <w:rPr>
          <w:rFonts w:ascii="Times New Roman" w:eastAsia="Times New Roman" w:hAnsi="Times New Roman" w:cs="Times New Roman"/>
          <w:sz w:val="24"/>
          <w:szCs w:val="24"/>
          <w:lang w:val="ky-KG" w:eastAsia="ru-RU"/>
        </w:rPr>
        <w:t>По состоянию на 31.12.2021 год кассовый расход составил 145</w:t>
      </w:r>
      <w:r w:rsidRPr="00956848">
        <w:rPr>
          <w:rFonts w:ascii="Times New Roman" w:eastAsia="Times New Roman" w:hAnsi="Times New Roman" w:cs="Times New Roman"/>
          <w:sz w:val="24"/>
          <w:szCs w:val="24"/>
          <w:lang w:eastAsia="ru-RU"/>
        </w:rPr>
        <w:t xml:space="preserve">,7 </w:t>
      </w:r>
      <w:r w:rsidR="00931154">
        <w:rPr>
          <w:rFonts w:ascii="Times New Roman" w:eastAsia="Times New Roman" w:hAnsi="Times New Roman" w:cs="Times New Roman"/>
          <w:sz w:val="24"/>
          <w:szCs w:val="24"/>
          <w:lang w:val="ky-KG" w:eastAsia="ru-RU"/>
        </w:rPr>
        <w:t>млн. сом</w:t>
      </w:r>
      <w:r w:rsidRPr="00956848">
        <w:rPr>
          <w:rFonts w:ascii="Times New Roman" w:eastAsia="Times New Roman" w:hAnsi="Times New Roman" w:cs="Times New Roman"/>
          <w:sz w:val="24"/>
          <w:szCs w:val="24"/>
          <w:lang w:val="ky-KG" w:eastAsia="ru-RU"/>
        </w:rPr>
        <w:t>.</w:t>
      </w:r>
    </w:p>
    <w:p w:rsidR="00D43B76" w:rsidRDefault="00D43B76" w:rsidP="001F053D">
      <w:pPr>
        <w:spacing w:after="0"/>
        <w:ind w:firstLine="567"/>
        <w:jc w:val="both"/>
        <w:rPr>
          <w:rFonts w:ascii="Times New Roman" w:eastAsia="Times New Roman" w:hAnsi="Times New Roman" w:cs="Times New Roman"/>
          <w:sz w:val="24"/>
          <w:szCs w:val="24"/>
          <w:lang w:val="ky-KG" w:eastAsia="ru-RU"/>
        </w:rPr>
      </w:pPr>
    </w:p>
    <w:p w:rsidR="00D43B76" w:rsidRPr="009026F5" w:rsidRDefault="00D43B76" w:rsidP="001F053D">
      <w:pPr>
        <w:spacing w:after="0"/>
        <w:ind w:firstLine="567"/>
        <w:jc w:val="both"/>
        <w:rPr>
          <w:rFonts w:ascii="Times New Roman" w:eastAsia="Times New Roman" w:hAnsi="Times New Roman" w:cs="Times New Roman"/>
          <w:b/>
          <w:sz w:val="24"/>
          <w:szCs w:val="24"/>
          <w:lang w:eastAsia="ru-RU"/>
        </w:rPr>
      </w:pPr>
      <w:r w:rsidRPr="009026F5">
        <w:rPr>
          <w:rFonts w:ascii="Times New Roman" w:eastAsia="Times New Roman" w:hAnsi="Times New Roman" w:cs="Times New Roman"/>
          <w:b/>
          <w:sz w:val="24"/>
          <w:szCs w:val="24"/>
          <w:lang w:eastAsia="ru-RU"/>
        </w:rPr>
        <w:t>Раздел 706 «Жилищные и коммунальные услуги»</w:t>
      </w:r>
    </w:p>
    <w:p w:rsidR="00E10C82" w:rsidRPr="009026F5" w:rsidRDefault="00E10C82" w:rsidP="00E10C82">
      <w:pPr>
        <w:widowControl w:val="0"/>
        <w:spacing w:after="0"/>
        <w:ind w:firstLine="567"/>
        <w:jc w:val="both"/>
        <w:rPr>
          <w:rFonts w:ascii="Times New Roman" w:eastAsia="Times New Roman" w:hAnsi="Times New Roman" w:cs="Times New Roman"/>
          <w:sz w:val="24"/>
          <w:szCs w:val="24"/>
          <w:lang w:val="ky-KG" w:eastAsia="ru-RU"/>
        </w:rPr>
      </w:pPr>
      <w:r w:rsidRPr="009026F5">
        <w:rPr>
          <w:rFonts w:ascii="Times New Roman" w:eastAsia="Times New Roman" w:hAnsi="Times New Roman" w:cs="Times New Roman"/>
          <w:sz w:val="24"/>
          <w:szCs w:val="24"/>
          <w:lang w:val="ky-KG" w:eastAsia="ru-RU"/>
        </w:rPr>
        <w:t>Данный раздел</w:t>
      </w:r>
      <w:r w:rsidRPr="009026F5">
        <w:rPr>
          <w:rFonts w:ascii="Times New Roman" w:eastAsia="Times New Roman" w:hAnsi="Times New Roman" w:cs="Times New Roman"/>
          <w:b/>
          <w:sz w:val="24"/>
          <w:szCs w:val="24"/>
          <w:lang w:val="ky-KG" w:eastAsia="ru-RU"/>
        </w:rPr>
        <w:t xml:space="preserve"> </w:t>
      </w:r>
      <w:r w:rsidRPr="009026F5">
        <w:rPr>
          <w:rFonts w:ascii="Times New Roman" w:eastAsia="Times New Roman" w:hAnsi="Times New Roman" w:cs="Times New Roman"/>
          <w:sz w:val="24"/>
          <w:szCs w:val="24"/>
          <w:lang w:eastAsia="ru-RU"/>
        </w:rPr>
        <w:t>включает в себя</w:t>
      </w:r>
      <w:r w:rsidRPr="009026F5">
        <w:rPr>
          <w:rFonts w:ascii="Times New Roman" w:hAnsi="Times New Roman" w:cs="Times New Roman"/>
          <w:sz w:val="24"/>
          <w:szCs w:val="24"/>
        </w:rPr>
        <w:t xml:space="preserve"> </w:t>
      </w:r>
      <w:r w:rsidRPr="009026F5">
        <w:rPr>
          <w:rFonts w:ascii="Times New Roman" w:eastAsia="Times New Roman" w:hAnsi="Times New Roman" w:cs="Times New Roman"/>
          <w:sz w:val="24"/>
          <w:szCs w:val="24"/>
          <w:lang w:eastAsia="ru-RU"/>
        </w:rPr>
        <w:t xml:space="preserve">расходы </w:t>
      </w:r>
      <w:r w:rsidRPr="009026F5">
        <w:rPr>
          <w:rFonts w:ascii="Times New Roman" w:eastAsia="Calibri" w:hAnsi="Times New Roman" w:cs="Times New Roman"/>
          <w:sz w:val="24"/>
          <w:szCs w:val="24"/>
        </w:rPr>
        <w:t>Государственно</w:t>
      </w:r>
      <w:r w:rsidRPr="009026F5">
        <w:rPr>
          <w:rFonts w:ascii="Times New Roman" w:eastAsia="Calibri" w:hAnsi="Times New Roman" w:cs="Times New Roman"/>
          <w:sz w:val="24"/>
          <w:szCs w:val="24"/>
          <w:lang w:val="ky-KG"/>
        </w:rPr>
        <w:t>го</w:t>
      </w:r>
      <w:r w:rsidRPr="009026F5">
        <w:rPr>
          <w:rFonts w:ascii="Times New Roman" w:eastAsia="Calibri" w:hAnsi="Times New Roman" w:cs="Times New Roman"/>
          <w:sz w:val="24"/>
          <w:szCs w:val="24"/>
        </w:rPr>
        <w:t xml:space="preserve"> </w:t>
      </w:r>
      <w:r w:rsidRPr="009026F5">
        <w:rPr>
          <w:rFonts w:ascii="Times New Roman" w:eastAsia="Calibri" w:hAnsi="Times New Roman" w:cs="Times New Roman"/>
          <w:sz w:val="24"/>
          <w:szCs w:val="24"/>
          <w:lang w:val="ky-KG"/>
        </w:rPr>
        <w:t>предприятия</w:t>
      </w:r>
      <w:r w:rsidRPr="009026F5">
        <w:rPr>
          <w:rFonts w:ascii="Times New Roman" w:eastAsia="Calibri" w:hAnsi="Times New Roman" w:cs="Times New Roman"/>
          <w:sz w:val="24"/>
          <w:szCs w:val="24"/>
        </w:rPr>
        <w:t xml:space="preserve"> «Кырг</w:t>
      </w:r>
      <w:r w:rsidRPr="009026F5">
        <w:rPr>
          <w:rFonts w:ascii="Times New Roman" w:eastAsia="Calibri" w:hAnsi="Times New Roman" w:cs="Times New Roman"/>
          <w:sz w:val="24"/>
          <w:szCs w:val="24"/>
          <w:lang w:val="ky-KG"/>
        </w:rPr>
        <w:t>ы</w:t>
      </w:r>
      <w:r w:rsidRPr="009026F5">
        <w:rPr>
          <w:rFonts w:ascii="Times New Roman" w:eastAsia="Calibri" w:hAnsi="Times New Roman" w:cs="Times New Roman"/>
          <w:sz w:val="24"/>
          <w:szCs w:val="24"/>
        </w:rPr>
        <w:t>з</w:t>
      </w:r>
      <w:r w:rsidRPr="009026F5">
        <w:rPr>
          <w:rFonts w:ascii="Times New Roman" w:eastAsia="Calibri" w:hAnsi="Times New Roman" w:cs="Times New Roman"/>
          <w:sz w:val="24"/>
          <w:szCs w:val="24"/>
          <w:lang w:val="ky-KG"/>
        </w:rPr>
        <w:t>теплоэнерго</w:t>
      </w:r>
      <w:r w:rsidRPr="009026F5">
        <w:rPr>
          <w:rFonts w:ascii="Times New Roman" w:eastAsia="Calibri" w:hAnsi="Times New Roman" w:cs="Times New Roman"/>
          <w:sz w:val="24"/>
          <w:szCs w:val="24"/>
        </w:rPr>
        <w:t>»</w:t>
      </w:r>
      <w:r w:rsidRPr="009026F5">
        <w:rPr>
          <w:rFonts w:ascii="Times New Roman" w:eastAsia="Times New Roman" w:hAnsi="Times New Roman" w:cs="Times New Roman"/>
          <w:sz w:val="24"/>
          <w:szCs w:val="24"/>
          <w:lang w:val="ky-KG" w:eastAsia="ru-RU"/>
        </w:rPr>
        <w:t xml:space="preserve"> при Министерстве энергетики КР</w:t>
      </w:r>
      <w:r w:rsidRPr="009026F5">
        <w:rPr>
          <w:rFonts w:ascii="Times New Roman" w:hAnsi="Times New Roman" w:cs="Times New Roman"/>
          <w:sz w:val="24"/>
          <w:szCs w:val="24"/>
        </w:rPr>
        <w:t xml:space="preserve"> и </w:t>
      </w:r>
      <w:r w:rsidRPr="009026F5">
        <w:rPr>
          <w:rFonts w:ascii="Times New Roman" w:eastAsia="Times New Roman" w:hAnsi="Times New Roman" w:cs="Times New Roman"/>
          <w:sz w:val="24"/>
          <w:szCs w:val="24"/>
          <w:lang w:val="ky-KG" w:eastAsia="ru-RU"/>
        </w:rPr>
        <w:t>Государственного агентства архитектуры, строительства и жилищно-коммунального хозяйства при Кабинете Министров КР.</w:t>
      </w:r>
    </w:p>
    <w:p w:rsidR="003F7D57" w:rsidRPr="009026F5" w:rsidRDefault="003F7D57" w:rsidP="00F42277">
      <w:pPr>
        <w:spacing w:after="0"/>
        <w:ind w:right="-142" w:firstLine="567"/>
        <w:jc w:val="both"/>
        <w:rPr>
          <w:rFonts w:ascii="Times New Roman" w:eastAsia="Times New Roman" w:hAnsi="Times New Roman" w:cs="Times New Roman"/>
          <w:sz w:val="24"/>
          <w:szCs w:val="24"/>
          <w:lang w:eastAsia="ru-RU"/>
        </w:rPr>
      </w:pPr>
      <w:r w:rsidRPr="009026F5">
        <w:rPr>
          <w:rFonts w:ascii="Times New Roman" w:eastAsia="Times New Roman" w:hAnsi="Times New Roman" w:cs="Times New Roman"/>
          <w:sz w:val="24"/>
          <w:szCs w:val="24"/>
          <w:lang w:eastAsia="ru-RU"/>
        </w:rPr>
        <w:t>Исполнение государственного бюджета по разделу  706 «Жилищные и коммунальные услуги» за 2021 год составило  9 676,2  млн. сомов, при уточненном плане  10 553,8 млн. сом   или исполнение бюджета составило  91,7 %.</w:t>
      </w:r>
    </w:p>
    <w:p w:rsidR="003F7D57" w:rsidRPr="009026F5" w:rsidRDefault="003F7D57" w:rsidP="00F42277">
      <w:pPr>
        <w:spacing w:after="0"/>
        <w:ind w:right="-142" w:firstLine="567"/>
        <w:jc w:val="both"/>
        <w:rPr>
          <w:rFonts w:ascii="Times New Roman" w:eastAsia="Times New Roman" w:hAnsi="Times New Roman" w:cs="Times New Roman"/>
          <w:sz w:val="24"/>
          <w:szCs w:val="24"/>
          <w:lang w:eastAsia="ru-RU"/>
        </w:rPr>
      </w:pPr>
      <w:r w:rsidRPr="009026F5">
        <w:rPr>
          <w:rFonts w:ascii="Times New Roman" w:eastAsia="Times New Roman" w:hAnsi="Times New Roman" w:cs="Times New Roman"/>
          <w:sz w:val="24"/>
          <w:szCs w:val="24"/>
          <w:lang w:eastAsia="ru-RU"/>
        </w:rPr>
        <w:t>Исполнение республиканского бюджета по разделу  70</w:t>
      </w:r>
      <w:r w:rsidR="00E03294" w:rsidRPr="009026F5">
        <w:rPr>
          <w:rFonts w:ascii="Times New Roman" w:eastAsia="Times New Roman" w:hAnsi="Times New Roman" w:cs="Times New Roman"/>
          <w:sz w:val="24"/>
          <w:szCs w:val="24"/>
          <w:lang w:eastAsia="ru-RU"/>
        </w:rPr>
        <w:t>6</w:t>
      </w:r>
      <w:r w:rsidRPr="009026F5">
        <w:rPr>
          <w:rFonts w:ascii="Times New Roman" w:eastAsia="Times New Roman" w:hAnsi="Times New Roman" w:cs="Times New Roman"/>
          <w:sz w:val="24"/>
          <w:szCs w:val="24"/>
          <w:lang w:eastAsia="ru-RU"/>
        </w:rPr>
        <w:t xml:space="preserve"> «Жилищные и коммунальные услуги» с учетом специальных средств составило  2 085,2 млн. сомов, при уточненном плане 2 088,9  млн. сомов, что составляет 99,8%.</w:t>
      </w:r>
    </w:p>
    <w:p w:rsidR="00E10C82" w:rsidRPr="009026F5" w:rsidRDefault="00E10C82" w:rsidP="001F053D">
      <w:pPr>
        <w:spacing w:after="0"/>
        <w:ind w:firstLine="567"/>
        <w:jc w:val="both"/>
        <w:rPr>
          <w:rFonts w:ascii="Times New Roman" w:eastAsia="Times New Roman" w:hAnsi="Times New Roman" w:cs="Times New Roman"/>
          <w:b/>
          <w:sz w:val="24"/>
          <w:szCs w:val="24"/>
          <w:lang w:eastAsia="ru-RU"/>
        </w:rPr>
      </w:pPr>
    </w:p>
    <w:p w:rsidR="00EC499F" w:rsidRPr="009026F5" w:rsidRDefault="00EC499F" w:rsidP="00EC499F">
      <w:pPr>
        <w:spacing w:after="0"/>
        <w:ind w:firstLine="567"/>
        <w:contextualSpacing/>
        <w:jc w:val="both"/>
        <w:rPr>
          <w:rFonts w:ascii="Times New Roman" w:hAnsi="Times New Roman" w:cs="Times New Roman"/>
          <w:sz w:val="24"/>
          <w:szCs w:val="24"/>
        </w:rPr>
      </w:pPr>
      <w:r w:rsidRPr="009026F5">
        <w:rPr>
          <w:rFonts w:ascii="Times New Roman" w:hAnsi="Times New Roman" w:cs="Times New Roman"/>
          <w:sz w:val="24"/>
          <w:szCs w:val="24"/>
        </w:rPr>
        <w:t xml:space="preserve">ГП «Кыргызтеплоэнерго» выделен бюджетный кредит в сумме 200,0 млн. сом для проведения расчетов по кредиторской задолженности с ОсОО «Газпром Кыргызстан». (Распоряжение </w:t>
      </w:r>
      <w:r w:rsidRPr="009026F5">
        <w:rPr>
          <w:rFonts w:ascii="Times New Roman" w:eastAsia="Times New Roman" w:hAnsi="Times New Roman" w:cs="Times New Roman"/>
          <w:sz w:val="24"/>
          <w:szCs w:val="24"/>
          <w:lang w:eastAsia="ru-RU"/>
        </w:rPr>
        <w:t>Кабинета Министров</w:t>
      </w:r>
      <w:r w:rsidRPr="009026F5">
        <w:rPr>
          <w:rFonts w:ascii="Times New Roman" w:hAnsi="Times New Roman" w:cs="Times New Roman"/>
          <w:sz w:val="24"/>
          <w:szCs w:val="24"/>
        </w:rPr>
        <w:t xml:space="preserve"> КР от 18 октября 2021 года №242-р и Решение Комитета по бюджету и финансам Жогорку Кенеш КР от 19 октября 2021г).</w:t>
      </w:r>
    </w:p>
    <w:p w:rsidR="00EC499F" w:rsidRPr="009026F5" w:rsidRDefault="00EC499F" w:rsidP="00EC499F">
      <w:pPr>
        <w:spacing w:before="240" w:after="0"/>
        <w:ind w:firstLine="567"/>
        <w:contextualSpacing/>
        <w:jc w:val="both"/>
        <w:rPr>
          <w:rFonts w:ascii="Times New Roman" w:hAnsi="Times New Roman" w:cs="Times New Roman"/>
          <w:sz w:val="24"/>
          <w:szCs w:val="24"/>
        </w:rPr>
      </w:pPr>
      <w:r w:rsidRPr="009026F5">
        <w:rPr>
          <w:rFonts w:ascii="Times New Roman" w:hAnsi="Times New Roman" w:cs="Times New Roman"/>
          <w:sz w:val="24"/>
          <w:szCs w:val="24"/>
        </w:rPr>
        <w:t xml:space="preserve">Коммунальному предприятию «Бишкектеплоэнерго» выделен бюджетный кредит в сумме 150,0 млн. сом для проведения расчетов по кредиторской задолженности с филиалом «Бишкекгаз» ОсОО «Газпром Кыргызстан» (Распоряжение </w:t>
      </w:r>
      <w:r w:rsidRPr="009026F5">
        <w:rPr>
          <w:rFonts w:ascii="Times New Roman" w:eastAsia="Times New Roman" w:hAnsi="Times New Roman" w:cs="Times New Roman"/>
          <w:sz w:val="24"/>
          <w:szCs w:val="24"/>
          <w:lang w:eastAsia="ru-RU"/>
        </w:rPr>
        <w:t>Кабинета Министров</w:t>
      </w:r>
      <w:r w:rsidRPr="009026F5">
        <w:rPr>
          <w:rFonts w:ascii="Times New Roman" w:hAnsi="Times New Roman" w:cs="Times New Roman"/>
          <w:sz w:val="24"/>
          <w:szCs w:val="24"/>
        </w:rPr>
        <w:t xml:space="preserve"> КР от 3 ноября 2021 года №274-р).</w:t>
      </w:r>
    </w:p>
    <w:p w:rsidR="00797B35" w:rsidRPr="009026F5" w:rsidRDefault="00797B35" w:rsidP="00956848">
      <w:pPr>
        <w:spacing w:after="0"/>
        <w:ind w:firstLine="567"/>
        <w:jc w:val="both"/>
        <w:rPr>
          <w:rFonts w:ascii="Times New Roman" w:eastAsia="Times New Roman" w:hAnsi="Times New Roman" w:cs="Times New Roman"/>
          <w:b/>
          <w:sz w:val="24"/>
          <w:szCs w:val="24"/>
          <w:lang w:eastAsia="ru-RU"/>
        </w:rPr>
      </w:pPr>
    </w:p>
    <w:p w:rsidR="008320C9" w:rsidRPr="009026F5" w:rsidRDefault="008320C9" w:rsidP="00956848">
      <w:pPr>
        <w:spacing w:after="0"/>
        <w:ind w:firstLine="567"/>
        <w:jc w:val="both"/>
        <w:rPr>
          <w:rFonts w:ascii="Times New Roman" w:eastAsia="Times New Roman" w:hAnsi="Times New Roman" w:cs="Times New Roman"/>
          <w:b/>
          <w:sz w:val="24"/>
          <w:szCs w:val="24"/>
          <w:lang w:eastAsia="ru-RU"/>
        </w:rPr>
      </w:pPr>
      <w:r w:rsidRPr="009026F5">
        <w:rPr>
          <w:rFonts w:ascii="Times New Roman" w:eastAsia="Times New Roman" w:hAnsi="Times New Roman" w:cs="Times New Roman"/>
          <w:b/>
          <w:sz w:val="24"/>
          <w:szCs w:val="24"/>
          <w:lang w:eastAsia="ru-RU"/>
        </w:rPr>
        <w:t xml:space="preserve">Раздел 707 </w:t>
      </w:r>
      <w:r w:rsidR="00D43B76" w:rsidRPr="009026F5">
        <w:rPr>
          <w:rFonts w:ascii="Times New Roman" w:eastAsia="Times New Roman" w:hAnsi="Times New Roman" w:cs="Times New Roman"/>
          <w:b/>
          <w:sz w:val="24"/>
          <w:szCs w:val="24"/>
          <w:lang w:eastAsia="ru-RU"/>
        </w:rPr>
        <w:t>«</w:t>
      </w:r>
      <w:r w:rsidRPr="009026F5">
        <w:rPr>
          <w:rFonts w:ascii="Times New Roman" w:eastAsia="Times New Roman" w:hAnsi="Times New Roman" w:cs="Times New Roman"/>
          <w:b/>
          <w:sz w:val="24"/>
          <w:szCs w:val="24"/>
          <w:lang w:eastAsia="ru-RU"/>
        </w:rPr>
        <w:t>Здравоохранение</w:t>
      </w:r>
      <w:r w:rsidR="00D43B76" w:rsidRPr="009026F5">
        <w:rPr>
          <w:rFonts w:ascii="Times New Roman" w:eastAsia="Times New Roman" w:hAnsi="Times New Roman" w:cs="Times New Roman"/>
          <w:b/>
          <w:sz w:val="24"/>
          <w:szCs w:val="24"/>
          <w:lang w:eastAsia="ru-RU"/>
        </w:rPr>
        <w:t>»</w:t>
      </w:r>
    </w:p>
    <w:p w:rsidR="00F96B49" w:rsidRPr="00956848" w:rsidRDefault="008320C9" w:rsidP="002A15BC">
      <w:pPr>
        <w:widowControl w:val="0"/>
        <w:spacing w:after="0"/>
        <w:ind w:firstLine="567"/>
        <w:jc w:val="both"/>
        <w:rPr>
          <w:rFonts w:ascii="Times New Roman" w:eastAsia="Times New Roman" w:hAnsi="Times New Roman" w:cs="Times New Roman"/>
          <w:sz w:val="24"/>
          <w:szCs w:val="24"/>
          <w:lang w:val="ky-KG" w:eastAsia="ru-RU"/>
        </w:rPr>
      </w:pPr>
      <w:r w:rsidRPr="009026F5">
        <w:rPr>
          <w:rFonts w:ascii="Times New Roman" w:eastAsia="Times New Roman" w:hAnsi="Times New Roman" w:cs="Times New Roman"/>
          <w:sz w:val="24"/>
          <w:szCs w:val="24"/>
          <w:lang w:val="ky-KG" w:eastAsia="ru-RU"/>
        </w:rPr>
        <w:t>Данный раздел</w:t>
      </w:r>
      <w:r w:rsidRPr="009026F5">
        <w:rPr>
          <w:rFonts w:ascii="Times New Roman" w:eastAsia="Times New Roman" w:hAnsi="Times New Roman" w:cs="Times New Roman"/>
          <w:b/>
          <w:sz w:val="24"/>
          <w:szCs w:val="24"/>
          <w:lang w:val="ky-KG" w:eastAsia="ru-RU"/>
        </w:rPr>
        <w:t xml:space="preserve"> </w:t>
      </w:r>
      <w:r w:rsidRPr="009026F5">
        <w:rPr>
          <w:rFonts w:ascii="Times New Roman" w:eastAsia="Times New Roman" w:hAnsi="Times New Roman" w:cs="Times New Roman"/>
          <w:sz w:val="24"/>
          <w:szCs w:val="24"/>
          <w:lang w:eastAsia="ru-RU"/>
        </w:rPr>
        <w:t>включает в себя</w:t>
      </w:r>
      <w:r w:rsidRPr="009026F5">
        <w:rPr>
          <w:rFonts w:ascii="Times New Roman" w:hAnsi="Times New Roman" w:cs="Times New Roman"/>
          <w:sz w:val="24"/>
          <w:szCs w:val="24"/>
        </w:rPr>
        <w:t xml:space="preserve"> </w:t>
      </w:r>
      <w:r w:rsidRPr="009026F5">
        <w:rPr>
          <w:rFonts w:ascii="Times New Roman" w:eastAsia="Times New Roman" w:hAnsi="Times New Roman" w:cs="Times New Roman"/>
          <w:sz w:val="24"/>
          <w:szCs w:val="24"/>
          <w:lang w:eastAsia="ru-RU"/>
        </w:rPr>
        <w:t>расходы</w:t>
      </w:r>
      <w:r w:rsidRPr="009026F5">
        <w:rPr>
          <w:rFonts w:ascii="Times New Roman" w:eastAsia="Times New Roman" w:hAnsi="Times New Roman" w:cs="Times New Roman"/>
          <w:sz w:val="24"/>
          <w:szCs w:val="24"/>
          <w:lang w:val="ky-KG" w:eastAsia="ru-RU"/>
        </w:rPr>
        <w:t xml:space="preserve"> на </w:t>
      </w:r>
      <w:r w:rsidR="00F96B49" w:rsidRPr="009026F5">
        <w:rPr>
          <w:rFonts w:ascii="Times New Roman" w:eastAsia="Times New Roman" w:hAnsi="Times New Roman" w:cs="Times New Roman"/>
          <w:sz w:val="24"/>
          <w:szCs w:val="24"/>
          <w:lang w:eastAsia="ru-RU"/>
        </w:rPr>
        <w:t>специализированные медицинские услуги, услуги больниц общего профиля</w:t>
      </w:r>
      <w:r w:rsidR="00F96B49" w:rsidRPr="00956848">
        <w:rPr>
          <w:rFonts w:ascii="Times New Roman" w:eastAsia="Times New Roman" w:hAnsi="Times New Roman" w:cs="Times New Roman"/>
          <w:sz w:val="24"/>
          <w:szCs w:val="24"/>
          <w:lang w:eastAsia="ru-RU"/>
        </w:rPr>
        <w:t xml:space="preserve">, услуги специализированных больниц, Услуги санаториев и домов для выздаравливающих, услуги больниц и центров </w:t>
      </w:r>
      <w:r w:rsidR="00F96B49" w:rsidRPr="00956848">
        <w:rPr>
          <w:rFonts w:ascii="Times New Roman" w:eastAsia="Times New Roman" w:hAnsi="Times New Roman" w:cs="Times New Roman"/>
          <w:sz w:val="24"/>
          <w:szCs w:val="24"/>
          <w:lang w:eastAsia="ru-RU"/>
        </w:rPr>
        <w:lastRenderedPageBreak/>
        <w:t>восстановительного лечения для детей, станции переливания крови, Санитарно-эпидемиологические станции и центры карантинных и опасных инфекций, Дома ребенка, комнаты матери и ребенка, центры по борьбе со СПИДом, центры здоровья и мероприятия по санитарному просвещению, научные исследования и опытно-конструкторские разработки в области здравоохранения, вопросы здравоохранения, не отнесенные к другим категориям.</w:t>
      </w:r>
    </w:p>
    <w:p w:rsidR="00ED5329" w:rsidRPr="00E03294" w:rsidRDefault="00ED5329" w:rsidP="00ED5329">
      <w:pPr>
        <w:spacing w:after="0"/>
        <w:ind w:firstLine="567"/>
        <w:jc w:val="both"/>
        <w:rPr>
          <w:rFonts w:ascii="Times New Roman" w:eastAsia="Times New Roman" w:hAnsi="Times New Roman" w:cs="Times New Roman"/>
          <w:sz w:val="24"/>
          <w:szCs w:val="24"/>
          <w:lang w:eastAsia="ru-RU"/>
        </w:rPr>
      </w:pPr>
      <w:r w:rsidRPr="00E03294">
        <w:rPr>
          <w:rFonts w:ascii="Times New Roman" w:eastAsia="Times New Roman" w:hAnsi="Times New Roman" w:cs="Times New Roman"/>
          <w:sz w:val="24"/>
          <w:szCs w:val="24"/>
          <w:lang w:eastAsia="ru-RU"/>
        </w:rPr>
        <w:t>Исполнение государственного бюджета по разделу  707 «Здравоохранение» за 2021 год составило 8 221,7 млн. сомов, при уточненном плане  9 699,0 млн. сом   или исполнение бюджета составило  84,8 %.</w:t>
      </w:r>
    </w:p>
    <w:p w:rsidR="00ED5329" w:rsidRPr="00E03294" w:rsidRDefault="00ED5329" w:rsidP="00ED5329">
      <w:pPr>
        <w:spacing w:after="0"/>
        <w:ind w:firstLine="567"/>
        <w:jc w:val="both"/>
        <w:rPr>
          <w:rFonts w:ascii="Times New Roman" w:eastAsia="Times New Roman" w:hAnsi="Times New Roman" w:cs="Times New Roman"/>
          <w:sz w:val="24"/>
          <w:szCs w:val="24"/>
          <w:lang w:eastAsia="ru-RU"/>
        </w:rPr>
      </w:pPr>
      <w:r w:rsidRPr="00E03294">
        <w:rPr>
          <w:rFonts w:ascii="Times New Roman" w:eastAsia="Times New Roman" w:hAnsi="Times New Roman" w:cs="Times New Roman"/>
          <w:sz w:val="24"/>
          <w:szCs w:val="24"/>
          <w:lang w:eastAsia="ru-RU"/>
        </w:rPr>
        <w:t xml:space="preserve">Исполнение республиканского бюджета по разделу  707 «Здравоохранение» с учетом специальных средств составило  7 936,8 </w:t>
      </w:r>
      <w:r w:rsidR="00E03294" w:rsidRPr="00E03294">
        <w:rPr>
          <w:rFonts w:ascii="Times New Roman" w:eastAsia="Times New Roman" w:hAnsi="Times New Roman" w:cs="Times New Roman"/>
          <w:sz w:val="24"/>
          <w:szCs w:val="24"/>
          <w:lang w:eastAsia="ru-RU"/>
        </w:rPr>
        <w:t xml:space="preserve"> </w:t>
      </w:r>
      <w:r w:rsidRPr="00E03294">
        <w:rPr>
          <w:rFonts w:ascii="Times New Roman" w:eastAsia="Times New Roman" w:hAnsi="Times New Roman" w:cs="Times New Roman"/>
          <w:sz w:val="24"/>
          <w:szCs w:val="24"/>
          <w:lang w:eastAsia="ru-RU"/>
        </w:rPr>
        <w:t>млн. сомов, при уточненном плане 9 397,6  млн. сомов, что составляет 84,5%.</w:t>
      </w:r>
    </w:p>
    <w:p w:rsidR="002A15BC" w:rsidRPr="002A15BC" w:rsidRDefault="002A15BC" w:rsidP="002A15BC">
      <w:pPr>
        <w:spacing w:after="0"/>
        <w:ind w:firstLine="567"/>
        <w:jc w:val="both"/>
        <w:rPr>
          <w:rFonts w:ascii="Times New Roman" w:eastAsia="Times New Roman" w:hAnsi="Times New Roman" w:cs="Times New Roman"/>
          <w:color w:val="FF0000"/>
          <w:sz w:val="24"/>
          <w:szCs w:val="24"/>
          <w:lang w:eastAsia="ru-RU"/>
        </w:rPr>
      </w:pPr>
    </w:p>
    <w:p w:rsidR="008320C9" w:rsidRPr="00956848" w:rsidRDefault="008320C9" w:rsidP="0077385E">
      <w:pPr>
        <w:spacing w:after="0"/>
        <w:ind w:firstLine="567"/>
        <w:jc w:val="both"/>
        <w:rPr>
          <w:rFonts w:ascii="Times New Roman" w:hAnsi="Times New Roman" w:cs="Times New Roman"/>
          <w:b/>
          <w:sz w:val="24"/>
          <w:szCs w:val="24"/>
          <w:lang w:val="ky-KG"/>
        </w:rPr>
      </w:pPr>
      <w:r w:rsidRPr="00956848">
        <w:rPr>
          <w:rFonts w:ascii="Times New Roman" w:hAnsi="Times New Roman" w:cs="Times New Roman"/>
          <w:b/>
          <w:sz w:val="24"/>
          <w:szCs w:val="24"/>
          <w:lang w:val="ky-KG"/>
        </w:rPr>
        <w:t>Министерство здравоохранения</w:t>
      </w:r>
      <w:r w:rsidRPr="00956848">
        <w:rPr>
          <w:rFonts w:ascii="Times New Roman" w:hAnsi="Times New Roman" w:cs="Times New Roman"/>
          <w:b/>
          <w:sz w:val="24"/>
          <w:szCs w:val="24"/>
        </w:rPr>
        <w:t xml:space="preserve"> </w:t>
      </w:r>
      <w:r w:rsidRPr="00956848">
        <w:rPr>
          <w:rFonts w:ascii="Times New Roman" w:hAnsi="Times New Roman" w:cs="Times New Roman"/>
          <w:b/>
          <w:sz w:val="24"/>
          <w:szCs w:val="24"/>
          <w:lang w:val="ky-KG"/>
        </w:rPr>
        <w:t>КР</w:t>
      </w:r>
    </w:p>
    <w:p w:rsidR="008320C9" w:rsidRPr="00956848" w:rsidRDefault="008320C9" w:rsidP="001F053D">
      <w:pPr>
        <w:spacing w:after="0"/>
        <w:ind w:firstLine="567"/>
        <w:jc w:val="both"/>
        <w:rPr>
          <w:rFonts w:ascii="Times New Roman" w:hAnsi="Times New Roman" w:cs="Times New Roman"/>
          <w:sz w:val="24"/>
          <w:szCs w:val="24"/>
        </w:rPr>
      </w:pPr>
      <w:r w:rsidRPr="00956848">
        <w:rPr>
          <w:rFonts w:ascii="Times New Roman" w:hAnsi="Times New Roman" w:cs="Times New Roman"/>
          <w:sz w:val="24"/>
          <w:szCs w:val="24"/>
          <w:lang w:val="ky-KG"/>
        </w:rPr>
        <w:t>Уточнённый бюджет на 202</w:t>
      </w:r>
      <w:r w:rsidRPr="00956848">
        <w:rPr>
          <w:rFonts w:ascii="Times New Roman" w:hAnsi="Times New Roman" w:cs="Times New Roman"/>
          <w:sz w:val="24"/>
          <w:szCs w:val="24"/>
        </w:rPr>
        <w:t xml:space="preserve">1 </w:t>
      </w:r>
      <w:r w:rsidRPr="00956848">
        <w:rPr>
          <w:rFonts w:ascii="Times New Roman" w:hAnsi="Times New Roman" w:cs="Times New Roman"/>
          <w:sz w:val="24"/>
          <w:szCs w:val="24"/>
          <w:lang w:val="ky-KG"/>
        </w:rPr>
        <w:t>год по Министерству здравоохранения</w:t>
      </w:r>
      <w:r w:rsidRPr="00956848">
        <w:rPr>
          <w:rFonts w:ascii="Times New Roman" w:hAnsi="Times New Roman" w:cs="Times New Roman"/>
          <w:sz w:val="24"/>
          <w:szCs w:val="24"/>
        </w:rPr>
        <w:t xml:space="preserve"> </w:t>
      </w:r>
      <w:r w:rsidRPr="00956848">
        <w:rPr>
          <w:rFonts w:ascii="Times New Roman" w:hAnsi="Times New Roman" w:cs="Times New Roman"/>
          <w:sz w:val="24"/>
          <w:szCs w:val="24"/>
          <w:lang w:val="ky-KG"/>
        </w:rPr>
        <w:t xml:space="preserve">КР по подведомственным учреждениям здравоохранения </w:t>
      </w:r>
      <w:r w:rsidRPr="00956848">
        <w:rPr>
          <w:rFonts w:ascii="Times New Roman" w:hAnsi="Times New Roman" w:cs="Times New Roman"/>
          <w:sz w:val="24"/>
          <w:szCs w:val="24"/>
        </w:rPr>
        <w:t xml:space="preserve">по бюджетным средствам </w:t>
      </w:r>
      <w:r w:rsidRPr="00956848">
        <w:rPr>
          <w:rFonts w:ascii="Times New Roman" w:hAnsi="Times New Roman" w:cs="Times New Roman"/>
          <w:sz w:val="24"/>
          <w:szCs w:val="24"/>
          <w:lang w:val="ky-KG"/>
        </w:rPr>
        <w:t>составил</w:t>
      </w:r>
      <w:r w:rsidRPr="00956848">
        <w:rPr>
          <w:rFonts w:ascii="Times New Roman" w:hAnsi="Times New Roman" w:cs="Times New Roman"/>
          <w:sz w:val="24"/>
          <w:szCs w:val="24"/>
        </w:rPr>
        <w:t>о</w:t>
      </w:r>
      <w:r w:rsidRPr="00956848">
        <w:rPr>
          <w:rFonts w:ascii="Times New Roman" w:hAnsi="Times New Roman" w:cs="Times New Roman"/>
          <w:sz w:val="24"/>
          <w:szCs w:val="24"/>
          <w:lang w:val="ky-KG"/>
        </w:rPr>
        <w:t xml:space="preserve"> </w:t>
      </w:r>
      <w:r w:rsidRPr="00956848">
        <w:rPr>
          <w:rFonts w:ascii="Times New Roman" w:hAnsi="Times New Roman" w:cs="Times New Roman"/>
          <w:sz w:val="24"/>
          <w:szCs w:val="24"/>
        </w:rPr>
        <w:t>4 202,3 </w:t>
      </w:r>
      <w:r w:rsidR="00931154">
        <w:rPr>
          <w:rFonts w:ascii="Times New Roman" w:hAnsi="Times New Roman" w:cs="Times New Roman"/>
          <w:sz w:val="24"/>
          <w:szCs w:val="24"/>
        </w:rPr>
        <w:t>млн. сом</w:t>
      </w:r>
      <w:r w:rsidRPr="00956848">
        <w:rPr>
          <w:rFonts w:ascii="Times New Roman" w:hAnsi="Times New Roman" w:cs="Times New Roman"/>
          <w:sz w:val="24"/>
          <w:szCs w:val="24"/>
          <w:lang w:val="ky-KG"/>
        </w:rPr>
        <w:t xml:space="preserve"> с увеличением относительно утвержденного  бюджета на </w:t>
      </w:r>
      <w:r w:rsidRPr="00956848">
        <w:rPr>
          <w:rFonts w:ascii="Times New Roman" w:hAnsi="Times New Roman" w:cs="Times New Roman"/>
          <w:sz w:val="24"/>
          <w:szCs w:val="24"/>
        </w:rPr>
        <w:t>2</w:t>
      </w:r>
      <w:r w:rsidRPr="00956848">
        <w:rPr>
          <w:rFonts w:ascii="Times New Roman" w:hAnsi="Times New Roman" w:cs="Times New Roman"/>
          <w:sz w:val="24"/>
          <w:szCs w:val="24"/>
          <w:lang w:val="ky-KG"/>
        </w:rPr>
        <w:t> </w:t>
      </w:r>
      <w:r w:rsidRPr="00956848">
        <w:rPr>
          <w:rFonts w:ascii="Times New Roman" w:hAnsi="Times New Roman" w:cs="Times New Roman"/>
          <w:sz w:val="24"/>
          <w:szCs w:val="24"/>
        </w:rPr>
        <w:t xml:space="preserve">123,8 </w:t>
      </w:r>
      <w:r w:rsidR="00931154">
        <w:rPr>
          <w:rFonts w:ascii="Times New Roman" w:hAnsi="Times New Roman" w:cs="Times New Roman"/>
          <w:sz w:val="24"/>
          <w:szCs w:val="24"/>
        </w:rPr>
        <w:t>млн. сом</w:t>
      </w:r>
      <w:r w:rsidRPr="00956848">
        <w:rPr>
          <w:rFonts w:ascii="Times New Roman" w:hAnsi="Times New Roman" w:cs="Times New Roman"/>
          <w:sz w:val="24"/>
          <w:szCs w:val="24"/>
          <w:lang w:val="ky-KG"/>
        </w:rPr>
        <w:t>.</w:t>
      </w:r>
      <w:r w:rsidRPr="00956848">
        <w:rPr>
          <w:rFonts w:ascii="Times New Roman" w:hAnsi="Times New Roman" w:cs="Times New Roman"/>
          <w:sz w:val="24"/>
          <w:szCs w:val="24"/>
        </w:rPr>
        <w:t xml:space="preserve"> </w:t>
      </w:r>
    </w:p>
    <w:p w:rsidR="008320C9" w:rsidRPr="00956848" w:rsidRDefault="008320C9" w:rsidP="001F053D">
      <w:pPr>
        <w:tabs>
          <w:tab w:val="center" w:pos="4153"/>
          <w:tab w:val="right" w:pos="8306"/>
        </w:tabs>
        <w:spacing w:after="0"/>
        <w:ind w:firstLine="567"/>
        <w:jc w:val="both"/>
        <w:rPr>
          <w:rFonts w:ascii="Times New Roman" w:hAnsi="Times New Roman" w:cs="Times New Roman"/>
          <w:sz w:val="24"/>
          <w:szCs w:val="24"/>
          <w:lang w:val="ky-KG"/>
        </w:rPr>
      </w:pPr>
      <w:r w:rsidRPr="00956848">
        <w:rPr>
          <w:rFonts w:ascii="Times New Roman" w:hAnsi="Times New Roman" w:cs="Times New Roman"/>
          <w:sz w:val="24"/>
          <w:szCs w:val="24"/>
        </w:rPr>
        <w:t xml:space="preserve">По </w:t>
      </w:r>
      <w:r w:rsidRPr="00956848">
        <w:rPr>
          <w:rFonts w:ascii="Times New Roman" w:hAnsi="Times New Roman" w:cs="Times New Roman"/>
          <w:sz w:val="24"/>
          <w:szCs w:val="24"/>
          <w:lang w:val="ky-KG"/>
        </w:rPr>
        <w:t>учреждениям Министерства здравоохранения</w:t>
      </w:r>
      <w:r w:rsidRPr="00956848">
        <w:rPr>
          <w:rFonts w:ascii="Times New Roman" w:hAnsi="Times New Roman" w:cs="Times New Roman"/>
          <w:sz w:val="24"/>
          <w:szCs w:val="24"/>
        </w:rPr>
        <w:t xml:space="preserve"> </w:t>
      </w:r>
      <w:r w:rsidRPr="00956848">
        <w:rPr>
          <w:rFonts w:ascii="Times New Roman" w:hAnsi="Times New Roman" w:cs="Times New Roman"/>
          <w:sz w:val="24"/>
          <w:szCs w:val="24"/>
          <w:lang w:val="ky-KG"/>
        </w:rPr>
        <w:t xml:space="preserve">КР исполнение составило </w:t>
      </w:r>
      <w:r w:rsidRPr="00956848">
        <w:rPr>
          <w:rFonts w:ascii="Times New Roman" w:hAnsi="Times New Roman" w:cs="Times New Roman"/>
          <w:sz w:val="24"/>
          <w:szCs w:val="24"/>
        </w:rPr>
        <w:t>4432,9</w:t>
      </w:r>
      <w:r w:rsidRPr="00956848">
        <w:rPr>
          <w:rFonts w:ascii="Times New Roman" w:hAnsi="Times New Roman" w:cs="Times New Roman"/>
          <w:sz w:val="24"/>
          <w:szCs w:val="24"/>
          <w:lang w:val="ky-KG"/>
        </w:rPr>
        <w:t xml:space="preserve"> </w:t>
      </w:r>
      <w:r w:rsidR="00931154">
        <w:rPr>
          <w:rFonts w:ascii="Times New Roman" w:hAnsi="Times New Roman" w:cs="Times New Roman"/>
          <w:sz w:val="24"/>
          <w:szCs w:val="24"/>
          <w:lang w:val="ky-KG"/>
        </w:rPr>
        <w:t>млн. сом</w:t>
      </w:r>
      <w:r w:rsidRPr="00956848">
        <w:rPr>
          <w:rFonts w:ascii="Times New Roman" w:hAnsi="Times New Roman" w:cs="Times New Roman"/>
          <w:sz w:val="24"/>
          <w:szCs w:val="24"/>
          <w:lang w:val="ky-KG"/>
        </w:rPr>
        <w:t xml:space="preserve">, </w:t>
      </w:r>
      <w:r w:rsidRPr="00956848">
        <w:rPr>
          <w:rFonts w:ascii="Times New Roman" w:hAnsi="Times New Roman" w:cs="Times New Roman"/>
          <w:sz w:val="24"/>
          <w:szCs w:val="24"/>
        </w:rPr>
        <w:t xml:space="preserve">или к уточненному плану 94,0 % </w:t>
      </w:r>
      <w:r w:rsidRPr="00956848">
        <w:rPr>
          <w:rFonts w:ascii="Times New Roman" w:hAnsi="Times New Roman" w:cs="Times New Roman"/>
          <w:color w:val="000000" w:themeColor="text1"/>
          <w:sz w:val="24"/>
          <w:szCs w:val="24"/>
          <w:lang w:val="ky-KG"/>
        </w:rPr>
        <w:t>в</w:t>
      </w:r>
      <w:r w:rsidRPr="00956848">
        <w:rPr>
          <w:rFonts w:ascii="Times New Roman" w:hAnsi="Times New Roman" w:cs="Times New Roman"/>
          <w:sz w:val="24"/>
          <w:szCs w:val="24"/>
          <w:lang w:val="ky-KG"/>
        </w:rPr>
        <w:t xml:space="preserve"> том числе:</w:t>
      </w:r>
    </w:p>
    <w:p w:rsidR="008320C9" w:rsidRPr="00956848" w:rsidRDefault="008320C9" w:rsidP="0048571B">
      <w:pPr>
        <w:pStyle w:val="a4"/>
        <w:numPr>
          <w:ilvl w:val="0"/>
          <w:numId w:val="11"/>
        </w:numPr>
        <w:tabs>
          <w:tab w:val="center" w:pos="1418"/>
          <w:tab w:val="right" w:pos="8306"/>
        </w:tabs>
        <w:spacing w:line="276" w:lineRule="auto"/>
        <w:ind w:left="851" w:hanging="283"/>
        <w:jc w:val="both"/>
        <w:rPr>
          <w:lang w:val="ky-KG"/>
        </w:rPr>
      </w:pPr>
      <w:r w:rsidRPr="00956848">
        <w:rPr>
          <w:lang w:val="ky-KG"/>
        </w:rPr>
        <w:t xml:space="preserve">на заработную плату и отчисления в СФ профинансировано </w:t>
      </w:r>
      <w:r w:rsidRPr="00956848">
        <w:t>652,0</w:t>
      </w:r>
      <w:r w:rsidRPr="00956848">
        <w:rPr>
          <w:lang w:val="ky-KG"/>
        </w:rPr>
        <w:t xml:space="preserve"> </w:t>
      </w:r>
      <w:r w:rsidR="00931154">
        <w:rPr>
          <w:lang w:val="ky-KG"/>
        </w:rPr>
        <w:t>млн. сом</w:t>
      </w:r>
      <w:r w:rsidRPr="00956848">
        <w:rPr>
          <w:lang w:val="ky-KG"/>
        </w:rPr>
        <w:t>;</w:t>
      </w:r>
    </w:p>
    <w:p w:rsidR="008320C9" w:rsidRPr="00956848" w:rsidRDefault="008320C9" w:rsidP="0048571B">
      <w:pPr>
        <w:pStyle w:val="a4"/>
        <w:numPr>
          <w:ilvl w:val="0"/>
          <w:numId w:val="11"/>
        </w:numPr>
        <w:tabs>
          <w:tab w:val="center" w:pos="1418"/>
          <w:tab w:val="right" w:pos="8306"/>
        </w:tabs>
        <w:spacing w:line="276" w:lineRule="auto"/>
        <w:ind w:left="851" w:hanging="283"/>
        <w:jc w:val="both"/>
        <w:rPr>
          <w:lang w:val="ky-KG"/>
        </w:rPr>
      </w:pPr>
      <w:r w:rsidRPr="00956848">
        <w:rPr>
          <w:lang w:val="ky-KG"/>
        </w:rPr>
        <w:t xml:space="preserve">на приобретение медикаментов – </w:t>
      </w:r>
      <w:r w:rsidRPr="00956848">
        <w:t>2179,3</w:t>
      </w:r>
      <w:r w:rsidRPr="00956848">
        <w:rPr>
          <w:lang w:val="ky-KG"/>
        </w:rPr>
        <w:t xml:space="preserve"> </w:t>
      </w:r>
      <w:r w:rsidR="00931154">
        <w:rPr>
          <w:lang w:val="ky-KG"/>
        </w:rPr>
        <w:t>млн. сом</w:t>
      </w:r>
      <w:r w:rsidRPr="00956848">
        <w:rPr>
          <w:lang w:val="ky-KG"/>
        </w:rPr>
        <w:t xml:space="preserve">; </w:t>
      </w:r>
    </w:p>
    <w:p w:rsidR="008320C9" w:rsidRPr="00956848" w:rsidRDefault="008320C9" w:rsidP="0048571B">
      <w:pPr>
        <w:pStyle w:val="a4"/>
        <w:numPr>
          <w:ilvl w:val="0"/>
          <w:numId w:val="11"/>
        </w:numPr>
        <w:tabs>
          <w:tab w:val="center" w:pos="1418"/>
          <w:tab w:val="right" w:pos="8306"/>
        </w:tabs>
        <w:spacing w:line="276" w:lineRule="auto"/>
        <w:ind w:left="851" w:hanging="283"/>
        <w:jc w:val="both"/>
        <w:rPr>
          <w:lang w:val="ky-KG"/>
        </w:rPr>
      </w:pPr>
      <w:r w:rsidRPr="00956848">
        <w:rPr>
          <w:lang w:val="ky-KG"/>
        </w:rPr>
        <w:t xml:space="preserve">на приобретение продуктов питания – </w:t>
      </w:r>
      <w:r w:rsidRPr="00956848">
        <w:t>27,9</w:t>
      </w:r>
      <w:r w:rsidRPr="00956848">
        <w:rPr>
          <w:lang w:val="ky-KG"/>
        </w:rPr>
        <w:t xml:space="preserve"> </w:t>
      </w:r>
      <w:r w:rsidR="00931154">
        <w:rPr>
          <w:lang w:val="ky-KG"/>
        </w:rPr>
        <w:t>млн. сом</w:t>
      </w:r>
      <w:r w:rsidRPr="00956848">
        <w:t>.</w:t>
      </w:r>
    </w:p>
    <w:p w:rsidR="006376C0" w:rsidRPr="00956848" w:rsidRDefault="006376C0" w:rsidP="001B2114">
      <w:pPr>
        <w:spacing w:after="0"/>
        <w:ind w:left="851" w:hanging="283"/>
        <w:jc w:val="both"/>
        <w:rPr>
          <w:rFonts w:ascii="Times New Roman" w:hAnsi="Times New Roman" w:cs="Times New Roman"/>
          <w:sz w:val="24"/>
          <w:szCs w:val="24"/>
        </w:rPr>
      </w:pPr>
    </w:p>
    <w:p w:rsidR="006376C0" w:rsidRPr="009026F5" w:rsidRDefault="00A30293" w:rsidP="00956848">
      <w:pPr>
        <w:spacing w:after="0"/>
        <w:ind w:firstLine="567"/>
        <w:jc w:val="both"/>
        <w:rPr>
          <w:rFonts w:ascii="Times New Roman" w:eastAsia="Times New Roman" w:hAnsi="Times New Roman" w:cs="Times New Roman"/>
          <w:b/>
          <w:sz w:val="24"/>
          <w:szCs w:val="24"/>
          <w:lang w:eastAsia="ru-RU"/>
        </w:rPr>
      </w:pPr>
      <w:r w:rsidRPr="009026F5">
        <w:rPr>
          <w:rFonts w:ascii="Times New Roman" w:eastAsia="Times New Roman" w:hAnsi="Times New Roman" w:cs="Times New Roman"/>
          <w:b/>
          <w:sz w:val="24"/>
          <w:szCs w:val="24"/>
          <w:lang w:eastAsia="ru-RU"/>
        </w:rPr>
        <w:t xml:space="preserve">Раздел </w:t>
      </w:r>
      <w:r w:rsidR="008320C9" w:rsidRPr="009026F5">
        <w:rPr>
          <w:rFonts w:ascii="Times New Roman" w:eastAsia="Times New Roman" w:hAnsi="Times New Roman" w:cs="Times New Roman"/>
          <w:b/>
          <w:sz w:val="24"/>
          <w:szCs w:val="24"/>
          <w:lang w:eastAsia="ru-RU"/>
        </w:rPr>
        <w:t xml:space="preserve">708 </w:t>
      </w:r>
      <w:r w:rsidR="00400713" w:rsidRPr="009026F5">
        <w:rPr>
          <w:rFonts w:ascii="Times New Roman" w:eastAsia="Times New Roman" w:hAnsi="Times New Roman" w:cs="Times New Roman"/>
          <w:b/>
          <w:sz w:val="24"/>
          <w:szCs w:val="24"/>
          <w:lang w:eastAsia="ru-RU"/>
        </w:rPr>
        <w:t>«</w:t>
      </w:r>
      <w:r w:rsidR="006376C0" w:rsidRPr="009026F5">
        <w:rPr>
          <w:rFonts w:ascii="Times New Roman" w:eastAsia="Times New Roman" w:hAnsi="Times New Roman" w:cs="Times New Roman"/>
          <w:b/>
          <w:sz w:val="24"/>
          <w:szCs w:val="24"/>
          <w:lang w:eastAsia="ru-RU"/>
        </w:rPr>
        <w:t>Отдых, спорт, культура и религия</w:t>
      </w:r>
      <w:r w:rsidR="00400713" w:rsidRPr="009026F5">
        <w:rPr>
          <w:rFonts w:ascii="Times New Roman" w:eastAsia="Times New Roman" w:hAnsi="Times New Roman" w:cs="Times New Roman"/>
          <w:b/>
          <w:sz w:val="24"/>
          <w:szCs w:val="24"/>
          <w:lang w:eastAsia="ru-RU"/>
        </w:rPr>
        <w:t>»</w:t>
      </w:r>
    </w:p>
    <w:p w:rsidR="002A15BC" w:rsidRPr="002A15BC" w:rsidRDefault="002A15BC" w:rsidP="002A15BC">
      <w:pPr>
        <w:widowControl w:val="0"/>
        <w:shd w:val="clear" w:color="auto" w:fill="FFFFFF"/>
        <w:spacing w:after="0"/>
        <w:ind w:firstLine="567"/>
        <w:jc w:val="both"/>
        <w:rPr>
          <w:rFonts w:ascii="Times New Roman" w:eastAsia="Times New Roman" w:hAnsi="Times New Roman" w:cs="Times New Roman"/>
          <w:sz w:val="24"/>
          <w:szCs w:val="24"/>
          <w:lang w:eastAsia="ru-RU"/>
        </w:rPr>
      </w:pPr>
      <w:r w:rsidRPr="009026F5">
        <w:rPr>
          <w:rFonts w:ascii="Times New Roman" w:eastAsia="Times New Roman" w:hAnsi="Times New Roman" w:cs="Times New Roman"/>
          <w:sz w:val="24"/>
          <w:szCs w:val="24"/>
          <w:lang w:val="ky-KG" w:eastAsia="ru-RU"/>
        </w:rPr>
        <w:t>Данный раздел</w:t>
      </w:r>
      <w:r w:rsidRPr="009026F5">
        <w:rPr>
          <w:rFonts w:ascii="Times New Roman" w:eastAsia="Times New Roman" w:hAnsi="Times New Roman" w:cs="Times New Roman"/>
          <w:b/>
          <w:sz w:val="24"/>
          <w:szCs w:val="24"/>
          <w:lang w:val="ky-KG" w:eastAsia="ru-RU"/>
        </w:rPr>
        <w:t xml:space="preserve"> </w:t>
      </w:r>
      <w:r w:rsidRPr="009026F5">
        <w:rPr>
          <w:rFonts w:ascii="Times New Roman" w:eastAsia="Times New Roman" w:hAnsi="Times New Roman" w:cs="Times New Roman"/>
          <w:sz w:val="24"/>
          <w:szCs w:val="24"/>
          <w:lang w:eastAsia="ru-RU"/>
        </w:rPr>
        <w:t>включает в себя</w:t>
      </w:r>
      <w:r w:rsidRPr="009026F5">
        <w:rPr>
          <w:rFonts w:ascii="Times New Roman" w:hAnsi="Times New Roman" w:cs="Times New Roman"/>
          <w:sz w:val="24"/>
          <w:szCs w:val="24"/>
        </w:rPr>
        <w:t xml:space="preserve"> </w:t>
      </w:r>
      <w:r w:rsidRPr="009026F5">
        <w:rPr>
          <w:rFonts w:ascii="Times New Roman" w:eastAsia="Times New Roman" w:hAnsi="Times New Roman" w:cs="Times New Roman"/>
          <w:sz w:val="24"/>
          <w:szCs w:val="24"/>
          <w:lang w:eastAsia="ru-RU"/>
        </w:rPr>
        <w:t>расходы на содержание и управление использованием спортивных объектов и объектов; спортивные учреждения и центры; услуги, связанные</w:t>
      </w:r>
      <w:r w:rsidRPr="00956848">
        <w:rPr>
          <w:rFonts w:ascii="Times New Roman" w:eastAsia="Times New Roman" w:hAnsi="Times New Roman" w:cs="Times New Roman"/>
          <w:sz w:val="24"/>
          <w:szCs w:val="24"/>
          <w:lang w:eastAsia="ru-RU"/>
        </w:rPr>
        <w:t xml:space="preserve"> с организацией спортивных мероприятий; библиотеки; музеи и выставки; дворцы и дома культуры; клубы; прочие мероприятия по культуре; телерадиовещательные компании; издательства и редакции; научные исследования и опытно-конструкторские разработки в области  отдыха; культуры и религии; другие услуги по вопросам спорта; другие услуги по вопро</w:t>
      </w:r>
      <w:r>
        <w:rPr>
          <w:rFonts w:ascii="Times New Roman" w:eastAsia="Times New Roman" w:hAnsi="Times New Roman" w:cs="Times New Roman"/>
          <w:sz w:val="24"/>
          <w:szCs w:val="24"/>
          <w:lang w:eastAsia="ru-RU"/>
        </w:rPr>
        <w:t>сам отдыха, культуры и религии.</w:t>
      </w:r>
    </w:p>
    <w:p w:rsidR="00A76F5D" w:rsidRPr="003A4A29" w:rsidRDefault="00A76F5D" w:rsidP="00A76F5D">
      <w:pPr>
        <w:spacing w:after="0"/>
        <w:ind w:firstLine="567"/>
        <w:jc w:val="both"/>
        <w:rPr>
          <w:rFonts w:ascii="Times New Roman" w:eastAsia="Times New Roman" w:hAnsi="Times New Roman" w:cs="Times New Roman"/>
          <w:sz w:val="24"/>
          <w:szCs w:val="24"/>
          <w:lang w:eastAsia="ru-RU"/>
        </w:rPr>
      </w:pPr>
      <w:r w:rsidRPr="003A4A29">
        <w:rPr>
          <w:rFonts w:ascii="Times New Roman" w:eastAsia="Times New Roman" w:hAnsi="Times New Roman" w:cs="Times New Roman"/>
          <w:sz w:val="24"/>
          <w:szCs w:val="24"/>
          <w:lang w:eastAsia="ru-RU"/>
        </w:rPr>
        <w:t xml:space="preserve">Исполнение государственного бюджета по разделу  708 «Отдых, спорт, культура и религия» за 2021 год составило </w:t>
      </w:r>
      <w:r w:rsidR="00DC5382" w:rsidRPr="003A4A29">
        <w:rPr>
          <w:rFonts w:ascii="Times New Roman" w:eastAsia="Times New Roman" w:hAnsi="Times New Roman" w:cs="Times New Roman"/>
          <w:sz w:val="24"/>
          <w:szCs w:val="24"/>
          <w:lang w:eastAsia="ru-RU"/>
        </w:rPr>
        <w:t>4 872,8</w:t>
      </w:r>
      <w:r w:rsidRPr="003A4A29">
        <w:rPr>
          <w:rFonts w:ascii="Times New Roman" w:eastAsia="Times New Roman" w:hAnsi="Times New Roman" w:cs="Times New Roman"/>
          <w:sz w:val="24"/>
          <w:szCs w:val="24"/>
          <w:lang w:eastAsia="ru-RU"/>
        </w:rPr>
        <w:t xml:space="preserve"> млн. сомов, при уточненном плане  </w:t>
      </w:r>
      <w:r w:rsidR="00DC5382" w:rsidRPr="003A4A29">
        <w:rPr>
          <w:rFonts w:ascii="Times New Roman" w:eastAsia="Times New Roman" w:hAnsi="Times New Roman" w:cs="Times New Roman"/>
          <w:sz w:val="24"/>
          <w:szCs w:val="24"/>
          <w:lang w:eastAsia="ru-RU"/>
        </w:rPr>
        <w:t>5 181,5</w:t>
      </w:r>
      <w:r w:rsidRPr="003A4A29">
        <w:rPr>
          <w:rFonts w:ascii="Times New Roman" w:eastAsia="Times New Roman" w:hAnsi="Times New Roman" w:cs="Times New Roman"/>
          <w:sz w:val="24"/>
          <w:szCs w:val="24"/>
          <w:lang w:eastAsia="ru-RU"/>
        </w:rPr>
        <w:t xml:space="preserve"> млн. сом   или исполнение бюджета составило </w:t>
      </w:r>
      <w:r w:rsidR="00DC5382" w:rsidRPr="003A4A29">
        <w:rPr>
          <w:rFonts w:ascii="Times New Roman" w:eastAsia="Times New Roman" w:hAnsi="Times New Roman" w:cs="Times New Roman"/>
          <w:sz w:val="24"/>
          <w:szCs w:val="24"/>
          <w:lang w:eastAsia="ru-RU"/>
        </w:rPr>
        <w:t xml:space="preserve"> 94,0</w:t>
      </w:r>
      <w:r w:rsidRPr="003A4A29">
        <w:rPr>
          <w:rFonts w:ascii="Times New Roman" w:eastAsia="Times New Roman" w:hAnsi="Times New Roman" w:cs="Times New Roman"/>
          <w:sz w:val="24"/>
          <w:szCs w:val="24"/>
          <w:lang w:eastAsia="ru-RU"/>
        </w:rPr>
        <w:t xml:space="preserve"> %.</w:t>
      </w:r>
    </w:p>
    <w:p w:rsidR="00A76F5D" w:rsidRPr="003A4A29" w:rsidRDefault="00A76F5D" w:rsidP="00A76F5D">
      <w:pPr>
        <w:spacing w:after="0"/>
        <w:ind w:firstLine="567"/>
        <w:jc w:val="both"/>
        <w:rPr>
          <w:rFonts w:ascii="Times New Roman" w:eastAsia="Times New Roman" w:hAnsi="Times New Roman" w:cs="Times New Roman"/>
          <w:sz w:val="24"/>
          <w:szCs w:val="24"/>
          <w:lang w:eastAsia="ru-RU"/>
        </w:rPr>
      </w:pPr>
      <w:r w:rsidRPr="003A4A29">
        <w:rPr>
          <w:rFonts w:ascii="Times New Roman" w:eastAsia="Times New Roman" w:hAnsi="Times New Roman" w:cs="Times New Roman"/>
          <w:sz w:val="24"/>
          <w:szCs w:val="24"/>
          <w:lang w:eastAsia="ru-RU"/>
        </w:rPr>
        <w:t xml:space="preserve">Исполнение республиканского бюджета по разделу  708 «Отдых, спорт, культура и религия» с учетом специальных средств составило  </w:t>
      </w:r>
      <w:r w:rsidR="00DC5382" w:rsidRPr="003A4A29">
        <w:rPr>
          <w:rFonts w:ascii="Times New Roman" w:eastAsia="Times New Roman" w:hAnsi="Times New Roman" w:cs="Times New Roman"/>
          <w:sz w:val="24"/>
          <w:szCs w:val="24"/>
          <w:lang w:eastAsia="ru-RU"/>
        </w:rPr>
        <w:t>3 532,3</w:t>
      </w:r>
      <w:r w:rsidRPr="003A4A29">
        <w:rPr>
          <w:rFonts w:ascii="Times New Roman" w:eastAsia="Times New Roman" w:hAnsi="Times New Roman" w:cs="Times New Roman"/>
          <w:sz w:val="24"/>
          <w:szCs w:val="24"/>
          <w:lang w:eastAsia="ru-RU"/>
        </w:rPr>
        <w:t xml:space="preserve"> млн. сомов, при уточненном плане </w:t>
      </w:r>
      <w:r w:rsidR="00DC5382" w:rsidRPr="003A4A29">
        <w:rPr>
          <w:rFonts w:ascii="Times New Roman" w:eastAsia="Times New Roman" w:hAnsi="Times New Roman" w:cs="Times New Roman"/>
          <w:sz w:val="24"/>
          <w:szCs w:val="24"/>
          <w:lang w:eastAsia="ru-RU"/>
        </w:rPr>
        <w:t>3 704,0</w:t>
      </w:r>
      <w:r w:rsidRPr="003A4A29">
        <w:rPr>
          <w:rFonts w:ascii="Times New Roman" w:eastAsia="Times New Roman" w:hAnsi="Times New Roman" w:cs="Times New Roman"/>
          <w:sz w:val="24"/>
          <w:szCs w:val="24"/>
          <w:lang w:eastAsia="ru-RU"/>
        </w:rPr>
        <w:t xml:space="preserve">  млн. сомов, что составляет </w:t>
      </w:r>
      <w:r w:rsidR="00DC5382" w:rsidRPr="003A4A29">
        <w:rPr>
          <w:rFonts w:ascii="Times New Roman" w:eastAsia="Times New Roman" w:hAnsi="Times New Roman" w:cs="Times New Roman"/>
          <w:sz w:val="24"/>
          <w:szCs w:val="24"/>
          <w:lang w:eastAsia="ru-RU"/>
        </w:rPr>
        <w:t>95,4</w:t>
      </w:r>
      <w:r w:rsidRPr="003A4A29">
        <w:rPr>
          <w:rFonts w:ascii="Times New Roman" w:eastAsia="Times New Roman" w:hAnsi="Times New Roman" w:cs="Times New Roman"/>
          <w:sz w:val="24"/>
          <w:szCs w:val="24"/>
          <w:lang w:eastAsia="ru-RU"/>
        </w:rPr>
        <w:t>%.</w:t>
      </w:r>
    </w:p>
    <w:p w:rsidR="00420132" w:rsidRPr="00956848" w:rsidRDefault="00420132" w:rsidP="00956848">
      <w:pPr>
        <w:spacing w:after="0"/>
        <w:jc w:val="both"/>
        <w:rPr>
          <w:rFonts w:ascii="Times New Roman" w:eastAsia="Times New Roman" w:hAnsi="Times New Roman" w:cs="Times New Roman"/>
          <w:b/>
          <w:sz w:val="24"/>
          <w:szCs w:val="24"/>
          <w:lang w:eastAsia="ru-RU"/>
        </w:rPr>
      </w:pPr>
    </w:p>
    <w:p w:rsidR="00FD7E07" w:rsidRPr="00956848" w:rsidRDefault="00420132" w:rsidP="0077385E">
      <w:pPr>
        <w:spacing w:after="0"/>
        <w:ind w:firstLine="567"/>
        <w:jc w:val="both"/>
        <w:rPr>
          <w:rFonts w:ascii="Times New Roman" w:eastAsia="Times New Roman" w:hAnsi="Times New Roman" w:cs="Times New Roman"/>
          <w:b/>
          <w:sz w:val="24"/>
          <w:szCs w:val="24"/>
          <w:lang w:eastAsia="ru-RU"/>
        </w:rPr>
      </w:pPr>
      <w:r w:rsidRPr="00956848">
        <w:rPr>
          <w:rFonts w:ascii="Times New Roman" w:eastAsia="Times New Roman" w:hAnsi="Times New Roman" w:cs="Times New Roman"/>
          <w:b/>
          <w:sz w:val="24"/>
          <w:szCs w:val="24"/>
          <w:lang w:eastAsia="ru-RU"/>
        </w:rPr>
        <w:t>Министерств</w:t>
      </w:r>
      <w:r w:rsidR="00FD7E07" w:rsidRPr="00956848">
        <w:rPr>
          <w:rFonts w:ascii="Times New Roman" w:eastAsia="Times New Roman" w:hAnsi="Times New Roman" w:cs="Times New Roman"/>
          <w:b/>
          <w:sz w:val="24"/>
          <w:szCs w:val="24"/>
          <w:lang w:eastAsia="ru-RU"/>
        </w:rPr>
        <w:t>о</w:t>
      </w:r>
      <w:r w:rsidRPr="00956848">
        <w:rPr>
          <w:rFonts w:ascii="Times New Roman" w:eastAsia="Times New Roman" w:hAnsi="Times New Roman" w:cs="Times New Roman"/>
          <w:b/>
          <w:sz w:val="24"/>
          <w:szCs w:val="24"/>
          <w:lang w:eastAsia="ru-RU"/>
        </w:rPr>
        <w:t xml:space="preserve"> культуры, информации, спорта и молодежной политики КР</w:t>
      </w:r>
      <w:r w:rsidR="00FD7E07" w:rsidRPr="00956848">
        <w:rPr>
          <w:rFonts w:ascii="Times New Roman" w:eastAsia="Times New Roman" w:hAnsi="Times New Roman" w:cs="Times New Roman"/>
          <w:b/>
          <w:sz w:val="24"/>
          <w:szCs w:val="24"/>
          <w:lang w:eastAsia="ru-RU"/>
        </w:rPr>
        <w:t xml:space="preserve">. </w:t>
      </w:r>
    </w:p>
    <w:p w:rsidR="00A62078" w:rsidRPr="00956848" w:rsidRDefault="006376C0" w:rsidP="001F053D">
      <w:pPr>
        <w:spacing w:after="0"/>
        <w:ind w:firstLine="567"/>
        <w:jc w:val="both"/>
        <w:rPr>
          <w:rFonts w:ascii="Times New Roman" w:eastAsia="Times New Roman" w:hAnsi="Times New Roman" w:cs="Times New Roman"/>
          <w:b/>
          <w:sz w:val="24"/>
          <w:szCs w:val="24"/>
          <w:lang w:eastAsia="ru-RU"/>
        </w:rPr>
      </w:pPr>
      <w:r w:rsidRPr="00956848">
        <w:rPr>
          <w:rFonts w:ascii="Times New Roman" w:eastAsia="Times New Roman" w:hAnsi="Times New Roman" w:cs="Times New Roman"/>
          <w:sz w:val="24"/>
          <w:szCs w:val="24"/>
          <w:lang w:eastAsia="ru-RU"/>
        </w:rPr>
        <w:t xml:space="preserve">Министерству культуры, информации, спорта и молодежной политики КР для выполнения мероприятий по культуре в сумме 77,8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в том числе:</w:t>
      </w:r>
    </w:p>
    <w:p w:rsidR="001878ED" w:rsidRPr="001878ED" w:rsidRDefault="001878ED" w:rsidP="0048571B">
      <w:pPr>
        <w:pStyle w:val="a4"/>
        <w:numPr>
          <w:ilvl w:val="0"/>
          <w:numId w:val="39"/>
        </w:numPr>
        <w:spacing w:line="276" w:lineRule="auto"/>
        <w:ind w:left="0" w:firstLine="568"/>
        <w:jc w:val="both"/>
      </w:pPr>
      <w:r w:rsidRPr="001878ED">
        <w:t xml:space="preserve"> </w:t>
      </w:r>
      <w:r w:rsidR="006376C0" w:rsidRPr="001878ED">
        <w:t xml:space="preserve">для участия во Всемирной выставке Дубай- ЭКСПО-2020 в сумме 7,2 </w:t>
      </w:r>
      <w:r w:rsidR="00931154">
        <w:t>млн. сом</w:t>
      </w:r>
      <w:r w:rsidR="006376C0" w:rsidRPr="001878ED">
        <w:t>, в целях укрепления материально-технической базы для капитального ремонта здания Кыргызского национального академического драматического театра им.Т.Абдумомунова</w:t>
      </w:r>
      <w:r w:rsidR="00E91966">
        <w:t>;</w:t>
      </w:r>
    </w:p>
    <w:p w:rsidR="001878ED" w:rsidRDefault="001878ED" w:rsidP="0048571B">
      <w:pPr>
        <w:pStyle w:val="a4"/>
        <w:numPr>
          <w:ilvl w:val="0"/>
          <w:numId w:val="39"/>
        </w:numPr>
        <w:spacing w:line="276" w:lineRule="auto"/>
        <w:ind w:left="0" w:firstLine="568"/>
        <w:jc w:val="both"/>
      </w:pPr>
      <w:r w:rsidRPr="001878ED">
        <w:lastRenderedPageBreak/>
        <w:t xml:space="preserve"> </w:t>
      </w:r>
      <w:r w:rsidR="006376C0" w:rsidRPr="001878ED">
        <w:t xml:space="preserve">44,7 </w:t>
      </w:r>
      <w:r w:rsidR="00931154">
        <w:t>млн. сом</w:t>
      </w:r>
      <w:r w:rsidR="006376C0" w:rsidRPr="001878ED">
        <w:t>, а также на подготовку и проведение мероприятий по культуре (Дни культуры, фестивали, конкурсы, выставки)</w:t>
      </w:r>
      <w:r>
        <w:t>;</w:t>
      </w:r>
    </w:p>
    <w:p w:rsidR="001878ED" w:rsidRDefault="001878ED" w:rsidP="0048571B">
      <w:pPr>
        <w:pStyle w:val="a4"/>
        <w:numPr>
          <w:ilvl w:val="0"/>
          <w:numId w:val="39"/>
        </w:numPr>
        <w:spacing w:line="276" w:lineRule="auto"/>
        <w:ind w:left="0" w:firstLine="568"/>
        <w:jc w:val="both"/>
      </w:pPr>
      <w:r>
        <w:t xml:space="preserve"> </w:t>
      </w:r>
      <w:r w:rsidR="006376C0" w:rsidRPr="001878ED">
        <w:t xml:space="preserve">25,9 </w:t>
      </w:r>
      <w:r w:rsidR="00931154">
        <w:t>млн. сом</w:t>
      </w:r>
      <w:r w:rsidR="006376C0" w:rsidRPr="001878ED">
        <w:t xml:space="preserve">, Департаменту кинематографии в сумме 35,9 </w:t>
      </w:r>
      <w:r w:rsidR="00931154">
        <w:t>млн. сом</w:t>
      </w:r>
      <w:r w:rsidR="006376C0" w:rsidRPr="001878ED">
        <w:t>, из них 3 полнометражных художественных фильмов (</w:t>
      </w:r>
      <w:r w:rsidR="00400713">
        <w:t>«</w:t>
      </w:r>
      <w:r w:rsidR="006376C0" w:rsidRPr="001878ED">
        <w:t>Эси</w:t>
      </w:r>
      <w:r>
        <w:t>мде</w:t>
      </w:r>
      <w:r w:rsidR="00400713">
        <w:t>»</w:t>
      </w:r>
      <w:r>
        <w:t xml:space="preserve">, </w:t>
      </w:r>
      <w:r w:rsidR="00400713">
        <w:t>«</w:t>
      </w:r>
      <w:r>
        <w:t>Сагынбай манасчы</w:t>
      </w:r>
      <w:r w:rsidR="00400713">
        <w:t>»</w:t>
      </w:r>
      <w:r>
        <w:t xml:space="preserve"> и др.);</w:t>
      </w:r>
    </w:p>
    <w:p w:rsidR="001878ED" w:rsidRDefault="001878ED" w:rsidP="0048571B">
      <w:pPr>
        <w:pStyle w:val="a4"/>
        <w:numPr>
          <w:ilvl w:val="0"/>
          <w:numId w:val="39"/>
        </w:numPr>
        <w:spacing w:line="276" w:lineRule="auto"/>
        <w:ind w:left="0" w:firstLine="568"/>
        <w:jc w:val="both"/>
      </w:pPr>
      <w:r>
        <w:t xml:space="preserve"> </w:t>
      </w:r>
      <w:r w:rsidR="006376C0" w:rsidRPr="001878ED">
        <w:t xml:space="preserve">19,0 </w:t>
      </w:r>
      <w:r w:rsidR="00931154">
        <w:t>млн. сом</w:t>
      </w:r>
      <w:r w:rsidR="006376C0" w:rsidRPr="001878ED">
        <w:t>, 8 короткометражных фильмов (</w:t>
      </w:r>
      <w:r w:rsidR="00400713">
        <w:t>«</w:t>
      </w:r>
      <w:r w:rsidR="006376C0" w:rsidRPr="001878ED">
        <w:t>Ким урдады</w:t>
      </w:r>
      <w:r w:rsidR="00400713">
        <w:t>»</w:t>
      </w:r>
      <w:r>
        <w:t xml:space="preserve">, </w:t>
      </w:r>
      <w:r w:rsidR="00400713">
        <w:t>«</w:t>
      </w:r>
      <w:r w:rsidR="006376C0" w:rsidRPr="001878ED">
        <w:t>Дөөлөт манас</w:t>
      </w:r>
      <w:r>
        <w:t>чы</w:t>
      </w:r>
      <w:r w:rsidR="00400713">
        <w:t>»</w:t>
      </w:r>
      <w:r>
        <w:t xml:space="preserve"> и др.);</w:t>
      </w:r>
    </w:p>
    <w:p w:rsidR="001878ED" w:rsidRDefault="001878ED" w:rsidP="0048571B">
      <w:pPr>
        <w:pStyle w:val="a4"/>
        <w:numPr>
          <w:ilvl w:val="0"/>
          <w:numId w:val="39"/>
        </w:numPr>
        <w:spacing w:line="276" w:lineRule="auto"/>
        <w:ind w:left="0" w:firstLine="568"/>
        <w:jc w:val="both"/>
      </w:pPr>
      <w:r>
        <w:t xml:space="preserve"> </w:t>
      </w:r>
      <w:r w:rsidR="006376C0" w:rsidRPr="001878ED">
        <w:t>12,2 млн.</w:t>
      </w:r>
      <w:r>
        <w:t xml:space="preserve"> </w:t>
      </w:r>
      <w:r w:rsidR="006376C0" w:rsidRPr="001878ED">
        <w:t xml:space="preserve">сом, </w:t>
      </w:r>
      <w:r>
        <w:t>один</w:t>
      </w:r>
      <w:r w:rsidR="006376C0" w:rsidRPr="001878ED">
        <w:t xml:space="preserve"> анимационный мультфильм </w:t>
      </w:r>
      <w:r w:rsidR="00400713">
        <w:t>«</w:t>
      </w:r>
      <w:r w:rsidR="006376C0" w:rsidRPr="001878ED">
        <w:t>Күн балдары</w:t>
      </w:r>
      <w:r w:rsidR="00400713">
        <w:t>»</w:t>
      </w:r>
      <w:r>
        <w:t>;</w:t>
      </w:r>
    </w:p>
    <w:p w:rsidR="001878ED" w:rsidRDefault="001878ED" w:rsidP="0048571B">
      <w:pPr>
        <w:pStyle w:val="a4"/>
        <w:numPr>
          <w:ilvl w:val="0"/>
          <w:numId w:val="39"/>
        </w:numPr>
        <w:spacing w:line="276" w:lineRule="auto"/>
        <w:ind w:left="0" w:firstLine="568"/>
        <w:jc w:val="both"/>
      </w:pPr>
      <w:r>
        <w:t xml:space="preserve"> </w:t>
      </w:r>
      <w:r w:rsidR="006376C0" w:rsidRPr="001878ED">
        <w:t>1,2 млн.</w:t>
      </w:r>
      <w:r>
        <w:t xml:space="preserve"> </w:t>
      </w:r>
      <w:r w:rsidR="006376C0" w:rsidRPr="001878ED">
        <w:t>сом, также на проведение мероприятий в сфере кинематографии</w:t>
      </w:r>
      <w:r>
        <w:t xml:space="preserve"> - 3,5 </w:t>
      </w:r>
      <w:r w:rsidR="00931154">
        <w:t>млн. сом</w:t>
      </w:r>
      <w:r>
        <w:t>;</w:t>
      </w:r>
    </w:p>
    <w:p w:rsidR="006376C0" w:rsidRPr="003A4A29" w:rsidRDefault="00E91966" w:rsidP="0048571B">
      <w:pPr>
        <w:pStyle w:val="a4"/>
        <w:numPr>
          <w:ilvl w:val="0"/>
          <w:numId w:val="39"/>
        </w:numPr>
        <w:spacing w:line="276" w:lineRule="auto"/>
        <w:ind w:left="0" w:firstLine="568"/>
        <w:jc w:val="both"/>
      </w:pPr>
      <w:r>
        <w:t xml:space="preserve"> </w:t>
      </w:r>
      <w:r w:rsidR="006376C0" w:rsidRPr="001878ED">
        <w:t xml:space="preserve">Распоряжением Кабинета Министров  КР от 21 сентября   2021  года № 196-р  для  погашения задолженности перед открытым акционерным обществом </w:t>
      </w:r>
      <w:r w:rsidR="00400713">
        <w:t>«</w:t>
      </w:r>
      <w:r w:rsidR="006376C0" w:rsidRPr="001878ED">
        <w:t>РПОРМиР</w:t>
      </w:r>
      <w:r w:rsidR="00400713">
        <w:t>»</w:t>
      </w:r>
      <w:r w:rsidR="006376C0" w:rsidRPr="001878ED">
        <w:t xml:space="preserve"> за распространение социального пакета </w:t>
      </w:r>
      <w:r w:rsidR="006376C0" w:rsidRPr="003A4A29">
        <w:t xml:space="preserve">телеканалов эфирного цифрового наземного  вещания в </w:t>
      </w:r>
      <w:r w:rsidR="00AC2360" w:rsidRPr="003A4A29">
        <w:t xml:space="preserve">КР </w:t>
      </w:r>
      <w:r w:rsidR="006376C0" w:rsidRPr="003A4A29">
        <w:t xml:space="preserve">  дополнительно выделено 99</w:t>
      </w:r>
      <w:r w:rsidR="001878ED" w:rsidRPr="003A4A29">
        <w:t xml:space="preserve"> </w:t>
      </w:r>
      <w:r w:rsidR="006376C0" w:rsidRPr="003A4A29">
        <w:t xml:space="preserve">200,0 тыс.сомов. </w:t>
      </w:r>
    </w:p>
    <w:p w:rsidR="006376C0" w:rsidRPr="00956848" w:rsidRDefault="006376C0" w:rsidP="00F6659A">
      <w:pPr>
        <w:spacing w:after="0"/>
        <w:ind w:firstLine="567"/>
        <w:jc w:val="both"/>
        <w:rPr>
          <w:rFonts w:ascii="Times New Roman" w:eastAsia="Times New Roman" w:hAnsi="Times New Roman" w:cs="Times New Roman"/>
          <w:sz w:val="24"/>
          <w:szCs w:val="24"/>
          <w:lang w:eastAsia="ru-RU"/>
        </w:rPr>
      </w:pPr>
      <w:r w:rsidRPr="003A4A29">
        <w:rPr>
          <w:rFonts w:ascii="Times New Roman" w:eastAsia="Times New Roman" w:hAnsi="Times New Roman" w:cs="Times New Roman"/>
          <w:sz w:val="24"/>
          <w:szCs w:val="24"/>
          <w:lang w:eastAsia="ru-RU"/>
        </w:rPr>
        <w:t xml:space="preserve">Для  развития государственного языка и совершенствования </w:t>
      </w:r>
      <w:r w:rsidRPr="00956848">
        <w:rPr>
          <w:rFonts w:ascii="Times New Roman" w:eastAsia="Times New Roman" w:hAnsi="Times New Roman" w:cs="Times New Roman"/>
          <w:sz w:val="24"/>
          <w:szCs w:val="24"/>
          <w:lang w:eastAsia="ru-RU"/>
        </w:rPr>
        <w:t xml:space="preserve">языковой политики, по выполнению Национальной программы развития государственного языка и совершенствования языковой политики в </w:t>
      </w:r>
      <w:r w:rsidR="00AC2360">
        <w:rPr>
          <w:rFonts w:ascii="Times New Roman" w:eastAsia="Times New Roman" w:hAnsi="Times New Roman" w:cs="Times New Roman"/>
          <w:sz w:val="24"/>
          <w:szCs w:val="24"/>
          <w:lang w:eastAsia="ru-RU"/>
        </w:rPr>
        <w:t xml:space="preserve">КР </w:t>
      </w:r>
      <w:r w:rsidRPr="00956848">
        <w:rPr>
          <w:rFonts w:ascii="Times New Roman" w:eastAsia="Times New Roman" w:hAnsi="Times New Roman" w:cs="Times New Roman"/>
          <w:sz w:val="24"/>
          <w:szCs w:val="24"/>
          <w:lang w:eastAsia="ru-RU"/>
        </w:rPr>
        <w:t xml:space="preserve"> на 2015-2020 годы, согласно постановления Правительств</w:t>
      </w:r>
      <w:r w:rsidR="001878ED">
        <w:rPr>
          <w:rFonts w:ascii="Times New Roman" w:eastAsia="Times New Roman" w:hAnsi="Times New Roman" w:cs="Times New Roman"/>
          <w:sz w:val="24"/>
          <w:szCs w:val="24"/>
          <w:lang w:eastAsia="ru-RU"/>
        </w:rPr>
        <w:t xml:space="preserve">а КР от 01.10.2020 года № 510 </w:t>
      </w:r>
      <w:r w:rsidRPr="00956848">
        <w:rPr>
          <w:rFonts w:ascii="Times New Roman" w:eastAsia="Times New Roman" w:hAnsi="Times New Roman" w:cs="Times New Roman"/>
          <w:sz w:val="24"/>
          <w:szCs w:val="24"/>
          <w:lang w:eastAsia="ru-RU"/>
        </w:rPr>
        <w:t>бюджет увеличен план   на сумму   7150,0  тыс. сомов.</w:t>
      </w:r>
    </w:p>
    <w:p w:rsidR="006376C0" w:rsidRPr="00956848" w:rsidRDefault="00A62078" w:rsidP="00F6659A">
      <w:pPr>
        <w:spacing w:after="0"/>
        <w:ind w:firstLine="567"/>
        <w:jc w:val="both"/>
        <w:rPr>
          <w:rFonts w:ascii="Times New Roman" w:eastAsia="Times New Roman" w:hAnsi="Times New Roman" w:cs="Times New Roman"/>
          <w:b/>
          <w:sz w:val="24"/>
          <w:szCs w:val="24"/>
          <w:lang w:eastAsia="ru-RU"/>
        </w:rPr>
      </w:pPr>
      <w:r w:rsidRPr="001F053D">
        <w:rPr>
          <w:rFonts w:ascii="Times New Roman" w:eastAsia="Times New Roman" w:hAnsi="Times New Roman" w:cs="Times New Roman"/>
          <w:i/>
          <w:sz w:val="24"/>
          <w:szCs w:val="24"/>
          <w:u w:val="single"/>
          <w:lang w:eastAsia="ru-RU"/>
        </w:rPr>
        <w:t>Повышение заработной платы.</w:t>
      </w:r>
      <w:r w:rsidRPr="00956848">
        <w:rPr>
          <w:rFonts w:ascii="Times New Roman" w:eastAsia="Times New Roman" w:hAnsi="Times New Roman" w:cs="Times New Roman"/>
          <w:b/>
          <w:sz w:val="24"/>
          <w:szCs w:val="24"/>
          <w:lang w:eastAsia="ru-RU"/>
        </w:rPr>
        <w:t xml:space="preserve"> </w:t>
      </w:r>
      <w:r w:rsidR="006376C0" w:rsidRPr="00956848">
        <w:rPr>
          <w:rFonts w:ascii="Times New Roman" w:eastAsia="Times New Roman" w:hAnsi="Times New Roman" w:cs="Times New Roman"/>
          <w:sz w:val="24"/>
          <w:szCs w:val="24"/>
          <w:lang w:eastAsia="ru-RU"/>
        </w:rPr>
        <w:t xml:space="preserve">Постановлением Правительства   КР от 8 апреля    2021  года № 135,    в целях улучшения условий оплаты труда работников учреждений культуры, искусства и информации с 1 июля 2021 года повышены должностные оклады работников системы культуры на 50 процентов, учреждений имеющих статус </w:t>
      </w:r>
      <w:r w:rsidR="00400713">
        <w:rPr>
          <w:rFonts w:ascii="Times New Roman" w:eastAsia="Times New Roman" w:hAnsi="Times New Roman" w:cs="Times New Roman"/>
          <w:sz w:val="24"/>
          <w:szCs w:val="24"/>
          <w:lang w:eastAsia="ru-RU"/>
        </w:rPr>
        <w:t>«</w:t>
      </w:r>
      <w:r w:rsidR="006376C0" w:rsidRPr="00956848">
        <w:rPr>
          <w:rFonts w:ascii="Times New Roman" w:eastAsia="Times New Roman" w:hAnsi="Times New Roman" w:cs="Times New Roman"/>
          <w:sz w:val="24"/>
          <w:szCs w:val="24"/>
          <w:lang w:eastAsia="ru-RU"/>
        </w:rPr>
        <w:t>национальный</w:t>
      </w:r>
      <w:r w:rsidR="00400713">
        <w:rPr>
          <w:rFonts w:ascii="Times New Roman" w:eastAsia="Times New Roman" w:hAnsi="Times New Roman" w:cs="Times New Roman"/>
          <w:sz w:val="24"/>
          <w:szCs w:val="24"/>
          <w:lang w:eastAsia="ru-RU"/>
        </w:rPr>
        <w:t>»</w:t>
      </w:r>
      <w:r w:rsidR="006376C0" w:rsidRPr="00956848">
        <w:rPr>
          <w:rFonts w:ascii="Times New Roman" w:eastAsia="Times New Roman" w:hAnsi="Times New Roman" w:cs="Times New Roman"/>
          <w:sz w:val="24"/>
          <w:szCs w:val="24"/>
          <w:lang w:eastAsia="ru-RU"/>
        </w:rPr>
        <w:t xml:space="preserve"> и ранее установленный коэффициент 1,8 повышение произведено на 20 процентов. Распоряжением Кабинета Министров КР от 5 июля 2021 года № 79-р, в целях обеспечения своевременной выплаты заработной платы с учетом повышения,   из республиканского бюджета  дополнительного выделено всего 160882,7 тыс. сомов.</w:t>
      </w:r>
    </w:p>
    <w:p w:rsidR="006376C0" w:rsidRPr="00956848" w:rsidRDefault="006376C0" w:rsidP="00F6659A">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Также, в целях поддержки инвалидов по зрению и слуху Центральному правлению Библиотеки общества слепых и глухих профинансировано 7,8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в том числе на приобретение тифлотермометров и слуховых аппаратов инвалидам по зрению и слуху. </w:t>
      </w:r>
    </w:p>
    <w:p w:rsidR="00A62078" w:rsidRPr="00956848" w:rsidRDefault="006376C0" w:rsidP="00F6659A">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ru-RU"/>
        </w:rPr>
        <w:t xml:space="preserve">В условиях распространения цифрового телерадиовещания по республике  профинансированы расходы телерадиовещательных организаций (ОТРК, МТРК </w:t>
      </w:r>
      <w:r w:rsidR="0040071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Мир</w:t>
      </w:r>
      <w:r w:rsidR="0040071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ГТРК </w:t>
      </w:r>
      <w:r w:rsidR="0040071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ЭлТР</w:t>
      </w:r>
      <w:r w:rsidR="0040071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Министерства культуры, информации, спорта и молодежной политики в сфере информации и цифрового телевидения) для оплаты услуг по трансляции телерадиопрог</w:t>
      </w:r>
      <w:r w:rsidR="002A0D41" w:rsidRPr="00956848">
        <w:rPr>
          <w:rFonts w:ascii="Times New Roman" w:eastAsia="Times New Roman" w:hAnsi="Times New Roman" w:cs="Times New Roman"/>
          <w:sz w:val="24"/>
          <w:szCs w:val="24"/>
          <w:lang w:eastAsia="ru-RU"/>
        </w:rPr>
        <w:t xml:space="preserve">рамм на сумму 496,3 </w:t>
      </w:r>
      <w:r w:rsidR="00931154">
        <w:rPr>
          <w:rFonts w:ascii="Times New Roman" w:eastAsia="Times New Roman" w:hAnsi="Times New Roman" w:cs="Times New Roman"/>
          <w:sz w:val="24"/>
          <w:szCs w:val="24"/>
          <w:lang w:eastAsia="ru-RU"/>
        </w:rPr>
        <w:t>млн. сом</w:t>
      </w:r>
      <w:r w:rsidR="00F6659A">
        <w:rPr>
          <w:rFonts w:ascii="Times New Roman" w:eastAsia="Times New Roman" w:hAnsi="Times New Roman" w:cs="Times New Roman"/>
          <w:sz w:val="24"/>
          <w:szCs w:val="24"/>
          <w:lang w:eastAsia="ru-RU"/>
        </w:rPr>
        <w:t>.</w:t>
      </w:r>
    </w:p>
    <w:p w:rsidR="002A0D41" w:rsidRPr="00956848" w:rsidRDefault="002A0D41" w:rsidP="001F053D">
      <w:pPr>
        <w:spacing w:after="0"/>
        <w:ind w:firstLine="567"/>
        <w:jc w:val="both"/>
        <w:rPr>
          <w:rFonts w:ascii="Times New Roman" w:eastAsia="Times New Roman" w:hAnsi="Times New Roman" w:cs="Times New Roman"/>
          <w:sz w:val="24"/>
          <w:szCs w:val="24"/>
          <w:lang w:eastAsia="ru-RU"/>
        </w:rPr>
      </w:pPr>
    </w:p>
    <w:p w:rsidR="00A62078" w:rsidRPr="00956848" w:rsidRDefault="00A62078" w:rsidP="001F053D">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b/>
          <w:sz w:val="24"/>
          <w:szCs w:val="24"/>
          <w:lang w:eastAsia="ky-KG"/>
        </w:rPr>
        <w:t>Департамент  физической культуры и спорта</w:t>
      </w:r>
    </w:p>
    <w:p w:rsidR="006376C0" w:rsidRPr="00956848" w:rsidRDefault="006376C0" w:rsidP="001F053D">
      <w:pPr>
        <w:spacing w:after="0"/>
        <w:ind w:firstLine="567"/>
        <w:jc w:val="both"/>
        <w:rPr>
          <w:rFonts w:ascii="Times New Roman" w:eastAsia="Times New Roman" w:hAnsi="Times New Roman" w:cs="Times New Roman"/>
          <w:sz w:val="24"/>
          <w:szCs w:val="24"/>
          <w:lang w:eastAsia="ky-KG"/>
        </w:rPr>
      </w:pPr>
      <w:r w:rsidRPr="00956848">
        <w:rPr>
          <w:rFonts w:ascii="Times New Roman" w:eastAsia="Times New Roman" w:hAnsi="Times New Roman" w:cs="Times New Roman"/>
          <w:sz w:val="24"/>
          <w:szCs w:val="24"/>
          <w:lang w:eastAsia="ky-KG"/>
        </w:rPr>
        <w:t xml:space="preserve">На 2021 год по Департаменту  физической культуры и спорта дополнительно выделены средства на выплату единовременного вознаграждения спортсменам сборных команд Кыргызстана за высокие достижения на Олимпиаде в Токио на общую сумму 60,0 </w:t>
      </w:r>
      <w:r w:rsidR="00931154">
        <w:rPr>
          <w:rFonts w:ascii="Times New Roman" w:eastAsia="Times New Roman" w:hAnsi="Times New Roman" w:cs="Times New Roman"/>
          <w:sz w:val="24"/>
          <w:szCs w:val="24"/>
          <w:lang w:eastAsia="ky-KG"/>
        </w:rPr>
        <w:t>млн. сом</w:t>
      </w:r>
      <w:r w:rsidRPr="00956848">
        <w:rPr>
          <w:rFonts w:ascii="Times New Roman" w:eastAsia="Times New Roman" w:hAnsi="Times New Roman" w:cs="Times New Roman"/>
          <w:sz w:val="24"/>
          <w:szCs w:val="24"/>
          <w:lang w:eastAsia="ky-KG"/>
        </w:rPr>
        <w:t xml:space="preserve">: из них для проведения культурно-массовых мероприятий перенаправлены средства в сумме 44,0 </w:t>
      </w:r>
      <w:r w:rsidR="00931154">
        <w:rPr>
          <w:rFonts w:ascii="Times New Roman" w:eastAsia="Times New Roman" w:hAnsi="Times New Roman" w:cs="Times New Roman"/>
          <w:sz w:val="24"/>
          <w:szCs w:val="24"/>
          <w:lang w:eastAsia="ky-KG"/>
        </w:rPr>
        <w:t>млн. сом</w:t>
      </w:r>
      <w:r w:rsidRPr="00956848">
        <w:rPr>
          <w:rFonts w:ascii="Times New Roman" w:eastAsia="Times New Roman" w:hAnsi="Times New Roman" w:cs="Times New Roman"/>
          <w:sz w:val="24"/>
          <w:szCs w:val="24"/>
          <w:lang w:eastAsia="ky-KG"/>
        </w:rPr>
        <w:t xml:space="preserve"> в Министерство культуры, информации, спорта и молодёжной политики КР, д</w:t>
      </w:r>
      <w:r w:rsidRPr="00956848">
        <w:rPr>
          <w:rFonts w:ascii="Times New Roman" w:hAnsi="Times New Roman" w:cs="Times New Roman"/>
          <w:sz w:val="24"/>
          <w:szCs w:val="24"/>
        </w:rPr>
        <w:t xml:space="preserve">ля проведения национальной спортивной игры </w:t>
      </w:r>
      <w:r w:rsidR="00400713">
        <w:rPr>
          <w:rFonts w:ascii="Times New Roman" w:hAnsi="Times New Roman" w:cs="Times New Roman"/>
          <w:sz w:val="24"/>
          <w:szCs w:val="24"/>
        </w:rPr>
        <w:t>«</w:t>
      </w:r>
      <w:r w:rsidRPr="00956848">
        <w:rPr>
          <w:rFonts w:ascii="Times New Roman" w:hAnsi="Times New Roman" w:cs="Times New Roman"/>
          <w:sz w:val="24"/>
          <w:szCs w:val="24"/>
        </w:rPr>
        <w:t>Салбурун</w:t>
      </w:r>
      <w:r w:rsidR="00400713">
        <w:rPr>
          <w:rFonts w:ascii="Times New Roman" w:hAnsi="Times New Roman" w:cs="Times New Roman"/>
          <w:sz w:val="24"/>
          <w:szCs w:val="24"/>
        </w:rPr>
        <w:t>»</w:t>
      </w:r>
      <w:r w:rsidRPr="00956848">
        <w:rPr>
          <w:rFonts w:ascii="Times New Roman" w:hAnsi="Times New Roman" w:cs="Times New Roman"/>
          <w:sz w:val="24"/>
          <w:szCs w:val="24"/>
        </w:rPr>
        <w:t xml:space="preserve"> дополнительно предусмотрено 2,0 </w:t>
      </w:r>
      <w:r w:rsidR="00931154">
        <w:rPr>
          <w:rFonts w:ascii="Times New Roman" w:hAnsi="Times New Roman" w:cs="Times New Roman"/>
          <w:sz w:val="24"/>
          <w:szCs w:val="24"/>
        </w:rPr>
        <w:t>млн. сом</w:t>
      </w:r>
      <w:r w:rsidRPr="00956848">
        <w:rPr>
          <w:rFonts w:ascii="Times New Roman" w:hAnsi="Times New Roman" w:cs="Times New Roman"/>
          <w:sz w:val="24"/>
          <w:szCs w:val="24"/>
        </w:rPr>
        <w:t>.</w:t>
      </w:r>
    </w:p>
    <w:p w:rsidR="006376C0" w:rsidRPr="009026F5" w:rsidRDefault="006376C0" w:rsidP="001F053D">
      <w:pPr>
        <w:spacing w:after="0"/>
        <w:ind w:firstLine="567"/>
        <w:jc w:val="both"/>
        <w:rPr>
          <w:rFonts w:ascii="Times New Roman" w:eastAsia="Times New Roman" w:hAnsi="Times New Roman" w:cs="Times New Roman"/>
          <w:sz w:val="24"/>
          <w:szCs w:val="24"/>
          <w:lang w:eastAsia="ky-KG"/>
        </w:rPr>
      </w:pPr>
      <w:r w:rsidRPr="00956848">
        <w:rPr>
          <w:rFonts w:ascii="Times New Roman" w:eastAsia="Times New Roman" w:hAnsi="Times New Roman" w:cs="Times New Roman"/>
          <w:sz w:val="24"/>
          <w:szCs w:val="24"/>
          <w:lang w:eastAsia="ky-KG"/>
        </w:rPr>
        <w:t>С начал</w:t>
      </w:r>
      <w:r w:rsidR="002A0D41" w:rsidRPr="00956848">
        <w:rPr>
          <w:rFonts w:ascii="Times New Roman" w:eastAsia="Times New Roman" w:hAnsi="Times New Roman" w:cs="Times New Roman"/>
          <w:sz w:val="24"/>
          <w:szCs w:val="24"/>
          <w:lang w:eastAsia="ky-KG"/>
        </w:rPr>
        <w:t>а</w:t>
      </w:r>
      <w:r w:rsidRPr="00956848">
        <w:rPr>
          <w:rFonts w:ascii="Times New Roman" w:eastAsia="Times New Roman" w:hAnsi="Times New Roman" w:cs="Times New Roman"/>
          <w:sz w:val="24"/>
          <w:szCs w:val="24"/>
          <w:lang w:eastAsia="ky-KG"/>
        </w:rPr>
        <w:t xml:space="preserve"> года проведены мероприятия республиканского и международного масштаба </w:t>
      </w:r>
      <w:r w:rsidRPr="009026F5">
        <w:rPr>
          <w:rFonts w:ascii="Times New Roman" w:hAnsi="Times New Roman" w:cs="Times New Roman"/>
          <w:bCs/>
          <w:sz w:val="24"/>
          <w:szCs w:val="24"/>
          <w:lang w:eastAsia="ky-KG"/>
        </w:rPr>
        <w:t xml:space="preserve">выделены в сумме 305,6 </w:t>
      </w:r>
      <w:r w:rsidR="00931154" w:rsidRPr="009026F5">
        <w:rPr>
          <w:rFonts w:ascii="Times New Roman" w:hAnsi="Times New Roman" w:cs="Times New Roman"/>
          <w:bCs/>
          <w:sz w:val="24"/>
          <w:szCs w:val="24"/>
          <w:lang w:eastAsia="ky-KG"/>
        </w:rPr>
        <w:t>млн. сом</w:t>
      </w:r>
      <w:r w:rsidRPr="009026F5">
        <w:rPr>
          <w:rFonts w:ascii="Times New Roman" w:hAnsi="Times New Roman" w:cs="Times New Roman"/>
          <w:bCs/>
          <w:sz w:val="24"/>
          <w:szCs w:val="24"/>
          <w:lang w:eastAsia="ky-KG"/>
        </w:rPr>
        <w:t>.</w:t>
      </w:r>
    </w:p>
    <w:p w:rsidR="006376C0" w:rsidRPr="009026F5" w:rsidRDefault="006376C0" w:rsidP="00956848">
      <w:pPr>
        <w:widowControl w:val="0"/>
        <w:spacing w:after="0"/>
        <w:ind w:firstLine="567"/>
        <w:jc w:val="center"/>
        <w:rPr>
          <w:rFonts w:ascii="Times New Roman" w:eastAsia="Calibri" w:hAnsi="Times New Roman" w:cs="Times New Roman"/>
          <w:b/>
          <w:bCs/>
          <w:sz w:val="24"/>
          <w:szCs w:val="24"/>
        </w:rPr>
      </w:pPr>
    </w:p>
    <w:p w:rsidR="008320C9" w:rsidRPr="009026F5" w:rsidRDefault="008320C9" w:rsidP="00956848">
      <w:pPr>
        <w:spacing w:after="0"/>
        <w:ind w:firstLine="567"/>
        <w:jc w:val="both"/>
        <w:rPr>
          <w:rFonts w:ascii="Times New Roman" w:eastAsia="Times New Roman" w:hAnsi="Times New Roman" w:cs="Times New Roman"/>
          <w:b/>
          <w:sz w:val="24"/>
          <w:szCs w:val="24"/>
          <w:lang w:val="ky-KG" w:eastAsia="ru-RU"/>
        </w:rPr>
      </w:pPr>
      <w:r w:rsidRPr="009026F5">
        <w:rPr>
          <w:rFonts w:ascii="Times New Roman" w:eastAsia="Times New Roman" w:hAnsi="Times New Roman" w:cs="Times New Roman"/>
          <w:b/>
          <w:sz w:val="24"/>
          <w:szCs w:val="24"/>
          <w:lang w:eastAsia="ru-RU"/>
        </w:rPr>
        <w:t xml:space="preserve">Раздел 709 </w:t>
      </w:r>
      <w:r w:rsidR="00400713" w:rsidRPr="009026F5">
        <w:rPr>
          <w:rFonts w:ascii="Times New Roman" w:eastAsia="Times New Roman" w:hAnsi="Times New Roman" w:cs="Times New Roman"/>
          <w:b/>
          <w:sz w:val="24"/>
          <w:szCs w:val="24"/>
          <w:lang w:eastAsia="ru-RU"/>
        </w:rPr>
        <w:t>«</w:t>
      </w:r>
      <w:r w:rsidRPr="009026F5">
        <w:rPr>
          <w:rFonts w:ascii="Times New Roman" w:eastAsia="Times New Roman" w:hAnsi="Times New Roman" w:cs="Times New Roman"/>
          <w:b/>
          <w:sz w:val="24"/>
          <w:szCs w:val="24"/>
          <w:lang w:eastAsia="ru-RU"/>
        </w:rPr>
        <w:t>Образование</w:t>
      </w:r>
      <w:r w:rsidR="00400713" w:rsidRPr="009026F5">
        <w:rPr>
          <w:rFonts w:ascii="Times New Roman" w:eastAsia="Times New Roman" w:hAnsi="Times New Roman" w:cs="Times New Roman"/>
          <w:b/>
          <w:sz w:val="24"/>
          <w:szCs w:val="24"/>
          <w:lang w:eastAsia="ru-RU"/>
        </w:rPr>
        <w:t>»</w:t>
      </w:r>
      <w:r w:rsidRPr="009026F5">
        <w:rPr>
          <w:rFonts w:ascii="Times New Roman" w:eastAsia="Times New Roman" w:hAnsi="Times New Roman" w:cs="Times New Roman"/>
          <w:b/>
          <w:sz w:val="24"/>
          <w:szCs w:val="24"/>
          <w:lang w:val="ky-KG" w:eastAsia="ru-RU"/>
        </w:rPr>
        <w:t xml:space="preserve"> </w:t>
      </w:r>
    </w:p>
    <w:p w:rsidR="0082758C" w:rsidRPr="003A4A29" w:rsidRDefault="00A17EDF" w:rsidP="001F053D">
      <w:pPr>
        <w:spacing w:after="0"/>
        <w:ind w:firstLine="567"/>
        <w:jc w:val="both"/>
        <w:rPr>
          <w:rFonts w:ascii="Times New Roman" w:eastAsia="Times New Roman" w:hAnsi="Times New Roman" w:cs="Times New Roman"/>
          <w:sz w:val="24"/>
          <w:szCs w:val="24"/>
          <w:lang w:val="ky-KG" w:eastAsia="ru-RU"/>
        </w:rPr>
      </w:pPr>
      <w:r w:rsidRPr="009026F5">
        <w:rPr>
          <w:rFonts w:ascii="Times New Roman" w:eastAsia="Times New Roman" w:hAnsi="Times New Roman" w:cs="Times New Roman"/>
          <w:sz w:val="24"/>
          <w:szCs w:val="24"/>
          <w:lang w:val="ky-KG" w:eastAsia="ru-RU"/>
        </w:rPr>
        <w:t>Данный р</w:t>
      </w:r>
      <w:r w:rsidR="008320C9" w:rsidRPr="009026F5">
        <w:rPr>
          <w:rFonts w:ascii="Times New Roman" w:eastAsia="Times New Roman" w:hAnsi="Times New Roman" w:cs="Times New Roman"/>
          <w:sz w:val="24"/>
          <w:szCs w:val="24"/>
          <w:lang w:val="ky-KG" w:eastAsia="ru-RU"/>
        </w:rPr>
        <w:t>аздел</w:t>
      </w:r>
      <w:r w:rsidR="008320C9" w:rsidRPr="009026F5">
        <w:rPr>
          <w:rFonts w:ascii="Times New Roman" w:eastAsia="Times New Roman" w:hAnsi="Times New Roman" w:cs="Times New Roman"/>
          <w:b/>
          <w:sz w:val="24"/>
          <w:szCs w:val="24"/>
          <w:lang w:val="ky-KG" w:eastAsia="ru-RU"/>
        </w:rPr>
        <w:t xml:space="preserve"> </w:t>
      </w:r>
      <w:r w:rsidR="008320C9" w:rsidRPr="009026F5">
        <w:rPr>
          <w:rFonts w:ascii="Times New Roman" w:eastAsia="Times New Roman" w:hAnsi="Times New Roman" w:cs="Times New Roman"/>
          <w:sz w:val="24"/>
          <w:szCs w:val="24"/>
          <w:lang w:eastAsia="ru-RU"/>
        </w:rPr>
        <w:t>включает в себя</w:t>
      </w:r>
      <w:r w:rsidR="008320C9" w:rsidRPr="009026F5">
        <w:rPr>
          <w:rFonts w:ascii="Times New Roman" w:hAnsi="Times New Roman" w:cs="Times New Roman"/>
          <w:sz w:val="24"/>
          <w:szCs w:val="24"/>
        </w:rPr>
        <w:t xml:space="preserve"> </w:t>
      </w:r>
      <w:r w:rsidR="008320C9" w:rsidRPr="009026F5">
        <w:rPr>
          <w:rFonts w:ascii="Times New Roman" w:eastAsia="Times New Roman" w:hAnsi="Times New Roman" w:cs="Times New Roman"/>
          <w:sz w:val="24"/>
          <w:szCs w:val="24"/>
          <w:lang w:eastAsia="ru-RU"/>
        </w:rPr>
        <w:t>расходы</w:t>
      </w:r>
      <w:r w:rsidR="008320C9" w:rsidRPr="009026F5">
        <w:rPr>
          <w:rFonts w:ascii="Times New Roman" w:eastAsia="Times New Roman" w:hAnsi="Times New Roman" w:cs="Times New Roman"/>
          <w:sz w:val="24"/>
          <w:szCs w:val="24"/>
          <w:lang w:val="ky-KG" w:eastAsia="ru-RU"/>
        </w:rPr>
        <w:t xml:space="preserve"> </w:t>
      </w:r>
      <w:r w:rsidR="0082758C" w:rsidRPr="009026F5">
        <w:rPr>
          <w:rFonts w:ascii="Times New Roman" w:eastAsia="Times New Roman" w:hAnsi="Times New Roman" w:cs="Times New Roman"/>
          <w:sz w:val="24"/>
          <w:szCs w:val="24"/>
          <w:lang w:val="ky-KG" w:eastAsia="ru-RU"/>
        </w:rPr>
        <w:t>на дошкольное образование; среднее образование;</w:t>
      </w:r>
      <w:r w:rsidR="0082758C" w:rsidRPr="009026F5">
        <w:rPr>
          <w:sz w:val="24"/>
          <w:szCs w:val="24"/>
        </w:rPr>
        <w:t xml:space="preserve"> </w:t>
      </w:r>
      <w:r w:rsidR="0082758C" w:rsidRPr="009026F5">
        <w:rPr>
          <w:rFonts w:ascii="Times New Roman" w:eastAsia="Times New Roman" w:hAnsi="Times New Roman" w:cs="Times New Roman"/>
          <w:sz w:val="24"/>
          <w:szCs w:val="24"/>
          <w:lang w:val="ky-KG" w:eastAsia="ru-RU"/>
        </w:rPr>
        <w:t>высшее</w:t>
      </w:r>
      <w:r w:rsidR="0082758C" w:rsidRPr="00956848">
        <w:rPr>
          <w:rFonts w:ascii="Times New Roman" w:eastAsia="Times New Roman" w:hAnsi="Times New Roman" w:cs="Times New Roman"/>
          <w:sz w:val="24"/>
          <w:szCs w:val="24"/>
          <w:lang w:val="ky-KG" w:eastAsia="ru-RU"/>
        </w:rPr>
        <w:t xml:space="preserve"> образование; дополнительное образование и методическая работа, повышение квалификации; учреждения/мероприятия по внешкольной работе с детьми; детские дома; музыкальные школы; специальные детские учебные учреждения;</w:t>
      </w:r>
      <w:r w:rsidR="0082758C" w:rsidRPr="00956848">
        <w:rPr>
          <w:sz w:val="24"/>
          <w:szCs w:val="24"/>
        </w:rPr>
        <w:t xml:space="preserve"> </w:t>
      </w:r>
      <w:r w:rsidR="0082758C" w:rsidRPr="00956848">
        <w:rPr>
          <w:rFonts w:ascii="Times New Roman" w:eastAsia="Times New Roman" w:hAnsi="Times New Roman" w:cs="Times New Roman"/>
          <w:sz w:val="24"/>
          <w:szCs w:val="24"/>
          <w:lang w:val="ky-KG" w:eastAsia="ru-RU"/>
        </w:rPr>
        <w:t>Детские оздоровительные организации;</w:t>
      </w:r>
      <w:r w:rsidR="0082758C" w:rsidRPr="00956848">
        <w:rPr>
          <w:sz w:val="24"/>
          <w:szCs w:val="24"/>
        </w:rPr>
        <w:t xml:space="preserve"> </w:t>
      </w:r>
      <w:r w:rsidR="0082758C" w:rsidRPr="00956848">
        <w:rPr>
          <w:rFonts w:ascii="Times New Roman" w:eastAsia="Times New Roman" w:hAnsi="Times New Roman" w:cs="Times New Roman"/>
          <w:sz w:val="24"/>
          <w:szCs w:val="24"/>
          <w:lang w:val="ky-KG" w:eastAsia="ru-RU"/>
        </w:rPr>
        <w:t xml:space="preserve">научные исследования и опытно-конструкторские </w:t>
      </w:r>
      <w:r w:rsidR="0082758C" w:rsidRPr="003A4A29">
        <w:rPr>
          <w:rFonts w:ascii="Times New Roman" w:eastAsia="Times New Roman" w:hAnsi="Times New Roman" w:cs="Times New Roman"/>
          <w:sz w:val="24"/>
          <w:szCs w:val="24"/>
          <w:lang w:val="ky-KG" w:eastAsia="ru-RU"/>
        </w:rPr>
        <w:t>разработки в области образования</w:t>
      </w:r>
      <w:r w:rsidR="006D4921" w:rsidRPr="003A4A29">
        <w:rPr>
          <w:rFonts w:ascii="Times New Roman" w:eastAsia="Times New Roman" w:hAnsi="Times New Roman" w:cs="Times New Roman"/>
          <w:sz w:val="24"/>
          <w:szCs w:val="24"/>
          <w:lang w:val="ky-KG" w:eastAsia="ru-RU"/>
        </w:rPr>
        <w:t>;</w:t>
      </w:r>
      <w:r w:rsidR="006D4921" w:rsidRPr="003A4A29">
        <w:rPr>
          <w:sz w:val="24"/>
          <w:szCs w:val="24"/>
        </w:rPr>
        <w:t xml:space="preserve"> </w:t>
      </w:r>
      <w:r w:rsidR="006D4921" w:rsidRPr="003A4A29">
        <w:rPr>
          <w:rFonts w:ascii="Times New Roman" w:eastAsia="Times New Roman" w:hAnsi="Times New Roman" w:cs="Times New Roman"/>
          <w:sz w:val="24"/>
          <w:szCs w:val="24"/>
          <w:lang w:val="ky-KG" w:eastAsia="ru-RU"/>
        </w:rPr>
        <w:t>другие услуги в области образования.</w:t>
      </w:r>
    </w:p>
    <w:p w:rsidR="001F5A29" w:rsidRPr="003A4A29" w:rsidRDefault="001F5A29" w:rsidP="00F42277">
      <w:pPr>
        <w:spacing w:after="0"/>
        <w:ind w:firstLine="567"/>
        <w:jc w:val="both"/>
        <w:rPr>
          <w:rFonts w:ascii="Times New Roman" w:eastAsia="Times New Roman" w:hAnsi="Times New Roman" w:cs="Times New Roman"/>
          <w:sz w:val="24"/>
          <w:szCs w:val="24"/>
          <w:lang w:eastAsia="ru-RU"/>
        </w:rPr>
      </w:pPr>
      <w:r w:rsidRPr="003A4A29">
        <w:rPr>
          <w:rFonts w:ascii="Times New Roman" w:eastAsia="Times New Roman" w:hAnsi="Times New Roman" w:cs="Times New Roman"/>
          <w:sz w:val="24"/>
          <w:szCs w:val="24"/>
          <w:lang w:eastAsia="ru-RU"/>
        </w:rPr>
        <w:t xml:space="preserve">Исполнение государственного бюджета по разделу  709 «Образование» за 2021 год составило </w:t>
      </w:r>
      <w:r w:rsidR="00250361" w:rsidRPr="003A4A29">
        <w:rPr>
          <w:rFonts w:ascii="Times New Roman" w:eastAsia="Times New Roman" w:hAnsi="Times New Roman" w:cs="Times New Roman"/>
          <w:sz w:val="24"/>
          <w:szCs w:val="24"/>
          <w:lang w:eastAsia="ru-RU"/>
        </w:rPr>
        <w:t>48 320,5</w:t>
      </w:r>
      <w:r w:rsidRPr="003A4A29">
        <w:rPr>
          <w:rFonts w:ascii="Times New Roman" w:eastAsia="Times New Roman" w:hAnsi="Times New Roman" w:cs="Times New Roman"/>
          <w:sz w:val="24"/>
          <w:szCs w:val="24"/>
          <w:lang w:eastAsia="ru-RU"/>
        </w:rPr>
        <w:t xml:space="preserve">  млн. сомов, при уточненном плане  </w:t>
      </w:r>
      <w:r w:rsidR="00250361" w:rsidRPr="003A4A29">
        <w:rPr>
          <w:rFonts w:ascii="Times New Roman" w:eastAsia="Times New Roman" w:hAnsi="Times New Roman" w:cs="Times New Roman"/>
          <w:sz w:val="24"/>
          <w:szCs w:val="24"/>
          <w:lang w:eastAsia="ru-RU"/>
        </w:rPr>
        <w:t>53 846,5</w:t>
      </w:r>
      <w:r w:rsidRPr="003A4A29">
        <w:rPr>
          <w:rFonts w:ascii="Times New Roman" w:eastAsia="Times New Roman" w:hAnsi="Times New Roman" w:cs="Times New Roman"/>
          <w:sz w:val="24"/>
          <w:szCs w:val="24"/>
          <w:lang w:eastAsia="ru-RU"/>
        </w:rPr>
        <w:t xml:space="preserve"> </w:t>
      </w:r>
      <w:r w:rsidR="00F42277">
        <w:rPr>
          <w:rFonts w:ascii="Times New Roman" w:eastAsia="Times New Roman" w:hAnsi="Times New Roman" w:cs="Times New Roman"/>
          <w:sz w:val="24"/>
          <w:szCs w:val="24"/>
          <w:lang w:eastAsia="ru-RU"/>
        </w:rPr>
        <w:t xml:space="preserve">млн. сом  </w:t>
      </w:r>
      <w:r w:rsidRPr="003A4A29">
        <w:rPr>
          <w:rFonts w:ascii="Times New Roman" w:eastAsia="Times New Roman" w:hAnsi="Times New Roman" w:cs="Times New Roman"/>
          <w:sz w:val="24"/>
          <w:szCs w:val="24"/>
          <w:lang w:eastAsia="ru-RU"/>
        </w:rPr>
        <w:t xml:space="preserve">или исполнение бюджета составило  </w:t>
      </w:r>
      <w:r w:rsidR="00250361" w:rsidRPr="003A4A29">
        <w:rPr>
          <w:rFonts w:ascii="Times New Roman" w:eastAsia="Times New Roman" w:hAnsi="Times New Roman" w:cs="Times New Roman"/>
          <w:sz w:val="24"/>
          <w:szCs w:val="24"/>
          <w:lang w:eastAsia="ru-RU"/>
        </w:rPr>
        <w:t>89,7</w:t>
      </w:r>
      <w:r w:rsidRPr="003A4A29">
        <w:rPr>
          <w:rFonts w:ascii="Times New Roman" w:eastAsia="Times New Roman" w:hAnsi="Times New Roman" w:cs="Times New Roman"/>
          <w:sz w:val="24"/>
          <w:szCs w:val="24"/>
          <w:lang w:eastAsia="ru-RU"/>
        </w:rPr>
        <w:t xml:space="preserve"> %.</w:t>
      </w:r>
    </w:p>
    <w:p w:rsidR="001F5A29" w:rsidRPr="003A4A29" w:rsidRDefault="001F5A29" w:rsidP="00F42277">
      <w:pPr>
        <w:spacing w:after="0"/>
        <w:ind w:firstLine="567"/>
        <w:jc w:val="both"/>
        <w:rPr>
          <w:rFonts w:ascii="Times New Roman" w:eastAsia="Times New Roman" w:hAnsi="Times New Roman" w:cs="Times New Roman"/>
          <w:sz w:val="24"/>
          <w:szCs w:val="24"/>
          <w:lang w:eastAsia="ru-RU"/>
        </w:rPr>
      </w:pPr>
      <w:r w:rsidRPr="003A4A29">
        <w:rPr>
          <w:rFonts w:ascii="Times New Roman" w:eastAsia="Times New Roman" w:hAnsi="Times New Roman" w:cs="Times New Roman"/>
          <w:sz w:val="24"/>
          <w:szCs w:val="24"/>
          <w:lang w:eastAsia="ru-RU"/>
        </w:rPr>
        <w:t xml:space="preserve">Исполнение республиканского бюджета по разделу  709 «Образование»  с учетом специальных средств составило  </w:t>
      </w:r>
      <w:r w:rsidR="00250361" w:rsidRPr="003A4A29">
        <w:rPr>
          <w:rFonts w:ascii="Times New Roman" w:eastAsia="Times New Roman" w:hAnsi="Times New Roman" w:cs="Times New Roman"/>
          <w:sz w:val="24"/>
          <w:szCs w:val="24"/>
          <w:lang w:eastAsia="ru-RU"/>
        </w:rPr>
        <w:t>40 713,0</w:t>
      </w:r>
      <w:r w:rsidRPr="003A4A29">
        <w:rPr>
          <w:rFonts w:ascii="Times New Roman" w:eastAsia="Times New Roman" w:hAnsi="Times New Roman" w:cs="Times New Roman"/>
          <w:sz w:val="24"/>
          <w:szCs w:val="24"/>
          <w:lang w:eastAsia="ru-RU"/>
        </w:rPr>
        <w:t xml:space="preserve"> млн. сомов, при уточненном плане </w:t>
      </w:r>
      <w:r w:rsidR="00250361" w:rsidRPr="003A4A29">
        <w:rPr>
          <w:rFonts w:ascii="Times New Roman" w:eastAsia="Times New Roman" w:hAnsi="Times New Roman" w:cs="Times New Roman"/>
          <w:sz w:val="24"/>
          <w:szCs w:val="24"/>
          <w:lang w:eastAsia="ru-RU"/>
        </w:rPr>
        <w:t>45 209,6</w:t>
      </w:r>
      <w:r w:rsidRPr="003A4A29">
        <w:rPr>
          <w:rFonts w:ascii="Times New Roman" w:eastAsia="Times New Roman" w:hAnsi="Times New Roman" w:cs="Times New Roman"/>
          <w:sz w:val="24"/>
          <w:szCs w:val="24"/>
          <w:lang w:eastAsia="ru-RU"/>
        </w:rPr>
        <w:t xml:space="preserve">  млн. сомов, что составляет </w:t>
      </w:r>
      <w:r w:rsidR="00250361" w:rsidRPr="003A4A29">
        <w:rPr>
          <w:rFonts w:ascii="Times New Roman" w:eastAsia="Times New Roman" w:hAnsi="Times New Roman" w:cs="Times New Roman"/>
          <w:sz w:val="24"/>
          <w:szCs w:val="24"/>
          <w:lang w:eastAsia="ru-RU"/>
        </w:rPr>
        <w:t>90,1</w:t>
      </w:r>
      <w:r w:rsidRPr="003A4A29">
        <w:rPr>
          <w:rFonts w:ascii="Times New Roman" w:eastAsia="Times New Roman" w:hAnsi="Times New Roman" w:cs="Times New Roman"/>
          <w:sz w:val="24"/>
          <w:szCs w:val="24"/>
          <w:lang w:eastAsia="ru-RU"/>
        </w:rPr>
        <w:t>%.</w:t>
      </w:r>
    </w:p>
    <w:p w:rsidR="008320C9" w:rsidRPr="00956848" w:rsidRDefault="008320C9" w:rsidP="00956848">
      <w:pPr>
        <w:spacing w:after="0"/>
        <w:ind w:firstLine="567"/>
        <w:jc w:val="both"/>
        <w:rPr>
          <w:rFonts w:ascii="Times New Roman" w:eastAsia="Calibri" w:hAnsi="Times New Roman" w:cs="Times New Roman"/>
          <w:sz w:val="24"/>
          <w:szCs w:val="24"/>
          <w:lang w:eastAsia="ru-RU"/>
        </w:rPr>
      </w:pPr>
    </w:p>
    <w:p w:rsidR="008320C9" w:rsidRPr="00956848" w:rsidRDefault="008320C9" w:rsidP="00F6659A">
      <w:pPr>
        <w:spacing w:after="0"/>
        <w:ind w:firstLine="567"/>
        <w:jc w:val="both"/>
        <w:rPr>
          <w:rFonts w:ascii="Times New Roman" w:eastAsia="Calibri" w:hAnsi="Times New Roman" w:cs="Times New Roman"/>
          <w:sz w:val="24"/>
          <w:szCs w:val="24"/>
          <w:lang w:eastAsia="ru-RU"/>
        </w:rPr>
      </w:pPr>
      <w:r w:rsidRPr="00956848">
        <w:rPr>
          <w:rFonts w:ascii="Times New Roman" w:eastAsia="Calibri" w:hAnsi="Times New Roman" w:cs="Times New Roman"/>
          <w:sz w:val="24"/>
          <w:szCs w:val="24"/>
          <w:lang w:eastAsia="ru-RU"/>
        </w:rPr>
        <w:t xml:space="preserve">За 12 мес. 2021 г. из республиканского бюджета по разделу образование  исполнение со специальными средствами составило 40168,8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при утвержденном плане 36933,6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при  уточненном плане 44598,4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или составляет 90,1% от уточненного плана, из них по бюджетным средствам  исполнено на 33044,9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при утвержденном плане 30664,9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при уточненном плане 33558,9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или составляет 98,5  % от уточненного плана, из них, по защищенным статьям расходов (зарплата, взносы в СФ, стипендии) исполнение составило 28583,1 млн. сом, при утвержденном плане 27 979,9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при уточненном годовом плане 28 706,8 млн. сом или исполнено на 99,6 % от уточненного плана </w:t>
      </w:r>
    </w:p>
    <w:p w:rsidR="008320C9" w:rsidRPr="00956848" w:rsidRDefault="008320C9" w:rsidP="00F6659A">
      <w:pPr>
        <w:spacing w:after="0"/>
        <w:ind w:firstLine="567"/>
        <w:jc w:val="both"/>
        <w:rPr>
          <w:rFonts w:ascii="Times New Roman" w:eastAsia="Calibri" w:hAnsi="Times New Roman" w:cs="Times New Roman"/>
          <w:sz w:val="24"/>
          <w:szCs w:val="24"/>
          <w:lang w:eastAsia="ru-RU"/>
        </w:rPr>
      </w:pPr>
      <w:r w:rsidRPr="00956848">
        <w:rPr>
          <w:rFonts w:ascii="Times New Roman" w:eastAsia="Calibri" w:hAnsi="Times New Roman" w:cs="Times New Roman"/>
          <w:sz w:val="24"/>
          <w:szCs w:val="24"/>
          <w:lang w:eastAsia="ru-RU"/>
        </w:rPr>
        <w:t xml:space="preserve">По специальным средствам исполнено на 7123,9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при уточненном плане 11039,3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,что составляет 64,5 %.</w:t>
      </w:r>
    </w:p>
    <w:p w:rsidR="008320C9" w:rsidRPr="00956848" w:rsidRDefault="008320C9" w:rsidP="00F6659A">
      <w:pPr>
        <w:spacing w:after="0"/>
        <w:ind w:firstLine="567"/>
        <w:jc w:val="both"/>
        <w:rPr>
          <w:rFonts w:ascii="Times New Roman" w:eastAsia="Calibri" w:hAnsi="Times New Roman" w:cs="Times New Roman"/>
          <w:sz w:val="24"/>
          <w:szCs w:val="24"/>
          <w:lang w:eastAsia="ru-RU"/>
        </w:rPr>
      </w:pPr>
      <w:r w:rsidRPr="00956848">
        <w:rPr>
          <w:rFonts w:ascii="Times New Roman" w:eastAsia="Calibri" w:hAnsi="Times New Roman" w:cs="Times New Roman"/>
          <w:sz w:val="24"/>
          <w:szCs w:val="24"/>
          <w:lang w:eastAsia="ru-RU"/>
        </w:rPr>
        <w:t xml:space="preserve">Расходы по статье </w:t>
      </w:r>
      <w:r w:rsidR="00400713">
        <w:rPr>
          <w:rFonts w:ascii="Times New Roman" w:eastAsia="Calibri" w:hAnsi="Times New Roman" w:cs="Times New Roman"/>
          <w:sz w:val="24"/>
          <w:szCs w:val="24"/>
          <w:lang w:eastAsia="ru-RU"/>
        </w:rPr>
        <w:t>«</w:t>
      </w:r>
      <w:r w:rsidRPr="00956848">
        <w:rPr>
          <w:rFonts w:ascii="Times New Roman" w:eastAsia="Calibri" w:hAnsi="Times New Roman" w:cs="Times New Roman"/>
          <w:sz w:val="24"/>
          <w:szCs w:val="24"/>
          <w:lang w:eastAsia="ru-RU"/>
        </w:rPr>
        <w:t>Питание</w:t>
      </w:r>
      <w:r w:rsidR="00400713">
        <w:rPr>
          <w:rFonts w:ascii="Times New Roman" w:eastAsia="Calibri" w:hAnsi="Times New Roman" w:cs="Times New Roman"/>
          <w:sz w:val="24"/>
          <w:szCs w:val="24"/>
          <w:lang w:eastAsia="ru-RU"/>
        </w:rPr>
        <w:t>»</w:t>
      </w:r>
      <w:r w:rsidRPr="00956848">
        <w:rPr>
          <w:rFonts w:ascii="Times New Roman" w:eastAsia="Calibri" w:hAnsi="Times New Roman" w:cs="Times New Roman"/>
          <w:sz w:val="24"/>
          <w:szCs w:val="24"/>
          <w:lang w:eastAsia="ru-RU"/>
        </w:rPr>
        <w:t xml:space="preserve"> учащихся, воспитанников, студентов образовательных организаций профинансированы на 752,6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w:t>
      </w:r>
    </w:p>
    <w:p w:rsidR="008320C9" w:rsidRPr="00956848" w:rsidRDefault="008320C9" w:rsidP="00F6659A">
      <w:pPr>
        <w:spacing w:after="0"/>
        <w:ind w:firstLine="567"/>
        <w:jc w:val="both"/>
        <w:rPr>
          <w:rFonts w:ascii="Times New Roman" w:eastAsia="Calibri" w:hAnsi="Times New Roman" w:cs="Times New Roman"/>
          <w:sz w:val="24"/>
          <w:szCs w:val="24"/>
          <w:lang w:eastAsia="ru-RU"/>
        </w:rPr>
      </w:pPr>
      <w:r w:rsidRPr="00956848">
        <w:rPr>
          <w:rFonts w:ascii="Times New Roman" w:eastAsia="Calibri" w:hAnsi="Times New Roman" w:cs="Times New Roman"/>
          <w:sz w:val="24"/>
          <w:szCs w:val="24"/>
          <w:lang w:eastAsia="ru-RU"/>
        </w:rPr>
        <w:t xml:space="preserve">На текущий ремонт учреждений образования профинансировано 102,2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w:t>
      </w:r>
    </w:p>
    <w:p w:rsidR="008320C9" w:rsidRPr="00956848" w:rsidRDefault="008320C9" w:rsidP="00F6659A">
      <w:pPr>
        <w:spacing w:after="0"/>
        <w:ind w:firstLine="567"/>
        <w:jc w:val="both"/>
        <w:rPr>
          <w:rFonts w:ascii="Times New Roman" w:eastAsia="Calibri" w:hAnsi="Times New Roman" w:cs="Times New Roman"/>
          <w:sz w:val="24"/>
          <w:szCs w:val="24"/>
          <w:lang w:eastAsia="ru-RU"/>
        </w:rPr>
      </w:pPr>
      <w:r w:rsidRPr="00956848">
        <w:rPr>
          <w:rFonts w:ascii="Times New Roman" w:eastAsia="Calibri" w:hAnsi="Times New Roman" w:cs="Times New Roman"/>
          <w:sz w:val="24"/>
          <w:szCs w:val="24"/>
          <w:lang w:eastAsia="ru-RU"/>
        </w:rPr>
        <w:t xml:space="preserve">По Централизованным мероприятиям профинансированы расходы на сумму 158,6 </w:t>
      </w:r>
      <w:r w:rsidR="00931154">
        <w:rPr>
          <w:rFonts w:ascii="Times New Roman" w:eastAsia="Calibri" w:hAnsi="Times New Roman" w:cs="Times New Roman"/>
          <w:sz w:val="24"/>
          <w:szCs w:val="24"/>
          <w:lang w:eastAsia="ru-RU"/>
        </w:rPr>
        <w:t>млн. сом</w:t>
      </w:r>
      <w:r w:rsidRPr="00956848">
        <w:rPr>
          <w:rFonts w:ascii="Times New Roman" w:eastAsia="Calibri" w:hAnsi="Times New Roman" w:cs="Times New Roman"/>
          <w:sz w:val="24"/>
          <w:szCs w:val="24"/>
          <w:lang w:eastAsia="ru-RU"/>
        </w:rPr>
        <w:t xml:space="preserve">, в том числе на </w:t>
      </w:r>
    </w:p>
    <w:p w:rsidR="001878ED" w:rsidRDefault="008320C9" w:rsidP="0048571B">
      <w:pPr>
        <w:pStyle w:val="a4"/>
        <w:numPr>
          <w:ilvl w:val="0"/>
          <w:numId w:val="39"/>
        </w:numPr>
        <w:spacing w:line="276" w:lineRule="auto"/>
        <w:jc w:val="both"/>
        <w:rPr>
          <w:rFonts w:eastAsia="Calibri"/>
        </w:rPr>
      </w:pPr>
      <w:r w:rsidRPr="001878ED">
        <w:rPr>
          <w:rFonts w:eastAsia="Calibri"/>
        </w:rPr>
        <w:t>абонентская плату за подключени</w:t>
      </w:r>
      <w:r w:rsidR="001878ED">
        <w:rPr>
          <w:rFonts w:eastAsia="Calibri"/>
        </w:rPr>
        <w:t xml:space="preserve">е к интернету школ 48,1 </w:t>
      </w:r>
      <w:r w:rsidR="00931154">
        <w:rPr>
          <w:rFonts w:eastAsia="Calibri"/>
        </w:rPr>
        <w:t>млн. сом</w:t>
      </w:r>
      <w:r w:rsidR="001878ED">
        <w:rPr>
          <w:rFonts w:eastAsia="Calibri"/>
        </w:rPr>
        <w:t>;</w:t>
      </w:r>
    </w:p>
    <w:p w:rsidR="001878ED" w:rsidRDefault="008320C9" w:rsidP="0048571B">
      <w:pPr>
        <w:pStyle w:val="a4"/>
        <w:numPr>
          <w:ilvl w:val="0"/>
          <w:numId w:val="39"/>
        </w:numPr>
        <w:spacing w:line="276" w:lineRule="auto"/>
        <w:jc w:val="both"/>
        <w:rPr>
          <w:rFonts w:eastAsia="Calibri"/>
        </w:rPr>
      </w:pPr>
      <w:r w:rsidRPr="001878ED">
        <w:rPr>
          <w:rFonts w:eastAsia="Calibri"/>
        </w:rPr>
        <w:t>на приобрет</w:t>
      </w:r>
      <w:r w:rsidR="001878ED">
        <w:rPr>
          <w:rFonts w:eastAsia="Calibri"/>
        </w:rPr>
        <w:t xml:space="preserve">ение компьютеров 23,8 </w:t>
      </w:r>
      <w:r w:rsidR="00931154">
        <w:rPr>
          <w:rFonts w:eastAsia="Calibri"/>
        </w:rPr>
        <w:t>млн. сом</w:t>
      </w:r>
      <w:r w:rsidR="001878ED">
        <w:rPr>
          <w:rFonts w:eastAsia="Calibri"/>
        </w:rPr>
        <w:t>;</w:t>
      </w:r>
    </w:p>
    <w:p w:rsidR="008320C9" w:rsidRPr="001878ED" w:rsidRDefault="008320C9" w:rsidP="0048571B">
      <w:pPr>
        <w:pStyle w:val="a4"/>
        <w:numPr>
          <w:ilvl w:val="0"/>
          <w:numId w:val="39"/>
        </w:numPr>
        <w:spacing w:line="276" w:lineRule="auto"/>
        <w:jc w:val="both"/>
        <w:rPr>
          <w:rFonts w:eastAsia="Calibri"/>
        </w:rPr>
      </w:pPr>
      <w:r w:rsidRPr="001878ED">
        <w:rPr>
          <w:rFonts w:eastAsia="Calibri"/>
        </w:rPr>
        <w:t xml:space="preserve">на выпуск и тиражирование  учебников. 53,6 </w:t>
      </w:r>
      <w:r w:rsidR="00931154">
        <w:rPr>
          <w:rFonts w:eastAsia="Calibri"/>
        </w:rPr>
        <w:t>млн. сом</w:t>
      </w:r>
      <w:r w:rsidRPr="001878ED">
        <w:rPr>
          <w:rFonts w:eastAsia="Calibri"/>
        </w:rPr>
        <w:t>.</w:t>
      </w:r>
    </w:p>
    <w:p w:rsidR="008320C9" w:rsidRPr="00956848" w:rsidRDefault="008320C9" w:rsidP="00956848">
      <w:pPr>
        <w:spacing w:after="0"/>
        <w:ind w:firstLine="567"/>
        <w:jc w:val="both"/>
        <w:rPr>
          <w:rFonts w:ascii="Times New Roman" w:eastAsia="Calibri" w:hAnsi="Times New Roman" w:cs="Times New Roman"/>
          <w:b/>
          <w:sz w:val="24"/>
          <w:szCs w:val="24"/>
          <w:u w:val="single"/>
        </w:rPr>
      </w:pPr>
    </w:p>
    <w:p w:rsidR="008320C9" w:rsidRPr="00956848" w:rsidRDefault="007D61FE" w:rsidP="00956848">
      <w:pPr>
        <w:spacing w:after="0"/>
        <w:ind w:firstLine="567"/>
        <w:jc w:val="both"/>
        <w:rPr>
          <w:rFonts w:ascii="Times New Roman" w:eastAsia="Calibri" w:hAnsi="Times New Roman" w:cs="Times New Roman"/>
          <w:b/>
          <w:sz w:val="24"/>
          <w:szCs w:val="24"/>
        </w:rPr>
      </w:pPr>
      <w:r w:rsidRPr="00956848">
        <w:rPr>
          <w:rFonts w:ascii="Times New Roman" w:eastAsia="Calibri" w:hAnsi="Times New Roman" w:cs="Times New Roman"/>
          <w:b/>
          <w:sz w:val="24"/>
          <w:szCs w:val="24"/>
        </w:rPr>
        <w:t>У</w:t>
      </w:r>
      <w:r w:rsidR="008320C9" w:rsidRPr="00956848">
        <w:rPr>
          <w:rFonts w:ascii="Times New Roman" w:eastAsia="Calibri" w:hAnsi="Times New Roman" w:cs="Times New Roman"/>
          <w:b/>
          <w:sz w:val="24"/>
          <w:szCs w:val="24"/>
        </w:rPr>
        <w:t>чреждения науки</w:t>
      </w:r>
    </w:p>
    <w:p w:rsidR="008320C9" w:rsidRPr="00956848" w:rsidRDefault="008320C9" w:rsidP="001F053D">
      <w:pPr>
        <w:spacing w:after="0"/>
        <w:ind w:firstLine="567"/>
        <w:jc w:val="both"/>
        <w:rPr>
          <w:rFonts w:ascii="Times New Roman" w:hAnsi="Times New Roman" w:cs="Times New Roman"/>
          <w:sz w:val="24"/>
          <w:szCs w:val="24"/>
        </w:rPr>
      </w:pPr>
      <w:r w:rsidRPr="00956848">
        <w:rPr>
          <w:rFonts w:ascii="Times New Roman" w:hAnsi="Times New Roman" w:cs="Times New Roman"/>
          <w:sz w:val="24"/>
          <w:szCs w:val="24"/>
        </w:rPr>
        <w:t xml:space="preserve">По разделу </w:t>
      </w:r>
      <w:r w:rsidR="00400713">
        <w:rPr>
          <w:rFonts w:ascii="Times New Roman" w:hAnsi="Times New Roman" w:cs="Times New Roman"/>
          <w:sz w:val="24"/>
          <w:szCs w:val="24"/>
        </w:rPr>
        <w:t>«</w:t>
      </w:r>
      <w:r w:rsidR="00CA7746">
        <w:rPr>
          <w:rFonts w:ascii="Times New Roman" w:hAnsi="Times New Roman" w:cs="Times New Roman"/>
          <w:sz w:val="24"/>
          <w:szCs w:val="24"/>
        </w:rPr>
        <w:t>наука</w:t>
      </w:r>
      <w:r w:rsidR="00400713">
        <w:rPr>
          <w:rFonts w:ascii="Times New Roman" w:hAnsi="Times New Roman" w:cs="Times New Roman"/>
          <w:sz w:val="24"/>
          <w:szCs w:val="24"/>
        </w:rPr>
        <w:t>»</w:t>
      </w:r>
      <w:r w:rsidRPr="00956848">
        <w:rPr>
          <w:rFonts w:ascii="Times New Roman" w:hAnsi="Times New Roman" w:cs="Times New Roman"/>
          <w:sz w:val="24"/>
          <w:szCs w:val="24"/>
        </w:rPr>
        <w:t xml:space="preserve"> на 2021 год по бюджетным средствам утвержденный бюджет составил 545,1 </w:t>
      </w:r>
      <w:r w:rsidR="00931154">
        <w:rPr>
          <w:rFonts w:ascii="Times New Roman" w:hAnsi="Times New Roman" w:cs="Times New Roman"/>
          <w:sz w:val="24"/>
          <w:szCs w:val="24"/>
        </w:rPr>
        <w:t>млн. сом</w:t>
      </w:r>
      <w:r w:rsidRPr="00956848">
        <w:rPr>
          <w:rFonts w:ascii="Times New Roman" w:hAnsi="Times New Roman" w:cs="Times New Roman"/>
          <w:sz w:val="24"/>
          <w:szCs w:val="24"/>
        </w:rPr>
        <w:t xml:space="preserve">, уточненный бюджет составил 532,6 </w:t>
      </w:r>
      <w:r w:rsidR="00931154">
        <w:rPr>
          <w:rFonts w:ascii="Times New Roman" w:hAnsi="Times New Roman" w:cs="Times New Roman"/>
          <w:sz w:val="24"/>
          <w:szCs w:val="24"/>
        </w:rPr>
        <w:t>млн. сом</w:t>
      </w:r>
      <w:r w:rsidRPr="00956848">
        <w:rPr>
          <w:rFonts w:ascii="Times New Roman" w:hAnsi="Times New Roman" w:cs="Times New Roman"/>
          <w:sz w:val="24"/>
          <w:szCs w:val="24"/>
        </w:rPr>
        <w:t xml:space="preserve">, профинансированы расходы на 470,3 </w:t>
      </w:r>
      <w:r w:rsidR="00931154">
        <w:rPr>
          <w:rFonts w:ascii="Times New Roman" w:hAnsi="Times New Roman" w:cs="Times New Roman"/>
          <w:sz w:val="24"/>
          <w:szCs w:val="24"/>
        </w:rPr>
        <w:t>млн. сом</w:t>
      </w:r>
      <w:r w:rsidRPr="00956848">
        <w:rPr>
          <w:rFonts w:ascii="Times New Roman" w:hAnsi="Times New Roman" w:cs="Times New Roman"/>
          <w:sz w:val="24"/>
          <w:szCs w:val="24"/>
        </w:rPr>
        <w:t xml:space="preserve">, что составляет 88,3% выполнения. Из них, по защищенным статьям расходов (заработная плата, взносы в СФ, питание, стипендии) исполнение составило 449,3 </w:t>
      </w:r>
      <w:r w:rsidR="00931154">
        <w:rPr>
          <w:rFonts w:ascii="Times New Roman" w:hAnsi="Times New Roman" w:cs="Times New Roman"/>
          <w:sz w:val="24"/>
          <w:szCs w:val="24"/>
        </w:rPr>
        <w:t>млн. сом</w:t>
      </w:r>
      <w:r w:rsidRPr="00956848">
        <w:rPr>
          <w:rFonts w:ascii="Times New Roman" w:hAnsi="Times New Roman" w:cs="Times New Roman"/>
          <w:sz w:val="24"/>
          <w:szCs w:val="24"/>
        </w:rPr>
        <w:t xml:space="preserve">. По незащищенным статьям расходов исполнение составило 21,0 </w:t>
      </w:r>
      <w:r w:rsidR="00931154">
        <w:rPr>
          <w:rFonts w:ascii="Times New Roman" w:hAnsi="Times New Roman" w:cs="Times New Roman"/>
          <w:sz w:val="24"/>
          <w:szCs w:val="24"/>
        </w:rPr>
        <w:t>млн. сом</w:t>
      </w:r>
      <w:r w:rsidRPr="00956848">
        <w:rPr>
          <w:rFonts w:ascii="Times New Roman" w:hAnsi="Times New Roman" w:cs="Times New Roman"/>
          <w:sz w:val="24"/>
          <w:szCs w:val="24"/>
        </w:rPr>
        <w:t>.</w:t>
      </w:r>
    </w:p>
    <w:p w:rsidR="006376C0" w:rsidRPr="009026F5" w:rsidRDefault="008320C9" w:rsidP="001F053D">
      <w:pPr>
        <w:spacing w:after="0"/>
        <w:ind w:firstLine="567"/>
        <w:jc w:val="both"/>
        <w:rPr>
          <w:rFonts w:ascii="Times New Roman" w:hAnsi="Times New Roman" w:cs="Times New Roman"/>
          <w:sz w:val="24"/>
          <w:szCs w:val="24"/>
        </w:rPr>
      </w:pPr>
      <w:r w:rsidRPr="00956848">
        <w:rPr>
          <w:rFonts w:ascii="Times New Roman" w:hAnsi="Times New Roman" w:cs="Times New Roman"/>
          <w:sz w:val="24"/>
          <w:szCs w:val="24"/>
        </w:rPr>
        <w:t xml:space="preserve">По специальным средствам по разделу наука на 2021 год утвержденный бюджет составил 110,0 </w:t>
      </w:r>
      <w:r w:rsidR="00931154">
        <w:rPr>
          <w:rFonts w:ascii="Times New Roman" w:hAnsi="Times New Roman" w:cs="Times New Roman"/>
          <w:sz w:val="24"/>
          <w:szCs w:val="24"/>
        </w:rPr>
        <w:t>млн. сом</w:t>
      </w:r>
      <w:r w:rsidRPr="00956848">
        <w:rPr>
          <w:rFonts w:ascii="Times New Roman" w:hAnsi="Times New Roman" w:cs="Times New Roman"/>
          <w:sz w:val="24"/>
          <w:szCs w:val="24"/>
        </w:rPr>
        <w:t xml:space="preserve">, уточненный бюджет составил 236,1 </w:t>
      </w:r>
      <w:r w:rsidR="00931154">
        <w:rPr>
          <w:rFonts w:ascii="Times New Roman" w:hAnsi="Times New Roman" w:cs="Times New Roman"/>
          <w:sz w:val="24"/>
          <w:szCs w:val="24"/>
        </w:rPr>
        <w:t>млн. сом</w:t>
      </w:r>
      <w:r w:rsidRPr="00956848">
        <w:rPr>
          <w:rFonts w:ascii="Times New Roman" w:hAnsi="Times New Roman" w:cs="Times New Roman"/>
          <w:sz w:val="24"/>
          <w:szCs w:val="24"/>
        </w:rPr>
        <w:t xml:space="preserve">, профинансированы расходы на 112,4 </w:t>
      </w:r>
      <w:r w:rsidR="00931154">
        <w:rPr>
          <w:rFonts w:ascii="Times New Roman" w:hAnsi="Times New Roman" w:cs="Times New Roman"/>
          <w:sz w:val="24"/>
          <w:szCs w:val="24"/>
        </w:rPr>
        <w:t>млн. сом</w:t>
      </w:r>
      <w:r w:rsidRPr="00956848">
        <w:rPr>
          <w:rFonts w:ascii="Times New Roman" w:hAnsi="Times New Roman" w:cs="Times New Roman"/>
          <w:sz w:val="24"/>
          <w:szCs w:val="24"/>
        </w:rPr>
        <w:t xml:space="preserve">, что составляет 47,6% выполнения. Из них, по защищенным </w:t>
      </w:r>
      <w:r w:rsidRPr="00956848">
        <w:rPr>
          <w:rFonts w:ascii="Times New Roman" w:hAnsi="Times New Roman" w:cs="Times New Roman"/>
          <w:sz w:val="24"/>
          <w:szCs w:val="24"/>
        </w:rPr>
        <w:lastRenderedPageBreak/>
        <w:t>статьям расходов (заработная плата, взносы в СФ, питание, стипендии) исполнение составило 50,</w:t>
      </w:r>
      <w:r w:rsidRPr="009026F5">
        <w:rPr>
          <w:rFonts w:ascii="Times New Roman" w:hAnsi="Times New Roman" w:cs="Times New Roman"/>
          <w:sz w:val="24"/>
          <w:szCs w:val="24"/>
        </w:rPr>
        <w:t xml:space="preserve">8 </w:t>
      </w:r>
      <w:r w:rsidR="00931154" w:rsidRPr="009026F5">
        <w:rPr>
          <w:rFonts w:ascii="Times New Roman" w:hAnsi="Times New Roman" w:cs="Times New Roman"/>
          <w:sz w:val="24"/>
          <w:szCs w:val="24"/>
        </w:rPr>
        <w:t>млн. сом</w:t>
      </w:r>
      <w:r w:rsidRPr="009026F5">
        <w:rPr>
          <w:rFonts w:ascii="Times New Roman" w:hAnsi="Times New Roman" w:cs="Times New Roman"/>
          <w:sz w:val="24"/>
          <w:szCs w:val="24"/>
        </w:rPr>
        <w:t xml:space="preserve">. По незащищенным статьям расходов исполнение составило 61,6 </w:t>
      </w:r>
      <w:r w:rsidR="00931154" w:rsidRPr="009026F5">
        <w:rPr>
          <w:rFonts w:ascii="Times New Roman" w:hAnsi="Times New Roman" w:cs="Times New Roman"/>
          <w:sz w:val="24"/>
          <w:szCs w:val="24"/>
        </w:rPr>
        <w:t>млн. сом</w:t>
      </w:r>
      <w:r w:rsidRPr="009026F5">
        <w:rPr>
          <w:rFonts w:ascii="Times New Roman" w:hAnsi="Times New Roman" w:cs="Times New Roman"/>
          <w:sz w:val="24"/>
          <w:szCs w:val="24"/>
        </w:rPr>
        <w:t>.</w:t>
      </w:r>
    </w:p>
    <w:p w:rsidR="008320C9" w:rsidRPr="009026F5" w:rsidRDefault="008320C9" w:rsidP="00956848">
      <w:pPr>
        <w:spacing w:after="0"/>
        <w:ind w:firstLine="567"/>
        <w:jc w:val="both"/>
        <w:rPr>
          <w:rFonts w:ascii="Times New Roman" w:hAnsi="Times New Roman" w:cs="Times New Roman"/>
          <w:sz w:val="24"/>
          <w:szCs w:val="24"/>
        </w:rPr>
      </w:pPr>
    </w:p>
    <w:p w:rsidR="006376C0" w:rsidRPr="009026F5" w:rsidRDefault="006376C0" w:rsidP="0077385E">
      <w:pPr>
        <w:tabs>
          <w:tab w:val="center" w:pos="4153"/>
          <w:tab w:val="right" w:pos="8306"/>
        </w:tabs>
        <w:spacing w:after="0"/>
        <w:ind w:firstLine="567"/>
        <w:contextualSpacing/>
        <w:jc w:val="both"/>
        <w:rPr>
          <w:rFonts w:ascii="Times New Roman" w:hAnsi="Times New Roman" w:cs="Times New Roman"/>
          <w:b/>
          <w:sz w:val="24"/>
          <w:szCs w:val="24"/>
        </w:rPr>
      </w:pPr>
      <w:r w:rsidRPr="009026F5">
        <w:rPr>
          <w:rFonts w:ascii="Times New Roman" w:hAnsi="Times New Roman" w:cs="Times New Roman"/>
          <w:b/>
          <w:sz w:val="24"/>
          <w:szCs w:val="24"/>
        </w:rPr>
        <w:t xml:space="preserve">Раздел </w:t>
      </w:r>
      <w:r w:rsidR="00A30293" w:rsidRPr="009026F5">
        <w:rPr>
          <w:rFonts w:ascii="Times New Roman" w:hAnsi="Times New Roman" w:cs="Times New Roman"/>
          <w:b/>
          <w:sz w:val="24"/>
          <w:szCs w:val="24"/>
        </w:rPr>
        <w:t xml:space="preserve">710 </w:t>
      </w:r>
      <w:r w:rsidR="00400713" w:rsidRPr="009026F5">
        <w:rPr>
          <w:rFonts w:ascii="Times New Roman" w:hAnsi="Times New Roman" w:cs="Times New Roman"/>
          <w:b/>
          <w:sz w:val="24"/>
          <w:szCs w:val="24"/>
        </w:rPr>
        <w:t>«</w:t>
      </w:r>
      <w:r w:rsidRPr="009026F5">
        <w:rPr>
          <w:rFonts w:ascii="Times New Roman" w:hAnsi="Times New Roman" w:cs="Times New Roman"/>
          <w:b/>
          <w:sz w:val="24"/>
          <w:szCs w:val="24"/>
        </w:rPr>
        <w:t>Социальная защита</w:t>
      </w:r>
      <w:r w:rsidR="00400713" w:rsidRPr="009026F5">
        <w:rPr>
          <w:rFonts w:ascii="Times New Roman" w:hAnsi="Times New Roman" w:cs="Times New Roman"/>
          <w:b/>
          <w:sz w:val="24"/>
          <w:szCs w:val="24"/>
        </w:rPr>
        <w:t>»</w:t>
      </w:r>
    </w:p>
    <w:p w:rsidR="002568DC" w:rsidRDefault="00BB3234" w:rsidP="001F053D">
      <w:pPr>
        <w:spacing w:after="0"/>
        <w:ind w:firstLine="567"/>
        <w:jc w:val="both"/>
        <w:rPr>
          <w:rFonts w:ascii="Times New Roman" w:eastAsia="Calibri" w:hAnsi="Times New Roman" w:cs="Times New Roman"/>
          <w:sz w:val="24"/>
          <w:szCs w:val="24"/>
        </w:rPr>
      </w:pPr>
      <w:r w:rsidRPr="009026F5">
        <w:rPr>
          <w:rFonts w:ascii="Times New Roman" w:eastAsia="Times New Roman" w:hAnsi="Times New Roman" w:cs="Times New Roman"/>
          <w:sz w:val="24"/>
          <w:szCs w:val="24"/>
          <w:lang w:val="ky-KG" w:eastAsia="ru-RU"/>
        </w:rPr>
        <w:t>Данный раздел</w:t>
      </w:r>
      <w:r w:rsidRPr="009026F5">
        <w:rPr>
          <w:rFonts w:ascii="Times New Roman" w:eastAsia="Times New Roman" w:hAnsi="Times New Roman" w:cs="Times New Roman"/>
          <w:b/>
          <w:bCs/>
          <w:sz w:val="24"/>
          <w:szCs w:val="24"/>
          <w:lang w:val="ky-KG" w:eastAsia="ru-RU"/>
        </w:rPr>
        <w:t xml:space="preserve"> </w:t>
      </w:r>
      <w:r w:rsidRPr="009026F5">
        <w:rPr>
          <w:rFonts w:ascii="Times New Roman" w:eastAsia="Times New Roman" w:hAnsi="Times New Roman" w:cs="Times New Roman"/>
          <w:sz w:val="24"/>
          <w:szCs w:val="24"/>
          <w:lang w:eastAsia="ru-RU"/>
        </w:rPr>
        <w:t>включает в себя</w:t>
      </w:r>
      <w:r w:rsidRPr="009026F5">
        <w:rPr>
          <w:rFonts w:ascii="Times New Roman" w:eastAsia="Calibri" w:hAnsi="Times New Roman" w:cs="Times New Roman"/>
          <w:sz w:val="24"/>
          <w:szCs w:val="24"/>
        </w:rPr>
        <w:t xml:space="preserve"> расходы на </w:t>
      </w:r>
      <w:r w:rsidR="002A0D41" w:rsidRPr="009026F5">
        <w:rPr>
          <w:rFonts w:ascii="Times New Roman" w:eastAsia="Calibri" w:hAnsi="Times New Roman" w:cs="Times New Roman"/>
          <w:sz w:val="24"/>
          <w:szCs w:val="24"/>
        </w:rPr>
        <w:t>з</w:t>
      </w:r>
      <w:r w:rsidR="002568DC" w:rsidRPr="009026F5">
        <w:rPr>
          <w:rFonts w:ascii="Times New Roman" w:eastAsia="Calibri" w:hAnsi="Times New Roman" w:cs="Times New Roman"/>
          <w:sz w:val="24"/>
          <w:szCs w:val="24"/>
        </w:rPr>
        <w:t xml:space="preserve">аболевания; </w:t>
      </w:r>
      <w:r w:rsidR="002A0D41" w:rsidRPr="009026F5">
        <w:rPr>
          <w:rFonts w:ascii="Times New Roman" w:eastAsia="Calibri" w:hAnsi="Times New Roman" w:cs="Times New Roman"/>
          <w:sz w:val="24"/>
          <w:szCs w:val="24"/>
        </w:rPr>
        <w:t>н</w:t>
      </w:r>
      <w:r w:rsidR="002568DC" w:rsidRPr="009026F5">
        <w:rPr>
          <w:rFonts w:ascii="Times New Roman" w:eastAsia="Calibri" w:hAnsi="Times New Roman" w:cs="Times New Roman"/>
          <w:sz w:val="24"/>
          <w:szCs w:val="24"/>
        </w:rPr>
        <w:t xml:space="preserve">етрудоспособность; </w:t>
      </w:r>
      <w:r w:rsidR="002A0D41" w:rsidRPr="009026F5">
        <w:rPr>
          <w:rFonts w:ascii="Times New Roman" w:eastAsia="Calibri" w:hAnsi="Times New Roman" w:cs="Times New Roman"/>
          <w:sz w:val="24"/>
          <w:szCs w:val="24"/>
        </w:rPr>
        <w:t>д</w:t>
      </w:r>
      <w:r w:rsidR="002568DC" w:rsidRPr="009026F5">
        <w:rPr>
          <w:rFonts w:ascii="Times New Roman" w:eastAsia="Calibri" w:hAnsi="Times New Roman" w:cs="Times New Roman"/>
          <w:sz w:val="24"/>
          <w:szCs w:val="24"/>
        </w:rPr>
        <w:t>ома престарелых;</w:t>
      </w:r>
      <w:r w:rsidR="002568DC" w:rsidRPr="009026F5">
        <w:rPr>
          <w:sz w:val="24"/>
          <w:szCs w:val="24"/>
        </w:rPr>
        <w:t xml:space="preserve"> </w:t>
      </w:r>
      <w:r w:rsidR="002A0D41" w:rsidRPr="009026F5">
        <w:rPr>
          <w:rFonts w:ascii="Times New Roman" w:eastAsia="Calibri" w:hAnsi="Times New Roman" w:cs="Times New Roman"/>
          <w:sz w:val="24"/>
          <w:szCs w:val="24"/>
        </w:rPr>
        <w:t>у</w:t>
      </w:r>
      <w:r w:rsidR="002568DC" w:rsidRPr="009026F5">
        <w:rPr>
          <w:rFonts w:ascii="Times New Roman" w:eastAsia="Calibri" w:hAnsi="Times New Roman" w:cs="Times New Roman"/>
          <w:sz w:val="24"/>
          <w:szCs w:val="24"/>
        </w:rPr>
        <w:t xml:space="preserve">правление делами ветеранов войны и труда; </w:t>
      </w:r>
      <w:r w:rsidR="002A0D41" w:rsidRPr="009026F5">
        <w:rPr>
          <w:rFonts w:ascii="Times New Roman" w:eastAsia="Calibri" w:hAnsi="Times New Roman" w:cs="Times New Roman"/>
          <w:sz w:val="24"/>
          <w:szCs w:val="24"/>
        </w:rPr>
        <w:t>д</w:t>
      </w:r>
      <w:r w:rsidR="002568DC" w:rsidRPr="009026F5">
        <w:rPr>
          <w:rFonts w:ascii="Times New Roman" w:eastAsia="Calibri" w:hAnsi="Times New Roman" w:cs="Times New Roman"/>
          <w:sz w:val="24"/>
          <w:szCs w:val="24"/>
        </w:rPr>
        <w:t xml:space="preserve">етские учреждения-интернаты; </w:t>
      </w:r>
      <w:r w:rsidR="002A0D41" w:rsidRPr="009026F5">
        <w:rPr>
          <w:rFonts w:ascii="Times New Roman" w:eastAsia="Calibri" w:hAnsi="Times New Roman" w:cs="Times New Roman"/>
          <w:sz w:val="24"/>
          <w:szCs w:val="24"/>
        </w:rPr>
        <w:t>п</w:t>
      </w:r>
      <w:r w:rsidR="002568DC" w:rsidRPr="009026F5">
        <w:rPr>
          <w:rFonts w:ascii="Times New Roman" w:eastAsia="Calibri" w:hAnsi="Times New Roman" w:cs="Times New Roman"/>
          <w:sz w:val="24"/>
          <w:szCs w:val="24"/>
        </w:rPr>
        <w:t>рочие</w:t>
      </w:r>
      <w:r w:rsidR="002568DC" w:rsidRPr="00956848">
        <w:rPr>
          <w:rFonts w:ascii="Times New Roman" w:eastAsia="Calibri" w:hAnsi="Times New Roman" w:cs="Times New Roman"/>
          <w:sz w:val="24"/>
          <w:szCs w:val="24"/>
        </w:rPr>
        <w:t xml:space="preserve"> услуги по вопросам семьи и детей; </w:t>
      </w:r>
      <w:r w:rsidR="002A0D41" w:rsidRPr="00956848">
        <w:rPr>
          <w:rFonts w:ascii="Times New Roman" w:eastAsia="Calibri" w:hAnsi="Times New Roman" w:cs="Times New Roman"/>
          <w:sz w:val="24"/>
          <w:szCs w:val="24"/>
        </w:rPr>
        <w:t>б</w:t>
      </w:r>
      <w:r w:rsidR="002568DC" w:rsidRPr="00956848">
        <w:rPr>
          <w:rFonts w:ascii="Times New Roman" w:eastAsia="Calibri" w:hAnsi="Times New Roman" w:cs="Times New Roman"/>
          <w:sz w:val="24"/>
          <w:szCs w:val="24"/>
        </w:rPr>
        <w:t>езработица;</w:t>
      </w:r>
      <w:r w:rsidR="002568DC" w:rsidRPr="00956848">
        <w:rPr>
          <w:sz w:val="24"/>
          <w:szCs w:val="24"/>
        </w:rPr>
        <w:t xml:space="preserve"> </w:t>
      </w:r>
      <w:r w:rsidR="002568DC" w:rsidRPr="00956848">
        <w:rPr>
          <w:rFonts w:ascii="Times New Roman" w:eastAsia="Calibri" w:hAnsi="Times New Roman" w:cs="Times New Roman"/>
          <w:sz w:val="24"/>
          <w:szCs w:val="24"/>
        </w:rPr>
        <w:t xml:space="preserve">опросы социальной неустроенности, не отнесенные к другим категориям; </w:t>
      </w:r>
      <w:r w:rsidR="002A0D41" w:rsidRPr="00956848">
        <w:rPr>
          <w:rFonts w:ascii="Times New Roman" w:eastAsia="Calibri" w:hAnsi="Times New Roman" w:cs="Times New Roman"/>
          <w:sz w:val="24"/>
          <w:szCs w:val="24"/>
        </w:rPr>
        <w:t>м</w:t>
      </w:r>
      <w:r w:rsidR="002568DC" w:rsidRPr="00956848">
        <w:rPr>
          <w:rFonts w:ascii="Times New Roman" w:eastAsia="Calibri" w:hAnsi="Times New Roman" w:cs="Times New Roman"/>
          <w:sz w:val="24"/>
          <w:szCs w:val="24"/>
        </w:rPr>
        <w:t xml:space="preserve">ероприятия по социальной защите населения; </w:t>
      </w:r>
      <w:r w:rsidR="002A0D41" w:rsidRPr="00956848">
        <w:rPr>
          <w:rFonts w:ascii="Times New Roman" w:eastAsia="Calibri" w:hAnsi="Times New Roman" w:cs="Times New Roman"/>
          <w:sz w:val="24"/>
          <w:szCs w:val="24"/>
        </w:rPr>
        <w:t>о</w:t>
      </w:r>
      <w:r w:rsidR="002568DC" w:rsidRPr="00956848">
        <w:rPr>
          <w:rFonts w:ascii="Times New Roman" w:eastAsia="Calibri" w:hAnsi="Times New Roman" w:cs="Times New Roman"/>
          <w:sz w:val="24"/>
          <w:szCs w:val="24"/>
        </w:rPr>
        <w:t xml:space="preserve">тделы социальной защиты и выплатные центры; </w:t>
      </w:r>
      <w:r w:rsidR="002A0D41" w:rsidRPr="00956848">
        <w:rPr>
          <w:rFonts w:ascii="Times New Roman" w:eastAsia="Calibri" w:hAnsi="Times New Roman" w:cs="Times New Roman"/>
          <w:sz w:val="24"/>
          <w:szCs w:val="24"/>
        </w:rPr>
        <w:t>д</w:t>
      </w:r>
      <w:r w:rsidR="002568DC" w:rsidRPr="00956848">
        <w:rPr>
          <w:rFonts w:ascii="Times New Roman" w:eastAsia="Calibri" w:hAnsi="Times New Roman" w:cs="Times New Roman"/>
          <w:sz w:val="24"/>
          <w:szCs w:val="24"/>
        </w:rPr>
        <w:t>ругие услуги в области социальной защиты.</w:t>
      </w:r>
    </w:p>
    <w:p w:rsidR="000F1060" w:rsidRPr="006978EA" w:rsidRDefault="000F1060" w:rsidP="000F1060">
      <w:pPr>
        <w:tabs>
          <w:tab w:val="center" w:pos="4153"/>
          <w:tab w:val="right" w:pos="8306"/>
        </w:tabs>
        <w:spacing w:after="0"/>
        <w:ind w:firstLine="567"/>
        <w:contextualSpacing/>
        <w:jc w:val="both"/>
        <w:rPr>
          <w:rFonts w:ascii="Times New Roman" w:eastAsia="Times New Roman" w:hAnsi="Times New Roman" w:cs="Times New Roman"/>
          <w:sz w:val="24"/>
          <w:szCs w:val="24"/>
          <w:lang w:eastAsia="ru-RU"/>
        </w:rPr>
      </w:pPr>
      <w:r w:rsidRPr="006978EA">
        <w:rPr>
          <w:rFonts w:ascii="Times New Roman" w:eastAsia="Times New Roman" w:hAnsi="Times New Roman" w:cs="Times New Roman"/>
          <w:sz w:val="24"/>
          <w:szCs w:val="24"/>
          <w:lang w:eastAsia="ru-RU"/>
        </w:rPr>
        <w:t>Исполнение государственного бюджета по разделу  710 «Социальная защита» за 2021 год составило 12 797,9 млн. сомов, при уточненном плане  13 239,0 млн. сом   или исполнение бюджета составило  96,7 %.</w:t>
      </w:r>
    </w:p>
    <w:p w:rsidR="000F1060" w:rsidRPr="006978EA" w:rsidRDefault="000F1060" w:rsidP="000F1060">
      <w:pPr>
        <w:tabs>
          <w:tab w:val="center" w:pos="4153"/>
          <w:tab w:val="right" w:pos="8306"/>
        </w:tabs>
        <w:spacing w:after="0"/>
        <w:ind w:firstLine="567"/>
        <w:contextualSpacing/>
        <w:jc w:val="both"/>
        <w:rPr>
          <w:rFonts w:ascii="Times New Roman" w:eastAsia="Times New Roman" w:hAnsi="Times New Roman" w:cs="Times New Roman"/>
          <w:sz w:val="24"/>
          <w:szCs w:val="24"/>
          <w:lang w:eastAsia="ru-RU"/>
        </w:rPr>
      </w:pPr>
      <w:r w:rsidRPr="006978EA">
        <w:rPr>
          <w:rFonts w:ascii="Times New Roman" w:eastAsia="Times New Roman" w:hAnsi="Times New Roman" w:cs="Times New Roman"/>
          <w:sz w:val="24"/>
          <w:szCs w:val="24"/>
          <w:lang w:eastAsia="ru-RU"/>
        </w:rPr>
        <w:t>Исполнение республиканского бюджета по разделу  710 «Социальная защита» с учетом специальных средств составило  11 968,9 млн. сомов, при уточненном плане 12 369,4  млн. сомов, что составляет 96,8%.</w:t>
      </w:r>
    </w:p>
    <w:p w:rsidR="002331CF" w:rsidRDefault="002331CF" w:rsidP="003715DA">
      <w:pPr>
        <w:spacing w:after="0"/>
        <w:ind w:firstLine="567"/>
        <w:jc w:val="both"/>
        <w:rPr>
          <w:rFonts w:ascii="Times New Roman" w:eastAsia="Times New Roman" w:hAnsi="Times New Roman" w:cs="Times New Roman"/>
          <w:b/>
          <w:sz w:val="24"/>
          <w:szCs w:val="24"/>
          <w:lang w:eastAsia="ky-KG"/>
        </w:rPr>
      </w:pPr>
    </w:p>
    <w:p w:rsidR="005714EB" w:rsidRPr="00956848" w:rsidRDefault="005714EB" w:rsidP="003715DA">
      <w:pPr>
        <w:spacing w:after="0"/>
        <w:ind w:firstLine="567"/>
        <w:jc w:val="both"/>
        <w:rPr>
          <w:rFonts w:ascii="Times New Roman" w:eastAsia="Times New Roman" w:hAnsi="Times New Roman" w:cs="Times New Roman"/>
          <w:sz w:val="24"/>
          <w:szCs w:val="24"/>
          <w:lang w:eastAsia="ky-KG"/>
        </w:rPr>
      </w:pPr>
      <w:r w:rsidRPr="00956848">
        <w:rPr>
          <w:rFonts w:ascii="Times New Roman" w:eastAsia="Times New Roman" w:hAnsi="Times New Roman" w:cs="Times New Roman"/>
          <w:b/>
          <w:sz w:val="24"/>
          <w:szCs w:val="24"/>
          <w:lang w:eastAsia="ky-KG"/>
        </w:rPr>
        <w:t>Министерств</w:t>
      </w:r>
      <w:r w:rsidR="0073553E" w:rsidRPr="00956848">
        <w:rPr>
          <w:rFonts w:ascii="Times New Roman" w:eastAsia="Times New Roman" w:hAnsi="Times New Roman" w:cs="Times New Roman"/>
          <w:b/>
          <w:sz w:val="24"/>
          <w:szCs w:val="24"/>
          <w:lang w:eastAsia="ky-KG"/>
        </w:rPr>
        <w:t>о</w:t>
      </w:r>
      <w:r w:rsidRPr="00956848">
        <w:rPr>
          <w:rFonts w:ascii="Times New Roman" w:eastAsia="Times New Roman" w:hAnsi="Times New Roman" w:cs="Times New Roman"/>
          <w:b/>
          <w:sz w:val="24"/>
          <w:szCs w:val="24"/>
          <w:lang w:eastAsia="ky-KG"/>
        </w:rPr>
        <w:t xml:space="preserve"> труда, социального обеспечения и миграции КР</w:t>
      </w:r>
    </w:p>
    <w:p w:rsidR="006376C0" w:rsidRPr="00956848" w:rsidRDefault="006376C0" w:rsidP="00F6659A">
      <w:pPr>
        <w:spacing w:after="0"/>
        <w:ind w:firstLine="567"/>
        <w:jc w:val="both"/>
        <w:rPr>
          <w:rFonts w:ascii="Times New Roman" w:eastAsia="Times New Roman" w:hAnsi="Times New Roman" w:cs="Times New Roman"/>
          <w:sz w:val="24"/>
          <w:szCs w:val="24"/>
          <w:lang w:eastAsia="ky-KG"/>
        </w:rPr>
      </w:pPr>
      <w:r w:rsidRPr="00956848">
        <w:rPr>
          <w:rFonts w:ascii="Times New Roman" w:eastAsia="Times New Roman" w:hAnsi="Times New Roman" w:cs="Times New Roman"/>
          <w:sz w:val="24"/>
          <w:szCs w:val="24"/>
          <w:lang w:eastAsia="ky-KG"/>
        </w:rPr>
        <w:t xml:space="preserve">За 2021 год по Министерству труда, социального обеспечения и миграции КР исполнение  по бюджетным средствам составило 11 812,5  </w:t>
      </w:r>
      <w:r w:rsidR="00931154">
        <w:rPr>
          <w:rFonts w:ascii="Times New Roman" w:eastAsia="Calibri" w:hAnsi="Times New Roman" w:cs="Times New Roman"/>
          <w:sz w:val="24"/>
          <w:szCs w:val="24"/>
          <w:lang w:eastAsia="ky-KG"/>
        </w:rPr>
        <w:t>млн. сом</w:t>
      </w:r>
      <w:r w:rsidRPr="00956848">
        <w:rPr>
          <w:rFonts w:ascii="Times New Roman" w:eastAsia="Times New Roman" w:hAnsi="Times New Roman" w:cs="Times New Roman"/>
          <w:sz w:val="24"/>
          <w:szCs w:val="24"/>
          <w:lang w:eastAsia="ky-KG"/>
        </w:rPr>
        <w:t xml:space="preserve">, или  исполнен на 98,2 % к уточненному годовому бюджету (12 034,1 </w:t>
      </w:r>
      <w:r w:rsidR="00931154">
        <w:rPr>
          <w:rFonts w:ascii="Times New Roman" w:eastAsia="Times New Roman" w:hAnsi="Times New Roman" w:cs="Times New Roman"/>
          <w:sz w:val="24"/>
          <w:szCs w:val="24"/>
          <w:lang w:eastAsia="ky-KG"/>
        </w:rPr>
        <w:t>млн. сом</w:t>
      </w:r>
      <w:r w:rsidRPr="00956848">
        <w:rPr>
          <w:rFonts w:ascii="Times New Roman" w:eastAsia="Times New Roman" w:hAnsi="Times New Roman" w:cs="Times New Roman"/>
          <w:sz w:val="24"/>
          <w:szCs w:val="24"/>
          <w:lang w:eastAsia="ky-KG"/>
        </w:rPr>
        <w:t>), что по сравнению с исполнением за 2020 год на 109% больше.</w:t>
      </w:r>
    </w:p>
    <w:p w:rsidR="006376C0" w:rsidRPr="00956848" w:rsidRDefault="006376C0"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sz w:val="24"/>
          <w:szCs w:val="24"/>
        </w:rPr>
        <w:t>Рост расходов связан с реализацией нижеследующих мер:</w:t>
      </w:r>
    </w:p>
    <w:p w:rsidR="00AD7D75" w:rsidRDefault="006376C0" w:rsidP="0048571B">
      <w:pPr>
        <w:pStyle w:val="a4"/>
        <w:numPr>
          <w:ilvl w:val="0"/>
          <w:numId w:val="40"/>
        </w:numPr>
        <w:spacing w:line="276" w:lineRule="auto"/>
        <w:ind w:left="0" w:firstLine="568"/>
        <w:jc w:val="both"/>
        <w:rPr>
          <w:rFonts w:eastAsia="Calibri"/>
        </w:rPr>
      </w:pPr>
      <w:r w:rsidRPr="00AD7D75">
        <w:rPr>
          <w:rFonts w:eastAsia="Calibri"/>
        </w:rPr>
        <w:t xml:space="preserve">с повышением с 1 октября 2021 года на 50 % размеров ежемесячных социальных пособий  детей с ограниченными возможностями здоровья, престарелых граждан, детей получающих социальное пособие по случаю потери кормильца (Указ Президента КР №373 от 01.09.2021 года). Дополнительно профинансировано 453,9 </w:t>
      </w:r>
      <w:r w:rsidR="00931154">
        <w:rPr>
          <w:rFonts w:eastAsia="Calibri"/>
          <w:lang w:eastAsia="ky-KG"/>
        </w:rPr>
        <w:t>млн. сом</w:t>
      </w:r>
      <w:r w:rsidRPr="00AD7D75">
        <w:rPr>
          <w:rFonts w:eastAsia="Calibri"/>
        </w:rPr>
        <w:t>;</w:t>
      </w:r>
    </w:p>
    <w:p w:rsidR="00AD7D75" w:rsidRDefault="00AD7D75" w:rsidP="0048571B">
      <w:pPr>
        <w:pStyle w:val="a4"/>
        <w:numPr>
          <w:ilvl w:val="0"/>
          <w:numId w:val="40"/>
        </w:numPr>
        <w:spacing w:line="276" w:lineRule="auto"/>
        <w:ind w:left="0" w:firstLine="568"/>
        <w:jc w:val="both"/>
        <w:rPr>
          <w:rFonts w:eastAsia="Calibri"/>
        </w:rPr>
      </w:pPr>
      <w:r>
        <w:rPr>
          <w:rFonts w:eastAsia="Calibri"/>
        </w:rPr>
        <w:t xml:space="preserve"> </w:t>
      </w:r>
      <w:r w:rsidR="006376C0" w:rsidRPr="00AD7D75">
        <w:rPr>
          <w:rFonts w:eastAsia="Calibri"/>
        </w:rPr>
        <w:t xml:space="preserve">на выплату ежемесячных пособий малообеспеченным семьям имеющих детей до 16 лет </w:t>
      </w:r>
      <w:r w:rsidR="00400713">
        <w:rPr>
          <w:rFonts w:eastAsia="Calibri"/>
        </w:rPr>
        <w:t>«</w:t>
      </w:r>
      <w:r w:rsidR="006376C0" w:rsidRPr="00AD7D75">
        <w:rPr>
          <w:rFonts w:eastAsia="Calibri"/>
        </w:rPr>
        <w:t>Үй бүлөгө көмөк</w:t>
      </w:r>
      <w:r w:rsidR="00400713">
        <w:rPr>
          <w:rFonts w:eastAsia="Calibri"/>
        </w:rPr>
        <w:t>»</w:t>
      </w:r>
      <w:r w:rsidR="006376C0" w:rsidRPr="00AD7D75">
        <w:rPr>
          <w:rFonts w:eastAsia="Calibri"/>
        </w:rPr>
        <w:t xml:space="preserve"> (рост численности получателей пособий). Дополнительно профинансировано 749,8 </w:t>
      </w:r>
      <w:r w:rsidR="00931154">
        <w:rPr>
          <w:rFonts w:eastAsia="Calibri"/>
        </w:rPr>
        <w:t>млн. сом</w:t>
      </w:r>
      <w:r w:rsidR="006376C0" w:rsidRPr="00AD7D75">
        <w:rPr>
          <w:rFonts w:eastAsia="Calibri"/>
        </w:rPr>
        <w:t xml:space="preserve">; </w:t>
      </w:r>
    </w:p>
    <w:p w:rsidR="006376C0" w:rsidRPr="00AD7D75" w:rsidRDefault="00AD7D75" w:rsidP="0048571B">
      <w:pPr>
        <w:pStyle w:val="a4"/>
        <w:numPr>
          <w:ilvl w:val="0"/>
          <w:numId w:val="40"/>
        </w:numPr>
        <w:spacing w:line="276" w:lineRule="auto"/>
        <w:ind w:left="0" w:firstLine="568"/>
        <w:jc w:val="both"/>
        <w:rPr>
          <w:rFonts w:eastAsia="Calibri"/>
        </w:rPr>
      </w:pPr>
      <w:r>
        <w:rPr>
          <w:rFonts w:eastAsia="Calibri"/>
        </w:rPr>
        <w:t xml:space="preserve"> </w:t>
      </w:r>
      <w:r w:rsidR="006376C0" w:rsidRPr="00AD7D75">
        <w:rPr>
          <w:rFonts w:eastAsia="Calibri"/>
        </w:rPr>
        <w:t xml:space="preserve">на выплату единовременной материальной помощи семьям погибших и пострадавшим гражданам КР в результате событий, произошедших 28-30 апреля  2021 года в Баткенской области КР. Дополнительно профинансировано  51,5 </w:t>
      </w:r>
      <w:r w:rsidR="00931154">
        <w:rPr>
          <w:rFonts w:eastAsia="Calibri"/>
        </w:rPr>
        <w:t>млн. сом</w:t>
      </w:r>
      <w:r w:rsidR="006376C0" w:rsidRPr="00AD7D75">
        <w:rPr>
          <w:rFonts w:eastAsia="Calibri"/>
        </w:rPr>
        <w:t>;</w:t>
      </w:r>
    </w:p>
    <w:p w:rsidR="006376C0" w:rsidRPr="00956848" w:rsidRDefault="006376C0"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sz w:val="24"/>
          <w:szCs w:val="24"/>
        </w:rPr>
        <w:t>С учетом изменения структуры Правительства КР  в соответствии с постановлением Правительства КР от 12.02.2021 года №38, которым предусмотрены образования и преобразования  министерств и ведомств,</w:t>
      </w:r>
      <w:r w:rsidRPr="00956848">
        <w:rPr>
          <w:rFonts w:ascii="Calibri" w:eastAsia="Calibri" w:hAnsi="Calibri" w:cs="Times New Roman"/>
          <w:bCs/>
          <w:color w:val="000000"/>
          <w:sz w:val="24"/>
          <w:szCs w:val="24"/>
          <w:lang w:eastAsia="ky-KG"/>
        </w:rPr>
        <w:t xml:space="preserve"> </w:t>
      </w:r>
      <w:r w:rsidRPr="00956848">
        <w:rPr>
          <w:rFonts w:ascii="Times New Roman" w:eastAsia="Calibri" w:hAnsi="Times New Roman" w:cs="Times New Roman"/>
          <w:sz w:val="24"/>
          <w:szCs w:val="24"/>
        </w:rPr>
        <w:t xml:space="preserve">на базе Министерства здравоохранения КР и Министерства труда и социального развития КР было образовано новое Министерство здравоохранения и социального развития КР. </w:t>
      </w:r>
    </w:p>
    <w:p w:rsidR="006376C0" w:rsidRPr="00956848" w:rsidRDefault="006376C0"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sz w:val="24"/>
          <w:szCs w:val="24"/>
        </w:rPr>
        <w:t xml:space="preserve">В следствие чего, в июле текущего года расходы центрального аппарата двух министерств были объединены, т.е., остатки средств в смете расходов центрального аппарата МТСР КР в сумме 36,6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и  центрального аппарата МЗ КР в сумме 26,9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были сняты и переведены со старого расчетного счета на новый, что повлияло на изменение в уточненном годовом бюджете на 2021 год.</w:t>
      </w:r>
    </w:p>
    <w:p w:rsidR="006376C0" w:rsidRPr="00956848" w:rsidRDefault="006376C0" w:rsidP="00F6659A">
      <w:pPr>
        <w:tabs>
          <w:tab w:val="left" w:pos="284"/>
          <w:tab w:val="left" w:pos="709"/>
        </w:tabs>
        <w:overflowPunct w:val="0"/>
        <w:autoSpaceDE w:val="0"/>
        <w:autoSpaceDN w:val="0"/>
        <w:adjustRightInd w:val="0"/>
        <w:spacing w:after="0"/>
        <w:ind w:firstLine="567"/>
        <w:contextualSpacing/>
        <w:jc w:val="both"/>
        <w:rPr>
          <w:rFonts w:ascii="Times New Roman" w:eastAsia="Calibri" w:hAnsi="Times New Roman" w:cs="Times New Roman"/>
          <w:sz w:val="24"/>
          <w:szCs w:val="24"/>
        </w:rPr>
      </w:pPr>
      <w:r w:rsidRPr="00956848">
        <w:rPr>
          <w:rFonts w:ascii="Times New Roman" w:eastAsia="Calibri" w:hAnsi="Times New Roman" w:cs="Times New Roman"/>
          <w:sz w:val="24"/>
          <w:szCs w:val="24"/>
        </w:rPr>
        <w:lastRenderedPageBreak/>
        <w:t xml:space="preserve">За 2021 год профинансировано всего на </w:t>
      </w:r>
      <w:r w:rsidRPr="00956848">
        <w:rPr>
          <w:rFonts w:ascii="Times New Roman" w:eastAsia="Times New Roman" w:hAnsi="Times New Roman" w:cs="Times New Roman"/>
          <w:sz w:val="24"/>
          <w:szCs w:val="24"/>
          <w:lang w:eastAsia="ky-KG"/>
        </w:rPr>
        <w:t xml:space="preserve">11 812,5 </w:t>
      </w:r>
      <w:r w:rsidR="00931154">
        <w:rPr>
          <w:rFonts w:ascii="Times New Roman" w:eastAsia="Times New Roman" w:hAnsi="Times New Roman" w:cs="Times New Roman"/>
          <w:sz w:val="24"/>
          <w:szCs w:val="24"/>
          <w:lang w:eastAsia="ru-RU"/>
        </w:rPr>
        <w:t>млн. сом</w:t>
      </w:r>
      <w:r w:rsidRPr="00956848">
        <w:rPr>
          <w:rFonts w:ascii="Times New Roman" w:eastAsia="Calibri" w:hAnsi="Times New Roman" w:cs="Times New Roman"/>
          <w:sz w:val="24"/>
          <w:szCs w:val="24"/>
        </w:rPr>
        <w:t>, в том числе по защищенным статьям:</w:t>
      </w:r>
    </w:p>
    <w:p w:rsidR="0077385E" w:rsidRDefault="0077385E" w:rsidP="0048571B">
      <w:pPr>
        <w:pStyle w:val="a4"/>
        <w:numPr>
          <w:ilvl w:val="0"/>
          <w:numId w:val="33"/>
        </w:numPr>
        <w:tabs>
          <w:tab w:val="left" w:pos="0"/>
          <w:tab w:val="left" w:pos="284"/>
        </w:tabs>
        <w:overflowPunct w:val="0"/>
        <w:autoSpaceDE w:val="0"/>
        <w:autoSpaceDN w:val="0"/>
        <w:adjustRightInd w:val="0"/>
        <w:spacing w:line="276" w:lineRule="auto"/>
        <w:ind w:left="0" w:firstLine="567"/>
        <w:jc w:val="both"/>
      </w:pPr>
      <w:r>
        <w:t xml:space="preserve">  </w:t>
      </w:r>
      <w:r w:rsidR="006376C0" w:rsidRPr="0077385E">
        <w:t xml:space="preserve">по статье 211 </w:t>
      </w:r>
      <w:r w:rsidR="00400713">
        <w:t>«</w:t>
      </w:r>
      <w:r w:rsidR="006376C0" w:rsidRPr="0077385E">
        <w:t>Заработная плата</w:t>
      </w:r>
      <w:r w:rsidR="00400713">
        <w:t>»</w:t>
      </w:r>
      <w:r w:rsidR="006376C0" w:rsidRPr="0077385E">
        <w:t>- 697,9</w:t>
      </w:r>
      <w:r w:rsidR="006376C0" w:rsidRPr="0077385E">
        <w:rPr>
          <w:color w:val="000000"/>
          <w:lang w:eastAsia="ky-KG"/>
        </w:rPr>
        <w:t xml:space="preserve"> </w:t>
      </w:r>
      <w:r w:rsidR="00931154">
        <w:t>млн. сом</w:t>
      </w:r>
      <w:r w:rsidR="006376C0" w:rsidRPr="0077385E">
        <w:t xml:space="preserve">, </w:t>
      </w:r>
      <w:r>
        <w:rPr>
          <w:lang w:eastAsia="ky-KG"/>
        </w:rPr>
        <w:t xml:space="preserve">или исполнено на 93,3 </w:t>
      </w:r>
      <w:r w:rsidR="006376C0" w:rsidRPr="0077385E">
        <w:rPr>
          <w:lang w:eastAsia="ky-KG"/>
        </w:rPr>
        <w:t>процентов;</w:t>
      </w:r>
      <w:r w:rsidR="006376C0" w:rsidRPr="0077385E">
        <w:t xml:space="preserve"> </w:t>
      </w:r>
    </w:p>
    <w:p w:rsidR="0077385E" w:rsidRDefault="0077385E" w:rsidP="0048571B">
      <w:pPr>
        <w:pStyle w:val="a4"/>
        <w:numPr>
          <w:ilvl w:val="0"/>
          <w:numId w:val="33"/>
        </w:numPr>
        <w:tabs>
          <w:tab w:val="left" w:pos="0"/>
          <w:tab w:val="left" w:pos="284"/>
        </w:tabs>
        <w:overflowPunct w:val="0"/>
        <w:autoSpaceDE w:val="0"/>
        <w:autoSpaceDN w:val="0"/>
        <w:adjustRightInd w:val="0"/>
        <w:spacing w:line="276" w:lineRule="auto"/>
        <w:ind w:left="0" w:firstLine="567"/>
        <w:jc w:val="both"/>
      </w:pPr>
      <w:r>
        <w:t xml:space="preserve"> </w:t>
      </w:r>
      <w:r w:rsidR="006376C0" w:rsidRPr="0077385E">
        <w:t xml:space="preserve">по статье 212 </w:t>
      </w:r>
      <w:r w:rsidR="00400713">
        <w:t>«</w:t>
      </w:r>
      <w:r w:rsidR="006376C0" w:rsidRPr="0077385E">
        <w:t>Взносы в Соцфонд</w:t>
      </w:r>
      <w:r w:rsidR="00400713">
        <w:t>»</w:t>
      </w:r>
      <w:r w:rsidR="006376C0" w:rsidRPr="0077385E">
        <w:t>- 108,4</w:t>
      </w:r>
      <w:r w:rsidR="006376C0" w:rsidRPr="0077385E">
        <w:rPr>
          <w:color w:val="000000"/>
          <w:lang w:eastAsia="ky-KG"/>
        </w:rPr>
        <w:t xml:space="preserve"> </w:t>
      </w:r>
      <w:r w:rsidR="00931154">
        <w:t>млн. сом</w:t>
      </w:r>
      <w:r w:rsidR="006376C0" w:rsidRPr="0077385E">
        <w:t>,</w:t>
      </w:r>
      <w:r w:rsidR="006376C0" w:rsidRPr="0077385E">
        <w:rPr>
          <w:lang w:eastAsia="ky-KG"/>
        </w:rPr>
        <w:t xml:space="preserve"> или исполнено на 91,9 процентов;</w:t>
      </w:r>
      <w:r w:rsidR="006376C0" w:rsidRPr="0077385E">
        <w:t xml:space="preserve"> </w:t>
      </w:r>
    </w:p>
    <w:p w:rsidR="0077385E" w:rsidRDefault="0077385E" w:rsidP="0048571B">
      <w:pPr>
        <w:pStyle w:val="a4"/>
        <w:numPr>
          <w:ilvl w:val="0"/>
          <w:numId w:val="33"/>
        </w:numPr>
        <w:tabs>
          <w:tab w:val="left" w:pos="0"/>
          <w:tab w:val="left" w:pos="284"/>
        </w:tabs>
        <w:overflowPunct w:val="0"/>
        <w:autoSpaceDE w:val="0"/>
        <w:autoSpaceDN w:val="0"/>
        <w:adjustRightInd w:val="0"/>
        <w:spacing w:line="276" w:lineRule="auto"/>
        <w:ind w:left="0" w:firstLine="567"/>
        <w:jc w:val="both"/>
      </w:pPr>
      <w:r>
        <w:t xml:space="preserve"> </w:t>
      </w:r>
      <w:r w:rsidR="006376C0" w:rsidRPr="0077385E">
        <w:t xml:space="preserve">по статье 221 </w:t>
      </w:r>
      <w:r w:rsidR="00400713">
        <w:t>«</w:t>
      </w:r>
      <w:r w:rsidR="006376C0" w:rsidRPr="0077385E">
        <w:t>Использование товаров и услуг</w:t>
      </w:r>
      <w:r w:rsidR="00400713">
        <w:t>»</w:t>
      </w:r>
      <w:r w:rsidR="006376C0" w:rsidRPr="0077385E">
        <w:t xml:space="preserve"> - 195,3</w:t>
      </w:r>
      <w:r w:rsidR="006376C0" w:rsidRPr="0077385E">
        <w:rPr>
          <w:color w:val="000000"/>
          <w:lang w:eastAsia="ky-KG"/>
        </w:rPr>
        <w:t xml:space="preserve"> </w:t>
      </w:r>
      <w:r w:rsidR="00931154">
        <w:t>млн. сом</w:t>
      </w:r>
      <w:r w:rsidR="006376C0" w:rsidRPr="0077385E">
        <w:t xml:space="preserve">, </w:t>
      </w:r>
      <w:r w:rsidR="006376C0" w:rsidRPr="0077385E">
        <w:rPr>
          <w:lang w:eastAsia="ky-KG"/>
        </w:rPr>
        <w:t>или исполнено на 80,8 процентов</w:t>
      </w:r>
      <w:r>
        <w:rPr>
          <w:lang w:eastAsia="ky-KG"/>
        </w:rPr>
        <w:t>;</w:t>
      </w:r>
    </w:p>
    <w:p w:rsidR="0077385E" w:rsidRDefault="0077385E" w:rsidP="0048571B">
      <w:pPr>
        <w:pStyle w:val="a4"/>
        <w:numPr>
          <w:ilvl w:val="0"/>
          <w:numId w:val="33"/>
        </w:numPr>
        <w:tabs>
          <w:tab w:val="left" w:pos="0"/>
          <w:tab w:val="left" w:pos="284"/>
        </w:tabs>
        <w:overflowPunct w:val="0"/>
        <w:autoSpaceDE w:val="0"/>
        <w:autoSpaceDN w:val="0"/>
        <w:adjustRightInd w:val="0"/>
        <w:spacing w:line="276" w:lineRule="auto"/>
        <w:ind w:left="0" w:firstLine="567"/>
        <w:jc w:val="both"/>
      </w:pPr>
      <w:r>
        <w:rPr>
          <w:lang w:eastAsia="ky-KG"/>
        </w:rPr>
        <w:t xml:space="preserve"> </w:t>
      </w:r>
      <w:r w:rsidR="006376C0" w:rsidRPr="0077385E">
        <w:t xml:space="preserve">по статье 222 </w:t>
      </w:r>
      <w:r w:rsidR="00400713">
        <w:t>«</w:t>
      </w:r>
      <w:r w:rsidR="006376C0" w:rsidRPr="0077385E">
        <w:t>Приобретение товаров и услуг</w:t>
      </w:r>
      <w:r w:rsidR="00400713">
        <w:t>»</w:t>
      </w:r>
      <w:r w:rsidR="006376C0" w:rsidRPr="0077385E">
        <w:t>- 102,5</w:t>
      </w:r>
      <w:r w:rsidR="006376C0" w:rsidRPr="0077385E">
        <w:rPr>
          <w:color w:val="000000"/>
          <w:lang w:eastAsia="ky-KG"/>
        </w:rPr>
        <w:t xml:space="preserve"> </w:t>
      </w:r>
      <w:r w:rsidR="00931154">
        <w:t>млн. сом</w:t>
      </w:r>
      <w:r w:rsidR="006376C0" w:rsidRPr="0077385E">
        <w:t xml:space="preserve">, </w:t>
      </w:r>
      <w:r w:rsidR="006376C0" w:rsidRPr="0077385E">
        <w:rPr>
          <w:lang w:eastAsia="ky-KG"/>
        </w:rPr>
        <w:t>или исполнено на 80,1 процентов;</w:t>
      </w:r>
    </w:p>
    <w:p w:rsidR="0077385E" w:rsidRDefault="0077385E" w:rsidP="0048571B">
      <w:pPr>
        <w:pStyle w:val="a4"/>
        <w:numPr>
          <w:ilvl w:val="0"/>
          <w:numId w:val="33"/>
        </w:numPr>
        <w:tabs>
          <w:tab w:val="left" w:pos="0"/>
          <w:tab w:val="left" w:pos="284"/>
        </w:tabs>
        <w:overflowPunct w:val="0"/>
        <w:autoSpaceDE w:val="0"/>
        <w:autoSpaceDN w:val="0"/>
        <w:adjustRightInd w:val="0"/>
        <w:spacing w:line="276" w:lineRule="auto"/>
        <w:ind w:left="0" w:firstLine="567"/>
        <w:jc w:val="both"/>
      </w:pPr>
      <w:r>
        <w:rPr>
          <w:lang w:eastAsia="ky-KG"/>
        </w:rPr>
        <w:t xml:space="preserve"> </w:t>
      </w:r>
      <w:r w:rsidR="006376C0" w:rsidRPr="0077385E">
        <w:t xml:space="preserve">по статье 223 </w:t>
      </w:r>
      <w:r w:rsidR="00400713">
        <w:t>«</w:t>
      </w:r>
      <w:r w:rsidR="006376C0" w:rsidRPr="0077385E">
        <w:t>Коммунальные услуги</w:t>
      </w:r>
      <w:r w:rsidR="00400713">
        <w:t>»</w:t>
      </w:r>
      <w:r w:rsidR="006376C0" w:rsidRPr="0077385E">
        <w:t>- 29,2</w:t>
      </w:r>
      <w:r w:rsidR="006376C0" w:rsidRPr="0077385E">
        <w:rPr>
          <w:color w:val="000000"/>
          <w:lang w:eastAsia="ky-KG"/>
        </w:rPr>
        <w:t xml:space="preserve"> </w:t>
      </w:r>
      <w:r w:rsidR="00931154">
        <w:t>млн. сом</w:t>
      </w:r>
      <w:r w:rsidR="006376C0" w:rsidRPr="0077385E">
        <w:t xml:space="preserve">, </w:t>
      </w:r>
      <w:r w:rsidR="006376C0" w:rsidRPr="0077385E">
        <w:rPr>
          <w:lang w:eastAsia="ky-KG"/>
        </w:rPr>
        <w:t>или исполнен на 74,9 процентов;</w:t>
      </w:r>
    </w:p>
    <w:p w:rsidR="0077385E" w:rsidRDefault="0077385E" w:rsidP="0048571B">
      <w:pPr>
        <w:pStyle w:val="a4"/>
        <w:numPr>
          <w:ilvl w:val="0"/>
          <w:numId w:val="33"/>
        </w:numPr>
        <w:tabs>
          <w:tab w:val="left" w:pos="0"/>
          <w:tab w:val="left" w:pos="284"/>
        </w:tabs>
        <w:overflowPunct w:val="0"/>
        <w:autoSpaceDE w:val="0"/>
        <w:autoSpaceDN w:val="0"/>
        <w:adjustRightInd w:val="0"/>
        <w:spacing w:line="276" w:lineRule="auto"/>
        <w:ind w:left="0" w:firstLine="567"/>
        <w:jc w:val="both"/>
      </w:pPr>
      <w:r>
        <w:rPr>
          <w:lang w:eastAsia="ky-KG"/>
        </w:rPr>
        <w:t xml:space="preserve"> </w:t>
      </w:r>
      <w:r w:rsidR="006376C0" w:rsidRPr="0077385E">
        <w:t xml:space="preserve">по статье 272 </w:t>
      </w:r>
      <w:r w:rsidR="00400713">
        <w:t>«</w:t>
      </w:r>
      <w:r w:rsidR="006376C0" w:rsidRPr="0077385E">
        <w:t>Пособия по социальной помощи населению</w:t>
      </w:r>
      <w:r w:rsidR="00400713">
        <w:t>»</w:t>
      </w:r>
      <w:r w:rsidR="006376C0" w:rsidRPr="0077385E">
        <w:t xml:space="preserve">- 10 669,9 </w:t>
      </w:r>
      <w:r w:rsidR="00931154">
        <w:t>млн. сом</w:t>
      </w:r>
      <w:r w:rsidR="006376C0" w:rsidRPr="0077385E">
        <w:t xml:space="preserve">, </w:t>
      </w:r>
      <w:r w:rsidR="006376C0" w:rsidRPr="0077385E">
        <w:rPr>
          <w:lang w:eastAsia="ky-KG"/>
        </w:rPr>
        <w:t>или исполнено на 99,2 процентов</w:t>
      </w:r>
      <w:r>
        <w:rPr>
          <w:lang w:eastAsia="ky-KG"/>
        </w:rPr>
        <w:t>;</w:t>
      </w:r>
    </w:p>
    <w:p w:rsidR="006376C0" w:rsidRPr="0077385E" w:rsidRDefault="0077385E" w:rsidP="0048571B">
      <w:pPr>
        <w:pStyle w:val="a4"/>
        <w:numPr>
          <w:ilvl w:val="0"/>
          <w:numId w:val="33"/>
        </w:numPr>
        <w:tabs>
          <w:tab w:val="left" w:pos="0"/>
          <w:tab w:val="left" w:pos="284"/>
        </w:tabs>
        <w:overflowPunct w:val="0"/>
        <w:autoSpaceDE w:val="0"/>
        <w:autoSpaceDN w:val="0"/>
        <w:adjustRightInd w:val="0"/>
        <w:spacing w:line="276" w:lineRule="auto"/>
        <w:ind w:left="0" w:firstLine="567"/>
        <w:jc w:val="both"/>
      </w:pPr>
      <w:r>
        <w:rPr>
          <w:lang w:eastAsia="ky-KG"/>
        </w:rPr>
        <w:t xml:space="preserve"> </w:t>
      </w:r>
      <w:r w:rsidR="006376C0" w:rsidRPr="0077385E">
        <w:t xml:space="preserve">по статье 311 </w:t>
      </w:r>
      <w:r w:rsidR="00400713">
        <w:t>«</w:t>
      </w:r>
      <w:r w:rsidR="006376C0" w:rsidRPr="0077385E">
        <w:t>Основные фонды</w:t>
      </w:r>
      <w:r w:rsidR="00400713">
        <w:t>»</w:t>
      </w:r>
      <w:r w:rsidR="006376C0" w:rsidRPr="0077385E">
        <w:t xml:space="preserve">- 9,3 </w:t>
      </w:r>
      <w:r w:rsidR="00931154">
        <w:t>млн. сом</w:t>
      </w:r>
      <w:r w:rsidR="006376C0" w:rsidRPr="0077385E">
        <w:t xml:space="preserve">, </w:t>
      </w:r>
      <w:r w:rsidR="006376C0" w:rsidRPr="0077385E">
        <w:rPr>
          <w:lang w:eastAsia="ky-KG"/>
        </w:rPr>
        <w:t>или исполнено на 100 процентов.</w:t>
      </w:r>
    </w:p>
    <w:p w:rsidR="00414B69" w:rsidRPr="00956848" w:rsidRDefault="006376C0"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sz w:val="24"/>
          <w:szCs w:val="24"/>
        </w:rPr>
        <w:t>Основную долю расходов  (87,5%) занимают расходы, связанные с выплатой пособий по социальной помощи населению (статья 2721), которые утвержд</w:t>
      </w:r>
      <w:r w:rsidR="0047168E" w:rsidRPr="00956848">
        <w:rPr>
          <w:rFonts w:ascii="Times New Roman" w:eastAsia="Calibri" w:hAnsi="Times New Roman" w:cs="Times New Roman"/>
          <w:sz w:val="24"/>
          <w:szCs w:val="24"/>
        </w:rPr>
        <w:t xml:space="preserve">ены в сумме 9 488,6 </w:t>
      </w:r>
      <w:r w:rsidR="00931154">
        <w:rPr>
          <w:rFonts w:ascii="Times New Roman" w:eastAsia="Calibri" w:hAnsi="Times New Roman" w:cs="Times New Roman"/>
          <w:sz w:val="24"/>
          <w:szCs w:val="24"/>
        </w:rPr>
        <w:t>млн. сом</w:t>
      </w:r>
      <w:r w:rsidR="0047168E" w:rsidRPr="00956848">
        <w:rPr>
          <w:rFonts w:ascii="Times New Roman" w:eastAsia="Calibri" w:hAnsi="Times New Roman" w:cs="Times New Roman"/>
          <w:sz w:val="24"/>
          <w:szCs w:val="24"/>
        </w:rPr>
        <w:t>.</w:t>
      </w:r>
    </w:p>
    <w:p w:rsidR="006376C0" w:rsidRPr="00956848" w:rsidRDefault="005714EB"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i/>
          <w:sz w:val="24"/>
          <w:szCs w:val="24"/>
        </w:rPr>
        <w:t>Государственные пособия.</w:t>
      </w:r>
      <w:r w:rsidRPr="00956848">
        <w:rPr>
          <w:rFonts w:ascii="Times New Roman" w:eastAsia="Calibri" w:hAnsi="Times New Roman" w:cs="Times New Roman"/>
          <w:b/>
          <w:sz w:val="24"/>
          <w:szCs w:val="24"/>
        </w:rPr>
        <w:t xml:space="preserve"> </w:t>
      </w:r>
      <w:r w:rsidR="006376C0" w:rsidRPr="00956848">
        <w:rPr>
          <w:rFonts w:ascii="Times New Roman" w:eastAsia="Calibri" w:hAnsi="Times New Roman" w:cs="Times New Roman"/>
          <w:sz w:val="24"/>
          <w:szCs w:val="24"/>
        </w:rPr>
        <w:t xml:space="preserve">Расходы на государственные пособия (ЕПМС+ЕСП+ДЕСП) за 2021 год были фактически профинансированы в объеме  8 561,9  </w:t>
      </w:r>
      <w:r w:rsidR="00931154">
        <w:rPr>
          <w:rFonts w:ascii="Times New Roman" w:eastAsia="Calibri" w:hAnsi="Times New Roman" w:cs="Times New Roman"/>
          <w:sz w:val="24"/>
          <w:szCs w:val="24"/>
        </w:rPr>
        <w:t>млн. сом</w:t>
      </w:r>
      <w:r w:rsidR="006376C0" w:rsidRPr="00956848">
        <w:rPr>
          <w:rFonts w:ascii="Times New Roman" w:eastAsia="Calibri" w:hAnsi="Times New Roman" w:cs="Times New Roman"/>
          <w:sz w:val="24"/>
          <w:szCs w:val="24"/>
        </w:rPr>
        <w:t>,  что на 111,8% больше по сравнению с расходами за 2020 год, из них:</w:t>
      </w:r>
    </w:p>
    <w:p w:rsidR="006376C0" w:rsidRPr="00956848" w:rsidRDefault="006376C0" w:rsidP="00F6659A">
      <w:pPr>
        <w:spacing w:after="0"/>
        <w:ind w:firstLine="567"/>
        <w:jc w:val="both"/>
        <w:rPr>
          <w:rFonts w:ascii="DejaVu Sans" w:eastAsia="Times New Roman" w:hAnsi="DejaVu Sans" w:cs="Times New Roman"/>
          <w:color w:val="000000"/>
          <w:sz w:val="24"/>
          <w:szCs w:val="24"/>
          <w:lang w:eastAsia="ky-KG"/>
        </w:rPr>
      </w:pPr>
      <w:r w:rsidRPr="00956848">
        <w:rPr>
          <w:rFonts w:ascii="Times New Roman" w:eastAsia="Calibri" w:hAnsi="Times New Roman" w:cs="Times New Roman"/>
          <w:sz w:val="24"/>
          <w:szCs w:val="24"/>
        </w:rPr>
        <w:t xml:space="preserve">Ежемесячное пособие малообеспеченным семьям, имеющим детей до 16 лет </w:t>
      </w:r>
      <w:r w:rsidR="00400713">
        <w:rPr>
          <w:rFonts w:ascii="Times New Roman" w:eastAsia="Calibri" w:hAnsi="Times New Roman" w:cs="Times New Roman"/>
          <w:sz w:val="24"/>
          <w:szCs w:val="24"/>
        </w:rPr>
        <w:t>«</w:t>
      </w:r>
      <w:r w:rsidRPr="00956848">
        <w:rPr>
          <w:rFonts w:ascii="Times New Roman" w:eastAsia="Calibri" w:hAnsi="Times New Roman" w:cs="Times New Roman"/>
          <w:sz w:val="24"/>
          <w:szCs w:val="24"/>
        </w:rPr>
        <w:t>Үй-бүлөгө көмөк</w:t>
      </w:r>
      <w:r w:rsidR="00400713">
        <w:rPr>
          <w:rFonts w:ascii="Times New Roman" w:eastAsia="Calibri" w:hAnsi="Times New Roman" w:cs="Times New Roman"/>
          <w:sz w:val="24"/>
          <w:szCs w:val="24"/>
        </w:rPr>
        <w:t>»</w:t>
      </w:r>
      <w:r w:rsidRPr="00956848">
        <w:rPr>
          <w:rFonts w:ascii="Times New Roman" w:eastAsia="Calibri" w:hAnsi="Times New Roman" w:cs="Times New Roman"/>
          <w:sz w:val="24"/>
          <w:szCs w:val="24"/>
        </w:rPr>
        <w:t xml:space="preserve"> (далее ЕПМС), составили </w:t>
      </w:r>
      <w:r w:rsidRPr="00956848">
        <w:rPr>
          <w:rFonts w:ascii="Times New Roman" w:eastAsia="Calibri" w:hAnsi="Times New Roman" w:cs="Times New Roman"/>
          <w:sz w:val="24"/>
          <w:szCs w:val="24"/>
          <w:lang w:eastAsia="ky-KG"/>
        </w:rPr>
        <w:t xml:space="preserve">3 804,3 </w:t>
      </w:r>
      <w:r w:rsidR="00931154">
        <w:rPr>
          <w:rFonts w:ascii="Times New Roman" w:eastAsia="Calibri" w:hAnsi="Times New Roman" w:cs="Times New Roman"/>
          <w:sz w:val="24"/>
          <w:szCs w:val="24"/>
          <w:lang w:eastAsia="ky-KG"/>
        </w:rPr>
        <w:t>млн. сом</w:t>
      </w:r>
      <w:r w:rsidRPr="00956848">
        <w:rPr>
          <w:rFonts w:ascii="Times New Roman" w:eastAsia="Calibri" w:hAnsi="Times New Roman" w:cs="Times New Roman"/>
          <w:sz w:val="24"/>
          <w:szCs w:val="24"/>
        </w:rPr>
        <w:t xml:space="preserve">. </w:t>
      </w:r>
    </w:p>
    <w:p w:rsidR="006376C0" w:rsidRPr="00956848" w:rsidRDefault="006376C0"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sz w:val="24"/>
          <w:szCs w:val="24"/>
        </w:rPr>
        <w:t xml:space="preserve">Единовременное  пособие при рождении ребенка </w:t>
      </w:r>
      <w:r w:rsidR="00400713">
        <w:rPr>
          <w:rFonts w:ascii="Times New Roman" w:eastAsia="Calibri" w:hAnsi="Times New Roman" w:cs="Times New Roman"/>
          <w:sz w:val="24"/>
          <w:szCs w:val="24"/>
        </w:rPr>
        <w:t>«</w:t>
      </w:r>
      <w:r w:rsidRPr="00956848">
        <w:rPr>
          <w:rFonts w:ascii="Times New Roman" w:eastAsia="Calibri" w:hAnsi="Times New Roman" w:cs="Times New Roman"/>
          <w:sz w:val="24"/>
          <w:szCs w:val="24"/>
        </w:rPr>
        <w:t>Балага сүйүнчү</w:t>
      </w:r>
      <w:r w:rsidR="00400713">
        <w:rPr>
          <w:rFonts w:ascii="Times New Roman" w:eastAsia="Calibri" w:hAnsi="Times New Roman" w:cs="Times New Roman"/>
          <w:sz w:val="24"/>
          <w:szCs w:val="24"/>
        </w:rPr>
        <w:t>»</w:t>
      </w:r>
      <w:r w:rsidRPr="00956848">
        <w:rPr>
          <w:rFonts w:ascii="Times New Roman" w:eastAsia="Calibri" w:hAnsi="Times New Roman" w:cs="Times New Roman"/>
          <w:sz w:val="24"/>
          <w:szCs w:val="24"/>
        </w:rPr>
        <w:t xml:space="preserve"> - 598,3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w:t>
      </w:r>
    </w:p>
    <w:p w:rsidR="006376C0" w:rsidRPr="00956848" w:rsidRDefault="006376C0" w:rsidP="00F6659A">
      <w:pPr>
        <w:spacing w:after="0"/>
        <w:ind w:firstLine="567"/>
        <w:jc w:val="both"/>
        <w:rPr>
          <w:rFonts w:ascii="DejaVu Sans" w:eastAsia="Times New Roman" w:hAnsi="DejaVu Sans" w:cs="Times New Roman"/>
          <w:color w:val="000000"/>
          <w:sz w:val="24"/>
          <w:szCs w:val="24"/>
          <w:lang w:eastAsia="ky-KG"/>
        </w:rPr>
      </w:pPr>
      <w:r w:rsidRPr="00956848">
        <w:rPr>
          <w:rFonts w:ascii="Times New Roman" w:eastAsia="Calibri" w:hAnsi="Times New Roman" w:cs="Times New Roman"/>
          <w:sz w:val="24"/>
          <w:szCs w:val="24"/>
        </w:rPr>
        <w:t xml:space="preserve">Ежемесячное  социальное  пособие (далее </w:t>
      </w:r>
      <w:r w:rsidR="00AD7D75">
        <w:rPr>
          <w:rFonts w:ascii="Times New Roman" w:eastAsia="Calibri" w:hAnsi="Times New Roman" w:cs="Times New Roman"/>
          <w:sz w:val="24"/>
          <w:szCs w:val="24"/>
        </w:rPr>
        <w:t>-</w:t>
      </w:r>
      <w:r w:rsidRPr="00956848">
        <w:rPr>
          <w:rFonts w:ascii="Times New Roman" w:eastAsia="Calibri" w:hAnsi="Times New Roman" w:cs="Times New Roman"/>
          <w:sz w:val="24"/>
          <w:szCs w:val="24"/>
        </w:rPr>
        <w:t xml:space="preserve"> ЕСП)    </w:t>
      </w:r>
      <w:r w:rsidR="00AD7D75">
        <w:rPr>
          <w:rFonts w:ascii="Times New Roman" w:eastAsia="Calibri" w:hAnsi="Times New Roman" w:cs="Times New Roman"/>
          <w:sz w:val="24"/>
          <w:szCs w:val="24"/>
        </w:rPr>
        <w:t>-</w:t>
      </w:r>
      <w:r w:rsidRPr="00956848">
        <w:rPr>
          <w:rFonts w:ascii="Times New Roman" w:eastAsia="Calibri" w:hAnsi="Times New Roman" w:cs="Times New Roman"/>
          <w:sz w:val="24"/>
          <w:szCs w:val="24"/>
        </w:rPr>
        <w:t xml:space="preserve"> </w:t>
      </w:r>
      <w:r w:rsidRPr="00956848">
        <w:rPr>
          <w:rFonts w:ascii="Times New Roman" w:eastAsia="Calibri" w:hAnsi="Times New Roman" w:cs="Times New Roman"/>
          <w:sz w:val="24"/>
          <w:szCs w:val="24"/>
          <w:lang w:eastAsia="ky-KG"/>
        </w:rPr>
        <w:t xml:space="preserve">4 159,3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w:t>
      </w:r>
    </w:p>
    <w:p w:rsidR="006376C0" w:rsidRPr="00956848" w:rsidRDefault="006376C0" w:rsidP="00F6659A">
      <w:pPr>
        <w:spacing w:after="0"/>
        <w:ind w:firstLine="567"/>
        <w:jc w:val="both"/>
        <w:rPr>
          <w:rFonts w:ascii="DejaVu Sans" w:eastAsia="Times New Roman" w:hAnsi="DejaVu Sans" w:cs="Times New Roman"/>
          <w:color w:val="000000"/>
          <w:sz w:val="24"/>
          <w:szCs w:val="24"/>
          <w:lang w:eastAsia="ky-KG"/>
        </w:rPr>
      </w:pPr>
      <w:r w:rsidRPr="00956848">
        <w:rPr>
          <w:rFonts w:ascii="Times New Roman" w:eastAsia="Calibri" w:hAnsi="Times New Roman" w:cs="Times New Roman"/>
          <w:i/>
          <w:sz w:val="24"/>
          <w:szCs w:val="24"/>
        </w:rPr>
        <w:t>Персональный ассистент</w:t>
      </w:r>
      <w:r w:rsidR="007F56FA" w:rsidRPr="00956848">
        <w:rPr>
          <w:rFonts w:ascii="DejaVu Sans" w:eastAsia="Times New Roman" w:hAnsi="DejaVu Sans" w:cs="Times New Roman"/>
          <w:i/>
          <w:color w:val="000000"/>
          <w:sz w:val="24"/>
          <w:szCs w:val="24"/>
          <w:lang w:eastAsia="ky-KG"/>
        </w:rPr>
        <w:t>.</w:t>
      </w:r>
      <w:r w:rsidR="007F56FA" w:rsidRPr="00956848">
        <w:rPr>
          <w:rFonts w:ascii="DejaVu Sans" w:eastAsia="Times New Roman" w:hAnsi="DejaVu Sans" w:cs="Times New Roman"/>
          <w:color w:val="000000"/>
          <w:sz w:val="24"/>
          <w:szCs w:val="24"/>
          <w:lang w:eastAsia="ky-KG"/>
        </w:rPr>
        <w:t xml:space="preserve"> </w:t>
      </w:r>
      <w:r w:rsidRPr="00956848">
        <w:rPr>
          <w:rFonts w:ascii="Times New Roman" w:eastAsia="Calibri" w:hAnsi="Times New Roman" w:cs="Times New Roman"/>
          <w:sz w:val="24"/>
          <w:szCs w:val="24"/>
        </w:rPr>
        <w:t xml:space="preserve">На оказания государственной поддержки родителям, законным представителям и близким родственникам, осуществляющим уход за ребенком с ограниченными возможностями здоровья, нуждающимся в постоянном уходе (услуги персонального ассистента) и надзоре профинансированы средства в сумме 491,6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что на 30,6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больше по сравнению с прошлым годом.</w:t>
      </w:r>
    </w:p>
    <w:p w:rsidR="006376C0" w:rsidRPr="00956848" w:rsidRDefault="006376C0"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i/>
          <w:sz w:val="24"/>
          <w:szCs w:val="24"/>
        </w:rPr>
        <w:t>Пособие по безработице</w:t>
      </w:r>
      <w:r w:rsidR="005714EB" w:rsidRPr="00956848">
        <w:rPr>
          <w:rFonts w:ascii="Times New Roman" w:eastAsia="Calibri" w:hAnsi="Times New Roman" w:cs="Times New Roman"/>
          <w:i/>
          <w:sz w:val="24"/>
          <w:szCs w:val="24"/>
        </w:rPr>
        <w:t>.</w:t>
      </w:r>
      <w:r w:rsidR="005714EB" w:rsidRPr="00956848">
        <w:rPr>
          <w:rFonts w:ascii="Times New Roman" w:eastAsia="Calibri" w:hAnsi="Times New Roman" w:cs="Times New Roman"/>
          <w:b/>
          <w:sz w:val="24"/>
          <w:szCs w:val="24"/>
        </w:rPr>
        <w:t xml:space="preserve"> </w:t>
      </w:r>
      <w:r w:rsidRPr="00956848">
        <w:rPr>
          <w:rFonts w:ascii="Times New Roman" w:eastAsia="Calibri" w:hAnsi="Times New Roman" w:cs="Times New Roman"/>
          <w:sz w:val="24"/>
          <w:szCs w:val="24"/>
        </w:rPr>
        <w:t xml:space="preserve">Расходы на активную и пассивную политики занятости составили </w:t>
      </w:r>
      <w:r w:rsidR="00AD7D75">
        <w:rPr>
          <w:rFonts w:ascii="Times New Roman" w:eastAsia="Calibri" w:hAnsi="Times New Roman" w:cs="Times New Roman"/>
          <w:sz w:val="24"/>
          <w:szCs w:val="24"/>
        </w:rPr>
        <w:t>-</w:t>
      </w:r>
      <w:r w:rsidRPr="00956848">
        <w:rPr>
          <w:rFonts w:ascii="Times New Roman" w:eastAsia="Calibri" w:hAnsi="Times New Roman" w:cs="Times New Roman"/>
          <w:sz w:val="24"/>
          <w:szCs w:val="24"/>
        </w:rPr>
        <w:t xml:space="preserve"> 91,9 млн. сом, что на 8,4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больше по сравнению с расходами за 2020 год из них:</w:t>
      </w:r>
    </w:p>
    <w:p w:rsidR="006376C0" w:rsidRPr="00956848" w:rsidRDefault="006376C0" w:rsidP="0048571B">
      <w:pPr>
        <w:pStyle w:val="a4"/>
        <w:numPr>
          <w:ilvl w:val="0"/>
          <w:numId w:val="12"/>
        </w:numPr>
        <w:spacing w:line="276" w:lineRule="auto"/>
        <w:jc w:val="both"/>
        <w:rPr>
          <w:rFonts w:eastAsia="Calibri"/>
        </w:rPr>
      </w:pPr>
      <w:r w:rsidRPr="00956848">
        <w:rPr>
          <w:rFonts w:eastAsia="Calibri"/>
        </w:rPr>
        <w:t xml:space="preserve">пособие по безработице </w:t>
      </w:r>
      <w:r w:rsidR="00AD7D75">
        <w:rPr>
          <w:rFonts w:eastAsia="Calibri"/>
        </w:rPr>
        <w:t>-</w:t>
      </w:r>
      <w:r w:rsidRPr="00956848">
        <w:rPr>
          <w:rFonts w:eastAsia="Calibri"/>
        </w:rPr>
        <w:t xml:space="preserve"> 1,3 </w:t>
      </w:r>
      <w:r w:rsidR="00931154">
        <w:rPr>
          <w:rFonts w:eastAsia="Calibri"/>
        </w:rPr>
        <w:t>млн. сом</w:t>
      </w:r>
      <w:r w:rsidRPr="00956848">
        <w:rPr>
          <w:rFonts w:eastAsia="Calibri"/>
        </w:rPr>
        <w:t>;</w:t>
      </w:r>
    </w:p>
    <w:p w:rsidR="006376C0" w:rsidRPr="00956848" w:rsidRDefault="006376C0" w:rsidP="0048571B">
      <w:pPr>
        <w:pStyle w:val="a4"/>
        <w:numPr>
          <w:ilvl w:val="0"/>
          <w:numId w:val="12"/>
        </w:numPr>
        <w:spacing w:line="276" w:lineRule="auto"/>
        <w:jc w:val="both"/>
        <w:rPr>
          <w:rFonts w:eastAsia="Calibri"/>
        </w:rPr>
      </w:pPr>
      <w:r w:rsidRPr="00956848">
        <w:rPr>
          <w:rFonts w:eastAsia="Calibri"/>
        </w:rPr>
        <w:t xml:space="preserve">профессиональное обучение и переобучение безработных </w:t>
      </w:r>
      <w:r w:rsidR="00AD7D75">
        <w:rPr>
          <w:rFonts w:eastAsia="Calibri"/>
        </w:rPr>
        <w:t>-</w:t>
      </w:r>
      <w:r w:rsidRPr="00956848">
        <w:rPr>
          <w:rFonts w:eastAsia="Calibri"/>
        </w:rPr>
        <w:t xml:space="preserve"> 40,3 </w:t>
      </w:r>
      <w:r w:rsidR="00931154">
        <w:rPr>
          <w:rFonts w:eastAsia="Calibri"/>
        </w:rPr>
        <w:t>млн. сом</w:t>
      </w:r>
      <w:r w:rsidRPr="00956848">
        <w:rPr>
          <w:rFonts w:eastAsia="Calibri"/>
        </w:rPr>
        <w:t>;</w:t>
      </w:r>
    </w:p>
    <w:p w:rsidR="006376C0" w:rsidRPr="00956848" w:rsidRDefault="006376C0" w:rsidP="0048571B">
      <w:pPr>
        <w:pStyle w:val="a4"/>
        <w:numPr>
          <w:ilvl w:val="0"/>
          <w:numId w:val="12"/>
        </w:numPr>
        <w:spacing w:line="276" w:lineRule="auto"/>
        <w:jc w:val="both"/>
        <w:rPr>
          <w:rFonts w:eastAsia="Calibri"/>
        </w:rPr>
      </w:pPr>
      <w:r w:rsidRPr="00956848">
        <w:rPr>
          <w:rFonts w:eastAsia="Calibri"/>
        </w:rPr>
        <w:t xml:space="preserve">на оплату общественных работ </w:t>
      </w:r>
      <w:r w:rsidR="00AD7D75">
        <w:rPr>
          <w:rFonts w:eastAsia="Calibri"/>
        </w:rPr>
        <w:t>-</w:t>
      </w:r>
      <w:r w:rsidRPr="00956848">
        <w:rPr>
          <w:rFonts w:eastAsia="Calibri"/>
        </w:rPr>
        <w:t xml:space="preserve">  50,4 </w:t>
      </w:r>
      <w:r w:rsidR="00931154">
        <w:rPr>
          <w:rFonts w:eastAsia="Calibri"/>
        </w:rPr>
        <w:t>млн. сом</w:t>
      </w:r>
      <w:r w:rsidRPr="00956848">
        <w:rPr>
          <w:rFonts w:eastAsia="Calibri"/>
        </w:rPr>
        <w:t>.</w:t>
      </w:r>
    </w:p>
    <w:p w:rsidR="006376C0" w:rsidRPr="00956848" w:rsidRDefault="00414B69"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i/>
          <w:sz w:val="24"/>
          <w:szCs w:val="24"/>
        </w:rPr>
        <w:t>Социальное страхование.</w:t>
      </w:r>
      <w:r w:rsidRPr="00956848">
        <w:rPr>
          <w:rFonts w:ascii="Times New Roman" w:eastAsia="Calibri" w:hAnsi="Times New Roman" w:cs="Times New Roman"/>
          <w:b/>
          <w:sz w:val="24"/>
          <w:szCs w:val="24"/>
        </w:rPr>
        <w:t xml:space="preserve"> </w:t>
      </w:r>
      <w:r w:rsidR="006376C0" w:rsidRPr="00956848">
        <w:rPr>
          <w:rFonts w:ascii="Times New Roman" w:eastAsia="Calibri" w:hAnsi="Times New Roman" w:cs="Times New Roman"/>
          <w:sz w:val="24"/>
          <w:szCs w:val="24"/>
        </w:rPr>
        <w:t xml:space="preserve">Расходы на социальное страхование работающих граждан составили  347,8 </w:t>
      </w:r>
      <w:r w:rsidR="00931154">
        <w:rPr>
          <w:rFonts w:ascii="Times New Roman" w:eastAsia="Calibri" w:hAnsi="Times New Roman" w:cs="Times New Roman"/>
          <w:sz w:val="24"/>
          <w:szCs w:val="24"/>
        </w:rPr>
        <w:t>млн. сом</w:t>
      </w:r>
      <w:r w:rsidR="006376C0" w:rsidRPr="00956848">
        <w:rPr>
          <w:rFonts w:ascii="Times New Roman" w:eastAsia="Calibri" w:hAnsi="Times New Roman" w:cs="Times New Roman"/>
          <w:sz w:val="24"/>
          <w:szCs w:val="24"/>
        </w:rPr>
        <w:t xml:space="preserve">, что на 14,3 </w:t>
      </w:r>
      <w:r w:rsidR="00931154">
        <w:rPr>
          <w:rFonts w:ascii="Times New Roman" w:eastAsia="Calibri" w:hAnsi="Times New Roman" w:cs="Times New Roman"/>
          <w:sz w:val="24"/>
          <w:szCs w:val="24"/>
        </w:rPr>
        <w:t>млн. сом</w:t>
      </w:r>
      <w:r w:rsidR="006376C0" w:rsidRPr="00956848">
        <w:rPr>
          <w:rFonts w:ascii="Times New Roman" w:eastAsia="Calibri" w:hAnsi="Times New Roman" w:cs="Times New Roman"/>
          <w:sz w:val="24"/>
          <w:szCs w:val="24"/>
        </w:rPr>
        <w:t xml:space="preserve"> меньше по сравнению с прошлым годом, из них:</w:t>
      </w:r>
    </w:p>
    <w:p w:rsidR="006376C0" w:rsidRPr="00956848" w:rsidRDefault="006376C0" w:rsidP="0048571B">
      <w:pPr>
        <w:pStyle w:val="a4"/>
        <w:numPr>
          <w:ilvl w:val="0"/>
          <w:numId w:val="13"/>
        </w:numPr>
        <w:spacing w:line="276" w:lineRule="auto"/>
        <w:jc w:val="both"/>
        <w:rPr>
          <w:rFonts w:eastAsia="Calibri"/>
        </w:rPr>
      </w:pPr>
      <w:r w:rsidRPr="00956848">
        <w:rPr>
          <w:rFonts w:eastAsia="Calibri"/>
        </w:rPr>
        <w:t xml:space="preserve">пособия по беременности и родам </w:t>
      </w:r>
      <w:r w:rsidR="00AD7D75">
        <w:rPr>
          <w:rFonts w:eastAsia="Calibri"/>
        </w:rPr>
        <w:t>-</w:t>
      </w:r>
      <w:r w:rsidRPr="00956848">
        <w:rPr>
          <w:rFonts w:eastAsia="Calibri"/>
        </w:rPr>
        <w:t xml:space="preserve"> 336,2 </w:t>
      </w:r>
      <w:r w:rsidR="00931154">
        <w:rPr>
          <w:rFonts w:eastAsia="Calibri"/>
        </w:rPr>
        <w:t>млн. сом</w:t>
      </w:r>
      <w:r w:rsidRPr="00956848">
        <w:rPr>
          <w:rFonts w:eastAsia="Calibri"/>
        </w:rPr>
        <w:t>;</w:t>
      </w:r>
    </w:p>
    <w:p w:rsidR="006376C0" w:rsidRPr="00956848" w:rsidRDefault="006376C0" w:rsidP="0048571B">
      <w:pPr>
        <w:pStyle w:val="a4"/>
        <w:numPr>
          <w:ilvl w:val="0"/>
          <w:numId w:val="13"/>
        </w:numPr>
        <w:spacing w:line="276" w:lineRule="auto"/>
        <w:jc w:val="both"/>
        <w:rPr>
          <w:rFonts w:eastAsia="Calibri"/>
        </w:rPr>
      </w:pPr>
      <w:r w:rsidRPr="00956848">
        <w:rPr>
          <w:rFonts w:eastAsia="Calibri"/>
        </w:rPr>
        <w:t xml:space="preserve">пособие на погребение (для работников)  - 11,6 </w:t>
      </w:r>
      <w:r w:rsidR="00931154">
        <w:rPr>
          <w:rFonts w:eastAsia="Calibri"/>
        </w:rPr>
        <w:t>млн. сом</w:t>
      </w:r>
      <w:r w:rsidRPr="00956848">
        <w:rPr>
          <w:rFonts w:eastAsia="Calibri"/>
        </w:rPr>
        <w:t>.</w:t>
      </w:r>
    </w:p>
    <w:p w:rsidR="006376C0" w:rsidRPr="00956848" w:rsidRDefault="006376C0" w:rsidP="00F6659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i/>
          <w:sz w:val="24"/>
          <w:szCs w:val="24"/>
        </w:rPr>
        <w:t>К</w:t>
      </w:r>
      <w:r w:rsidR="00414B69" w:rsidRPr="00956848">
        <w:rPr>
          <w:rFonts w:ascii="Times New Roman" w:eastAsia="Calibri" w:hAnsi="Times New Roman" w:cs="Times New Roman"/>
          <w:i/>
          <w:sz w:val="24"/>
          <w:szCs w:val="24"/>
        </w:rPr>
        <w:t>омпенсационные выплаты и льготы</w:t>
      </w:r>
      <w:r w:rsidR="00414B69" w:rsidRPr="00956848">
        <w:rPr>
          <w:rFonts w:ascii="Times New Roman" w:eastAsia="Calibri" w:hAnsi="Times New Roman" w:cs="Times New Roman"/>
          <w:sz w:val="24"/>
          <w:szCs w:val="24"/>
        </w:rPr>
        <w:t xml:space="preserve">. </w:t>
      </w:r>
      <w:r w:rsidRPr="00956848">
        <w:rPr>
          <w:rFonts w:ascii="Times New Roman" w:eastAsia="Calibri" w:hAnsi="Times New Roman" w:cs="Times New Roman"/>
          <w:sz w:val="24"/>
          <w:szCs w:val="24"/>
        </w:rPr>
        <w:t xml:space="preserve">Всего расходы на выплату  компенсации взамен льгот,  протезирование, санаторно-курортное лечение ЛОВЗ  и других социальных выплат профинансированы на сумму   1 176,7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что по сравнению с 2020 годом на 11,6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меньше.  </w:t>
      </w:r>
    </w:p>
    <w:p w:rsidR="006376C0" w:rsidRPr="00956848" w:rsidRDefault="006376C0" w:rsidP="00956848">
      <w:pPr>
        <w:spacing w:after="0"/>
        <w:ind w:firstLine="567"/>
        <w:jc w:val="both"/>
        <w:rPr>
          <w:rFonts w:ascii="Times New Roman" w:eastAsia="Calibri" w:hAnsi="Times New Roman" w:cs="Times New Roman"/>
          <w:sz w:val="24"/>
          <w:szCs w:val="24"/>
        </w:rPr>
      </w:pPr>
    </w:p>
    <w:p w:rsidR="006376C0" w:rsidRPr="00956848" w:rsidRDefault="006376C0" w:rsidP="003715DA">
      <w:pPr>
        <w:spacing w:after="0"/>
        <w:ind w:firstLine="567"/>
        <w:jc w:val="both"/>
        <w:rPr>
          <w:rFonts w:ascii="Times New Roman" w:eastAsia="Calibri" w:hAnsi="Times New Roman" w:cs="Times New Roman"/>
          <w:sz w:val="24"/>
          <w:szCs w:val="24"/>
        </w:rPr>
      </w:pPr>
      <w:r w:rsidRPr="00956848">
        <w:rPr>
          <w:rFonts w:ascii="Times New Roman" w:eastAsia="Calibri" w:hAnsi="Times New Roman" w:cs="Times New Roman"/>
          <w:b/>
          <w:bCs/>
          <w:sz w:val="24"/>
          <w:szCs w:val="24"/>
        </w:rPr>
        <w:t xml:space="preserve">Кыргызское общество слепых и глухих </w:t>
      </w:r>
    </w:p>
    <w:p w:rsidR="006376C0" w:rsidRDefault="006376C0" w:rsidP="00F6659A">
      <w:pPr>
        <w:spacing w:after="0"/>
        <w:ind w:firstLine="567"/>
        <w:jc w:val="both"/>
        <w:rPr>
          <w:rFonts w:ascii="Times New Roman" w:eastAsia="Times New Roman" w:hAnsi="Times New Roman" w:cs="Times New Roman"/>
          <w:sz w:val="24"/>
          <w:szCs w:val="24"/>
          <w:lang w:eastAsia="ru-RU"/>
        </w:rPr>
      </w:pPr>
      <w:r w:rsidRPr="00956848">
        <w:rPr>
          <w:rFonts w:ascii="Times New Roman" w:eastAsia="Times New Roman" w:hAnsi="Times New Roman" w:cs="Times New Roman"/>
          <w:sz w:val="24"/>
          <w:szCs w:val="24"/>
          <w:lang w:eastAsia="ky-KG"/>
        </w:rPr>
        <w:t xml:space="preserve">Законом КР </w:t>
      </w:r>
      <w:r w:rsidR="00400713">
        <w:rPr>
          <w:rFonts w:ascii="Times New Roman" w:eastAsia="Times New Roman" w:hAnsi="Times New Roman" w:cs="Times New Roman"/>
          <w:sz w:val="24"/>
          <w:szCs w:val="24"/>
          <w:lang w:eastAsia="ky-KG"/>
        </w:rPr>
        <w:t>«</w:t>
      </w:r>
      <w:r w:rsidRPr="00956848">
        <w:rPr>
          <w:rFonts w:ascii="Times New Roman" w:eastAsia="Times New Roman" w:hAnsi="Times New Roman" w:cs="Times New Roman"/>
          <w:sz w:val="24"/>
          <w:szCs w:val="24"/>
          <w:lang w:eastAsia="ky-KG"/>
        </w:rPr>
        <w:t>О республиканском бюджете на 2021 год и прогнозе на 2022-2023 годы</w:t>
      </w:r>
      <w:r w:rsidR="00400713">
        <w:rPr>
          <w:rFonts w:ascii="Times New Roman" w:eastAsia="Times New Roman" w:hAnsi="Times New Roman" w:cs="Times New Roman"/>
          <w:sz w:val="24"/>
          <w:szCs w:val="24"/>
          <w:lang w:eastAsia="ky-KG"/>
        </w:rPr>
        <w:t>»</w:t>
      </w:r>
      <w:r w:rsidRPr="00956848">
        <w:rPr>
          <w:rFonts w:ascii="Times New Roman" w:eastAsia="Times New Roman" w:hAnsi="Times New Roman" w:cs="Times New Roman"/>
          <w:sz w:val="24"/>
          <w:szCs w:val="24"/>
          <w:lang w:eastAsia="ky-KG"/>
        </w:rPr>
        <w:t xml:space="preserve">  на </w:t>
      </w:r>
      <w:r w:rsidRPr="00956848">
        <w:rPr>
          <w:rFonts w:ascii="Times New Roman" w:eastAsia="Times New Roman" w:hAnsi="Times New Roman" w:cs="Times New Roman"/>
          <w:sz w:val="24"/>
          <w:szCs w:val="24"/>
          <w:lang w:eastAsia="ru-RU"/>
        </w:rPr>
        <w:t xml:space="preserve">2021 год  Кыргызскому обществу слепых и глухих на реализацию  Указа Президента КР  от 27 августа 2000 года №243 </w:t>
      </w:r>
      <w:r w:rsidR="0040071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О государственной поддержке производственных предприятий Кыргызского общества слепых и глухих</w:t>
      </w:r>
      <w:r w:rsidR="00400713">
        <w:rPr>
          <w:rFonts w:ascii="Times New Roman" w:eastAsia="Times New Roman" w:hAnsi="Times New Roman" w:cs="Times New Roman"/>
          <w:sz w:val="24"/>
          <w:szCs w:val="24"/>
          <w:lang w:eastAsia="ru-RU"/>
        </w:rPr>
        <w:t>»</w:t>
      </w:r>
      <w:r w:rsidRPr="00956848">
        <w:rPr>
          <w:rFonts w:ascii="Times New Roman" w:eastAsia="Times New Roman" w:hAnsi="Times New Roman" w:cs="Times New Roman"/>
          <w:sz w:val="24"/>
          <w:szCs w:val="24"/>
          <w:lang w:eastAsia="ru-RU"/>
        </w:rPr>
        <w:t xml:space="preserve">, на взаиморасчеты по налогам и сборам и отчислениям в Соцфонд, т.е. на ту часть, которая не освобождена от уплаты налогов и отчислений по действующему законодательству, за инвалидов общества слепых и глухих были утверждены  в сумме 28,1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Уточненный бюджет составил 28,1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Кассовый расход за 2021 год составил 28,1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или исполнен на 100,0%, что на 2,2 </w:t>
      </w:r>
      <w:r w:rsidR="00931154">
        <w:rPr>
          <w:rFonts w:ascii="Times New Roman" w:eastAsia="Times New Roman" w:hAnsi="Times New Roman" w:cs="Times New Roman"/>
          <w:sz w:val="24"/>
          <w:szCs w:val="24"/>
          <w:lang w:eastAsia="ru-RU"/>
        </w:rPr>
        <w:t>млн. сом</w:t>
      </w:r>
      <w:r w:rsidRPr="00956848">
        <w:rPr>
          <w:rFonts w:ascii="Times New Roman" w:eastAsia="Times New Roman" w:hAnsi="Times New Roman" w:cs="Times New Roman"/>
          <w:sz w:val="24"/>
          <w:szCs w:val="24"/>
          <w:lang w:eastAsia="ru-RU"/>
        </w:rPr>
        <w:t xml:space="preserve"> ме</w:t>
      </w:r>
      <w:r w:rsidR="00A02EFA">
        <w:rPr>
          <w:rFonts w:ascii="Times New Roman" w:eastAsia="Times New Roman" w:hAnsi="Times New Roman" w:cs="Times New Roman"/>
          <w:sz w:val="24"/>
          <w:szCs w:val="24"/>
          <w:lang w:eastAsia="ru-RU"/>
        </w:rPr>
        <w:t>ньше по сравнению с 2020 годом.</w:t>
      </w:r>
    </w:p>
    <w:p w:rsidR="00400E5F" w:rsidRPr="00956848" w:rsidRDefault="00400E5F" w:rsidP="00400E5F">
      <w:pPr>
        <w:spacing w:after="0"/>
        <w:ind w:firstLine="567"/>
        <w:jc w:val="both"/>
        <w:rPr>
          <w:rFonts w:ascii="Times New Roman" w:eastAsia="Times New Roman" w:hAnsi="Times New Roman" w:cs="Times New Roman"/>
          <w:sz w:val="24"/>
          <w:szCs w:val="24"/>
          <w:lang w:eastAsia="ru-RU"/>
        </w:rPr>
      </w:pPr>
    </w:p>
    <w:p w:rsidR="006376C0" w:rsidRPr="00956848" w:rsidRDefault="006376C0" w:rsidP="00400E5F">
      <w:pPr>
        <w:spacing w:after="0"/>
        <w:ind w:firstLine="567"/>
        <w:jc w:val="both"/>
        <w:rPr>
          <w:rFonts w:ascii="Times New Roman" w:eastAsia="Calibri" w:hAnsi="Times New Roman" w:cs="Times New Roman"/>
          <w:b/>
          <w:bCs/>
          <w:sz w:val="24"/>
          <w:szCs w:val="24"/>
        </w:rPr>
      </w:pPr>
      <w:r w:rsidRPr="00956848">
        <w:rPr>
          <w:rFonts w:ascii="Times New Roman" w:eastAsia="Calibri" w:hAnsi="Times New Roman" w:cs="Times New Roman"/>
          <w:b/>
          <w:bCs/>
          <w:sz w:val="24"/>
          <w:szCs w:val="24"/>
        </w:rPr>
        <w:t xml:space="preserve">Республиканский Совет ветеранов войны, труда и Вооруженных Сил и правоохранительных органов  </w:t>
      </w:r>
    </w:p>
    <w:p w:rsidR="006376C0" w:rsidRPr="009026F5" w:rsidRDefault="006376C0" w:rsidP="00400E5F">
      <w:pPr>
        <w:spacing w:after="0"/>
        <w:ind w:right="-142" w:firstLine="567"/>
        <w:jc w:val="both"/>
        <w:rPr>
          <w:rFonts w:ascii="Times New Roman" w:eastAsia="Calibri" w:hAnsi="Times New Roman" w:cs="Times New Roman"/>
          <w:sz w:val="24"/>
          <w:szCs w:val="24"/>
        </w:rPr>
      </w:pPr>
      <w:r w:rsidRPr="00956848">
        <w:rPr>
          <w:rFonts w:ascii="Times New Roman" w:eastAsia="Calibri" w:hAnsi="Times New Roman" w:cs="Times New Roman"/>
          <w:sz w:val="24"/>
          <w:szCs w:val="24"/>
          <w:lang w:eastAsia="ky-KG"/>
        </w:rPr>
        <w:t xml:space="preserve">Законом КР </w:t>
      </w:r>
      <w:r w:rsidR="00400713">
        <w:rPr>
          <w:rFonts w:ascii="Times New Roman" w:eastAsia="Calibri" w:hAnsi="Times New Roman" w:cs="Times New Roman"/>
          <w:sz w:val="24"/>
          <w:szCs w:val="24"/>
          <w:lang w:eastAsia="ky-KG"/>
        </w:rPr>
        <w:t>«</w:t>
      </w:r>
      <w:r w:rsidRPr="00956848">
        <w:rPr>
          <w:rFonts w:ascii="Times New Roman" w:eastAsia="Calibri" w:hAnsi="Times New Roman" w:cs="Times New Roman"/>
          <w:sz w:val="24"/>
          <w:szCs w:val="24"/>
          <w:lang w:eastAsia="ky-KG"/>
        </w:rPr>
        <w:t>О республиканском бюджете на 2021 год и прогнозе на 2022-2023 годы</w:t>
      </w:r>
      <w:r w:rsidR="00400713">
        <w:rPr>
          <w:rFonts w:ascii="Times New Roman" w:eastAsia="Calibri" w:hAnsi="Times New Roman" w:cs="Times New Roman"/>
          <w:sz w:val="24"/>
          <w:szCs w:val="24"/>
          <w:lang w:eastAsia="ky-KG"/>
        </w:rPr>
        <w:t>»</w:t>
      </w:r>
      <w:r w:rsidRPr="00956848">
        <w:rPr>
          <w:rFonts w:ascii="Times New Roman" w:eastAsia="Calibri" w:hAnsi="Times New Roman" w:cs="Times New Roman"/>
          <w:sz w:val="24"/>
          <w:szCs w:val="24"/>
          <w:lang w:eastAsia="ky-KG"/>
        </w:rPr>
        <w:t xml:space="preserve"> н</w:t>
      </w:r>
      <w:r w:rsidRPr="00956848">
        <w:rPr>
          <w:rFonts w:ascii="Times New Roman" w:eastAsia="Calibri" w:hAnsi="Times New Roman" w:cs="Times New Roman"/>
          <w:sz w:val="24"/>
          <w:szCs w:val="24"/>
        </w:rPr>
        <w:t xml:space="preserve">а оказания поддержки Республиканского совета ветеранов ВОВ 1941-1945 годов в соответствии с Законом КР </w:t>
      </w:r>
      <w:r w:rsidR="00400713">
        <w:rPr>
          <w:rFonts w:ascii="Times New Roman" w:eastAsia="Calibri" w:hAnsi="Times New Roman" w:cs="Times New Roman"/>
          <w:sz w:val="24"/>
          <w:szCs w:val="24"/>
        </w:rPr>
        <w:t>«</w:t>
      </w:r>
      <w:r w:rsidRPr="00956848">
        <w:rPr>
          <w:rFonts w:ascii="Times New Roman" w:eastAsia="Calibri" w:hAnsi="Times New Roman" w:cs="Times New Roman"/>
          <w:sz w:val="24"/>
          <w:szCs w:val="24"/>
        </w:rPr>
        <w:t xml:space="preserve">О внесении изменений и дополнений в Закон КР </w:t>
      </w:r>
      <w:r w:rsidR="00400713">
        <w:rPr>
          <w:rFonts w:ascii="Times New Roman" w:eastAsia="Calibri" w:hAnsi="Times New Roman" w:cs="Times New Roman"/>
          <w:sz w:val="24"/>
          <w:szCs w:val="24"/>
        </w:rPr>
        <w:t>«</w:t>
      </w:r>
      <w:r w:rsidRPr="00956848">
        <w:rPr>
          <w:rFonts w:ascii="Times New Roman" w:eastAsia="Calibri" w:hAnsi="Times New Roman" w:cs="Times New Roman"/>
          <w:sz w:val="24"/>
          <w:szCs w:val="24"/>
        </w:rPr>
        <w:t>О ветеранах войны, Вооруженных Сил и тружениках тыла</w:t>
      </w:r>
      <w:r w:rsidR="00400713">
        <w:rPr>
          <w:rFonts w:ascii="Times New Roman" w:eastAsia="Calibri" w:hAnsi="Times New Roman" w:cs="Times New Roman"/>
          <w:sz w:val="24"/>
          <w:szCs w:val="24"/>
        </w:rPr>
        <w:t>»</w:t>
      </w:r>
      <w:r w:rsidRPr="00956848">
        <w:rPr>
          <w:rFonts w:ascii="Times New Roman" w:eastAsia="Calibri" w:hAnsi="Times New Roman" w:cs="Times New Roman"/>
          <w:sz w:val="24"/>
          <w:szCs w:val="24"/>
        </w:rPr>
        <w:t xml:space="preserve"> принятого 11 марта 2002 года № 34 на 2021 год было утверждено 0,7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Уточненный бюджет составил 0,7 </w:t>
      </w:r>
      <w:r w:rsidR="00931154">
        <w:rPr>
          <w:rFonts w:ascii="Times New Roman" w:eastAsia="Calibri" w:hAnsi="Times New Roman" w:cs="Times New Roman"/>
          <w:sz w:val="24"/>
          <w:szCs w:val="24"/>
        </w:rPr>
        <w:t>млн. сом</w:t>
      </w:r>
      <w:r w:rsidRPr="00956848">
        <w:rPr>
          <w:rFonts w:ascii="Times New Roman" w:eastAsia="Calibri" w:hAnsi="Times New Roman" w:cs="Times New Roman"/>
          <w:sz w:val="24"/>
          <w:szCs w:val="24"/>
        </w:rPr>
        <w:t xml:space="preserve">. Кассовый расход за 2021 </w:t>
      </w:r>
      <w:r w:rsidRPr="009026F5">
        <w:rPr>
          <w:rFonts w:ascii="Times New Roman" w:eastAsia="Calibri" w:hAnsi="Times New Roman" w:cs="Times New Roman"/>
          <w:sz w:val="24"/>
          <w:szCs w:val="24"/>
        </w:rPr>
        <w:t xml:space="preserve">год составил 0,7 </w:t>
      </w:r>
      <w:r w:rsidR="00931154" w:rsidRPr="009026F5">
        <w:rPr>
          <w:rFonts w:ascii="Times New Roman" w:eastAsia="Calibri" w:hAnsi="Times New Roman" w:cs="Times New Roman"/>
          <w:sz w:val="24"/>
          <w:szCs w:val="24"/>
        </w:rPr>
        <w:t>млн. сом</w:t>
      </w:r>
      <w:r w:rsidRPr="009026F5">
        <w:rPr>
          <w:rFonts w:ascii="Times New Roman" w:eastAsia="Calibri" w:hAnsi="Times New Roman" w:cs="Times New Roman"/>
          <w:sz w:val="24"/>
          <w:szCs w:val="24"/>
        </w:rPr>
        <w:t>, или исполнен 99,9%, что 71,8 тыс. сомов больше по сравнению с прошлым годом.</w:t>
      </w:r>
    </w:p>
    <w:p w:rsidR="00E37C01" w:rsidRPr="009026F5" w:rsidRDefault="00E37C01" w:rsidP="00400E5F">
      <w:pPr>
        <w:spacing w:after="0"/>
        <w:rPr>
          <w:sz w:val="24"/>
          <w:szCs w:val="24"/>
        </w:rPr>
      </w:pPr>
    </w:p>
    <w:p w:rsidR="00E37C01" w:rsidRPr="009026F5" w:rsidRDefault="00E37C01" w:rsidP="003715DA">
      <w:pPr>
        <w:spacing w:after="0"/>
        <w:ind w:firstLine="567"/>
        <w:rPr>
          <w:rFonts w:ascii="Times New Roman" w:hAnsi="Times New Roman" w:cs="Times New Roman"/>
          <w:b/>
          <w:sz w:val="24"/>
          <w:szCs w:val="24"/>
        </w:rPr>
      </w:pPr>
      <w:r w:rsidRPr="009026F5">
        <w:rPr>
          <w:rFonts w:ascii="Times New Roman" w:hAnsi="Times New Roman" w:cs="Times New Roman"/>
          <w:b/>
          <w:sz w:val="24"/>
          <w:szCs w:val="24"/>
        </w:rPr>
        <w:t>Государственный долг</w:t>
      </w:r>
    </w:p>
    <w:p w:rsidR="00CA62A5" w:rsidRPr="009026F5" w:rsidRDefault="00F610F7" w:rsidP="003715DA">
      <w:pPr>
        <w:spacing w:after="0"/>
        <w:ind w:firstLine="567"/>
        <w:contextualSpacing/>
        <w:jc w:val="both"/>
        <w:rPr>
          <w:rFonts w:ascii="Times New Roman" w:eastAsia="Times New Roman" w:hAnsi="Times New Roman" w:cs="Times New Roman"/>
          <w:b/>
          <w:sz w:val="24"/>
          <w:szCs w:val="24"/>
          <w:lang w:eastAsia="ru-RU"/>
        </w:rPr>
      </w:pPr>
      <w:r w:rsidRPr="009026F5">
        <w:rPr>
          <w:rFonts w:ascii="Times New Roman" w:eastAsia="Times New Roman" w:hAnsi="Times New Roman" w:cs="Times New Roman"/>
          <w:b/>
          <w:sz w:val="24"/>
          <w:szCs w:val="24"/>
          <w:lang w:eastAsia="ru-RU"/>
        </w:rPr>
        <w:t>Обсл</w:t>
      </w:r>
      <w:r w:rsidR="00E37C01" w:rsidRPr="009026F5">
        <w:rPr>
          <w:rFonts w:ascii="Times New Roman" w:eastAsia="Times New Roman" w:hAnsi="Times New Roman" w:cs="Times New Roman"/>
          <w:b/>
          <w:sz w:val="24"/>
          <w:szCs w:val="24"/>
          <w:lang w:eastAsia="ru-RU"/>
        </w:rPr>
        <w:t>уживание государственного долга</w:t>
      </w:r>
      <w:r w:rsidR="00507DC0" w:rsidRPr="009026F5">
        <w:rPr>
          <w:rFonts w:ascii="Times New Roman" w:eastAsia="Times New Roman" w:hAnsi="Times New Roman" w:cs="Times New Roman"/>
          <w:b/>
          <w:sz w:val="24"/>
          <w:szCs w:val="24"/>
          <w:lang w:eastAsia="ru-RU"/>
        </w:rPr>
        <w:t>.</w:t>
      </w:r>
      <w:r w:rsidR="00E37C01" w:rsidRPr="009026F5">
        <w:rPr>
          <w:rFonts w:ascii="Times New Roman" w:eastAsia="Times New Roman" w:hAnsi="Times New Roman" w:cs="Times New Roman"/>
          <w:b/>
          <w:sz w:val="24"/>
          <w:szCs w:val="24"/>
          <w:lang w:eastAsia="ru-RU"/>
        </w:rPr>
        <w:t xml:space="preserve"> </w:t>
      </w:r>
    </w:p>
    <w:p w:rsidR="00F610F7" w:rsidRPr="00E562FE" w:rsidRDefault="00E37C01" w:rsidP="00F6659A">
      <w:pPr>
        <w:spacing w:after="0"/>
        <w:ind w:firstLine="567"/>
        <w:contextualSpacing/>
        <w:jc w:val="both"/>
        <w:rPr>
          <w:rFonts w:ascii="Times New Roman" w:eastAsia="Times New Roman" w:hAnsi="Times New Roman" w:cs="Times New Roman"/>
          <w:b/>
          <w:sz w:val="24"/>
          <w:szCs w:val="24"/>
          <w:u w:val="single"/>
          <w:lang w:eastAsia="ru-RU"/>
        </w:rPr>
      </w:pPr>
      <w:r w:rsidRPr="009026F5">
        <w:rPr>
          <w:rFonts w:ascii="Times New Roman" w:eastAsia="Times New Roman" w:hAnsi="Times New Roman" w:cs="Times New Roman"/>
          <w:b/>
          <w:sz w:val="24"/>
          <w:szCs w:val="24"/>
          <w:lang w:eastAsia="ru-RU"/>
        </w:rPr>
        <w:t>П</w:t>
      </w:r>
      <w:r w:rsidR="00F610F7" w:rsidRPr="009026F5">
        <w:rPr>
          <w:rFonts w:ascii="Times New Roman" w:eastAsia="Times New Roman" w:hAnsi="Times New Roman" w:cs="Times New Roman"/>
          <w:b/>
          <w:sz w:val="24"/>
          <w:szCs w:val="24"/>
          <w:lang w:eastAsia="ru-RU"/>
        </w:rPr>
        <w:t>оступления</w:t>
      </w:r>
      <w:r w:rsidR="00F610F7" w:rsidRPr="00956848">
        <w:rPr>
          <w:rFonts w:ascii="Times New Roman" w:eastAsia="Times New Roman" w:hAnsi="Times New Roman" w:cs="Times New Roman"/>
          <w:b/>
          <w:sz w:val="24"/>
          <w:szCs w:val="24"/>
          <w:lang w:eastAsia="ru-RU"/>
        </w:rPr>
        <w:t xml:space="preserve"> от выпуска государственных ценных бумаг</w:t>
      </w:r>
      <w:r w:rsidR="00CA62A5" w:rsidRPr="00956848">
        <w:rPr>
          <w:rFonts w:ascii="Times New Roman" w:eastAsia="Times New Roman" w:hAnsi="Times New Roman" w:cs="Times New Roman"/>
          <w:b/>
          <w:sz w:val="24"/>
          <w:szCs w:val="24"/>
          <w:lang w:eastAsia="ru-RU"/>
        </w:rPr>
        <w:t xml:space="preserve">. </w:t>
      </w:r>
      <w:r w:rsidR="00F610F7" w:rsidRPr="00956848">
        <w:rPr>
          <w:rFonts w:ascii="Times New Roman" w:eastAsia="Times New Roman" w:hAnsi="Times New Roman" w:cs="Times New Roman"/>
          <w:sz w:val="24"/>
          <w:szCs w:val="24"/>
          <w:lang w:eastAsia="ru-RU"/>
        </w:rPr>
        <w:t xml:space="preserve">Министерство </w:t>
      </w:r>
      <w:r w:rsidR="00F610F7" w:rsidRPr="00E562FE">
        <w:rPr>
          <w:rFonts w:ascii="Times New Roman" w:eastAsia="Times New Roman" w:hAnsi="Times New Roman" w:cs="Times New Roman"/>
          <w:sz w:val="24"/>
          <w:szCs w:val="24"/>
          <w:lang w:eastAsia="ru-RU"/>
        </w:rPr>
        <w:t>финансов КР в целях финансирования дефицита бюджета, рефинансирования ранее выпущенных государственных ценных бумаг (ГЦБ) и развития рынка ГЦБ осуществляет выпуск государственных казначейских векселей</w:t>
      </w:r>
      <w:r w:rsidR="00F610F7" w:rsidRPr="00E562FE">
        <w:rPr>
          <w:rFonts w:ascii="Times New Roman" w:eastAsia="Times New Roman" w:hAnsi="Times New Roman" w:cs="Times New Roman"/>
          <w:sz w:val="24"/>
          <w:szCs w:val="24"/>
          <w:vertAlign w:val="superscript"/>
          <w:lang w:eastAsia="ru-RU"/>
        </w:rPr>
        <w:footnoteReference w:id="1"/>
      </w:r>
      <w:r w:rsidR="00F610F7" w:rsidRPr="00E562FE">
        <w:rPr>
          <w:rFonts w:ascii="Times New Roman" w:eastAsia="Times New Roman" w:hAnsi="Times New Roman" w:cs="Times New Roman"/>
          <w:sz w:val="24"/>
          <w:szCs w:val="24"/>
          <w:lang w:eastAsia="ru-RU"/>
        </w:rPr>
        <w:t>(ГКВ) и государственных казначейских облигаций</w:t>
      </w:r>
      <w:r w:rsidR="00F610F7" w:rsidRPr="00E562FE">
        <w:rPr>
          <w:rFonts w:ascii="Times New Roman" w:eastAsia="Times New Roman" w:hAnsi="Times New Roman" w:cs="Times New Roman"/>
          <w:sz w:val="24"/>
          <w:szCs w:val="24"/>
          <w:vertAlign w:val="superscript"/>
          <w:lang w:eastAsia="ru-RU"/>
        </w:rPr>
        <w:footnoteReference w:id="2"/>
      </w:r>
      <w:r w:rsidR="00F610F7" w:rsidRPr="00E562FE">
        <w:rPr>
          <w:rFonts w:ascii="Times New Roman" w:eastAsia="Times New Roman" w:hAnsi="Times New Roman" w:cs="Times New Roman"/>
          <w:sz w:val="24"/>
          <w:szCs w:val="24"/>
          <w:vertAlign w:val="superscript"/>
          <w:lang w:eastAsia="ru-RU"/>
        </w:rPr>
        <w:t xml:space="preserve"> </w:t>
      </w:r>
      <w:r w:rsidR="00F610F7" w:rsidRPr="00E562FE">
        <w:rPr>
          <w:rFonts w:ascii="Times New Roman" w:eastAsia="Times New Roman" w:hAnsi="Times New Roman" w:cs="Times New Roman"/>
          <w:sz w:val="24"/>
          <w:szCs w:val="24"/>
          <w:lang w:eastAsia="ru-RU"/>
        </w:rPr>
        <w:t>(ГКО) и размещает их на регулярной основе на внутреннем рынке.</w:t>
      </w:r>
    </w:p>
    <w:p w:rsidR="00F610F7" w:rsidRPr="00E562FE" w:rsidRDefault="00F610F7" w:rsidP="00F6659A">
      <w:pPr>
        <w:spacing w:after="0"/>
        <w:ind w:firstLine="567"/>
        <w:jc w:val="both"/>
        <w:rPr>
          <w:rFonts w:ascii="Times New Roman" w:eastAsia="Times New Roman" w:hAnsi="Times New Roman" w:cs="Times New Roman"/>
          <w:sz w:val="24"/>
          <w:szCs w:val="24"/>
          <w:lang w:eastAsia="ru-RU"/>
        </w:rPr>
      </w:pPr>
      <w:r w:rsidRPr="00E562FE">
        <w:rPr>
          <w:rFonts w:ascii="Times New Roman" w:eastAsia="Times New Roman" w:hAnsi="Times New Roman" w:cs="Times New Roman"/>
          <w:sz w:val="24"/>
          <w:szCs w:val="24"/>
          <w:lang w:eastAsia="ru-RU"/>
        </w:rPr>
        <w:t xml:space="preserve">В соответствии с </w:t>
      </w:r>
      <w:r w:rsidRPr="00E562FE">
        <w:rPr>
          <w:rFonts w:ascii="Times New Roman" w:eastAsiaTheme="minorEastAsia" w:hAnsi="Times New Roman" w:cs="Times New Roman"/>
          <w:sz w:val="24"/>
          <w:szCs w:val="24"/>
          <w:lang w:eastAsia="zh-CN"/>
        </w:rPr>
        <w:t xml:space="preserve">Законом КР </w:t>
      </w:r>
      <w:r w:rsidR="00400713">
        <w:rPr>
          <w:rFonts w:ascii="Times New Roman" w:eastAsiaTheme="minorEastAsia" w:hAnsi="Times New Roman" w:cs="Times New Roman"/>
          <w:sz w:val="24"/>
          <w:szCs w:val="24"/>
          <w:lang w:eastAsia="zh-CN"/>
        </w:rPr>
        <w:t>«</w:t>
      </w:r>
      <w:r w:rsidRPr="00E562FE">
        <w:rPr>
          <w:rFonts w:ascii="Times New Roman" w:eastAsiaTheme="minorEastAsia" w:hAnsi="Times New Roman" w:cs="Times New Roman"/>
          <w:sz w:val="24"/>
          <w:szCs w:val="24"/>
          <w:lang w:eastAsia="zh-CN"/>
        </w:rPr>
        <w:t>О республиканском бюджете КР на 2021 год и прогнозе на 2022-2023 годы</w:t>
      </w:r>
      <w:r w:rsidR="00400713">
        <w:rPr>
          <w:rFonts w:ascii="Times New Roman" w:eastAsiaTheme="minorEastAsia" w:hAnsi="Times New Roman" w:cs="Times New Roman"/>
          <w:sz w:val="24"/>
          <w:szCs w:val="24"/>
          <w:lang w:eastAsia="zh-CN"/>
        </w:rPr>
        <w:t>»</w:t>
      </w:r>
      <w:r w:rsidRPr="00E562FE">
        <w:rPr>
          <w:rFonts w:ascii="Times New Roman" w:eastAsiaTheme="minorEastAsia" w:hAnsi="Times New Roman" w:cs="Times New Roman"/>
          <w:sz w:val="24"/>
          <w:szCs w:val="24"/>
          <w:lang w:eastAsia="zh-CN"/>
        </w:rPr>
        <w:t xml:space="preserve"> от 31.12.2020 г. №15</w:t>
      </w:r>
      <w:r w:rsidRPr="00E562FE">
        <w:rPr>
          <w:rFonts w:ascii="Times New Roman" w:eastAsia="Times New Roman" w:hAnsi="Times New Roman" w:cs="Times New Roman"/>
          <w:sz w:val="24"/>
          <w:szCs w:val="24"/>
          <w:lang w:eastAsia="ru-RU"/>
        </w:rPr>
        <w:t xml:space="preserve"> в 2021 году в доходную часть республиканского бюджета планировалось привлечь средства за счет выпуска и размещения ГЦБ на общую сумму </w:t>
      </w:r>
      <w:r w:rsidRPr="00E562FE">
        <w:rPr>
          <w:rFonts w:ascii="Times New Roman" w:eastAsiaTheme="minorEastAsia" w:hAnsi="Times New Roman" w:cs="Times New Roman"/>
          <w:sz w:val="24"/>
          <w:szCs w:val="24"/>
          <w:lang w:eastAsia="zh-CN"/>
        </w:rPr>
        <w:t>15 400,0 млн. сом</w:t>
      </w:r>
      <w:r w:rsidRPr="00E562FE">
        <w:rPr>
          <w:rFonts w:ascii="Times New Roman" w:eastAsia="Times New Roman" w:hAnsi="Times New Roman" w:cs="Times New Roman"/>
          <w:sz w:val="24"/>
          <w:szCs w:val="24"/>
          <w:lang w:eastAsia="ru-RU"/>
        </w:rPr>
        <w:t xml:space="preserve">, в том числе за счет: ГКВ </w:t>
      </w:r>
      <w:r w:rsidR="006656C7">
        <w:rPr>
          <w:rFonts w:ascii="Times New Roman" w:eastAsia="Times New Roman" w:hAnsi="Times New Roman" w:cs="Times New Roman"/>
          <w:sz w:val="24"/>
          <w:szCs w:val="24"/>
          <w:lang w:eastAsia="ru-RU"/>
        </w:rPr>
        <w:t>-</w:t>
      </w:r>
      <w:r w:rsidRPr="00E562FE">
        <w:rPr>
          <w:rFonts w:ascii="Times New Roman" w:eastAsia="Times New Roman" w:hAnsi="Times New Roman" w:cs="Times New Roman"/>
          <w:sz w:val="24"/>
          <w:szCs w:val="24"/>
          <w:lang w:eastAsia="ru-RU"/>
        </w:rPr>
        <w:t xml:space="preserve"> </w:t>
      </w:r>
      <w:r w:rsidRPr="00E562FE">
        <w:rPr>
          <w:rFonts w:ascii="Times New Roman" w:eastAsiaTheme="minorEastAsia" w:hAnsi="Times New Roman"/>
          <w:sz w:val="24"/>
          <w:szCs w:val="24"/>
          <w:lang w:eastAsia="zh-CN"/>
        </w:rPr>
        <w:t xml:space="preserve">2 450,0 </w:t>
      </w:r>
      <w:r w:rsidRPr="00E562FE">
        <w:rPr>
          <w:rFonts w:ascii="Times New Roman" w:eastAsia="Times New Roman" w:hAnsi="Times New Roman" w:cs="Times New Roman"/>
          <w:sz w:val="24"/>
          <w:szCs w:val="24"/>
          <w:lang w:eastAsia="ru-RU"/>
        </w:rPr>
        <w:t xml:space="preserve">млн. сом, ГКО </w:t>
      </w:r>
      <w:r w:rsidR="006656C7">
        <w:rPr>
          <w:rFonts w:ascii="Times New Roman" w:eastAsia="Times New Roman" w:hAnsi="Times New Roman" w:cs="Times New Roman"/>
          <w:sz w:val="24"/>
          <w:szCs w:val="24"/>
          <w:lang w:eastAsia="ru-RU"/>
        </w:rPr>
        <w:t>-</w:t>
      </w:r>
      <w:r w:rsidRPr="00E562FE">
        <w:rPr>
          <w:rFonts w:ascii="Times New Roman" w:eastAsia="Times New Roman" w:hAnsi="Times New Roman" w:cs="Times New Roman"/>
          <w:sz w:val="24"/>
          <w:szCs w:val="24"/>
          <w:lang w:eastAsia="ru-RU"/>
        </w:rPr>
        <w:t xml:space="preserve"> 12 950,0 млн. сом.</w:t>
      </w:r>
    </w:p>
    <w:p w:rsidR="00F610F7" w:rsidRPr="00E562FE" w:rsidRDefault="00F610F7" w:rsidP="00F6659A">
      <w:pPr>
        <w:spacing w:after="0"/>
        <w:ind w:firstLine="567"/>
        <w:jc w:val="both"/>
        <w:rPr>
          <w:rFonts w:ascii="Times New Roman" w:eastAsia="Times New Roman" w:hAnsi="Times New Roman" w:cs="Times New Roman"/>
          <w:sz w:val="24"/>
          <w:szCs w:val="24"/>
          <w:lang w:val="ky-KG" w:eastAsia="ru-RU"/>
        </w:rPr>
      </w:pPr>
      <w:r w:rsidRPr="00E562FE">
        <w:rPr>
          <w:rFonts w:ascii="Times New Roman" w:eastAsia="Times New Roman" w:hAnsi="Times New Roman" w:cs="Times New Roman"/>
          <w:sz w:val="24"/>
          <w:szCs w:val="24"/>
          <w:lang w:val="ky-KG" w:eastAsia="ru-RU"/>
        </w:rPr>
        <w:t>В связи с недопоступлением ресурсов и программной помощи был увеличен выпуск ГЦБ в 2021 году.</w:t>
      </w:r>
    </w:p>
    <w:p w:rsidR="00E562FE" w:rsidRPr="00204CDD" w:rsidRDefault="00F610F7" w:rsidP="00F6659A">
      <w:pPr>
        <w:spacing w:after="0"/>
        <w:ind w:firstLine="567"/>
        <w:jc w:val="both"/>
        <w:rPr>
          <w:rFonts w:ascii="Times New Roman" w:eastAsia="Times New Roman" w:hAnsi="Times New Roman" w:cs="Times New Roman"/>
          <w:sz w:val="24"/>
          <w:szCs w:val="24"/>
          <w:lang w:eastAsia="ru-RU"/>
        </w:rPr>
      </w:pPr>
      <w:r w:rsidRPr="00E562FE">
        <w:rPr>
          <w:rFonts w:ascii="Times New Roman" w:eastAsia="Times New Roman" w:hAnsi="Times New Roman" w:cs="Times New Roman"/>
          <w:sz w:val="24"/>
          <w:szCs w:val="24"/>
          <w:lang w:eastAsia="ru-RU"/>
        </w:rPr>
        <w:t xml:space="preserve">Законом КР </w:t>
      </w:r>
      <w:r w:rsidR="00400713">
        <w:rPr>
          <w:rFonts w:ascii="Times New Roman" w:eastAsia="Times New Roman" w:hAnsi="Times New Roman" w:cs="Times New Roman"/>
          <w:sz w:val="24"/>
          <w:szCs w:val="24"/>
          <w:lang w:eastAsia="ru-RU"/>
        </w:rPr>
        <w:t>«</w:t>
      </w:r>
      <w:r w:rsidRPr="00E562FE">
        <w:rPr>
          <w:rFonts w:ascii="Times New Roman" w:eastAsia="Times New Roman" w:hAnsi="Times New Roman" w:cs="Times New Roman"/>
          <w:sz w:val="24"/>
          <w:szCs w:val="24"/>
          <w:lang w:eastAsia="ru-RU"/>
        </w:rPr>
        <w:t xml:space="preserve">О внесении изменений в Закон КР </w:t>
      </w:r>
      <w:r w:rsidR="00400713">
        <w:rPr>
          <w:rFonts w:ascii="Times New Roman" w:eastAsia="Times New Roman" w:hAnsi="Times New Roman" w:cs="Times New Roman"/>
          <w:sz w:val="24"/>
          <w:szCs w:val="24"/>
          <w:lang w:eastAsia="ru-RU"/>
        </w:rPr>
        <w:t>«</w:t>
      </w:r>
      <w:r w:rsidRPr="00E562FE">
        <w:rPr>
          <w:rFonts w:ascii="Times New Roman" w:eastAsia="Times New Roman" w:hAnsi="Times New Roman" w:cs="Times New Roman"/>
          <w:sz w:val="24"/>
          <w:szCs w:val="24"/>
          <w:lang w:eastAsia="ru-RU"/>
        </w:rPr>
        <w:t>О республиканском бюджете КР на 2021 год и прогнозе на 2022-2023 годы</w:t>
      </w:r>
      <w:r w:rsidR="00400713">
        <w:rPr>
          <w:rFonts w:ascii="Times New Roman" w:eastAsia="Times New Roman" w:hAnsi="Times New Roman" w:cs="Times New Roman"/>
          <w:sz w:val="24"/>
          <w:szCs w:val="24"/>
          <w:lang w:eastAsia="ru-RU"/>
        </w:rPr>
        <w:t>»«</w:t>
      </w:r>
      <w:r w:rsidRPr="00E562FE">
        <w:rPr>
          <w:rFonts w:ascii="Times New Roman" w:eastAsia="Times New Roman" w:hAnsi="Times New Roman" w:cs="Times New Roman"/>
          <w:sz w:val="24"/>
          <w:szCs w:val="24"/>
          <w:lang w:eastAsia="ru-RU"/>
        </w:rPr>
        <w:t xml:space="preserve"> от 17 декабря 2021 года №152 прогнозные данные по поступлениям от выпуска и размещения ГЦБ на 2021 год были установлены в объеме 18 723,4 млн. сом (ГКВ </w:t>
      </w:r>
      <w:r w:rsidR="006656C7">
        <w:rPr>
          <w:rFonts w:ascii="Times New Roman" w:eastAsia="Times New Roman" w:hAnsi="Times New Roman" w:cs="Times New Roman"/>
          <w:sz w:val="24"/>
          <w:szCs w:val="24"/>
          <w:lang w:eastAsia="ru-RU"/>
        </w:rPr>
        <w:t>-</w:t>
      </w:r>
      <w:r w:rsidRPr="00E562FE">
        <w:rPr>
          <w:rFonts w:ascii="Times New Roman" w:eastAsia="Times New Roman" w:hAnsi="Times New Roman" w:cs="Times New Roman"/>
          <w:sz w:val="24"/>
          <w:szCs w:val="24"/>
          <w:lang w:eastAsia="ru-RU"/>
        </w:rPr>
        <w:t xml:space="preserve"> 1 050,0 млн. сом, ГКО </w:t>
      </w:r>
      <w:r w:rsidR="006656C7">
        <w:rPr>
          <w:rFonts w:ascii="Times New Roman" w:eastAsia="Times New Roman" w:hAnsi="Times New Roman" w:cs="Times New Roman"/>
          <w:sz w:val="24"/>
          <w:szCs w:val="24"/>
          <w:lang w:eastAsia="ru-RU"/>
        </w:rPr>
        <w:t>-</w:t>
      </w:r>
      <w:r w:rsidRPr="00E562FE">
        <w:rPr>
          <w:rFonts w:ascii="Times New Roman" w:eastAsia="Times New Roman" w:hAnsi="Times New Roman" w:cs="Times New Roman"/>
          <w:sz w:val="24"/>
          <w:szCs w:val="24"/>
          <w:lang w:eastAsia="ru-RU"/>
        </w:rPr>
        <w:t xml:space="preserve"> 17 673,4 млн. сом), т.е. увеличены на 3 323,4 млн. сом по отношению к утв</w:t>
      </w:r>
      <w:bookmarkStart w:id="1" w:name="_Toc483417539"/>
      <w:r w:rsidRPr="00E562FE">
        <w:rPr>
          <w:rFonts w:ascii="Times New Roman" w:eastAsia="Times New Roman" w:hAnsi="Times New Roman" w:cs="Times New Roman"/>
          <w:sz w:val="24"/>
          <w:szCs w:val="24"/>
          <w:lang w:eastAsia="ru-RU"/>
        </w:rPr>
        <w:t>ержденному бюджету на 2021 год</w:t>
      </w:r>
      <w:r w:rsidRPr="003715DA">
        <w:rPr>
          <w:rFonts w:ascii="Times New Roman" w:eastAsia="Times New Roman" w:hAnsi="Times New Roman" w:cs="Times New Roman"/>
          <w:sz w:val="24"/>
          <w:szCs w:val="24"/>
          <w:lang w:eastAsia="ru-RU"/>
        </w:rPr>
        <w:t>.</w:t>
      </w:r>
    </w:p>
    <w:p w:rsidR="00204CDD" w:rsidRDefault="00204CDD" w:rsidP="00B84DD6">
      <w:pPr>
        <w:spacing w:after="0" w:line="240" w:lineRule="auto"/>
        <w:jc w:val="center"/>
        <w:rPr>
          <w:rFonts w:ascii="Times New Roman" w:eastAsia="Times New Roman" w:hAnsi="Times New Roman" w:cs="Times New Roman"/>
          <w:bCs/>
          <w:sz w:val="24"/>
          <w:szCs w:val="24"/>
          <w:lang w:eastAsia="ru-RU"/>
        </w:rPr>
      </w:pPr>
    </w:p>
    <w:p w:rsidR="00B84DD6" w:rsidRPr="00204CDD" w:rsidRDefault="00F610F7" w:rsidP="00B84DD6">
      <w:pPr>
        <w:spacing w:after="0" w:line="240" w:lineRule="auto"/>
        <w:jc w:val="center"/>
        <w:rPr>
          <w:rFonts w:ascii="Times New Roman" w:eastAsia="Times New Roman" w:hAnsi="Times New Roman" w:cs="Times New Roman"/>
          <w:b/>
          <w:bCs/>
          <w:sz w:val="24"/>
          <w:szCs w:val="24"/>
          <w:lang w:eastAsia="ru-RU"/>
        </w:rPr>
      </w:pPr>
      <w:r w:rsidRPr="00204CDD">
        <w:rPr>
          <w:rFonts w:ascii="Times New Roman" w:eastAsia="Times New Roman" w:hAnsi="Times New Roman" w:cs="Times New Roman"/>
          <w:b/>
          <w:bCs/>
          <w:sz w:val="24"/>
          <w:szCs w:val="24"/>
          <w:lang w:eastAsia="ru-RU"/>
        </w:rPr>
        <w:lastRenderedPageBreak/>
        <w:t>Поступления средств от размещения ГЦБ</w:t>
      </w:r>
      <w:bookmarkEnd w:id="1"/>
    </w:p>
    <w:p w:rsidR="00F610F7" w:rsidRPr="003715DA" w:rsidRDefault="003715DA" w:rsidP="00507DC0">
      <w:pPr>
        <w:spacing w:after="0"/>
        <w:ind w:left="6372" w:firstLine="708"/>
        <w:jc w:val="center"/>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              </w:t>
      </w:r>
      <w:r w:rsidR="00F610F7" w:rsidRPr="003715DA">
        <w:rPr>
          <w:rFonts w:ascii="Times New Roman" w:eastAsiaTheme="minorEastAsia" w:hAnsi="Times New Roman" w:cs="Times New Roman"/>
          <w:sz w:val="24"/>
          <w:szCs w:val="24"/>
          <w:lang w:eastAsia="zh-CN"/>
        </w:rPr>
        <w:t>(</w:t>
      </w:r>
      <w:r w:rsidR="00931154">
        <w:rPr>
          <w:rFonts w:ascii="Times New Roman" w:eastAsiaTheme="minorEastAsia" w:hAnsi="Times New Roman" w:cs="Times New Roman"/>
          <w:sz w:val="24"/>
          <w:szCs w:val="24"/>
          <w:lang w:eastAsia="zh-CN"/>
        </w:rPr>
        <w:t>млн. сом</w:t>
      </w:r>
      <w:r w:rsidR="00F610F7" w:rsidRPr="003715DA">
        <w:rPr>
          <w:rFonts w:ascii="Times New Roman" w:eastAsiaTheme="minorEastAsia" w:hAnsi="Times New Roman" w:cs="Times New Roman"/>
          <w:sz w:val="24"/>
          <w:szCs w:val="24"/>
          <w:lang w:eastAsia="zh-CN"/>
        </w:rPr>
        <w:t>)</w:t>
      </w:r>
    </w:p>
    <w:tbl>
      <w:tblPr>
        <w:tblW w:w="9328" w:type="dxa"/>
        <w:tblInd w:w="108" w:type="dxa"/>
        <w:tblLayout w:type="fixed"/>
        <w:tblLook w:val="04A0" w:firstRow="1" w:lastRow="0" w:firstColumn="1" w:lastColumn="0" w:noHBand="0" w:noVBand="1"/>
      </w:tblPr>
      <w:tblGrid>
        <w:gridCol w:w="2835"/>
        <w:gridCol w:w="2552"/>
        <w:gridCol w:w="2126"/>
        <w:gridCol w:w="1815"/>
      </w:tblGrid>
      <w:tr w:rsidR="00F610F7" w:rsidRPr="004D5718" w:rsidTr="00204CDD">
        <w:trPr>
          <w:trHeight w:val="841"/>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Источник</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4CDD" w:rsidRDefault="00F610F7" w:rsidP="00204CDD">
            <w:pPr>
              <w:spacing w:after="0"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 xml:space="preserve">Прогноз </w:t>
            </w:r>
          </w:p>
          <w:p w:rsidR="00F610F7" w:rsidRPr="00204CDD" w:rsidRDefault="00F610F7" w:rsidP="00204CDD">
            <w:pPr>
              <w:spacing w:after="0"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уточненный</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Фактическое поступление</w:t>
            </w:r>
          </w:p>
        </w:tc>
        <w:tc>
          <w:tcPr>
            <w:tcW w:w="1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Отклонение</w:t>
            </w:r>
          </w:p>
        </w:tc>
      </w:tr>
      <w:tr w:rsidR="00F610F7" w:rsidRPr="004D5718" w:rsidTr="00204CDD">
        <w:trPr>
          <w:trHeight w:val="306"/>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F610F7">
            <w:pPr>
              <w:spacing w:after="0" w:line="240" w:lineRule="auto"/>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Выпуск ГКВ</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1 050,0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904,2</w:t>
            </w:r>
          </w:p>
        </w:tc>
        <w:tc>
          <w:tcPr>
            <w:tcW w:w="1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-145,8</w:t>
            </w:r>
          </w:p>
        </w:tc>
      </w:tr>
      <w:tr w:rsidR="00F610F7" w:rsidRPr="004D5718" w:rsidTr="00204CDD">
        <w:trPr>
          <w:trHeight w:val="321"/>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F610F7">
            <w:pPr>
              <w:spacing w:after="0" w:line="240" w:lineRule="auto"/>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Выпуск ГКО</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17 673,4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17 819,2</w:t>
            </w:r>
          </w:p>
        </w:tc>
        <w:tc>
          <w:tcPr>
            <w:tcW w:w="1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color w:val="000000"/>
                <w:sz w:val="20"/>
                <w:szCs w:val="20"/>
                <w:lang w:eastAsia="zh-CN"/>
              </w:rPr>
            </w:pPr>
            <w:r w:rsidRPr="00204CDD">
              <w:rPr>
                <w:rFonts w:ascii="Times New Roman" w:eastAsiaTheme="minorEastAsia" w:hAnsi="Times New Roman" w:cs="Times New Roman"/>
                <w:color w:val="000000"/>
                <w:sz w:val="20"/>
                <w:szCs w:val="20"/>
                <w:lang w:eastAsia="zh-CN"/>
              </w:rPr>
              <w:t>145,8</w:t>
            </w:r>
          </w:p>
        </w:tc>
      </w:tr>
      <w:tr w:rsidR="00F610F7" w:rsidRPr="004D5718" w:rsidTr="00204CDD">
        <w:trPr>
          <w:trHeight w:val="194"/>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F610F7">
            <w:pPr>
              <w:spacing w:line="240" w:lineRule="auto"/>
              <w:rPr>
                <w:rFonts w:ascii="Times New Roman" w:eastAsiaTheme="minorEastAsia" w:hAnsi="Times New Roman" w:cs="Times New Roman"/>
                <w:b/>
                <w:bCs/>
                <w:i/>
                <w:iCs/>
                <w:color w:val="000000"/>
                <w:sz w:val="20"/>
                <w:szCs w:val="20"/>
                <w:lang w:eastAsia="zh-CN"/>
              </w:rPr>
            </w:pPr>
            <w:r w:rsidRPr="00204CDD">
              <w:rPr>
                <w:rFonts w:ascii="Times New Roman" w:eastAsiaTheme="minorEastAsia" w:hAnsi="Times New Roman" w:cs="Times New Roman"/>
                <w:b/>
                <w:bCs/>
                <w:i/>
                <w:iCs/>
                <w:color w:val="000000"/>
                <w:sz w:val="20"/>
                <w:szCs w:val="20"/>
                <w:lang w:eastAsia="zh-CN"/>
              </w:rPr>
              <w:t>Итого</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after="0"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18 723,4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18 723,4</w:t>
            </w:r>
          </w:p>
        </w:tc>
        <w:tc>
          <w:tcPr>
            <w:tcW w:w="18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10F7" w:rsidRPr="00204CDD" w:rsidRDefault="00F610F7" w:rsidP="00204CDD">
            <w:pPr>
              <w:spacing w:line="240" w:lineRule="auto"/>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color w:val="000000"/>
                <w:sz w:val="20"/>
                <w:szCs w:val="20"/>
                <w:lang w:eastAsia="zh-CN"/>
              </w:rPr>
              <w:t>-</w:t>
            </w:r>
          </w:p>
        </w:tc>
      </w:tr>
    </w:tbl>
    <w:p w:rsidR="00F610F7" w:rsidRPr="00204CDD" w:rsidRDefault="00F610F7" w:rsidP="00204CDD">
      <w:pPr>
        <w:jc w:val="both"/>
        <w:rPr>
          <w:rFonts w:ascii="Times New Roman" w:eastAsiaTheme="minorEastAsia" w:hAnsi="Times New Roman" w:cs="Times New Roman"/>
          <w:sz w:val="24"/>
          <w:szCs w:val="24"/>
          <w:lang w:eastAsia="zh-CN"/>
        </w:rPr>
      </w:pPr>
      <w:r w:rsidRPr="00204CDD">
        <w:rPr>
          <w:rFonts w:ascii="Times New Roman" w:eastAsiaTheme="minorEastAsia" w:hAnsi="Times New Roman" w:cs="Times New Roman"/>
          <w:sz w:val="24"/>
          <w:szCs w:val="24"/>
          <w:lang w:eastAsia="zh-CN"/>
        </w:rPr>
        <w:t xml:space="preserve">∆ = фактические поступления – уточненный прогноз </w:t>
      </w:r>
    </w:p>
    <w:p w:rsidR="00F610F7" w:rsidRPr="00204CDD" w:rsidRDefault="00F610F7" w:rsidP="00204CDD">
      <w:pPr>
        <w:tabs>
          <w:tab w:val="left" w:pos="567"/>
        </w:tabs>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 xml:space="preserve">Фактически за 2021 год поступление средств в республиканский бюджет от размещения ГЦБ составило 18 723,4 млн. сом, в том числе по ГКВ </w:t>
      </w:r>
      <w:r w:rsidR="006656C7">
        <w:rPr>
          <w:rFonts w:ascii="Times New Roman" w:eastAsia="Times New Roman" w:hAnsi="Times New Roman" w:cs="Times New Roman"/>
          <w:sz w:val="24"/>
          <w:szCs w:val="24"/>
          <w:lang w:eastAsia="ru-RU"/>
        </w:rPr>
        <w:t>-</w:t>
      </w:r>
      <w:r w:rsidRPr="00204CDD">
        <w:rPr>
          <w:rFonts w:ascii="Times New Roman" w:eastAsia="Times New Roman" w:hAnsi="Times New Roman" w:cs="Times New Roman"/>
          <w:sz w:val="24"/>
          <w:szCs w:val="24"/>
          <w:lang w:eastAsia="ru-RU"/>
        </w:rPr>
        <w:t xml:space="preserve"> 904,2 млн. сом и ГКО </w:t>
      </w:r>
      <w:r w:rsidR="006656C7">
        <w:rPr>
          <w:rFonts w:ascii="Times New Roman" w:eastAsia="Times New Roman" w:hAnsi="Times New Roman" w:cs="Times New Roman"/>
          <w:sz w:val="24"/>
          <w:szCs w:val="24"/>
          <w:lang w:eastAsia="ru-RU"/>
        </w:rPr>
        <w:t>-</w:t>
      </w:r>
      <w:r w:rsidRPr="00204CDD">
        <w:rPr>
          <w:rFonts w:ascii="Times New Roman" w:eastAsia="Times New Roman" w:hAnsi="Times New Roman" w:cs="Times New Roman"/>
          <w:sz w:val="24"/>
          <w:szCs w:val="24"/>
          <w:lang w:eastAsia="ru-RU"/>
        </w:rPr>
        <w:t xml:space="preserve"> 17 819,2 млн. сом, или 100% показателя уточненного бюджета. </w:t>
      </w:r>
    </w:p>
    <w:p w:rsidR="00F610F7" w:rsidRPr="00204CDD" w:rsidRDefault="00F610F7" w:rsidP="00204CDD">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Заимствование осуществлялось на внутреннем рынке КР путем размещения ГЦБ на аукционной основе среди прямых участников торгов. Структура выпуска ГЦБ разрабатывалась с учетом спроса участников аукциона. Структура внутренних займов по видам ГЦБ представлена в следующей структуре (Рис.1).</w:t>
      </w:r>
    </w:p>
    <w:p w:rsidR="00F610F7" w:rsidRPr="00204CDD" w:rsidRDefault="00F610F7" w:rsidP="00204CDD">
      <w:pPr>
        <w:spacing w:after="0"/>
        <w:jc w:val="both"/>
        <w:rPr>
          <w:rFonts w:ascii="Times New Roman" w:eastAsia="Times New Roman" w:hAnsi="Times New Roman" w:cs="Times New Roman"/>
          <w:b/>
          <w:sz w:val="24"/>
          <w:szCs w:val="24"/>
          <w:lang w:eastAsia="ru-RU"/>
        </w:rPr>
      </w:pPr>
      <w:bookmarkStart w:id="2" w:name="_Toc483417486"/>
      <w:r w:rsidRPr="00204CDD">
        <w:rPr>
          <w:rFonts w:ascii="Times New Roman" w:eastAsia="Times New Roman" w:hAnsi="Times New Roman" w:cs="Times New Roman"/>
          <w:b/>
          <w:sz w:val="24"/>
          <w:szCs w:val="24"/>
          <w:lang w:eastAsia="ru-RU"/>
        </w:rPr>
        <w:t xml:space="preserve">Рис.1. Структура заимствования посредством выпуска и размещения ГЦБ </w:t>
      </w:r>
    </w:p>
    <w:p w:rsidR="00F610F7" w:rsidRDefault="00F610F7" w:rsidP="00F610F7">
      <w:pPr>
        <w:spacing w:after="0" w:line="240" w:lineRule="auto"/>
        <w:jc w:val="center"/>
        <w:rPr>
          <w:rFonts w:ascii="Times New Roman" w:eastAsia="Times New Roman" w:hAnsi="Times New Roman" w:cs="Times New Roman"/>
          <w:b/>
          <w:sz w:val="28"/>
          <w:szCs w:val="28"/>
          <w:lang w:eastAsia="ru-RU"/>
        </w:rPr>
      </w:pPr>
      <w:r w:rsidRPr="004D5718">
        <w:rPr>
          <w:rFonts w:eastAsiaTheme="minorEastAsia"/>
          <w:noProof/>
          <w:lang w:eastAsia="ru-RU"/>
        </w:rPr>
        <w:drawing>
          <wp:inline distT="0" distB="0" distL="0" distR="0" wp14:anchorId="3A3B2906" wp14:editId="0AA1A1BA">
            <wp:extent cx="3545403" cy="2524418"/>
            <wp:effectExtent l="0" t="0" r="17145" b="952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04CDD" w:rsidRPr="004D5718" w:rsidRDefault="00204CDD" w:rsidP="00F610F7">
      <w:pPr>
        <w:spacing w:after="0" w:line="240" w:lineRule="auto"/>
        <w:jc w:val="center"/>
        <w:rPr>
          <w:rFonts w:ascii="Times New Roman" w:eastAsia="Times New Roman" w:hAnsi="Times New Roman" w:cs="Times New Roman"/>
          <w:b/>
          <w:sz w:val="28"/>
          <w:szCs w:val="28"/>
          <w:lang w:eastAsia="ru-RU"/>
        </w:rPr>
      </w:pPr>
    </w:p>
    <w:bookmarkEnd w:id="2"/>
    <w:p w:rsidR="00F610F7" w:rsidRPr="004D5718" w:rsidRDefault="00F610F7" w:rsidP="00F610F7">
      <w:pPr>
        <w:spacing w:after="0" w:line="240" w:lineRule="auto"/>
        <w:jc w:val="center"/>
        <w:rPr>
          <w:rFonts w:ascii="Times New Roman" w:eastAsia="Times New Roman" w:hAnsi="Times New Roman" w:cs="Times New Roman"/>
          <w:b/>
          <w:sz w:val="28"/>
          <w:szCs w:val="28"/>
          <w:lang w:eastAsia="ru-RU"/>
        </w:rPr>
      </w:pPr>
    </w:p>
    <w:p w:rsidR="00F610F7" w:rsidRPr="00204CDD" w:rsidRDefault="00F610F7" w:rsidP="00F610F7">
      <w:pPr>
        <w:spacing w:after="0" w:line="240" w:lineRule="auto"/>
        <w:ind w:firstLine="709"/>
        <w:jc w:val="both"/>
        <w:rPr>
          <w:rFonts w:ascii="Times New Roman" w:eastAsia="Times New Roman" w:hAnsi="Times New Roman" w:cs="Times New Roman"/>
          <w:sz w:val="24"/>
          <w:szCs w:val="24"/>
          <w:lang w:eastAsia="ru-RU"/>
        </w:rPr>
      </w:pPr>
      <w:bookmarkStart w:id="3" w:name="_Toc483417488"/>
      <w:r w:rsidRPr="00204CDD">
        <w:rPr>
          <w:rFonts w:ascii="Times New Roman" w:eastAsia="Times New Roman" w:hAnsi="Times New Roman" w:cs="Times New Roman"/>
          <w:sz w:val="24"/>
          <w:szCs w:val="24"/>
          <w:lang w:eastAsia="ru-RU"/>
        </w:rPr>
        <w:t>Средневзвешенные годовые значения доходности</w:t>
      </w:r>
      <w:r w:rsidRPr="00204CDD">
        <w:rPr>
          <w:rFonts w:ascii="Times New Roman" w:eastAsia="Times New Roman" w:hAnsi="Times New Roman" w:cs="Times New Roman"/>
          <w:sz w:val="24"/>
          <w:szCs w:val="24"/>
          <w:vertAlign w:val="superscript"/>
          <w:lang w:eastAsia="ru-RU"/>
        </w:rPr>
        <w:footnoteReference w:id="3"/>
      </w:r>
      <w:r w:rsidRPr="00204CDD">
        <w:rPr>
          <w:rFonts w:ascii="Times New Roman" w:eastAsia="Times New Roman" w:hAnsi="Times New Roman" w:cs="Times New Roman"/>
          <w:sz w:val="24"/>
          <w:szCs w:val="24"/>
          <w:lang w:eastAsia="ru-RU"/>
        </w:rPr>
        <w:t xml:space="preserve"> по ГЦБ, размещенным на аукционной основе, представлены в следующей таблице:</w:t>
      </w:r>
    </w:p>
    <w:p w:rsidR="00F610F7" w:rsidRPr="004D5718" w:rsidRDefault="00F610F7" w:rsidP="00F610F7">
      <w:pPr>
        <w:spacing w:after="0" w:line="240" w:lineRule="auto"/>
        <w:jc w:val="right"/>
        <w:rPr>
          <w:rFonts w:ascii="Times New Roman" w:eastAsia="Times New Roman" w:hAnsi="Times New Roman" w:cs="Times New Roman"/>
          <w:bCs/>
          <w:sz w:val="24"/>
          <w:szCs w:val="24"/>
          <w:lang w:eastAsia="ru-RU"/>
        </w:rPr>
      </w:pPr>
    </w:p>
    <w:tbl>
      <w:tblPr>
        <w:tblW w:w="4853" w:type="pct"/>
        <w:jc w:val="center"/>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2"/>
        <w:gridCol w:w="2295"/>
        <w:gridCol w:w="2295"/>
        <w:gridCol w:w="2029"/>
      </w:tblGrid>
      <w:tr w:rsidR="00F610F7" w:rsidRPr="004D5718" w:rsidTr="00507DC0">
        <w:trPr>
          <w:trHeight w:val="697"/>
          <w:jc w:val="center"/>
        </w:trPr>
        <w:tc>
          <w:tcPr>
            <w:tcW w:w="1438"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numPr>
                <w:ilvl w:val="12"/>
                <w:numId w:val="0"/>
              </w:numPr>
              <w:spacing w:after="0" w:line="240" w:lineRule="auto"/>
              <w:jc w:val="center"/>
              <w:rPr>
                <w:rFonts w:ascii="Times New Roman" w:eastAsia="Times New Roman" w:hAnsi="Times New Roman" w:cs="Times New Roman"/>
                <w:b/>
                <w:bCs/>
                <w:sz w:val="20"/>
                <w:szCs w:val="20"/>
                <w:lang w:eastAsia="ru-RU"/>
              </w:rPr>
            </w:pPr>
            <w:r w:rsidRPr="00204CDD">
              <w:rPr>
                <w:rFonts w:ascii="Times New Roman" w:eastAsia="Times New Roman" w:hAnsi="Times New Roman" w:cs="Times New Roman"/>
                <w:b/>
                <w:bCs/>
                <w:sz w:val="20"/>
                <w:szCs w:val="20"/>
                <w:lang w:eastAsia="ru-RU"/>
              </w:rPr>
              <w:t>Вид ГЦБ</w:t>
            </w:r>
          </w:p>
        </w:tc>
        <w:tc>
          <w:tcPr>
            <w:tcW w:w="1235"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eastAsia="ru-RU"/>
              </w:rPr>
            </w:pPr>
            <w:r w:rsidRPr="00204CDD">
              <w:rPr>
                <w:rFonts w:ascii="Times New Roman" w:eastAsia="Times New Roman" w:hAnsi="Times New Roman" w:cs="Times New Roman"/>
                <w:b/>
                <w:bCs/>
                <w:color w:val="000000"/>
                <w:sz w:val="20"/>
                <w:szCs w:val="20"/>
                <w:lang w:eastAsia="ru-RU"/>
              </w:rPr>
              <w:t>Средневзвешенная годовая доходность (2020г</w:t>
            </w:r>
            <w:r w:rsidRPr="00204CDD">
              <w:rPr>
                <w:rFonts w:ascii="Times New Roman" w:eastAsia="Times New Roman" w:hAnsi="Times New Roman" w:cs="Times New Roman"/>
                <w:b/>
                <w:bCs/>
                <w:color w:val="000000"/>
                <w:sz w:val="20"/>
                <w:szCs w:val="20"/>
                <w:lang w:val="ky-KG" w:eastAsia="ru-RU"/>
              </w:rPr>
              <w:t>.)</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numPr>
                <w:ilvl w:val="12"/>
                <w:numId w:val="0"/>
              </w:numPr>
              <w:spacing w:after="0" w:line="240" w:lineRule="auto"/>
              <w:jc w:val="center"/>
              <w:rPr>
                <w:rFonts w:ascii="Times New Roman" w:eastAsia="Times New Roman" w:hAnsi="Times New Roman" w:cs="Times New Roman"/>
                <w:b/>
                <w:bCs/>
                <w:sz w:val="20"/>
                <w:szCs w:val="20"/>
                <w:lang w:eastAsia="ru-RU"/>
              </w:rPr>
            </w:pPr>
            <w:r w:rsidRPr="00204CDD">
              <w:rPr>
                <w:rFonts w:ascii="Times New Roman" w:eastAsia="Times New Roman" w:hAnsi="Times New Roman" w:cs="Times New Roman"/>
                <w:b/>
                <w:bCs/>
                <w:sz w:val="20"/>
                <w:szCs w:val="20"/>
                <w:lang w:eastAsia="ru-RU"/>
              </w:rPr>
              <w:t>Средневзвешенная годовая доходность (2021г.)</w:t>
            </w:r>
          </w:p>
        </w:tc>
        <w:tc>
          <w:tcPr>
            <w:tcW w:w="1093"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numPr>
                <w:ilvl w:val="12"/>
                <w:numId w:val="0"/>
              </w:numPr>
              <w:spacing w:after="0" w:line="240" w:lineRule="auto"/>
              <w:jc w:val="center"/>
              <w:rPr>
                <w:rFonts w:ascii="Times New Roman" w:eastAsia="Times New Roman" w:hAnsi="Times New Roman" w:cs="Times New Roman"/>
                <w:b/>
                <w:bCs/>
                <w:sz w:val="20"/>
                <w:szCs w:val="20"/>
                <w:lang w:eastAsia="ru-RU"/>
              </w:rPr>
            </w:pPr>
            <w:r w:rsidRPr="00204CDD">
              <w:rPr>
                <w:rFonts w:ascii="Times New Roman" w:eastAsia="Times New Roman" w:hAnsi="Times New Roman" w:cs="Times New Roman"/>
                <w:b/>
                <w:bCs/>
                <w:sz w:val="20"/>
                <w:szCs w:val="20"/>
                <w:lang w:eastAsia="ru-RU"/>
              </w:rPr>
              <w:t>Изменения</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3-мес. ГКВ</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5,10%</w:t>
            </w:r>
          </w:p>
        </w:tc>
        <w:tc>
          <w:tcPr>
            <w:tcW w:w="1235" w:type="pct"/>
            <w:tcBorders>
              <w:top w:val="single" w:sz="4" w:space="0" w:color="auto"/>
              <w:left w:val="single" w:sz="4" w:space="0" w:color="auto"/>
              <w:bottom w:val="single" w:sz="4" w:space="0" w:color="auto"/>
              <w:right w:val="single" w:sz="4" w:space="0" w:color="auto"/>
            </w:tcBorders>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w:t>
            </w:r>
          </w:p>
        </w:tc>
        <w:tc>
          <w:tcPr>
            <w:tcW w:w="1093"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6-мес. ГКВ</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6,00%</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w:t>
            </w:r>
          </w:p>
        </w:tc>
        <w:tc>
          <w:tcPr>
            <w:tcW w:w="1093"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12-мес. ГКВ</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5,81%</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7,58</w:t>
            </w:r>
            <w:r w:rsidRPr="00204CDD">
              <w:rPr>
                <w:rFonts w:ascii="Times New Roman" w:eastAsia="Times New Roman" w:hAnsi="Times New Roman" w:cs="Times New Roman"/>
                <w:color w:val="000000"/>
                <w:sz w:val="20"/>
                <w:szCs w:val="20"/>
                <w:lang w:eastAsia="ru-RU"/>
              </w:rPr>
              <w:t>%</w:t>
            </w:r>
          </w:p>
        </w:tc>
        <w:tc>
          <w:tcPr>
            <w:tcW w:w="1093"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eastAsiaTheme="minorEastAsia"/>
                <w:noProof/>
                <w:sz w:val="20"/>
                <w:szCs w:val="20"/>
                <w:lang w:eastAsia="ru-RU"/>
              </w:rPr>
              <mc:AlternateContent>
                <mc:Choice Requires="wps">
                  <w:drawing>
                    <wp:anchor distT="0" distB="0" distL="114300" distR="114300" simplePos="0" relativeHeight="251660288" behindDoc="0" locked="0" layoutInCell="1" allowOverlap="1" wp14:anchorId="75C6082D" wp14:editId="49349B9C">
                      <wp:simplePos x="0" y="0"/>
                      <wp:positionH relativeFrom="column">
                        <wp:posOffset>236855</wp:posOffset>
                      </wp:positionH>
                      <wp:positionV relativeFrom="paragraph">
                        <wp:posOffset>42545</wp:posOffset>
                      </wp:positionV>
                      <wp:extent cx="0" cy="215265"/>
                      <wp:effectExtent l="76200" t="38100" r="57150" b="13335"/>
                      <wp:wrapNone/>
                      <wp:docPr id="18" name="Прямая со стрелкой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18" o:spid="_x0000_s1026" type="#_x0000_t32" style="position:absolute;margin-left:18.65pt;margin-top:3.35pt;width:0;height:16.9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">
                      <v:stroke endarrow="block"/>
                    </v:shape>
                  </w:pict>
                </mc:Fallback>
              </mc:AlternateContent>
            </w:r>
            <w:r w:rsidRPr="00204CDD">
              <w:rPr>
                <w:rFonts w:ascii="Times New Roman" w:eastAsia="Times New Roman" w:hAnsi="Times New Roman" w:cs="Times New Roman"/>
                <w:color w:val="000000"/>
                <w:sz w:val="20"/>
                <w:szCs w:val="20"/>
                <w:lang w:eastAsia="ru-RU"/>
              </w:rPr>
              <w:t>1,77</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2- летние ГКО</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7,50%</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8,44</w:t>
            </w:r>
            <w:r w:rsidRPr="00204CDD">
              <w:rPr>
                <w:rFonts w:ascii="Times New Roman" w:eastAsia="Times New Roman" w:hAnsi="Times New Roman" w:cs="Times New Roman"/>
                <w:color w:val="000000"/>
                <w:sz w:val="20"/>
                <w:szCs w:val="20"/>
                <w:lang w:eastAsia="ru-RU"/>
              </w:rPr>
              <w:t>%</w:t>
            </w:r>
          </w:p>
        </w:tc>
        <w:tc>
          <w:tcPr>
            <w:tcW w:w="1093"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eastAsiaTheme="minorEastAsia"/>
                <w:noProof/>
                <w:sz w:val="20"/>
                <w:szCs w:val="20"/>
                <w:lang w:eastAsia="ru-RU"/>
              </w:rPr>
              <mc:AlternateContent>
                <mc:Choice Requires="wps">
                  <w:drawing>
                    <wp:anchor distT="0" distB="0" distL="114300" distR="114300" simplePos="0" relativeHeight="251661312" behindDoc="0" locked="0" layoutInCell="1" allowOverlap="1" wp14:anchorId="024293DB" wp14:editId="4F2EE66A">
                      <wp:simplePos x="0" y="0"/>
                      <wp:positionH relativeFrom="column">
                        <wp:posOffset>234950</wp:posOffset>
                      </wp:positionH>
                      <wp:positionV relativeFrom="paragraph">
                        <wp:posOffset>44450</wp:posOffset>
                      </wp:positionV>
                      <wp:extent cx="0" cy="241300"/>
                      <wp:effectExtent l="76200" t="38100" r="57150" b="25400"/>
                      <wp:wrapNone/>
                      <wp:docPr id="17" name="Прямая со стрелкой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7" o:spid="_x0000_s1026" type="#_x0000_t32" style="position:absolute;margin-left:18.5pt;margin-top:3.5pt;width:0;height:1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">
                      <v:stroke endarrow="block"/>
                    </v:shape>
                  </w:pict>
                </mc:Fallback>
              </mc:AlternateContent>
            </w:r>
            <w:r w:rsidRPr="00204CDD">
              <w:rPr>
                <w:rFonts w:ascii="Times New Roman" w:eastAsia="Times New Roman" w:hAnsi="Times New Roman" w:cs="Times New Roman"/>
                <w:color w:val="000000"/>
                <w:sz w:val="20"/>
                <w:szCs w:val="20"/>
                <w:lang w:eastAsia="ru-RU"/>
              </w:rPr>
              <w:t>0,94</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lastRenderedPageBreak/>
              <w:t>3-летние ГКО</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9,03%</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11,16</w:t>
            </w:r>
            <w:r w:rsidRPr="00204CDD">
              <w:rPr>
                <w:rFonts w:ascii="Times New Roman" w:eastAsia="Times New Roman" w:hAnsi="Times New Roman" w:cs="Times New Roman"/>
                <w:color w:val="000000"/>
                <w:sz w:val="20"/>
                <w:szCs w:val="20"/>
                <w:lang w:eastAsia="ru-RU"/>
              </w:rPr>
              <w:t>%</w:t>
            </w:r>
          </w:p>
        </w:tc>
        <w:tc>
          <w:tcPr>
            <w:tcW w:w="1093"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eastAsiaTheme="minorEastAsia"/>
                <w:noProof/>
                <w:sz w:val="20"/>
                <w:szCs w:val="20"/>
                <w:lang w:eastAsia="ru-RU"/>
              </w:rPr>
              <mc:AlternateContent>
                <mc:Choice Requires="wps">
                  <w:drawing>
                    <wp:anchor distT="0" distB="0" distL="114300" distR="114300" simplePos="0" relativeHeight="251662336" behindDoc="0" locked="0" layoutInCell="1" allowOverlap="1" wp14:anchorId="554A50A4" wp14:editId="1F049625">
                      <wp:simplePos x="0" y="0"/>
                      <wp:positionH relativeFrom="column">
                        <wp:posOffset>228600</wp:posOffset>
                      </wp:positionH>
                      <wp:positionV relativeFrom="paragraph">
                        <wp:posOffset>31115</wp:posOffset>
                      </wp:positionV>
                      <wp:extent cx="0" cy="241300"/>
                      <wp:effectExtent l="76200" t="38100" r="57150" b="25400"/>
                      <wp:wrapNone/>
                      <wp:docPr id="16" name="Прямая со стрелкой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6" o:spid="_x0000_s1026" type="#_x0000_t32" style="position:absolute;margin-left:18pt;margin-top:2.45pt;width:0;height:1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">
                      <v:stroke endarrow="block"/>
                    </v:shape>
                  </w:pict>
                </mc:Fallback>
              </mc:AlternateContent>
            </w:r>
            <w:r w:rsidRPr="00204CDD">
              <w:rPr>
                <w:rFonts w:ascii="Times New Roman" w:eastAsia="Times New Roman" w:hAnsi="Times New Roman" w:cs="Times New Roman"/>
                <w:color w:val="000000"/>
                <w:sz w:val="20"/>
                <w:szCs w:val="20"/>
                <w:lang w:eastAsia="ru-RU"/>
              </w:rPr>
              <w:t>2,13</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5-летние ГКО</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10,83%</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11,56</w:t>
            </w:r>
            <w:r w:rsidRPr="00204CDD">
              <w:rPr>
                <w:rFonts w:ascii="Times New Roman" w:eastAsia="Times New Roman" w:hAnsi="Times New Roman" w:cs="Times New Roman"/>
                <w:color w:val="000000"/>
                <w:sz w:val="20"/>
                <w:szCs w:val="20"/>
                <w:lang w:eastAsia="ru-RU"/>
              </w:rPr>
              <w:t>%</w:t>
            </w:r>
          </w:p>
        </w:tc>
        <w:tc>
          <w:tcPr>
            <w:tcW w:w="1093"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eastAsiaTheme="minorEastAsia"/>
                <w:noProof/>
                <w:sz w:val="20"/>
                <w:szCs w:val="20"/>
                <w:lang w:eastAsia="ru-RU"/>
              </w:rPr>
              <mc:AlternateContent>
                <mc:Choice Requires="wps">
                  <w:drawing>
                    <wp:anchor distT="0" distB="0" distL="114300" distR="114300" simplePos="0" relativeHeight="251663360" behindDoc="0" locked="0" layoutInCell="1" allowOverlap="1" wp14:anchorId="0E00D8DE" wp14:editId="518C84CE">
                      <wp:simplePos x="0" y="0"/>
                      <wp:positionH relativeFrom="column">
                        <wp:posOffset>220345</wp:posOffset>
                      </wp:positionH>
                      <wp:positionV relativeFrom="paragraph">
                        <wp:posOffset>34925</wp:posOffset>
                      </wp:positionV>
                      <wp:extent cx="0" cy="241300"/>
                      <wp:effectExtent l="76200" t="38100" r="57150" b="25400"/>
                      <wp:wrapNone/>
                      <wp:docPr id="2" name="Прямая со стрелкой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2" o:spid="_x0000_s1026" type="#_x0000_t32" style="position:absolute;margin-left:17.35pt;margin-top:2.75pt;width:0;height:1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">
                      <v:stroke endarrow="block"/>
                    </v:shape>
                  </w:pict>
                </mc:Fallback>
              </mc:AlternateContent>
            </w:r>
            <w:r w:rsidRPr="00204CDD">
              <w:rPr>
                <w:rFonts w:ascii="Times New Roman" w:eastAsia="Times New Roman" w:hAnsi="Times New Roman" w:cs="Times New Roman"/>
                <w:noProof/>
                <w:color w:val="000000"/>
                <w:sz w:val="20"/>
                <w:szCs w:val="20"/>
                <w:lang w:val="ky-KG" w:eastAsia="ky-KG"/>
              </w:rPr>
              <w:t>0,73</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7-летние ГКО</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11,62%</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11,65%</w:t>
            </w:r>
          </w:p>
        </w:tc>
        <w:tc>
          <w:tcPr>
            <w:tcW w:w="1093"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eastAsiaTheme="minorEastAsia"/>
                <w:noProof/>
                <w:sz w:val="20"/>
                <w:szCs w:val="20"/>
                <w:lang w:eastAsia="ru-RU"/>
              </w:rPr>
              <mc:AlternateContent>
                <mc:Choice Requires="wps">
                  <w:drawing>
                    <wp:anchor distT="0" distB="0" distL="114300" distR="114300" simplePos="0" relativeHeight="251664384" behindDoc="0" locked="0" layoutInCell="1" allowOverlap="1" wp14:anchorId="16CFA99B" wp14:editId="37AA5FD3">
                      <wp:simplePos x="0" y="0"/>
                      <wp:positionH relativeFrom="column">
                        <wp:posOffset>210820</wp:posOffset>
                      </wp:positionH>
                      <wp:positionV relativeFrom="paragraph">
                        <wp:posOffset>55245</wp:posOffset>
                      </wp:positionV>
                      <wp:extent cx="0" cy="241300"/>
                      <wp:effectExtent l="76200" t="38100" r="57150" b="25400"/>
                      <wp:wrapNone/>
                      <wp:docPr id="3"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3" o:spid="_x0000_s1026" type="#_x0000_t32" style="position:absolute;margin-left:16.6pt;margin-top:4.35pt;width:0;height:1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">
                      <v:stroke endarrow="block"/>
                    </v:shape>
                  </w:pict>
                </mc:Fallback>
              </mc:AlternateContent>
            </w:r>
            <w:r w:rsidRPr="00204CDD">
              <w:rPr>
                <w:rFonts w:ascii="Times New Roman" w:eastAsia="Times New Roman" w:hAnsi="Times New Roman" w:cs="Times New Roman"/>
                <w:color w:val="000000"/>
                <w:sz w:val="20"/>
                <w:szCs w:val="20"/>
                <w:lang w:eastAsia="ru-RU"/>
              </w:rPr>
              <w:t>0,03</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10-летние ГКО</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11,50%</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11,42</w:t>
            </w:r>
            <w:r w:rsidRPr="00204CDD">
              <w:rPr>
                <w:rFonts w:ascii="Times New Roman" w:eastAsia="Times New Roman" w:hAnsi="Times New Roman" w:cs="Times New Roman"/>
                <w:color w:val="000000"/>
                <w:sz w:val="20"/>
                <w:szCs w:val="20"/>
                <w:lang w:eastAsia="ru-RU"/>
              </w:rPr>
              <w:t>%</w:t>
            </w:r>
          </w:p>
        </w:tc>
        <w:tc>
          <w:tcPr>
            <w:tcW w:w="1093" w:type="pct"/>
            <w:tcBorders>
              <w:top w:val="single" w:sz="4" w:space="0" w:color="auto"/>
              <w:left w:val="single" w:sz="4" w:space="0" w:color="auto"/>
              <w:bottom w:val="single" w:sz="4" w:space="0" w:color="auto"/>
              <w:right w:val="single" w:sz="4" w:space="0" w:color="auto"/>
            </w:tcBorders>
            <w:vAlign w:val="center"/>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eastAsiaTheme="minorEastAsia"/>
                <w:noProof/>
                <w:sz w:val="20"/>
                <w:szCs w:val="20"/>
                <w:lang w:eastAsia="ru-RU"/>
              </w:rPr>
              <mc:AlternateContent>
                <mc:Choice Requires="wps">
                  <w:drawing>
                    <wp:anchor distT="0" distB="0" distL="114300" distR="114300" simplePos="0" relativeHeight="251659264" behindDoc="0" locked="0" layoutInCell="1" allowOverlap="1" wp14:anchorId="1E2AE431" wp14:editId="6E80EAAA">
                      <wp:simplePos x="0" y="0"/>
                      <wp:positionH relativeFrom="column">
                        <wp:posOffset>215265</wp:posOffset>
                      </wp:positionH>
                      <wp:positionV relativeFrom="paragraph">
                        <wp:posOffset>57785</wp:posOffset>
                      </wp:positionV>
                      <wp:extent cx="0" cy="234315"/>
                      <wp:effectExtent l="76200" t="0" r="57150" b="51435"/>
                      <wp:wrapNone/>
                      <wp:docPr id="19" name="Прямая со стрелкой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Прямая со стрелкой 19" o:spid="_x0000_s1026" type="#_x0000_t32" style="position:absolute;margin-left:16.95pt;margin-top:4.55pt;width:0;height:1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">
                      <v:stroke endarrow="block"/>
                    </v:shape>
                  </w:pict>
                </mc:Fallback>
              </mc:AlternateContent>
            </w:r>
            <w:r w:rsidRPr="00204CDD">
              <w:rPr>
                <w:rFonts w:ascii="Times New Roman" w:eastAsia="Times New Roman" w:hAnsi="Times New Roman" w:cs="Times New Roman"/>
                <w:color w:val="000000"/>
                <w:sz w:val="20"/>
                <w:szCs w:val="20"/>
                <w:lang w:eastAsia="ru-RU"/>
              </w:rPr>
              <w:t>0,08</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15-летние ГКО</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13,67</w:t>
            </w:r>
            <w:r w:rsidRPr="00204CDD">
              <w:rPr>
                <w:rFonts w:ascii="Times New Roman" w:eastAsia="Times New Roman" w:hAnsi="Times New Roman" w:cs="Times New Roman"/>
                <w:color w:val="000000"/>
                <w:sz w:val="20"/>
                <w:szCs w:val="20"/>
                <w:lang w:eastAsia="ru-RU"/>
              </w:rPr>
              <w:t>%</w:t>
            </w:r>
          </w:p>
        </w:tc>
        <w:tc>
          <w:tcPr>
            <w:tcW w:w="1093"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eastAsia="ru-RU"/>
              </w:rPr>
            </w:pPr>
            <w:r w:rsidRPr="00204CDD">
              <w:rPr>
                <w:rFonts w:ascii="Times New Roman" w:eastAsia="Times New Roman" w:hAnsi="Times New Roman" w:cs="Times New Roman"/>
                <w:noProof/>
                <w:color w:val="000000"/>
                <w:sz w:val="20"/>
                <w:szCs w:val="20"/>
                <w:lang w:eastAsia="ru-RU"/>
              </w:rPr>
              <w:t>-</w:t>
            </w:r>
          </w:p>
        </w:tc>
      </w:tr>
      <w:tr w:rsidR="00F610F7" w:rsidRPr="004D5718" w:rsidTr="00507DC0">
        <w:trPr>
          <w:trHeight w:val="421"/>
          <w:jc w:val="center"/>
        </w:trPr>
        <w:tc>
          <w:tcPr>
            <w:tcW w:w="1438"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20-летние ГКО</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color w:val="000000"/>
                <w:sz w:val="20"/>
                <w:szCs w:val="20"/>
                <w:lang w:eastAsia="ru-RU"/>
              </w:rPr>
            </w:pPr>
            <w:r w:rsidRPr="00204CDD">
              <w:rPr>
                <w:rFonts w:ascii="Times New Roman" w:eastAsia="Times New Roman" w:hAnsi="Times New Roman" w:cs="Times New Roman"/>
                <w:color w:val="000000"/>
                <w:sz w:val="20"/>
                <w:szCs w:val="20"/>
                <w:lang w:eastAsia="ru-RU"/>
              </w:rPr>
              <w:t>-</w:t>
            </w:r>
          </w:p>
        </w:tc>
        <w:tc>
          <w:tcPr>
            <w:tcW w:w="1235"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val="ky-KG" w:eastAsia="ky-KG"/>
              </w:rPr>
            </w:pPr>
            <w:r w:rsidRPr="00204CDD">
              <w:rPr>
                <w:rFonts w:ascii="Times New Roman" w:eastAsia="Times New Roman" w:hAnsi="Times New Roman" w:cs="Times New Roman"/>
                <w:noProof/>
                <w:color w:val="000000"/>
                <w:sz w:val="20"/>
                <w:szCs w:val="20"/>
                <w:lang w:val="ky-KG" w:eastAsia="ky-KG"/>
              </w:rPr>
              <w:t>14,60</w:t>
            </w:r>
            <w:r w:rsidRPr="00204CDD">
              <w:rPr>
                <w:rFonts w:ascii="Times New Roman" w:eastAsia="Times New Roman" w:hAnsi="Times New Roman" w:cs="Times New Roman"/>
                <w:color w:val="000000"/>
                <w:sz w:val="20"/>
                <w:szCs w:val="20"/>
                <w:lang w:eastAsia="ru-RU"/>
              </w:rPr>
              <w:t>%</w:t>
            </w:r>
          </w:p>
        </w:tc>
        <w:tc>
          <w:tcPr>
            <w:tcW w:w="1093" w:type="pct"/>
            <w:tcBorders>
              <w:top w:val="single" w:sz="4" w:space="0" w:color="auto"/>
              <w:left w:val="single" w:sz="4" w:space="0" w:color="auto"/>
              <w:bottom w:val="single" w:sz="4" w:space="0" w:color="auto"/>
              <w:right w:val="single" w:sz="4" w:space="0" w:color="auto"/>
            </w:tcBorders>
            <w:hideMark/>
          </w:tcPr>
          <w:p w:rsidR="00F610F7" w:rsidRPr="00204CDD" w:rsidRDefault="00F610F7" w:rsidP="00F610F7">
            <w:pPr>
              <w:spacing w:after="0" w:line="480" w:lineRule="auto"/>
              <w:jc w:val="center"/>
              <w:rPr>
                <w:rFonts w:ascii="Times New Roman" w:eastAsia="Times New Roman" w:hAnsi="Times New Roman" w:cs="Times New Roman"/>
                <w:noProof/>
                <w:color w:val="000000"/>
                <w:sz w:val="20"/>
                <w:szCs w:val="20"/>
                <w:lang w:eastAsia="ru-RU"/>
              </w:rPr>
            </w:pPr>
            <w:r w:rsidRPr="00204CDD">
              <w:rPr>
                <w:rFonts w:ascii="Times New Roman" w:eastAsia="Times New Roman" w:hAnsi="Times New Roman" w:cs="Times New Roman"/>
                <w:noProof/>
                <w:color w:val="000000"/>
                <w:sz w:val="20"/>
                <w:szCs w:val="20"/>
                <w:lang w:eastAsia="ru-RU"/>
              </w:rPr>
              <w:t>-</w:t>
            </w:r>
          </w:p>
        </w:tc>
      </w:tr>
      <w:bookmarkEnd w:id="3"/>
    </w:tbl>
    <w:p w:rsidR="00F610F7" w:rsidRPr="004D5718" w:rsidRDefault="00F610F7" w:rsidP="00F610F7">
      <w:pPr>
        <w:spacing w:after="0" w:line="240" w:lineRule="auto"/>
        <w:ind w:firstLine="709"/>
        <w:jc w:val="both"/>
        <w:rPr>
          <w:rFonts w:ascii="Times New Roman" w:eastAsia="Times New Roman" w:hAnsi="Times New Roman" w:cs="Times New Roman"/>
          <w:sz w:val="24"/>
          <w:szCs w:val="24"/>
          <w:lang w:eastAsia="ru-RU"/>
        </w:rPr>
      </w:pPr>
    </w:p>
    <w:p w:rsidR="00F610F7" w:rsidRPr="00204CDD" w:rsidRDefault="00F610F7" w:rsidP="00A02EFA">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В нижеприведенной диаграмме отражаются изменения доходности (средневзвешенные значения доходности, рассчитанные на ежемесячной основе) по видам ГЦБ и объе</w:t>
      </w:r>
      <w:r w:rsidR="00A02EFA">
        <w:rPr>
          <w:rFonts w:ascii="Times New Roman" w:eastAsia="Times New Roman" w:hAnsi="Times New Roman" w:cs="Times New Roman"/>
          <w:sz w:val="24"/>
          <w:szCs w:val="24"/>
          <w:lang w:eastAsia="ru-RU"/>
        </w:rPr>
        <w:t>мы эмиссии за 2021 год (Рис.2).</w:t>
      </w:r>
    </w:p>
    <w:p w:rsidR="00F610F7" w:rsidRPr="00204CDD" w:rsidRDefault="00F610F7" w:rsidP="00204CDD">
      <w:pPr>
        <w:spacing w:after="240"/>
        <w:ind w:firstLine="709"/>
        <w:jc w:val="center"/>
        <w:rPr>
          <w:rFonts w:ascii="Times New Roman" w:eastAsia="Times New Roman" w:hAnsi="Times New Roman" w:cs="Times New Roman"/>
          <w:b/>
          <w:bCs/>
          <w:sz w:val="24"/>
          <w:szCs w:val="24"/>
          <w:lang w:eastAsia="ru-RU"/>
        </w:rPr>
      </w:pPr>
      <w:r w:rsidRPr="00204CDD">
        <w:rPr>
          <w:rFonts w:ascii="Times New Roman" w:eastAsia="Times New Roman" w:hAnsi="Times New Roman" w:cs="Times New Roman"/>
          <w:b/>
          <w:bCs/>
          <w:sz w:val="24"/>
          <w:szCs w:val="24"/>
          <w:lang w:eastAsia="ru-RU"/>
        </w:rPr>
        <w:t>Рис.2. Динамика доходности и объемов эмиссии ГЦБ за 2021 год</w:t>
      </w:r>
    </w:p>
    <w:p w:rsidR="00F610F7" w:rsidRPr="00326699" w:rsidRDefault="00F610F7" w:rsidP="00326699">
      <w:pPr>
        <w:spacing w:after="120" w:line="240" w:lineRule="auto"/>
        <w:ind w:firstLine="142"/>
        <w:jc w:val="center"/>
        <w:rPr>
          <w:rFonts w:ascii="Times New Roman" w:eastAsia="Times New Roman" w:hAnsi="Times New Roman" w:cs="Times New Roman"/>
          <w:b/>
          <w:bCs/>
          <w:sz w:val="24"/>
          <w:szCs w:val="24"/>
          <w:lang w:eastAsia="ru-RU"/>
        </w:rPr>
      </w:pPr>
      <w:r w:rsidRPr="004D5718">
        <w:rPr>
          <w:rFonts w:eastAsiaTheme="minorEastAsia"/>
          <w:noProof/>
          <w:lang w:eastAsia="ru-RU"/>
        </w:rPr>
        <w:drawing>
          <wp:inline distT="0" distB="0" distL="0" distR="0" wp14:anchorId="62B764CE" wp14:editId="30A32601">
            <wp:extent cx="5860111" cy="5414838"/>
            <wp:effectExtent l="0" t="0" r="26670" b="14605"/>
            <wp:docPr id="5" name="Диаграмма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arto="http://schemas.microsoft.com/office/word/2006/arto" id="{00000000-0008-0000-0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610F7" w:rsidRPr="00204CDD" w:rsidRDefault="00F610F7" w:rsidP="00400E5F">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Изменения ставок доходности по ГКВ и ГКО в течение 2021 года приведены ниже:</w:t>
      </w:r>
    </w:p>
    <w:p w:rsidR="00F610F7"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t>по 12-ти месячным ГКВ – с 5,92</w:t>
      </w:r>
      <w:r w:rsidRPr="00204CDD">
        <w:rPr>
          <w:rFonts w:ascii="Times New Roman" w:eastAsia="Times New Roman" w:hAnsi="Times New Roman" w:cs="Times New Roman"/>
          <w:color w:val="000000"/>
          <w:sz w:val="24"/>
          <w:szCs w:val="24"/>
          <w:lang w:val="ky-KG" w:eastAsia="ru-RU"/>
        </w:rPr>
        <w:t>% в январе</w:t>
      </w:r>
      <w:r w:rsidRPr="00204CDD">
        <w:rPr>
          <w:rFonts w:ascii="Times New Roman" w:eastAsia="Times New Roman" w:hAnsi="Times New Roman" w:cs="Times New Roman"/>
          <w:color w:val="000000"/>
          <w:sz w:val="24"/>
          <w:szCs w:val="24"/>
          <w:lang w:eastAsia="ru-RU"/>
        </w:rPr>
        <w:t xml:space="preserve"> 2021г до 8,50</w:t>
      </w:r>
      <w:r w:rsidRPr="00204CDD">
        <w:rPr>
          <w:rFonts w:ascii="Times New Roman" w:eastAsia="Times New Roman" w:hAnsi="Times New Roman" w:cs="Times New Roman"/>
          <w:color w:val="000000"/>
          <w:sz w:val="24"/>
          <w:szCs w:val="24"/>
          <w:lang w:val="ky-KG" w:eastAsia="ru-RU"/>
        </w:rPr>
        <w:t xml:space="preserve">% в декабре </w:t>
      </w:r>
      <w:r w:rsidRPr="00204CDD">
        <w:rPr>
          <w:rFonts w:ascii="Times New Roman" w:eastAsia="Times New Roman" w:hAnsi="Times New Roman" w:cs="Times New Roman"/>
          <w:color w:val="000000"/>
          <w:sz w:val="24"/>
          <w:szCs w:val="24"/>
          <w:lang w:eastAsia="ru-RU"/>
        </w:rPr>
        <w:t>2021г;</w:t>
      </w:r>
    </w:p>
    <w:p w:rsidR="00F610F7"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t xml:space="preserve">по 2-х летним ГКО </w:t>
      </w:r>
      <w:r w:rsidR="006656C7">
        <w:rPr>
          <w:rFonts w:ascii="Times New Roman" w:eastAsia="Times New Roman" w:hAnsi="Times New Roman" w:cs="Times New Roman"/>
          <w:color w:val="000000"/>
          <w:sz w:val="24"/>
          <w:szCs w:val="24"/>
          <w:lang w:eastAsia="ru-RU"/>
        </w:rPr>
        <w:t>-</w:t>
      </w:r>
      <w:r w:rsidRPr="00204CDD">
        <w:rPr>
          <w:rFonts w:ascii="Times New Roman" w:eastAsia="Times New Roman" w:hAnsi="Times New Roman" w:cs="Times New Roman"/>
          <w:color w:val="000000"/>
          <w:sz w:val="24"/>
          <w:szCs w:val="24"/>
          <w:lang w:eastAsia="ru-RU"/>
        </w:rPr>
        <w:t xml:space="preserve"> с 7,49% в</w:t>
      </w:r>
      <w:r w:rsidRPr="00204CDD">
        <w:rPr>
          <w:rFonts w:ascii="Times New Roman" w:eastAsia="Times New Roman" w:hAnsi="Times New Roman" w:cs="Times New Roman"/>
          <w:color w:val="000000"/>
          <w:sz w:val="24"/>
          <w:szCs w:val="24"/>
          <w:lang w:val="ky-KG" w:eastAsia="ru-RU"/>
        </w:rPr>
        <w:t xml:space="preserve"> </w:t>
      </w:r>
      <w:r w:rsidRPr="00204CDD">
        <w:rPr>
          <w:rFonts w:ascii="Times New Roman" w:eastAsia="Times New Roman" w:hAnsi="Times New Roman" w:cs="Times New Roman"/>
          <w:color w:val="000000"/>
          <w:sz w:val="24"/>
          <w:szCs w:val="24"/>
          <w:lang w:eastAsia="ru-RU"/>
        </w:rPr>
        <w:t>феврале 2021г до 8,89% в ноябре 2021г;</w:t>
      </w:r>
    </w:p>
    <w:p w:rsidR="00F610F7"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t xml:space="preserve">по 3-х летним ГКО </w:t>
      </w:r>
      <w:r w:rsidR="006656C7">
        <w:rPr>
          <w:rFonts w:ascii="Times New Roman" w:eastAsia="Times New Roman" w:hAnsi="Times New Roman" w:cs="Times New Roman"/>
          <w:color w:val="000000"/>
          <w:sz w:val="24"/>
          <w:szCs w:val="24"/>
          <w:lang w:eastAsia="ru-RU"/>
        </w:rPr>
        <w:t>-</w:t>
      </w:r>
      <w:r w:rsidRPr="00204CDD">
        <w:rPr>
          <w:rFonts w:ascii="Times New Roman" w:eastAsia="Times New Roman" w:hAnsi="Times New Roman" w:cs="Times New Roman"/>
          <w:color w:val="000000"/>
          <w:sz w:val="24"/>
          <w:szCs w:val="24"/>
          <w:lang w:eastAsia="ru-RU"/>
        </w:rPr>
        <w:t xml:space="preserve"> с </w:t>
      </w:r>
      <w:r w:rsidRPr="00204CDD">
        <w:rPr>
          <w:rFonts w:ascii="Times New Roman" w:eastAsia="Times New Roman" w:hAnsi="Times New Roman" w:cs="Times New Roman"/>
          <w:color w:val="000000"/>
          <w:sz w:val="24"/>
          <w:szCs w:val="24"/>
          <w:lang w:val="ky-KG" w:eastAsia="ru-RU"/>
        </w:rPr>
        <w:t>9,75</w:t>
      </w:r>
      <w:r w:rsidRPr="00204CDD">
        <w:rPr>
          <w:rFonts w:ascii="Times New Roman" w:eastAsia="Times New Roman" w:hAnsi="Times New Roman" w:cs="Times New Roman"/>
          <w:color w:val="000000"/>
          <w:sz w:val="24"/>
          <w:szCs w:val="24"/>
          <w:lang w:eastAsia="ru-RU"/>
        </w:rPr>
        <w:t>% в марте 2021г до 11,50% в декабре 2021г;</w:t>
      </w:r>
    </w:p>
    <w:p w:rsidR="00F610F7"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lastRenderedPageBreak/>
        <w:t xml:space="preserve">по 5-ти летним ГКО </w:t>
      </w:r>
      <w:r w:rsidR="006656C7">
        <w:rPr>
          <w:rFonts w:ascii="Times New Roman" w:eastAsia="Times New Roman" w:hAnsi="Times New Roman" w:cs="Times New Roman"/>
          <w:color w:val="000000"/>
          <w:sz w:val="24"/>
          <w:szCs w:val="24"/>
          <w:lang w:eastAsia="ru-RU"/>
        </w:rPr>
        <w:t>-</w:t>
      </w:r>
      <w:r w:rsidRPr="00204CDD">
        <w:rPr>
          <w:rFonts w:ascii="Times New Roman" w:eastAsia="Times New Roman" w:hAnsi="Times New Roman" w:cs="Times New Roman"/>
          <w:color w:val="000000"/>
          <w:sz w:val="24"/>
          <w:szCs w:val="24"/>
          <w:lang w:eastAsia="ru-RU"/>
        </w:rPr>
        <w:t xml:space="preserve"> с 1</w:t>
      </w:r>
      <w:r w:rsidRPr="00204CDD">
        <w:rPr>
          <w:rFonts w:ascii="Times New Roman" w:eastAsia="Times New Roman" w:hAnsi="Times New Roman" w:cs="Times New Roman"/>
          <w:color w:val="000000"/>
          <w:sz w:val="24"/>
          <w:szCs w:val="24"/>
          <w:lang w:val="ky-KG" w:eastAsia="ru-RU"/>
        </w:rPr>
        <w:t>0,90</w:t>
      </w:r>
      <w:r w:rsidRPr="00204CDD">
        <w:rPr>
          <w:rFonts w:ascii="Times New Roman" w:eastAsia="Times New Roman" w:hAnsi="Times New Roman" w:cs="Times New Roman"/>
          <w:color w:val="000000"/>
          <w:sz w:val="24"/>
          <w:szCs w:val="24"/>
          <w:lang w:eastAsia="ru-RU"/>
        </w:rPr>
        <w:t>% в январь 2021г до 12</w:t>
      </w:r>
      <w:r w:rsidRPr="00204CDD">
        <w:rPr>
          <w:rFonts w:ascii="Times New Roman" w:eastAsia="Times New Roman" w:hAnsi="Times New Roman" w:cs="Times New Roman"/>
          <w:color w:val="000000"/>
          <w:sz w:val="24"/>
          <w:szCs w:val="24"/>
          <w:lang w:val="ky-KG" w:eastAsia="ru-RU"/>
        </w:rPr>
        <w:t>,50</w:t>
      </w:r>
      <w:r w:rsidRPr="00204CDD">
        <w:rPr>
          <w:rFonts w:ascii="Times New Roman" w:eastAsia="Times New Roman" w:hAnsi="Times New Roman" w:cs="Times New Roman"/>
          <w:color w:val="000000"/>
          <w:sz w:val="24"/>
          <w:szCs w:val="24"/>
          <w:lang w:eastAsia="ru-RU"/>
        </w:rPr>
        <w:t>% в октябре 2021г;</w:t>
      </w:r>
    </w:p>
    <w:p w:rsidR="00F610F7"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t xml:space="preserve">по 7-ми летним ГКО </w:t>
      </w:r>
      <w:r w:rsidR="006656C7">
        <w:rPr>
          <w:rFonts w:ascii="Times New Roman" w:eastAsia="Times New Roman" w:hAnsi="Times New Roman" w:cs="Times New Roman"/>
          <w:color w:val="000000"/>
          <w:sz w:val="24"/>
          <w:szCs w:val="24"/>
          <w:lang w:eastAsia="ru-RU"/>
        </w:rPr>
        <w:t>-</w:t>
      </w:r>
      <w:r w:rsidRPr="00204CDD">
        <w:rPr>
          <w:rFonts w:ascii="Times New Roman" w:eastAsia="Times New Roman" w:hAnsi="Times New Roman" w:cs="Times New Roman"/>
          <w:color w:val="000000"/>
          <w:sz w:val="24"/>
          <w:szCs w:val="24"/>
          <w:lang w:eastAsia="ru-RU"/>
        </w:rPr>
        <w:t xml:space="preserve"> с 11,00%</w:t>
      </w:r>
      <w:r w:rsidRPr="00204CDD">
        <w:rPr>
          <w:rFonts w:ascii="Times New Roman" w:eastAsia="Times New Roman" w:hAnsi="Times New Roman" w:cs="Times New Roman"/>
          <w:color w:val="000000"/>
          <w:sz w:val="24"/>
          <w:szCs w:val="24"/>
          <w:lang w:val="ky-KG" w:eastAsia="ru-RU"/>
        </w:rPr>
        <w:t xml:space="preserve"> в феврале</w:t>
      </w:r>
      <w:r w:rsidRPr="00204CDD">
        <w:rPr>
          <w:rFonts w:ascii="Times New Roman" w:eastAsia="Times New Roman" w:hAnsi="Times New Roman" w:cs="Times New Roman"/>
          <w:color w:val="000000"/>
          <w:sz w:val="24"/>
          <w:szCs w:val="24"/>
          <w:lang w:eastAsia="ru-RU"/>
        </w:rPr>
        <w:t xml:space="preserve"> 2021г до 12,50%</w:t>
      </w:r>
      <w:r w:rsidRPr="00204CDD">
        <w:rPr>
          <w:rFonts w:ascii="Times New Roman" w:eastAsia="Times New Roman" w:hAnsi="Times New Roman" w:cs="Times New Roman"/>
          <w:color w:val="000000"/>
          <w:sz w:val="24"/>
          <w:szCs w:val="24"/>
          <w:lang w:val="ky-KG" w:eastAsia="ru-RU"/>
        </w:rPr>
        <w:t xml:space="preserve"> в ноябре</w:t>
      </w:r>
      <w:r w:rsidRPr="00204CDD">
        <w:rPr>
          <w:rFonts w:ascii="Times New Roman" w:eastAsia="Times New Roman" w:hAnsi="Times New Roman" w:cs="Times New Roman"/>
          <w:color w:val="000000"/>
          <w:sz w:val="24"/>
          <w:szCs w:val="24"/>
          <w:lang w:eastAsia="ru-RU"/>
        </w:rPr>
        <w:t xml:space="preserve"> 2021г;</w:t>
      </w:r>
    </w:p>
    <w:p w:rsidR="00F610F7"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t xml:space="preserve">по 10-ти летним ГКО </w:t>
      </w:r>
      <w:r w:rsidR="006656C7">
        <w:rPr>
          <w:rFonts w:ascii="Times New Roman" w:eastAsia="Times New Roman" w:hAnsi="Times New Roman" w:cs="Times New Roman"/>
          <w:color w:val="000000"/>
          <w:sz w:val="24"/>
          <w:szCs w:val="24"/>
          <w:lang w:eastAsia="ru-RU"/>
        </w:rPr>
        <w:t>-</w:t>
      </w:r>
      <w:r w:rsidRPr="00204CDD">
        <w:rPr>
          <w:rFonts w:ascii="Times New Roman" w:eastAsia="Times New Roman" w:hAnsi="Times New Roman" w:cs="Times New Roman"/>
          <w:color w:val="000000"/>
          <w:sz w:val="24"/>
          <w:szCs w:val="24"/>
          <w:lang w:eastAsia="ru-RU"/>
        </w:rPr>
        <w:t xml:space="preserve"> с 10,50% в январе 2021г до 11,80% в декабре 2021г;</w:t>
      </w:r>
    </w:p>
    <w:p w:rsidR="00F610F7"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t xml:space="preserve">по 15-ти летним ГКО </w:t>
      </w:r>
      <w:r w:rsidR="006656C7">
        <w:rPr>
          <w:rFonts w:ascii="Times New Roman" w:eastAsia="Times New Roman" w:hAnsi="Times New Roman" w:cs="Times New Roman"/>
          <w:color w:val="000000"/>
          <w:sz w:val="24"/>
          <w:szCs w:val="24"/>
          <w:lang w:eastAsia="ru-RU"/>
        </w:rPr>
        <w:t>-</w:t>
      </w:r>
      <w:r w:rsidRPr="00204CDD">
        <w:rPr>
          <w:rFonts w:ascii="Times New Roman" w:eastAsia="Times New Roman" w:hAnsi="Times New Roman" w:cs="Times New Roman"/>
          <w:color w:val="000000"/>
          <w:sz w:val="24"/>
          <w:szCs w:val="24"/>
          <w:lang w:eastAsia="ru-RU"/>
        </w:rPr>
        <w:t xml:space="preserve"> с 15,00% в ноябре 2021г до 13,00% в декабре 2021;</w:t>
      </w:r>
    </w:p>
    <w:p w:rsidR="00326699" w:rsidRPr="00204CDD" w:rsidRDefault="00F610F7" w:rsidP="0048571B">
      <w:pPr>
        <w:numPr>
          <w:ilvl w:val="0"/>
          <w:numId w:val="9"/>
        </w:numPr>
        <w:spacing w:after="0"/>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color w:val="000000"/>
          <w:sz w:val="24"/>
          <w:szCs w:val="24"/>
          <w:lang w:eastAsia="ru-RU"/>
        </w:rPr>
        <w:t xml:space="preserve">по 20-ти летним ГКО </w:t>
      </w:r>
      <w:r w:rsidR="006656C7">
        <w:rPr>
          <w:rFonts w:ascii="Times New Roman" w:eastAsia="Times New Roman" w:hAnsi="Times New Roman" w:cs="Times New Roman"/>
          <w:color w:val="000000"/>
          <w:sz w:val="24"/>
          <w:szCs w:val="24"/>
          <w:lang w:eastAsia="ru-RU"/>
        </w:rPr>
        <w:t>-</w:t>
      </w:r>
      <w:r w:rsidRPr="00204CDD">
        <w:rPr>
          <w:rFonts w:ascii="Times New Roman" w:eastAsia="Times New Roman" w:hAnsi="Times New Roman" w:cs="Times New Roman"/>
          <w:color w:val="000000"/>
          <w:sz w:val="24"/>
          <w:szCs w:val="24"/>
          <w:lang w:eastAsia="ru-RU"/>
        </w:rPr>
        <w:t xml:space="preserve"> с 15,50% в ноябре до 13,99% в декабре 2021г.</w:t>
      </w:r>
    </w:p>
    <w:p w:rsidR="00F610F7" w:rsidRPr="00204CDD" w:rsidRDefault="00F610F7" w:rsidP="00400E5F">
      <w:pPr>
        <w:spacing w:after="0"/>
        <w:ind w:firstLine="708"/>
        <w:contextualSpacing/>
        <w:jc w:val="both"/>
        <w:rPr>
          <w:rFonts w:ascii="Times New Roman" w:eastAsia="Times New Roman" w:hAnsi="Times New Roman" w:cs="Times New Roman"/>
          <w:color w:val="000000"/>
          <w:sz w:val="24"/>
          <w:szCs w:val="24"/>
          <w:lang w:eastAsia="ru-RU"/>
        </w:rPr>
      </w:pPr>
      <w:r w:rsidRPr="00204CDD">
        <w:rPr>
          <w:rFonts w:ascii="Times New Roman" w:eastAsia="Times New Roman" w:hAnsi="Times New Roman" w:cs="Times New Roman"/>
          <w:sz w:val="24"/>
          <w:szCs w:val="24"/>
          <w:lang w:eastAsia="ru-RU"/>
        </w:rPr>
        <w:t>На следующем графике (Рис.3) представлены динамика изменения доходности и объемы поступлений от размещения (эмиссии) ГЦБ за 2019-2021 годы.</w:t>
      </w:r>
    </w:p>
    <w:p w:rsidR="00F610F7" w:rsidRPr="00204CDD" w:rsidRDefault="00F610F7" w:rsidP="00204CDD">
      <w:pPr>
        <w:spacing w:after="120"/>
        <w:contextualSpacing/>
        <w:jc w:val="center"/>
        <w:rPr>
          <w:rFonts w:ascii="Times New Roman" w:eastAsia="Times New Roman" w:hAnsi="Times New Roman" w:cs="Times New Roman"/>
          <w:noProof/>
          <w:sz w:val="24"/>
          <w:szCs w:val="24"/>
          <w:lang w:val="ky-KG" w:eastAsia="ky-KG"/>
        </w:rPr>
      </w:pPr>
      <w:r w:rsidRPr="00204CDD">
        <w:rPr>
          <w:rFonts w:ascii="Times New Roman" w:eastAsia="Times New Roman" w:hAnsi="Times New Roman" w:cs="Times New Roman"/>
          <w:b/>
          <w:sz w:val="24"/>
          <w:szCs w:val="24"/>
          <w:lang w:eastAsia="ru-RU"/>
        </w:rPr>
        <w:t>Рис.3. Динамика доходности и объемов поступлений от размещения (эмиссии) ГЦБ за 2019-2021 годы</w:t>
      </w:r>
    </w:p>
    <w:p w:rsidR="00F610F7" w:rsidRPr="00C25454" w:rsidRDefault="00F610F7" w:rsidP="00F610F7">
      <w:pPr>
        <w:spacing w:after="120"/>
        <w:jc w:val="both"/>
        <w:rPr>
          <w:rFonts w:ascii="Times New Roman" w:eastAsia="Times New Roman" w:hAnsi="Times New Roman" w:cs="Times New Roman"/>
          <w:sz w:val="24"/>
          <w:szCs w:val="24"/>
          <w:lang w:eastAsia="ru-RU"/>
        </w:rPr>
      </w:pPr>
      <w:r w:rsidRPr="004D5718">
        <w:rPr>
          <w:rFonts w:eastAsiaTheme="minorEastAsia"/>
          <w:noProof/>
          <w:lang w:eastAsia="ru-RU"/>
        </w:rPr>
        <w:drawing>
          <wp:inline distT="0" distB="0" distL="0" distR="0" wp14:anchorId="7DF5AECE" wp14:editId="554008C0">
            <wp:extent cx="5941060" cy="3880789"/>
            <wp:effectExtent l="0" t="0" r="21590" b="24765"/>
            <wp:docPr id="6" name="Диаграмма 6">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xmlns:arto="http://schemas.microsoft.com/office/word/2006/arto" id="{00000000-0008-0000-07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610F7" w:rsidRPr="00204CDD" w:rsidRDefault="00F610F7" w:rsidP="00204CDD">
      <w:pPr>
        <w:spacing w:after="120"/>
        <w:ind w:firstLine="708"/>
        <w:jc w:val="both"/>
        <w:rPr>
          <w:rFonts w:ascii="Times New Roman" w:eastAsia="Times New Roman" w:hAnsi="Times New Roman" w:cs="Times New Roman"/>
          <w:b/>
          <w:sz w:val="24"/>
          <w:szCs w:val="24"/>
          <w:lang w:eastAsia="ru-RU"/>
        </w:rPr>
      </w:pPr>
      <w:r w:rsidRPr="00204CDD">
        <w:rPr>
          <w:rFonts w:ascii="Times New Roman" w:eastAsia="Times New Roman" w:hAnsi="Times New Roman" w:cs="Times New Roman"/>
          <w:b/>
          <w:sz w:val="24"/>
          <w:szCs w:val="24"/>
          <w:lang w:eastAsia="ru-RU"/>
        </w:rPr>
        <w:t>Расходы на обсл</w:t>
      </w:r>
      <w:r w:rsidR="00C25454" w:rsidRPr="00204CDD">
        <w:rPr>
          <w:rFonts w:ascii="Times New Roman" w:eastAsia="Times New Roman" w:hAnsi="Times New Roman" w:cs="Times New Roman"/>
          <w:b/>
          <w:sz w:val="24"/>
          <w:szCs w:val="24"/>
          <w:lang w:eastAsia="ru-RU"/>
        </w:rPr>
        <w:t xml:space="preserve">уживание государственного долга. </w:t>
      </w:r>
      <w:r w:rsidRPr="00204CDD">
        <w:rPr>
          <w:rFonts w:ascii="Times New Roman" w:eastAsiaTheme="minorEastAsia" w:hAnsi="Times New Roman" w:cs="Times New Roman"/>
          <w:sz w:val="24"/>
          <w:szCs w:val="24"/>
          <w:lang w:eastAsia="zh-CN"/>
        </w:rPr>
        <w:t>Уточненный прогноз</w:t>
      </w:r>
      <w:r w:rsidRPr="00204CDD">
        <w:rPr>
          <w:rFonts w:ascii="Times New Roman" w:eastAsiaTheme="minorEastAsia" w:hAnsi="Times New Roman" w:cs="Times New Roman"/>
          <w:sz w:val="24"/>
          <w:szCs w:val="24"/>
          <w:vertAlign w:val="superscript"/>
          <w:lang w:eastAsia="zh-CN"/>
        </w:rPr>
        <w:footnoteReference w:id="4"/>
      </w:r>
      <w:r w:rsidRPr="00204CDD">
        <w:rPr>
          <w:rFonts w:ascii="Times New Roman" w:eastAsiaTheme="minorEastAsia" w:hAnsi="Times New Roman" w:cs="Times New Roman"/>
          <w:sz w:val="24"/>
          <w:szCs w:val="24"/>
          <w:lang w:eastAsia="zh-CN"/>
        </w:rPr>
        <w:t xml:space="preserve"> расходов на обслуживание государственного долга на 202</w:t>
      </w:r>
      <w:r w:rsidRPr="00204CDD">
        <w:rPr>
          <w:rFonts w:ascii="Times New Roman" w:eastAsiaTheme="minorEastAsia" w:hAnsi="Times New Roman" w:cs="Times New Roman"/>
          <w:sz w:val="24"/>
          <w:szCs w:val="24"/>
          <w:lang w:val="ky-KG" w:eastAsia="zh-CN"/>
        </w:rPr>
        <w:t>1</w:t>
      </w:r>
      <w:r w:rsidRPr="00204CDD">
        <w:rPr>
          <w:rFonts w:ascii="Times New Roman" w:eastAsiaTheme="minorEastAsia" w:hAnsi="Times New Roman" w:cs="Times New Roman"/>
          <w:sz w:val="24"/>
          <w:szCs w:val="24"/>
          <w:lang w:eastAsia="zh-CN"/>
        </w:rPr>
        <w:t xml:space="preserve"> год составил </w:t>
      </w:r>
      <w:r w:rsidRPr="00204CDD">
        <w:rPr>
          <w:rFonts w:ascii="Times New Roman" w:eastAsiaTheme="minorEastAsia" w:hAnsi="Times New Roman" w:cs="Times New Roman"/>
          <w:sz w:val="24"/>
          <w:szCs w:val="24"/>
          <w:lang w:val="ky-KG" w:eastAsia="zh-CN"/>
        </w:rPr>
        <w:t>35</w:t>
      </w:r>
      <w:r w:rsidRPr="00204CDD">
        <w:rPr>
          <w:rFonts w:ascii="Times New Roman" w:eastAsiaTheme="minorEastAsia" w:hAnsi="Times New Roman" w:cs="Times New Roman"/>
          <w:sz w:val="24"/>
          <w:szCs w:val="24"/>
          <w:lang w:eastAsia="zh-CN"/>
        </w:rPr>
        <w:t> </w:t>
      </w:r>
      <w:r w:rsidRPr="00204CDD">
        <w:rPr>
          <w:rFonts w:ascii="Times New Roman" w:eastAsiaTheme="minorEastAsia" w:hAnsi="Times New Roman" w:cs="Times New Roman"/>
          <w:sz w:val="24"/>
          <w:szCs w:val="24"/>
          <w:lang w:val="ky-KG" w:eastAsia="zh-CN"/>
        </w:rPr>
        <w:t>715</w:t>
      </w:r>
      <w:r w:rsidRPr="00204CDD">
        <w:rPr>
          <w:rFonts w:ascii="Times New Roman" w:eastAsiaTheme="minorEastAsia" w:hAnsi="Times New Roman" w:cs="Times New Roman"/>
          <w:sz w:val="24"/>
          <w:szCs w:val="24"/>
          <w:lang w:eastAsia="zh-CN"/>
        </w:rPr>
        <w:t>,</w:t>
      </w:r>
      <w:r w:rsidRPr="00204CDD">
        <w:rPr>
          <w:rFonts w:ascii="Times New Roman" w:eastAsiaTheme="minorEastAsia" w:hAnsi="Times New Roman" w:cs="Times New Roman"/>
          <w:sz w:val="24"/>
          <w:szCs w:val="24"/>
          <w:lang w:val="ky-KG" w:eastAsia="zh-CN"/>
        </w:rPr>
        <w:t>6</w:t>
      </w:r>
      <w:r w:rsidRPr="00204CDD">
        <w:rPr>
          <w:rFonts w:ascii="Times New Roman" w:eastAsiaTheme="minorEastAsia" w:hAnsi="Times New Roman" w:cs="Times New Roman"/>
          <w:sz w:val="24"/>
          <w:szCs w:val="24"/>
          <w:lang w:eastAsia="zh-CN"/>
        </w:rPr>
        <w:t xml:space="preserve"> млн. сом, фактически на эти цели из бюджета были направлены средства в размере </w:t>
      </w:r>
      <w:r w:rsidRPr="00204CDD">
        <w:rPr>
          <w:rFonts w:ascii="Times New Roman" w:eastAsiaTheme="minorEastAsia" w:hAnsi="Times New Roman" w:cs="Times New Roman"/>
          <w:sz w:val="24"/>
          <w:szCs w:val="24"/>
          <w:lang w:val="ky-KG" w:eastAsia="zh-CN"/>
        </w:rPr>
        <w:t>29 532,8</w:t>
      </w:r>
      <w:r w:rsidRPr="00204CDD">
        <w:rPr>
          <w:rFonts w:ascii="Times New Roman" w:eastAsiaTheme="minorEastAsia" w:hAnsi="Times New Roman" w:cs="Times New Roman"/>
          <w:sz w:val="24"/>
          <w:szCs w:val="24"/>
          <w:lang w:eastAsia="zh-CN"/>
        </w:rPr>
        <w:t xml:space="preserve"> млн. сом, из них:</w:t>
      </w:r>
    </w:p>
    <w:p w:rsidR="00F610F7" w:rsidRPr="00204CDD" w:rsidRDefault="00F610F7" w:rsidP="00F610F7">
      <w:pPr>
        <w:spacing w:after="0"/>
        <w:ind w:firstLine="708"/>
        <w:jc w:val="right"/>
        <w:rPr>
          <w:rFonts w:ascii="Times New Roman" w:eastAsiaTheme="minorEastAsia" w:hAnsi="Times New Roman" w:cs="Times New Roman"/>
          <w:sz w:val="24"/>
          <w:szCs w:val="24"/>
          <w:lang w:eastAsia="zh-CN"/>
        </w:rPr>
      </w:pPr>
      <w:r w:rsidRPr="00204CDD">
        <w:rPr>
          <w:rFonts w:ascii="Times New Roman" w:eastAsiaTheme="minorEastAsia" w:hAnsi="Times New Roman" w:cs="Times New Roman"/>
          <w:sz w:val="24"/>
          <w:szCs w:val="24"/>
          <w:lang w:eastAsia="zh-CN"/>
        </w:rPr>
        <w:t>(млн. сом)</w:t>
      </w:r>
    </w:p>
    <w:tbl>
      <w:tblPr>
        <w:tblW w:w="9356" w:type="dxa"/>
        <w:tblInd w:w="70" w:type="dxa"/>
        <w:tblCellMar>
          <w:left w:w="70" w:type="dxa"/>
          <w:right w:w="70" w:type="dxa"/>
        </w:tblCellMar>
        <w:tblLook w:val="04A0" w:firstRow="1" w:lastRow="0" w:firstColumn="1" w:lastColumn="0" w:noHBand="0" w:noVBand="1"/>
      </w:tblPr>
      <w:tblGrid>
        <w:gridCol w:w="2783"/>
        <w:gridCol w:w="2293"/>
        <w:gridCol w:w="2294"/>
        <w:gridCol w:w="1986"/>
      </w:tblGrid>
      <w:tr w:rsidR="00F610F7" w:rsidRPr="00204CDD" w:rsidTr="00204CDD">
        <w:trPr>
          <w:trHeight w:val="321"/>
        </w:trPr>
        <w:tc>
          <w:tcPr>
            <w:tcW w:w="2783" w:type="dxa"/>
            <w:tcBorders>
              <w:top w:val="single" w:sz="8" w:space="0" w:color="000000"/>
              <w:left w:val="nil"/>
              <w:bottom w:val="nil"/>
              <w:right w:val="nil"/>
            </w:tcBorders>
            <w:shd w:val="clear" w:color="auto" w:fill="auto"/>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c>
          <w:tcPr>
            <w:tcW w:w="2293" w:type="dxa"/>
            <w:vMerge w:val="restart"/>
            <w:tcBorders>
              <w:top w:val="single" w:sz="8" w:space="0" w:color="000000"/>
              <w:left w:val="nil"/>
              <w:bottom w:val="single" w:sz="8" w:space="0" w:color="000000"/>
              <w:right w:val="nil"/>
            </w:tcBorders>
            <w:shd w:val="clear" w:color="auto" w:fill="auto"/>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Прогноз уточненный</w:t>
            </w:r>
          </w:p>
        </w:tc>
        <w:tc>
          <w:tcPr>
            <w:tcW w:w="2294" w:type="dxa"/>
            <w:vMerge w:val="restart"/>
            <w:tcBorders>
              <w:top w:val="single" w:sz="8" w:space="0" w:color="000000"/>
              <w:left w:val="nil"/>
              <w:bottom w:val="single" w:sz="8" w:space="0" w:color="000000"/>
              <w:right w:val="nil"/>
            </w:tcBorders>
            <w:shd w:val="clear" w:color="auto" w:fill="auto"/>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Фактическое исполнение</w:t>
            </w:r>
          </w:p>
        </w:tc>
        <w:tc>
          <w:tcPr>
            <w:tcW w:w="1986" w:type="dxa"/>
            <w:vMerge w:val="restart"/>
            <w:tcBorders>
              <w:top w:val="single" w:sz="8" w:space="0" w:color="000000"/>
              <w:left w:val="nil"/>
              <w:bottom w:val="single" w:sz="8" w:space="0" w:color="000000"/>
              <w:right w:val="nil"/>
            </w:tcBorders>
            <w:shd w:val="clear" w:color="auto" w:fill="auto"/>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 Отклонение</w:t>
            </w:r>
          </w:p>
        </w:tc>
      </w:tr>
      <w:tr w:rsidR="00F610F7" w:rsidRPr="00204CDD" w:rsidTr="00204CDD">
        <w:trPr>
          <w:trHeight w:val="251"/>
        </w:trPr>
        <w:tc>
          <w:tcPr>
            <w:tcW w:w="2783" w:type="dxa"/>
            <w:tcBorders>
              <w:top w:val="nil"/>
              <w:left w:val="nil"/>
              <w:bottom w:val="single" w:sz="8" w:space="0" w:color="000000"/>
              <w:right w:val="nil"/>
            </w:tcBorders>
            <w:shd w:val="clear" w:color="auto" w:fill="auto"/>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c>
          <w:tcPr>
            <w:tcW w:w="2293" w:type="dxa"/>
            <w:vMerge/>
            <w:tcBorders>
              <w:top w:val="single" w:sz="8" w:space="0" w:color="000000"/>
              <w:left w:val="nil"/>
              <w:bottom w:val="single" w:sz="8" w:space="0" w:color="000000"/>
              <w:right w:val="nil"/>
            </w:tcBorders>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c>
          <w:tcPr>
            <w:tcW w:w="2294" w:type="dxa"/>
            <w:vMerge/>
            <w:tcBorders>
              <w:top w:val="single" w:sz="8" w:space="0" w:color="000000"/>
              <w:left w:val="nil"/>
              <w:bottom w:val="single" w:sz="8" w:space="0" w:color="000000"/>
              <w:right w:val="nil"/>
            </w:tcBorders>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c>
          <w:tcPr>
            <w:tcW w:w="1986" w:type="dxa"/>
            <w:vMerge/>
            <w:tcBorders>
              <w:top w:val="single" w:sz="8" w:space="0" w:color="000000"/>
              <w:left w:val="nil"/>
              <w:bottom w:val="single" w:sz="8" w:space="0" w:color="000000"/>
              <w:right w:val="nil"/>
            </w:tcBorders>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r>
      <w:tr w:rsidR="00F610F7" w:rsidRPr="00204CDD" w:rsidTr="00204CDD">
        <w:trPr>
          <w:trHeight w:val="321"/>
        </w:trPr>
        <w:tc>
          <w:tcPr>
            <w:tcW w:w="2783" w:type="dxa"/>
            <w:tcBorders>
              <w:top w:val="nil"/>
              <w:left w:val="nil"/>
              <w:bottom w:val="nil"/>
              <w:right w:val="nil"/>
            </w:tcBorders>
            <w:shd w:val="clear" w:color="auto" w:fill="auto"/>
            <w:vAlign w:val="center"/>
            <w:hideMark/>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Расходы</w:t>
            </w:r>
          </w:p>
        </w:tc>
        <w:tc>
          <w:tcPr>
            <w:tcW w:w="2293" w:type="dxa"/>
            <w:tcBorders>
              <w:top w:val="nil"/>
              <w:left w:val="nil"/>
              <w:bottom w:val="nil"/>
              <w:right w:val="nil"/>
            </w:tcBorders>
            <w:shd w:val="clear" w:color="auto" w:fill="auto"/>
            <w:vAlign w:val="center"/>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c>
          <w:tcPr>
            <w:tcW w:w="2294" w:type="dxa"/>
            <w:tcBorders>
              <w:top w:val="nil"/>
              <w:left w:val="nil"/>
              <w:bottom w:val="nil"/>
              <w:right w:val="nil"/>
            </w:tcBorders>
            <w:shd w:val="clear" w:color="auto" w:fill="auto"/>
            <w:vAlign w:val="center"/>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c>
          <w:tcPr>
            <w:tcW w:w="1986" w:type="dxa"/>
            <w:tcBorders>
              <w:top w:val="nil"/>
              <w:left w:val="nil"/>
              <w:bottom w:val="nil"/>
              <w:right w:val="nil"/>
            </w:tcBorders>
            <w:shd w:val="clear" w:color="auto" w:fill="auto"/>
            <w:vAlign w:val="center"/>
          </w:tcPr>
          <w:p w:rsidR="00F610F7" w:rsidRPr="00204CDD" w:rsidRDefault="00F610F7" w:rsidP="00F610F7">
            <w:pPr>
              <w:spacing w:after="0"/>
              <w:jc w:val="center"/>
              <w:rPr>
                <w:rFonts w:ascii="Times New Roman" w:eastAsiaTheme="minorEastAsia" w:hAnsi="Times New Roman" w:cs="Times New Roman"/>
                <w:b/>
                <w:bCs/>
                <w:color w:val="000000"/>
                <w:sz w:val="20"/>
                <w:szCs w:val="20"/>
                <w:lang w:eastAsia="zh-CN"/>
              </w:rPr>
            </w:pPr>
          </w:p>
        </w:tc>
      </w:tr>
      <w:tr w:rsidR="00F610F7" w:rsidRPr="00204CDD" w:rsidTr="00204CDD">
        <w:trPr>
          <w:trHeight w:val="321"/>
        </w:trPr>
        <w:tc>
          <w:tcPr>
            <w:tcW w:w="2783" w:type="dxa"/>
            <w:tcBorders>
              <w:top w:val="nil"/>
              <w:left w:val="nil"/>
              <w:bottom w:val="nil"/>
              <w:right w:val="nil"/>
            </w:tcBorders>
            <w:shd w:val="clear" w:color="auto" w:fill="auto"/>
            <w:vAlign w:val="center"/>
            <w:hideMark/>
          </w:tcPr>
          <w:p w:rsidR="00F610F7" w:rsidRPr="00204CDD" w:rsidRDefault="00F610F7" w:rsidP="00F610F7">
            <w:pPr>
              <w:spacing w:after="0"/>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Проценты</w:t>
            </w:r>
          </w:p>
        </w:tc>
        <w:tc>
          <w:tcPr>
            <w:tcW w:w="2293" w:type="dxa"/>
            <w:tcBorders>
              <w:top w:val="nil"/>
              <w:left w:val="nil"/>
              <w:bottom w:val="nil"/>
              <w:right w:val="nil"/>
            </w:tcBorders>
            <w:shd w:val="clear" w:color="auto" w:fill="auto"/>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9</w:t>
            </w:r>
            <w:r w:rsidRPr="00204CDD">
              <w:rPr>
                <w:rFonts w:ascii="Times New Roman" w:eastAsiaTheme="minorEastAsia" w:hAnsi="Times New Roman" w:cs="Times New Roman"/>
                <w:b/>
                <w:sz w:val="20"/>
                <w:szCs w:val="20"/>
                <w:lang w:eastAsia="zh-CN"/>
              </w:rPr>
              <w:t> </w:t>
            </w:r>
            <w:r w:rsidRPr="00204CDD">
              <w:rPr>
                <w:rFonts w:ascii="Times New Roman" w:eastAsiaTheme="minorEastAsia" w:hAnsi="Times New Roman" w:cs="Times New Roman"/>
                <w:b/>
                <w:sz w:val="20"/>
                <w:szCs w:val="20"/>
                <w:lang w:val="ky-KG" w:eastAsia="zh-CN"/>
              </w:rPr>
              <w:t>801</w:t>
            </w:r>
            <w:r w:rsidRPr="00204CDD">
              <w:rPr>
                <w:rFonts w:ascii="Times New Roman" w:eastAsiaTheme="minorEastAsia" w:hAnsi="Times New Roman" w:cs="Times New Roman"/>
                <w:b/>
                <w:sz w:val="20"/>
                <w:szCs w:val="20"/>
                <w:lang w:eastAsia="zh-CN"/>
              </w:rPr>
              <w:t>,</w:t>
            </w:r>
            <w:r w:rsidRPr="00204CDD">
              <w:rPr>
                <w:rFonts w:ascii="Times New Roman" w:eastAsiaTheme="minorEastAsia" w:hAnsi="Times New Roman" w:cs="Times New Roman"/>
                <w:b/>
                <w:sz w:val="20"/>
                <w:szCs w:val="20"/>
                <w:lang w:val="ky-KG" w:eastAsia="zh-CN"/>
              </w:rPr>
              <w:t>8</w:t>
            </w:r>
          </w:p>
        </w:tc>
        <w:tc>
          <w:tcPr>
            <w:tcW w:w="2294"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8 192,9</w:t>
            </w:r>
          </w:p>
        </w:tc>
        <w:tc>
          <w:tcPr>
            <w:tcW w:w="1986"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-1 608,9</w:t>
            </w:r>
          </w:p>
        </w:tc>
      </w:tr>
      <w:tr w:rsidR="00F610F7" w:rsidRPr="00204CDD" w:rsidTr="00204CDD">
        <w:trPr>
          <w:trHeight w:val="413"/>
        </w:trPr>
        <w:tc>
          <w:tcPr>
            <w:tcW w:w="2783" w:type="dxa"/>
            <w:tcBorders>
              <w:top w:val="nil"/>
              <w:left w:val="nil"/>
              <w:bottom w:val="nil"/>
              <w:right w:val="nil"/>
            </w:tcBorders>
            <w:shd w:val="clear" w:color="auto" w:fill="auto"/>
            <w:vAlign w:val="center"/>
            <w:hideMark/>
          </w:tcPr>
          <w:p w:rsidR="00F610F7" w:rsidRPr="00204CDD" w:rsidRDefault="00F610F7" w:rsidP="00204CDD">
            <w:pPr>
              <w:spacing w:after="0"/>
              <w:ind w:firstLineChars="100" w:firstLine="200"/>
              <w:rPr>
                <w:rFonts w:ascii="Times New Roman" w:eastAsiaTheme="minorEastAsia" w:hAnsi="Times New Roman" w:cs="Times New Roman"/>
                <w:i/>
                <w:iCs/>
                <w:color w:val="000000"/>
                <w:sz w:val="20"/>
                <w:szCs w:val="20"/>
                <w:lang w:eastAsia="zh-CN"/>
              </w:rPr>
            </w:pPr>
            <w:r w:rsidRPr="00204CDD">
              <w:rPr>
                <w:rFonts w:ascii="Times New Roman" w:eastAsiaTheme="minorEastAsia" w:hAnsi="Times New Roman" w:cs="Times New Roman"/>
                <w:i/>
                <w:iCs/>
                <w:color w:val="000000"/>
                <w:sz w:val="20"/>
                <w:szCs w:val="20"/>
                <w:lang w:eastAsia="zh-CN"/>
              </w:rPr>
              <w:t>Внешний долг</w:t>
            </w:r>
          </w:p>
        </w:tc>
        <w:tc>
          <w:tcPr>
            <w:tcW w:w="2293" w:type="dxa"/>
            <w:tcBorders>
              <w:top w:val="nil"/>
              <w:left w:val="nil"/>
              <w:bottom w:val="nil"/>
              <w:right w:val="nil"/>
            </w:tcBorders>
            <w:shd w:val="clear" w:color="auto" w:fill="auto"/>
            <w:vAlign w:val="bottom"/>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5</w:t>
            </w:r>
            <w:r w:rsidRPr="00204CDD">
              <w:rPr>
                <w:rFonts w:ascii="Times New Roman" w:eastAsiaTheme="minorEastAsia" w:hAnsi="Times New Roman" w:cs="Times New Roman"/>
                <w:i/>
                <w:sz w:val="20"/>
                <w:szCs w:val="20"/>
                <w:lang w:eastAsia="zh-CN"/>
              </w:rPr>
              <w:t> </w:t>
            </w:r>
            <w:r w:rsidRPr="00204CDD">
              <w:rPr>
                <w:rFonts w:ascii="Times New Roman" w:eastAsiaTheme="minorEastAsia" w:hAnsi="Times New Roman" w:cs="Times New Roman"/>
                <w:i/>
                <w:sz w:val="20"/>
                <w:szCs w:val="20"/>
                <w:lang w:val="ky-KG" w:eastAsia="zh-CN"/>
              </w:rPr>
              <w:t>149</w:t>
            </w:r>
            <w:r w:rsidRPr="00204CDD">
              <w:rPr>
                <w:rFonts w:ascii="Times New Roman" w:eastAsiaTheme="minorEastAsia" w:hAnsi="Times New Roman" w:cs="Times New Roman"/>
                <w:i/>
                <w:sz w:val="20"/>
                <w:szCs w:val="20"/>
                <w:lang w:eastAsia="zh-CN"/>
              </w:rPr>
              <w:t>,</w:t>
            </w:r>
            <w:r w:rsidRPr="00204CDD">
              <w:rPr>
                <w:rFonts w:ascii="Times New Roman" w:eastAsiaTheme="minorEastAsia" w:hAnsi="Times New Roman" w:cs="Times New Roman"/>
                <w:i/>
                <w:sz w:val="20"/>
                <w:szCs w:val="20"/>
                <w:lang w:val="ky-KG" w:eastAsia="zh-CN"/>
              </w:rPr>
              <w:t>9</w:t>
            </w:r>
          </w:p>
        </w:tc>
        <w:tc>
          <w:tcPr>
            <w:tcW w:w="2294"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3</w:t>
            </w:r>
            <w:r w:rsidRPr="00204CDD">
              <w:rPr>
                <w:rFonts w:ascii="Times New Roman" w:eastAsiaTheme="minorEastAsia" w:hAnsi="Times New Roman" w:cs="Times New Roman"/>
                <w:i/>
                <w:sz w:val="20"/>
                <w:szCs w:val="20"/>
                <w:lang w:eastAsia="zh-CN"/>
              </w:rPr>
              <w:t> </w:t>
            </w:r>
            <w:r w:rsidRPr="00204CDD">
              <w:rPr>
                <w:rFonts w:ascii="Times New Roman" w:eastAsiaTheme="minorEastAsia" w:hAnsi="Times New Roman" w:cs="Times New Roman"/>
                <w:i/>
                <w:sz w:val="20"/>
                <w:szCs w:val="20"/>
                <w:lang w:val="ky-KG" w:eastAsia="zh-CN"/>
              </w:rPr>
              <w:t>541</w:t>
            </w:r>
            <w:r w:rsidRPr="00204CDD">
              <w:rPr>
                <w:rFonts w:ascii="Times New Roman" w:eastAsiaTheme="minorEastAsia" w:hAnsi="Times New Roman" w:cs="Times New Roman"/>
                <w:i/>
                <w:sz w:val="20"/>
                <w:szCs w:val="20"/>
                <w:lang w:eastAsia="zh-CN"/>
              </w:rPr>
              <w:t>,0</w:t>
            </w:r>
          </w:p>
        </w:tc>
        <w:tc>
          <w:tcPr>
            <w:tcW w:w="1986"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eastAsia="zh-CN"/>
              </w:rPr>
            </w:pPr>
            <w:r w:rsidRPr="00204CDD">
              <w:rPr>
                <w:rFonts w:ascii="Times New Roman" w:eastAsiaTheme="minorEastAsia" w:hAnsi="Times New Roman" w:cs="Times New Roman"/>
                <w:i/>
                <w:sz w:val="20"/>
                <w:szCs w:val="20"/>
                <w:lang w:eastAsia="zh-CN"/>
              </w:rPr>
              <w:t>-1 6</w:t>
            </w:r>
            <w:r w:rsidRPr="00204CDD">
              <w:rPr>
                <w:rFonts w:ascii="Times New Roman" w:eastAsiaTheme="minorEastAsia" w:hAnsi="Times New Roman" w:cs="Times New Roman"/>
                <w:i/>
                <w:sz w:val="20"/>
                <w:szCs w:val="20"/>
                <w:lang w:val="ky-KG" w:eastAsia="zh-CN"/>
              </w:rPr>
              <w:t>08</w:t>
            </w:r>
            <w:r w:rsidRPr="00204CDD">
              <w:rPr>
                <w:rFonts w:ascii="Times New Roman" w:eastAsiaTheme="minorEastAsia" w:hAnsi="Times New Roman" w:cs="Times New Roman"/>
                <w:i/>
                <w:sz w:val="20"/>
                <w:szCs w:val="20"/>
                <w:lang w:eastAsia="zh-CN"/>
              </w:rPr>
              <w:t>,9</w:t>
            </w:r>
          </w:p>
        </w:tc>
      </w:tr>
      <w:tr w:rsidR="00F610F7" w:rsidRPr="00204CDD" w:rsidTr="00204CDD">
        <w:trPr>
          <w:trHeight w:val="321"/>
        </w:trPr>
        <w:tc>
          <w:tcPr>
            <w:tcW w:w="2783" w:type="dxa"/>
            <w:tcBorders>
              <w:top w:val="nil"/>
              <w:left w:val="nil"/>
              <w:bottom w:val="nil"/>
              <w:right w:val="nil"/>
            </w:tcBorders>
            <w:shd w:val="clear" w:color="auto" w:fill="auto"/>
            <w:vAlign w:val="center"/>
            <w:hideMark/>
          </w:tcPr>
          <w:p w:rsidR="00F610F7" w:rsidRPr="00204CDD" w:rsidRDefault="00F610F7" w:rsidP="00204CDD">
            <w:pPr>
              <w:spacing w:after="0"/>
              <w:ind w:firstLineChars="100" w:firstLine="200"/>
              <w:rPr>
                <w:rFonts w:ascii="Times New Roman" w:eastAsiaTheme="minorEastAsia" w:hAnsi="Times New Roman" w:cs="Times New Roman"/>
                <w:i/>
                <w:iCs/>
                <w:color w:val="000000"/>
                <w:sz w:val="20"/>
                <w:szCs w:val="20"/>
                <w:lang w:eastAsia="zh-CN"/>
              </w:rPr>
            </w:pPr>
            <w:r w:rsidRPr="00204CDD">
              <w:rPr>
                <w:rFonts w:ascii="Times New Roman" w:eastAsiaTheme="minorEastAsia" w:hAnsi="Times New Roman" w:cs="Times New Roman"/>
                <w:i/>
                <w:iCs/>
                <w:color w:val="000000"/>
                <w:sz w:val="20"/>
                <w:szCs w:val="20"/>
                <w:lang w:eastAsia="zh-CN"/>
              </w:rPr>
              <w:t>Внутренний долг</w:t>
            </w:r>
          </w:p>
        </w:tc>
        <w:tc>
          <w:tcPr>
            <w:tcW w:w="2293"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4 </w:t>
            </w:r>
            <w:r w:rsidRPr="00204CDD">
              <w:rPr>
                <w:rFonts w:ascii="Times New Roman" w:eastAsiaTheme="minorEastAsia" w:hAnsi="Times New Roman" w:cs="Times New Roman"/>
                <w:i/>
                <w:sz w:val="20"/>
                <w:szCs w:val="20"/>
                <w:lang w:eastAsia="zh-CN"/>
              </w:rPr>
              <w:t>6</w:t>
            </w:r>
            <w:r w:rsidRPr="00204CDD">
              <w:rPr>
                <w:rFonts w:ascii="Times New Roman" w:eastAsiaTheme="minorEastAsia" w:hAnsi="Times New Roman" w:cs="Times New Roman"/>
                <w:i/>
                <w:sz w:val="20"/>
                <w:szCs w:val="20"/>
                <w:lang w:val="ky-KG" w:eastAsia="zh-CN"/>
              </w:rPr>
              <w:t>51,9</w:t>
            </w:r>
          </w:p>
        </w:tc>
        <w:tc>
          <w:tcPr>
            <w:tcW w:w="2294"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eastAsia="zh-CN"/>
              </w:rPr>
              <w:t>4 </w:t>
            </w:r>
            <w:r w:rsidRPr="00204CDD">
              <w:rPr>
                <w:rFonts w:ascii="Times New Roman" w:eastAsiaTheme="minorEastAsia" w:hAnsi="Times New Roman" w:cs="Times New Roman"/>
                <w:i/>
                <w:sz w:val="20"/>
                <w:szCs w:val="20"/>
                <w:lang w:val="ky-KG" w:eastAsia="zh-CN"/>
              </w:rPr>
              <w:t>651,9</w:t>
            </w:r>
          </w:p>
        </w:tc>
        <w:tc>
          <w:tcPr>
            <w:tcW w:w="1986"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eastAsia="zh-CN"/>
              </w:rPr>
              <w:t>-</w:t>
            </w:r>
          </w:p>
        </w:tc>
      </w:tr>
      <w:tr w:rsidR="00F610F7" w:rsidRPr="00204CDD" w:rsidTr="00204CDD">
        <w:trPr>
          <w:trHeight w:val="321"/>
        </w:trPr>
        <w:tc>
          <w:tcPr>
            <w:tcW w:w="2783" w:type="dxa"/>
            <w:tcBorders>
              <w:top w:val="nil"/>
              <w:left w:val="nil"/>
              <w:bottom w:val="nil"/>
              <w:right w:val="nil"/>
            </w:tcBorders>
            <w:shd w:val="clear" w:color="auto" w:fill="auto"/>
            <w:vAlign w:val="center"/>
            <w:hideMark/>
          </w:tcPr>
          <w:p w:rsidR="00F610F7" w:rsidRPr="00204CDD" w:rsidRDefault="00F610F7" w:rsidP="00F610F7">
            <w:pPr>
              <w:spacing w:after="0"/>
              <w:rPr>
                <w:rFonts w:ascii="Times New Roman" w:eastAsiaTheme="minorEastAsia" w:hAnsi="Times New Roman" w:cs="Times New Roman"/>
                <w:b/>
                <w:bCs/>
                <w:color w:val="000000"/>
                <w:sz w:val="20"/>
                <w:szCs w:val="20"/>
                <w:lang w:eastAsia="zh-CN"/>
              </w:rPr>
            </w:pPr>
            <w:r w:rsidRPr="00204CDD">
              <w:rPr>
                <w:rFonts w:ascii="Times New Roman" w:eastAsiaTheme="minorEastAsia" w:hAnsi="Times New Roman" w:cs="Times New Roman"/>
                <w:b/>
                <w:bCs/>
                <w:color w:val="000000"/>
                <w:sz w:val="20"/>
                <w:szCs w:val="20"/>
                <w:lang w:eastAsia="zh-CN"/>
              </w:rPr>
              <w:t>Прочие</w:t>
            </w:r>
          </w:p>
        </w:tc>
        <w:tc>
          <w:tcPr>
            <w:tcW w:w="2293" w:type="dxa"/>
            <w:tcBorders>
              <w:top w:val="nil"/>
              <w:left w:val="nil"/>
              <w:bottom w:val="nil"/>
              <w:right w:val="nil"/>
            </w:tcBorders>
            <w:shd w:val="clear" w:color="auto" w:fill="auto"/>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87,3</w:t>
            </w:r>
          </w:p>
        </w:tc>
        <w:tc>
          <w:tcPr>
            <w:tcW w:w="2294"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69,1</w:t>
            </w:r>
          </w:p>
        </w:tc>
        <w:tc>
          <w:tcPr>
            <w:tcW w:w="1986"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-18,2</w:t>
            </w:r>
          </w:p>
        </w:tc>
      </w:tr>
      <w:tr w:rsidR="00F610F7" w:rsidRPr="00204CDD" w:rsidTr="00204CDD">
        <w:trPr>
          <w:trHeight w:val="413"/>
        </w:trPr>
        <w:tc>
          <w:tcPr>
            <w:tcW w:w="2783" w:type="dxa"/>
            <w:tcBorders>
              <w:top w:val="nil"/>
              <w:left w:val="nil"/>
              <w:bottom w:val="nil"/>
              <w:right w:val="nil"/>
            </w:tcBorders>
            <w:shd w:val="clear" w:color="auto" w:fill="auto"/>
            <w:vAlign w:val="center"/>
            <w:hideMark/>
          </w:tcPr>
          <w:p w:rsidR="00F610F7" w:rsidRPr="00204CDD" w:rsidRDefault="00F610F7" w:rsidP="00204CDD">
            <w:pPr>
              <w:spacing w:after="0"/>
              <w:ind w:firstLineChars="100" w:firstLine="200"/>
              <w:rPr>
                <w:rFonts w:ascii="Times New Roman" w:eastAsiaTheme="minorEastAsia" w:hAnsi="Times New Roman" w:cs="Times New Roman"/>
                <w:i/>
                <w:iCs/>
                <w:color w:val="000000"/>
                <w:sz w:val="20"/>
                <w:szCs w:val="20"/>
                <w:lang w:eastAsia="zh-CN"/>
              </w:rPr>
            </w:pPr>
            <w:r w:rsidRPr="00204CDD">
              <w:rPr>
                <w:rFonts w:ascii="Times New Roman" w:eastAsiaTheme="minorEastAsia" w:hAnsi="Times New Roman" w:cs="Times New Roman"/>
                <w:i/>
                <w:iCs/>
                <w:color w:val="000000"/>
                <w:sz w:val="20"/>
                <w:szCs w:val="20"/>
                <w:lang w:eastAsia="zh-CN"/>
              </w:rPr>
              <w:t>Внешний долг</w:t>
            </w:r>
          </w:p>
        </w:tc>
        <w:tc>
          <w:tcPr>
            <w:tcW w:w="2293" w:type="dxa"/>
            <w:tcBorders>
              <w:top w:val="nil"/>
              <w:left w:val="nil"/>
              <w:bottom w:val="nil"/>
              <w:right w:val="nil"/>
            </w:tcBorders>
            <w:shd w:val="clear" w:color="auto" w:fill="auto"/>
            <w:vAlign w:val="bottom"/>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87,3</w:t>
            </w:r>
          </w:p>
        </w:tc>
        <w:tc>
          <w:tcPr>
            <w:tcW w:w="2294"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69,1</w:t>
            </w:r>
          </w:p>
        </w:tc>
        <w:tc>
          <w:tcPr>
            <w:tcW w:w="1986"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eastAsia="zh-CN"/>
              </w:rPr>
              <w:t>-18,2</w:t>
            </w:r>
          </w:p>
        </w:tc>
      </w:tr>
      <w:tr w:rsidR="00F610F7" w:rsidRPr="00204CDD" w:rsidTr="00204CDD">
        <w:trPr>
          <w:trHeight w:val="321"/>
        </w:trPr>
        <w:tc>
          <w:tcPr>
            <w:tcW w:w="2783" w:type="dxa"/>
            <w:tcBorders>
              <w:top w:val="nil"/>
              <w:left w:val="nil"/>
              <w:bottom w:val="nil"/>
              <w:right w:val="nil"/>
            </w:tcBorders>
            <w:shd w:val="clear" w:color="auto" w:fill="auto"/>
            <w:vAlign w:val="center"/>
            <w:hideMark/>
          </w:tcPr>
          <w:p w:rsidR="00F610F7" w:rsidRPr="00204CDD" w:rsidRDefault="00F610F7" w:rsidP="00204CDD">
            <w:pPr>
              <w:spacing w:after="0"/>
              <w:ind w:firstLineChars="100" w:firstLine="200"/>
              <w:rPr>
                <w:rFonts w:ascii="Times New Roman" w:eastAsiaTheme="minorEastAsia" w:hAnsi="Times New Roman" w:cs="Times New Roman"/>
                <w:i/>
                <w:iCs/>
                <w:color w:val="000000"/>
                <w:sz w:val="20"/>
                <w:szCs w:val="20"/>
                <w:lang w:eastAsia="zh-CN"/>
              </w:rPr>
            </w:pPr>
            <w:r w:rsidRPr="00204CDD">
              <w:rPr>
                <w:rFonts w:ascii="Times New Roman" w:eastAsiaTheme="minorEastAsia" w:hAnsi="Times New Roman" w:cs="Times New Roman"/>
                <w:i/>
                <w:iCs/>
                <w:color w:val="000000"/>
                <w:sz w:val="20"/>
                <w:szCs w:val="20"/>
                <w:lang w:eastAsia="zh-CN"/>
              </w:rPr>
              <w:lastRenderedPageBreak/>
              <w:t>Внутренний долг</w:t>
            </w:r>
          </w:p>
        </w:tc>
        <w:tc>
          <w:tcPr>
            <w:tcW w:w="2293"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w:t>
            </w:r>
          </w:p>
        </w:tc>
        <w:tc>
          <w:tcPr>
            <w:tcW w:w="2294"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eastAsia="zh-CN"/>
              </w:rPr>
              <w:t>-</w:t>
            </w:r>
          </w:p>
        </w:tc>
        <w:tc>
          <w:tcPr>
            <w:tcW w:w="1986" w:type="dxa"/>
            <w:tcBorders>
              <w:top w:val="nil"/>
              <w:left w:val="nil"/>
              <w:bottom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eastAsia="zh-CN"/>
              </w:rPr>
              <w:t>-</w:t>
            </w:r>
          </w:p>
        </w:tc>
      </w:tr>
      <w:tr w:rsidR="00F610F7" w:rsidRPr="00204CDD" w:rsidTr="00204CDD">
        <w:trPr>
          <w:trHeight w:val="382"/>
        </w:trPr>
        <w:tc>
          <w:tcPr>
            <w:tcW w:w="2783" w:type="dxa"/>
            <w:tcBorders>
              <w:top w:val="nil"/>
              <w:left w:val="nil"/>
              <w:right w:val="nil"/>
            </w:tcBorders>
            <w:shd w:val="clear" w:color="auto" w:fill="auto"/>
            <w:vAlign w:val="center"/>
            <w:hideMark/>
          </w:tcPr>
          <w:p w:rsidR="00F610F7" w:rsidRPr="00204CDD" w:rsidRDefault="00F610F7" w:rsidP="00F610F7">
            <w:pPr>
              <w:spacing w:after="0"/>
              <w:rPr>
                <w:rFonts w:ascii="Times New Roman" w:eastAsiaTheme="minorEastAsia" w:hAnsi="Times New Roman" w:cs="Times New Roman"/>
                <w:b/>
                <w:bCs/>
                <w:sz w:val="20"/>
                <w:szCs w:val="20"/>
                <w:lang w:eastAsia="zh-CN"/>
              </w:rPr>
            </w:pPr>
            <w:r w:rsidRPr="00204CDD">
              <w:rPr>
                <w:rFonts w:ascii="Times New Roman" w:eastAsiaTheme="minorEastAsia" w:hAnsi="Times New Roman" w:cs="Times New Roman"/>
                <w:b/>
                <w:bCs/>
                <w:sz w:val="20"/>
                <w:szCs w:val="20"/>
                <w:lang w:eastAsia="zh-CN"/>
              </w:rPr>
              <w:t>Основная сумма</w:t>
            </w:r>
          </w:p>
        </w:tc>
        <w:tc>
          <w:tcPr>
            <w:tcW w:w="2293" w:type="dxa"/>
            <w:tcBorders>
              <w:top w:val="nil"/>
              <w:left w:val="nil"/>
              <w:right w:val="nil"/>
            </w:tcBorders>
            <w:shd w:val="clear" w:color="auto" w:fill="auto"/>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eastAsia="zh-CN"/>
              </w:rPr>
              <w:t>2</w:t>
            </w:r>
            <w:r w:rsidRPr="00204CDD">
              <w:rPr>
                <w:rFonts w:ascii="Times New Roman" w:eastAsiaTheme="minorEastAsia" w:hAnsi="Times New Roman" w:cs="Times New Roman"/>
                <w:b/>
                <w:sz w:val="20"/>
                <w:szCs w:val="20"/>
                <w:lang w:val="ky-KG" w:eastAsia="zh-CN"/>
              </w:rPr>
              <w:t>5</w:t>
            </w:r>
            <w:r w:rsidRPr="00204CDD">
              <w:rPr>
                <w:rFonts w:ascii="Times New Roman" w:eastAsiaTheme="minorEastAsia" w:hAnsi="Times New Roman" w:cs="Times New Roman"/>
                <w:b/>
                <w:sz w:val="20"/>
                <w:szCs w:val="20"/>
                <w:lang w:eastAsia="zh-CN"/>
              </w:rPr>
              <w:t> 8</w:t>
            </w:r>
            <w:r w:rsidRPr="00204CDD">
              <w:rPr>
                <w:rFonts w:ascii="Times New Roman" w:eastAsiaTheme="minorEastAsia" w:hAnsi="Times New Roman" w:cs="Times New Roman"/>
                <w:b/>
                <w:sz w:val="20"/>
                <w:szCs w:val="20"/>
                <w:lang w:val="ky-KG" w:eastAsia="zh-CN"/>
              </w:rPr>
              <w:t>26</w:t>
            </w:r>
            <w:r w:rsidRPr="00204CDD">
              <w:rPr>
                <w:rFonts w:ascii="Times New Roman" w:eastAsiaTheme="minorEastAsia" w:hAnsi="Times New Roman" w:cs="Times New Roman"/>
                <w:b/>
                <w:sz w:val="20"/>
                <w:szCs w:val="20"/>
                <w:lang w:eastAsia="zh-CN"/>
              </w:rPr>
              <w:t>,</w:t>
            </w:r>
            <w:r w:rsidRPr="00204CDD">
              <w:rPr>
                <w:rFonts w:ascii="Times New Roman" w:eastAsiaTheme="minorEastAsia" w:hAnsi="Times New Roman" w:cs="Times New Roman"/>
                <w:b/>
                <w:sz w:val="20"/>
                <w:szCs w:val="20"/>
                <w:lang w:val="ky-KG" w:eastAsia="zh-CN"/>
              </w:rPr>
              <w:t>5</w:t>
            </w:r>
          </w:p>
        </w:tc>
        <w:tc>
          <w:tcPr>
            <w:tcW w:w="2294" w:type="dxa"/>
            <w:tcBorders>
              <w:top w:val="nil"/>
              <w:left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eastAsia="zh-CN"/>
              </w:rPr>
              <w:t>2</w:t>
            </w:r>
            <w:r w:rsidRPr="00204CDD">
              <w:rPr>
                <w:rFonts w:ascii="Times New Roman" w:eastAsiaTheme="minorEastAsia" w:hAnsi="Times New Roman" w:cs="Times New Roman"/>
                <w:b/>
                <w:sz w:val="20"/>
                <w:szCs w:val="20"/>
                <w:lang w:val="ky-KG" w:eastAsia="zh-CN"/>
              </w:rPr>
              <w:t>1</w:t>
            </w:r>
            <w:r w:rsidRPr="00204CDD">
              <w:rPr>
                <w:rFonts w:ascii="Times New Roman" w:eastAsiaTheme="minorEastAsia" w:hAnsi="Times New Roman" w:cs="Times New Roman"/>
                <w:b/>
                <w:sz w:val="20"/>
                <w:szCs w:val="20"/>
                <w:lang w:eastAsia="zh-CN"/>
              </w:rPr>
              <w:t> </w:t>
            </w:r>
            <w:r w:rsidRPr="00204CDD">
              <w:rPr>
                <w:rFonts w:ascii="Times New Roman" w:eastAsiaTheme="minorEastAsia" w:hAnsi="Times New Roman" w:cs="Times New Roman"/>
                <w:b/>
                <w:sz w:val="20"/>
                <w:szCs w:val="20"/>
                <w:lang w:val="ky-KG" w:eastAsia="zh-CN"/>
              </w:rPr>
              <w:t>270</w:t>
            </w:r>
            <w:r w:rsidRPr="00204CDD">
              <w:rPr>
                <w:rFonts w:ascii="Times New Roman" w:eastAsiaTheme="minorEastAsia" w:hAnsi="Times New Roman" w:cs="Times New Roman"/>
                <w:b/>
                <w:sz w:val="20"/>
                <w:szCs w:val="20"/>
                <w:lang w:eastAsia="zh-CN"/>
              </w:rPr>
              <w:t>,8</w:t>
            </w:r>
          </w:p>
        </w:tc>
        <w:tc>
          <w:tcPr>
            <w:tcW w:w="1986" w:type="dxa"/>
            <w:tcBorders>
              <w:top w:val="nil"/>
              <w:left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-4 555,7</w:t>
            </w:r>
          </w:p>
        </w:tc>
      </w:tr>
      <w:tr w:rsidR="00F610F7" w:rsidRPr="00204CDD" w:rsidTr="00204CDD">
        <w:trPr>
          <w:trHeight w:val="156"/>
        </w:trPr>
        <w:tc>
          <w:tcPr>
            <w:tcW w:w="2783" w:type="dxa"/>
            <w:tcBorders>
              <w:top w:val="nil"/>
              <w:left w:val="nil"/>
              <w:right w:val="nil"/>
            </w:tcBorders>
            <w:shd w:val="clear" w:color="auto" w:fill="auto"/>
            <w:vAlign w:val="center"/>
            <w:hideMark/>
          </w:tcPr>
          <w:p w:rsidR="00F610F7" w:rsidRPr="00204CDD" w:rsidRDefault="00F610F7" w:rsidP="00204CDD">
            <w:pPr>
              <w:spacing w:after="0"/>
              <w:ind w:firstLineChars="100" w:firstLine="200"/>
              <w:rPr>
                <w:rFonts w:ascii="Times New Roman" w:eastAsiaTheme="minorEastAsia" w:hAnsi="Times New Roman" w:cs="Times New Roman"/>
                <w:i/>
                <w:iCs/>
                <w:sz w:val="20"/>
                <w:szCs w:val="20"/>
                <w:lang w:eastAsia="zh-CN"/>
              </w:rPr>
            </w:pPr>
            <w:r w:rsidRPr="00204CDD">
              <w:rPr>
                <w:rFonts w:ascii="Times New Roman" w:eastAsiaTheme="minorEastAsia" w:hAnsi="Times New Roman" w:cs="Times New Roman"/>
                <w:i/>
                <w:iCs/>
                <w:sz w:val="20"/>
                <w:szCs w:val="20"/>
                <w:lang w:eastAsia="zh-CN"/>
              </w:rPr>
              <w:t>Внешний долг</w:t>
            </w:r>
          </w:p>
        </w:tc>
        <w:tc>
          <w:tcPr>
            <w:tcW w:w="2293" w:type="dxa"/>
            <w:tcBorders>
              <w:top w:val="nil"/>
              <w:left w:val="nil"/>
              <w:right w:val="nil"/>
            </w:tcBorders>
            <w:shd w:val="clear" w:color="auto" w:fill="auto"/>
            <w:vAlign w:val="bottom"/>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eastAsia="zh-CN"/>
              </w:rPr>
              <w:t>1</w:t>
            </w:r>
            <w:r w:rsidRPr="00204CDD">
              <w:rPr>
                <w:rFonts w:ascii="Times New Roman" w:eastAsiaTheme="minorEastAsia" w:hAnsi="Times New Roman" w:cs="Times New Roman"/>
                <w:i/>
                <w:sz w:val="20"/>
                <w:szCs w:val="20"/>
                <w:lang w:val="ky-KG" w:eastAsia="zh-CN"/>
              </w:rPr>
              <w:t>6</w:t>
            </w:r>
            <w:r w:rsidRPr="00204CDD">
              <w:rPr>
                <w:rFonts w:ascii="Times New Roman" w:eastAsiaTheme="minorEastAsia" w:hAnsi="Times New Roman" w:cs="Times New Roman"/>
                <w:i/>
                <w:sz w:val="20"/>
                <w:szCs w:val="20"/>
                <w:lang w:eastAsia="zh-CN"/>
              </w:rPr>
              <w:t> </w:t>
            </w:r>
            <w:r w:rsidRPr="00204CDD">
              <w:rPr>
                <w:rFonts w:ascii="Times New Roman" w:eastAsiaTheme="minorEastAsia" w:hAnsi="Times New Roman" w:cs="Times New Roman"/>
                <w:i/>
                <w:sz w:val="20"/>
                <w:szCs w:val="20"/>
                <w:lang w:val="ky-KG" w:eastAsia="zh-CN"/>
              </w:rPr>
              <w:t>158</w:t>
            </w:r>
            <w:r w:rsidRPr="00204CDD">
              <w:rPr>
                <w:rFonts w:ascii="Times New Roman" w:eastAsiaTheme="minorEastAsia" w:hAnsi="Times New Roman" w:cs="Times New Roman"/>
                <w:i/>
                <w:sz w:val="20"/>
                <w:szCs w:val="20"/>
                <w:lang w:eastAsia="zh-CN"/>
              </w:rPr>
              <w:t>,</w:t>
            </w:r>
            <w:r w:rsidRPr="00204CDD">
              <w:rPr>
                <w:rFonts w:ascii="Times New Roman" w:eastAsiaTheme="minorEastAsia" w:hAnsi="Times New Roman" w:cs="Times New Roman"/>
                <w:i/>
                <w:sz w:val="20"/>
                <w:szCs w:val="20"/>
                <w:lang w:val="ky-KG" w:eastAsia="zh-CN"/>
              </w:rPr>
              <w:t>0</w:t>
            </w:r>
          </w:p>
        </w:tc>
        <w:tc>
          <w:tcPr>
            <w:tcW w:w="2294" w:type="dxa"/>
            <w:tcBorders>
              <w:top w:val="nil"/>
              <w:left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eastAsia="zh-CN"/>
              </w:rPr>
            </w:pPr>
            <w:r w:rsidRPr="00204CDD">
              <w:rPr>
                <w:rFonts w:ascii="Times New Roman" w:eastAsiaTheme="minorEastAsia" w:hAnsi="Times New Roman" w:cs="Times New Roman"/>
                <w:i/>
                <w:sz w:val="20"/>
                <w:szCs w:val="20"/>
                <w:lang w:val="ky-KG" w:eastAsia="zh-CN"/>
              </w:rPr>
              <w:t>11 602,4</w:t>
            </w:r>
          </w:p>
        </w:tc>
        <w:tc>
          <w:tcPr>
            <w:tcW w:w="1986" w:type="dxa"/>
            <w:tcBorders>
              <w:top w:val="nil"/>
              <w:left w:val="nil"/>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eastAsia="zh-CN"/>
              </w:rPr>
              <w:t>-4 555,6</w:t>
            </w:r>
          </w:p>
        </w:tc>
      </w:tr>
      <w:tr w:rsidR="00F610F7" w:rsidRPr="00204CDD" w:rsidTr="00204CDD">
        <w:trPr>
          <w:trHeight w:val="337"/>
        </w:trPr>
        <w:tc>
          <w:tcPr>
            <w:tcW w:w="2783" w:type="dxa"/>
            <w:tcBorders>
              <w:left w:val="nil"/>
              <w:bottom w:val="single" w:sz="4" w:space="0" w:color="auto"/>
              <w:right w:val="nil"/>
            </w:tcBorders>
            <w:shd w:val="clear" w:color="auto" w:fill="auto"/>
            <w:vAlign w:val="center"/>
            <w:hideMark/>
          </w:tcPr>
          <w:p w:rsidR="00F610F7" w:rsidRPr="00204CDD" w:rsidRDefault="00F610F7" w:rsidP="00204CDD">
            <w:pPr>
              <w:spacing w:after="0"/>
              <w:ind w:firstLineChars="100" w:firstLine="200"/>
              <w:rPr>
                <w:rFonts w:ascii="Times New Roman" w:eastAsiaTheme="minorEastAsia" w:hAnsi="Times New Roman" w:cs="Times New Roman"/>
                <w:i/>
                <w:iCs/>
                <w:sz w:val="20"/>
                <w:szCs w:val="20"/>
                <w:lang w:eastAsia="zh-CN"/>
              </w:rPr>
            </w:pPr>
            <w:r w:rsidRPr="00204CDD">
              <w:rPr>
                <w:rFonts w:ascii="Times New Roman" w:eastAsiaTheme="minorEastAsia" w:hAnsi="Times New Roman" w:cs="Times New Roman"/>
                <w:i/>
                <w:iCs/>
                <w:sz w:val="20"/>
                <w:szCs w:val="20"/>
                <w:lang w:eastAsia="zh-CN"/>
              </w:rPr>
              <w:t>Внутренний долг</w:t>
            </w:r>
          </w:p>
        </w:tc>
        <w:tc>
          <w:tcPr>
            <w:tcW w:w="2293" w:type="dxa"/>
            <w:tcBorders>
              <w:left w:val="nil"/>
              <w:bottom w:val="single" w:sz="4" w:space="0" w:color="auto"/>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9 668,5</w:t>
            </w:r>
          </w:p>
        </w:tc>
        <w:tc>
          <w:tcPr>
            <w:tcW w:w="2294" w:type="dxa"/>
            <w:tcBorders>
              <w:left w:val="nil"/>
              <w:bottom w:val="single" w:sz="4" w:space="0" w:color="auto"/>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9</w:t>
            </w:r>
            <w:r w:rsidRPr="00204CDD">
              <w:rPr>
                <w:rFonts w:ascii="Times New Roman" w:eastAsiaTheme="minorEastAsia" w:hAnsi="Times New Roman" w:cs="Times New Roman"/>
                <w:i/>
                <w:sz w:val="20"/>
                <w:szCs w:val="20"/>
                <w:lang w:eastAsia="zh-CN"/>
              </w:rPr>
              <w:t> </w:t>
            </w:r>
            <w:r w:rsidRPr="00204CDD">
              <w:rPr>
                <w:rFonts w:ascii="Times New Roman" w:eastAsiaTheme="minorEastAsia" w:hAnsi="Times New Roman" w:cs="Times New Roman"/>
                <w:i/>
                <w:sz w:val="20"/>
                <w:szCs w:val="20"/>
                <w:lang w:val="ky-KG" w:eastAsia="zh-CN"/>
              </w:rPr>
              <w:t>668</w:t>
            </w:r>
            <w:r w:rsidRPr="00204CDD">
              <w:rPr>
                <w:rFonts w:ascii="Times New Roman" w:eastAsiaTheme="minorEastAsia" w:hAnsi="Times New Roman" w:cs="Times New Roman"/>
                <w:i/>
                <w:sz w:val="20"/>
                <w:szCs w:val="20"/>
                <w:lang w:eastAsia="zh-CN"/>
              </w:rPr>
              <w:t>,4</w:t>
            </w:r>
          </w:p>
        </w:tc>
        <w:tc>
          <w:tcPr>
            <w:tcW w:w="1986" w:type="dxa"/>
            <w:tcBorders>
              <w:left w:val="nil"/>
              <w:bottom w:val="single" w:sz="4" w:space="0" w:color="auto"/>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i/>
                <w:sz w:val="20"/>
                <w:szCs w:val="20"/>
                <w:lang w:val="ky-KG" w:eastAsia="zh-CN"/>
              </w:rPr>
            </w:pPr>
            <w:r w:rsidRPr="00204CDD">
              <w:rPr>
                <w:rFonts w:ascii="Times New Roman" w:eastAsiaTheme="minorEastAsia" w:hAnsi="Times New Roman" w:cs="Times New Roman"/>
                <w:i/>
                <w:sz w:val="20"/>
                <w:szCs w:val="20"/>
                <w:lang w:val="ky-KG" w:eastAsia="zh-CN"/>
              </w:rPr>
              <w:t>-0,1</w:t>
            </w:r>
          </w:p>
        </w:tc>
      </w:tr>
      <w:tr w:rsidR="00F610F7" w:rsidRPr="00204CDD" w:rsidTr="00204CDD">
        <w:trPr>
          <w:trHeight w:val="337"/>
        </w:trPr>
        <w:tc>
          <w:tcPr>
            <w:tcW w:w="2783" w:type="dxa"/>
            <w:tcBorders>
              <w:top w:val="single" w:sz="4" w:space="0" w:color="auto"/>
              <w:left w:val="nil"/>
              <w:bottom w:val="single" w:sz="8" w:space="0" w:color="000000"/>
              <w:right w:val="nil"/>
            </w:tcBorders>
            <w:shd w:val="clear" w:color="auto" w:fill="auto"/>
            <w:vAlign w:val="center"/>
          </w:tcPr>
          <w:p w:rsidR="00F610F7" w:rsidRPr="00204CDD" w:rsidRDefault="00F610F7" w:rsidP="00F610F7">
            <w:pPr>
              <w:spacing w:after="0"/>
              <w:rPr>
                <w:rFonts w:ascii="Times New Roman" w:eastAsiaTheme="minorEastAsia" w:hAnsi="Times New Roman" w:cs="Times New Roman"/>
                <w:b/>
                <w:bCs/>
                <w:sz w:val="20"/>
                <w:szCs w:val="20"/>
                <w:lang w:eastAsia="zh-CN"/>
              </w:rPr>
            </w:pPr>
            <w:r w:rsidRPr="00204CDD">
              <w:rPr>
                <w:rFonts w:ascii="Times New Roman" w:eastAsiaTheme="minorEastAsia" w:hAnsi="Times New Roman" w:cs="Times New Roman"/>
                <w:b/>
                <w:bCs/>
                <w:iCs/>
                <w:sz w:val="20"/>
                <w:szCs w:val="20"/>
                <w:lang w:eastAsia="zh-CN"/>
              </w:rPr>
              <w:t>Итого</w:t>
            </w:r>
          </w:p>
        </w:tc>
        <w:tc>
          <w:tcPr>
            <w:tcW w:w="2293" w:type="dxa"/>
            <w:tcBorders>
              <w:top w:val="single" w:sz="4" w:space="0" w:color="auto"/>
              <w:left w:val="nil"/>
              <w:bottom w:val="single" w:sz="8" w:space="0" w:color="000000"/>
              <w:right w:val="nil"/>
            </w:tcBorders>
            <w:shd w:val="clear" w:color="auto" w:fill="auto"/>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35 715,6</w:t>
            </w:r>
          </w:p>
        </w:tc>
        <w:tc>
          <w:tcPr>
            <w:tcW w:w="2294" w:type="dxa"/>
            <w:tcBorders>
              <w:top w:val="single" w:sz="4" w:space="0" w:color="auto"/>
              <w:left w:val="nil"/>
              <w:bottom w:val="single" w:sz="8" w:space="0" w:color="000000"/>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29</w:t>
            </w:r>
            <w:r w:rsidRPr="00204CDD">
              <w:rPr>
                <w:rFonts w:ascii="Times New Roman" w:eastAsiaTheme="minorEastAsia" w:hAnsi="Times New Roman" w:cs="Times New Roman"/>
                <w:b/>
                <w:sz w:val="20"/>
                <w:szCs w:val="20"/>
                <w:lang w:eastAsia="zh-CN"/>
              </w:rPr>
              <w:t> </w:t>
            </w:r>
            <w:r w:rsidRPr="00204CDD">
              <w:rPr>
                <w:rFonts w:ascii="Times New Roman" w:eastAsiaTheme="minorEastAsia" w:hAnsi="Times New Roman" w:cs="Times New Roman"/>
                <w:b/>
                <w:sz w:val="20"/>
                <w:szCs w:val="20"/>
                <w:lang w:val="ky-KG" w:eastAsia="zh-CN"/>
              </w:rPr>
              <w:t>532</w:t>
            </w:r>
            <w:r w:rsidRPr="00204CDD">
              <w:rPr>
                <w:rFonts w:ascii="Times New Roman" w:eastAsiaTheme="minorEastAsia" w:hAnsi="Times New Roman" w:cs="Times New Roman"/>
                <w:b/>
                <w:sz w:val="20"/>
                <w:szCs w:val="20"/>
                <w:lang w:eastAsia="zh-CN"/>
              </w:rPr>
              <w:t>,8</w:t>
            </w:r>
          </w:p>
        </w:tc>
        <w:tc>
          <w:tcPr>
            <w:tcW w:w="1986" w:type="dxa"/>
            <w:tcBorders>
              <w:top w:val="single" w:sz="4" w:space="0" w:color="auto"/>
              <w:left w:val="nil"/>
              <w:bottom w:val="single" w:sz="8" w:space="0" w:color="000000"/>
              <w:right w:val="nil"/>
            </w:tcBorders>
            <w:shd w:val="clear" w:color="auto" w:fill="auto"/>
            <w:vAlign w:val="center"/>
          </w:tcPr>
          <w:p w:rsidR="00F610F7" w:rsidRPr="00204CDD" w:rsidRDefault="00F610F7" w:rsidP="00F610F7">
            <w:pPr>
              <w:spacing w:after="0"/>
              <w:jc w:val="right"/>
              <w:rPr>
                <w:rFonts w:ascii="Times New Roman" w:eastAsiaTheme="minorEastAsia" w:hAnsi="Times New Roman" w:cs="Times New Roman"/>
                <w:b/>
                <w:sz w:val="20"/>
                <w:szCs w:val="20"/>
                <w:lang w:val="ky-KG" w:eastAsia="zh-CN"/>
              </w:rPr>
            </w:pPr>
            <w:r w:rsidRPr="00204CDD">
              <w:rPr>
                <w:rFonts w:ascii="Times New Roman" w:eastAsiaTheme="minorEastAsia" w:hAnsi="Times New Roman" w:cs="Times New Roman"/>
                <w:b/>
                <w:sz w:val="20"/>
                <w:szCs w:val="20"/>
                <w:lang w:val="ky-KG" w:eastAsia="zh-CN"/>
              </w:rPr>
              <w:t>-6 182,8</w:t>
            </w:r>
          </w:p>
        </w:tc>
      </w:tr>
    </w:tbl>
    <w:p w:rsidR="00F610F7" w:rsidRPr="00204CDD" w:rsidRDefault="00F610F7" w:rsidP="00204CDD">
      <w:pPr>
        <w:spacing w:after="0"/>
        <w:jc w:val="both"/>
        <w:rPr>
          <w:rFonts w:ascii="Times New Roman" w:eastAsiaTheme="minorEastAsia" w:hAnsi="Times New Roman" w:cs="Times New Roman"/>
          <w:sz w:val="24"/>
          <w:szCs w:val="24"/>
          <w:lang w:eastAsia="zh-CN"/>
        </w:rPr>
      </w:pPr>
      <w:r w:rsidRPr="00204CDD">
        <w:rPr>
          <w:rFonts w:ascii="Times New Roman" w:eastAsiaTheme="minorEastAsia" w:hAnsi="Times New Roman" w:cs="Times New Roman"/>
          <w:sz w:val="24"/>
          <w:szCs w:val="24"/>
          <w:lang w:eastAsia="zh-CN"/>
        </w:rPr>
        <w:t xml:space="preserve">∆ = фактические расходы – </w:t>
      </w:r>
      <w:r w:rsidRPr="00204CDD">
        <w:rPr>
          <w:rFonts w:ascii="Times New Roman" w:eastAsiaTheme="minorEastAsia" w:hAnsi="Times New Roman" w:cs="Times New Roman"/>
          <w:sz w:val="24"/>
          <w:szCs w:val="24"/>
          <w:lang w:val="ky-KG" w:eastAsia="zh-CN"/>
        </w:rPr>
        <w:t>уточненный</w:t>
      </w:r>
      <w:r w:rsidR="00C25454" w:rsidRPr="00204CDD">
        <w:rPr>
          <w:rFonts w:ascii="Times New Roman" w:eastAsiaTheme="minorEastAsia" w:hAnsi="Times New Roman" w:cs="Times New Roman"/>
          <w:sz w:val="24"/>
          <w:szCs w:val="24"/>
          <w:lang w:eastAsia="zh-CN"/>
        </w:rPr>
        <w:t xml:space="preserve"> прогноз</w:t>
      </w:r>
    </w:p>
    <w:p w:rsidR="00F610F7" w:rsidRPr="00204CDD" w:rsidRDefault="00F610F7" w:rsidP="00204CDD">
      <w:pPr>
        <w:spacing w:after="0"/>
        <w:ind w:firstLine="709"/>
        <w:jc w:val="both"/>
        <w:rPr>
          <w:rFonts w:ascii="Times New Roman" w:eastAsiaTheme="minorEastAsia" w:hAnsi="Times New Roman" w:cs="Times New Roman"/>
          <w:sz w:val="24"/>
          <w:szCs w:val="24"/>
          <w:lang w:eastAsia="zh-CN"/>
        </w:rPr>
      </w:pPr>
      <w:r w:rsidRPr="00204CDD">
        <w:rPr>
          <w:rFonts w:ascii="Times New Roman" w:eastAsiaTheme="minorEastAsia" w:hAnsi="Times New Roman" w:cs="Times New Roman"/>
          <w:sz w:val="24"/>
          <w:szCs w:val="24"/>
          <w:lang w:eastAsia="zh-CN"/>
        </w:rPr>
        <w:t xml:space="preserve">Уровень соответствия фактических объемов обслуживания государственного долга к уточненному прогнозу составил </w:t>
      </w:r>
      <w:r w:rsidRPr="00204CDD">
        <w:rPr>
          <w:rFonts w:ascii="Times New Roman" w:eastAsiaTheme="minorEastAsia" w:hAnsi="Times New Roman" w:cs="Times New Roman"/>
          <w:sz w:val="24"/>
          <w:szCs w:val="24"/>
          <w:lang w:val="ky-KG" w:eastAsia="zh-CN"/>
        </w:rPr>
        <w:t>82,7</w:t>
      </w:r>
      <w:r w:rsidR="00B84DD6" w:rsidRPr="00204CDD">
        <w:rPr>
          <w:rFonts w:ascii="Times New Roman" w:eastAsiaTheme="minorEastAsia" w:hAnsi="Times New Roman" w:cs="Times New Roman"/>
          <w:sz w:val="24"/>
          <w:szCs w:val="24"/>
          <w:lang w:eastAsia="zh-CN"/>
        </w:rPr>
        <w:t>%.</w:t>
      </w:r>
    </w:p>
    <w:p w:rsidR="00F610F7" w:rsidRPr="00204CDD" w:rsidRDefault="00C25454" w:rsidP="00204CDD">
      <w:pPr>
        <w:spacing w:after="0"/>
        <w:ind w:firstLine="709"/>
        <w:jc w:val="both"/>
        <w:rPr>
          <w:rFonts w:ascii="Times New Roman" w:eastAsia="Times New Roman" w:hAnsi="Times New Roman" w:cs="Times New Roman"/>
          <w:b/>
          <w:sz w:val="24"/>
          <w:szCs w:val="24"/>
          <w:lang w:eastAsia="ru-RU"/>
        </w:rPr>
      </w:pPr>
      <w:r w:rsidRPr="00204CDD">
        <w:rPr>
          <w:rFonts w:ascii="Times New Roman" w:eastAsia="Times New Roman" w:hAnsi="Times New Roman" w:cs="Times New Roman"/>
          <w:b/>
          <w:sz w:val="24"/>
          <w:szCs w:val="24"/>
          <w:lang w:eastAsia="ru-RU"/>
        </w:rPr>
        <w:t>Внешний долг</w:t>
      </w:r>
    </w:p>
    <w:p w:rsidR="00F610F7" w:rsidRPr="00204CDD" w:rsidRDefault="00F610F7" w:rsidP="00204CDD">
      <w:pPr>
        <w:spacing w:after="0"/>
        <w:ind w:firstLine="709"/>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На 202</w:t>
      </w:r>
      <w:r w:rsidRPr="00204CDD">
        <w:rPr>
          <w:rFonts w:ascii="Times New Roman" w:eastAsia="Times New Roman" w:hAnsi="Times New Roman" w:cs="Times New Roman"/>
          <w:sz w:val="24"/>
          <w:szCs w:val="24"/>
          <w:lang w:val="ky-KG" w:eastAsia="ru-RU"/>
        </w:rPr>
        <w:t>1</w:t>
      </w:r>
      <w:r w:rsidRPr="00204CDD">
        <w:rPr>
          <w:rFonts w:ascii="Times New Roman" w:eastAsia="Times New Roman" w:hAnsi="Times New Roman" w:cs="Times New Roman"/>
          <w:sz w:val="24"/>
          <w:szCs w:val="24"/>
          <w:lang w:eastAsia="ru-RU"/>
        </w:rPr>
        <w:t xml:space="preserve"> год расходы на обслуживание государственного внешнего долга прогнозировались в сумме </w:t>
      </w:r>
      <w:r w:rsidRPr="00204CDD">
        <w:rPr>
          <w:rFonts w:ascii="Times New Roman" w:eastAsia="Times New Roman" w:hAnsi="Times New Roman" w:cs="Times New Roman"/>
          <w:b/>
          <w:sz w:val="24"/>
          <w:szCs w:val="24"/>
          <w:lang w:val="ky-KG" w:eastAsia="ru-RU"/>
        </w:rPr>
        <w:t>21 395,2</w:t>
      </w:r>
      <w:r w:rsidRPr="00204CDD">
        <w:rPr>
          <w:rFonts w:ascii="Times New Roman" w:eastAsia="Times New Roman" w:hAnsi="Times New Roman" w:cs="Times New Roman"/>
          <w:b/>
          <w:sz w:val="24"/>
          <w:szCs w:val="24"/>
          <w:lang w:eastAsia="ru-RU"/>
        </w:rPr>
        <w:t xml:space="preserve"> млн. сом</w:t>
      </w:r>
      <w:r w:rsidRPr="00204CDD">
        <w:rPr>
          <w:rFonts w:ascii="Times New Roman" w:eastAsia="Times New Roman" w:hAnsi="Times New Roman" w:cs="Times New Roman"/>
          <w:sz w:val="24"/>
          <w:szCs w:val="24"/>
          <w:lang w:eastAsia="ru-RU"/>
        </w:rPr>
        <w:t xml:space="preserve">. Фактические выплаты составили </w:t>
      </w:r>
      <w:r w:rsidRPr="00204CDD">
        <w:rPr>
          <w:rFonts w:ascii="Times New Roman" w:eastAsia="Times New Roman" w:hAnsi="Times New Roman" w:cs="Times New Roman"/>
          <w:b/>
          <w:sz w:val="24"/>
          <w:szCs w:val="24"/>
          <w:lang w:val="ky-KG" w:eastAsia="ru-RU"/>
        </w:rPr>
        <w:t>15 212,5</w:t>
      </w:r>
      <w:r w:rsidRPr="00204CDD">
        <w:rPr>
          <w:rFonts w:ascii="Times New Roman" w:eastAsia="Times New Roman" w:hAnsi="Times New Roman" w:cs="Times New Roman"/>
          <w:b/>
          <w:sz w:val="24"/>
          <w:szCs w:val="24"/>
          <w:lang w:eastAsia="ru-RU"/>
        </w:rPr>
        <w:t xml:space="preserve"> млн. сом</w:t>
      </w:r>
      <w:r w:rsidRPr="00204CDD">
        <w:rPr>
          <w:rFonts w:ascii="Times New Roman" w:eastAsia="Times New Roman" w:hAnsi="Times New Roman" w:cs="Times New Roman"/>
          <w:sz w:val="24"/>
          <w:szCs w:val="24"/>
          <w:lang w:eastAsia="ru-RU"/>
        </w:rPr>
        <w:t>, в том числе:</w:t>
      </w:r>
    </w:p>
    <w:p w:rsidR="00F610F7" w:rsidRPr="00204CDD" w:rsidRDefault="00F610F7" w:rsidP="00204CDD">
      <w:pPr>
        <w:spacing w:after="0"/>
        <w:ind w:left="7080" w:firstLine="708"/>
        <w:jc w:val="center"/>
        <w:rPr>
          <w:rFonts w:ascii="Times New Roman" w:eastAsia="Times New Roman" w:hAnsi="Times New Roman" w:cs="Times New Roman"/>
          <w:bCs/>
          <w:i/>
          <w:color w:val="000000"/>
          <w:sz w:val="24"/>
          <w:szCs w:val="24"/>
          <w:lang w:eastAsia="ru-RU"/>
        </w:rPr>
      </w:pPr>
      <w:r w:rsidRPr="00204CDD">
        <w:rPr>
          <w:rFonts w:ascii="Times New Roman" w:eastAsia="Times New Roman" w:hAnsi="Times New Roman" w:cs="Times New Roman"/>
          <w:bCs/>
          <w:i/>
          <w:color w:val="000000"/>
          <w:sz w:val="24"/>
          <w:szCs w:val="24"/>
          <w:lang w:eastAsia="ru-RU"/>
        </w:rPr>
        <w:t>(млн. сом)</w:t>
      </w:r>
    </w:p>
    <w:tbl>
      <w:tblPr>
        <w:tblW w:w="9239" w:type="dxa"/>
        <w:tblInd w:w="70" w:type="dxa"/>
        <w:tblCellMar>
          <w:left w:w="70" w:type="dxa"/>
          <w:right w:w="70" w:type="dxa"/>
        </w:tblCellMar>
        <w:tblLook w:val="04A0" w:firstRow="1" w:lastRow="0" w:firstColumn="1" w:lastColumn="0" w:noHBand="0" w:noVBand="1"/>
      </w:tblPr>
      <w:tblGrid>
        <w:gridCol w:w="3078"/>
        <w:gridCol w:w="2055"/>
        <w:gridCol w:w="2199"/>
        <w:gridCol w:w="1907"/>
      </w:tblGrid>
      <w:tr w:rsidR="00F610F7" w:rsidRPr="00204CDD" w:rsidTr="00204CDD">
        <w:trPr>
          <w:trHeight w:val="692"/>
        </w:trPr>
        <w:tc>
          <w:tcPr>
            <w:tcW w:w="3078" w:type="dxa"/>
            <w:tcBorders>
              <w:top w:val="single" w:sz="8" w:space="0" w:color="auto"/>
              <w:left w:val="nil"/>
              <w:bottom w:val="single" w:sz="8" w:space="0" w:color="auto"/>
              <w:right w:val="nil"/>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eastAsia="ru-RU"/>
              </w:rPr>
            </w:pPr>
            <w:r w:rsidRPr="00204CDD">
              <w:rPr>
                <w:rFonts w:ascii="Times New Roman" w:eastAsia="Times New Roman" w:hAnsi="Times New Roman" w:cs="Times New Roman"/>
                <w:b/>
                <w:bCs/>
                <w:color w:val="000000"/>
                <w:sz w:val="20"/>
                <w:szCs w:val="20"/>
                <w:lang w:eastAsia="ru-RU"/>
              </w:rPr>
              <w:t>Расходы</w:t>
            </w:r>
          </w:p>
        </w:tc>
        <w:tc>
          <w:tcPr>
            <w:tcW w:w="2055" w:type="dxa"/>
            <w:tcBorders>
              <w:top w:val="single" w:sz="8" w:space="0" w:color="auto"/>
              <w:left w:val="nil"/>
              <w:bottom w:val="single" w:sz="8" w:space="0" w:color="auto"/>
              <w:right w:val="nil"/>
            </w:tcBorders>
            <w:shd w:val="clear" w:color="auto" w:fill="auto"/>
            <w:vAlign w:val="center"/>
            <w:hideMark/>
          </w:tcPr>
          <w:p w:rsidR="00F610F7" w:rsidRPr="00204CDD" w:rsidRDefault="00F610F7" w:rsidP="00F610F7">
            <w:pPr>
              <w:spacing w:after="0" w:line="240" w:lineRule="auto"/>
              <w:jc w:val="right"/>
              <w:rPr>
                <w:rFonts w:ascii="Times New Roman" w:eastAsia="Times New Roman" w:hAnsi="Times New Roman" w:cs="Times New Roman"/>
                <w:b/>
                <w:bCs/>
                <w:color w:val="000000"/>
                <w:sz w:val="20"/>
                <w:szCs w:val="20"/>
                <w:lang w:eastAsia="ru-RU"/>
              </w:rPr>
            </w:pPr>
            <w:r w:rsidRPr="00204CDD">
              <w:rPr>
                <w:rFonts w:ascii="Times New Roman" w:eastAsia="Times New Roman" w:hAnsi="Times New Roman" w:cs="Times New Roman"/>
                <w:b/>
                <w:bCs/>
                <w:color w:val="000000"/>
                <w:sz w:val="20"/>
                <w:szCs w:val="20"/>
                <w:lang w:eastAsia="ru-RU"/>
              </w:rPr>
              <w:t>Прогноз уточненный</w:t>
            </w:r>
          </w:p>
        </w:tc>
        <w:tc>
          <w:tcPr>
            <w:tcW w:w="2199" w:type="dxa"/>
            <w:tcBorders>
              <w:top w:val="single" w:sz="8" w:space="0" w:color="auto"/>
              <w:left w:val="nil"/>
              <w:bottom w:val="single" w:sz="8" w:space="0" w:color="auto"/>
              <w:right w:val="nil"/>
            </w:tcBorders>
            <w:shd w:val="clear" w:color="auto" w:fill="auto"/>
            <w:vAlign w:val="center"/>
            <w:hideMark/>
          </w:tcPr>
          <w:p w:rsidR="00F610F7" w:rsidRPr="00204CDD" w:rsidRDefault="00F610F7" w:rsidP="00F610F7">
            <w:pPr>
              <w:spacing w:after="0" w:line="240" w:lineRule="auto"/>
              <w:jc w:val="right"/>
              <w:rPr>
                <w:rFonts w:ascii="Times New Roman" w:eastAsia="Times New Roman" w:hAnsi="Times New Roman" w:cs="Times New Roman"/>
                <w:b/>
                <w:bCs/>
                <w:color w:val="000000"/>
                <w:sz w:val="20"/>
                <w:szCs w:val="20"/>
                <w:lang w:eastAsia="ru-RU"/>
              </w:rPr>
            </w:pPr>
            <w:r w:rsidRPr="00204CDD">
              <w:rPr>
                <w:rFonts w:ascii="Times New Roman" w:eastAsia="Times New Roman" w:hAnsi="Times New Roman" w:cs="Times New Roman"/>
                <w:b/>
                <w:bCs/>
                <w:color w:val="000000"/>
                <w:sz w:val="20"/>
                <w:szCs w:val="20"/>
                <w:lang w:eastAsia="ru-RU"/>
              </w:rPr>
              <w:t>Фактическое исполнение</w:t>
            </w:r>
          </w:p>
        </w:tc>
        <w:tc>
          <w:tcPr>
            <w:tcW w:w="1907" w:type="dxa"/>
            <w:tcBorders>
              <w:top w:val="single" w:sz="8" w:space="0" w:color="auto"/>
              <w:left w:val="nil"/>
              <w:bottom w:val="single" w:sz="8" w:space="0" w:color="auto"/>
              <w:right w:val="nil"/>
            </w:tcBorders>
            <w:shd w:val="clear" w:color="auto" w:fill="auto"/>
            <w:vAlign w:val="center"/>
            <w:hideMark/>
          </w:tcPr>
          <w:p w:rsidR="00F610F7" w:rsidRPr="00204CDD" w:rsidRDefault="00F610F7" w:rsidP="00F610F7">
            <w:pPr>
              <w:spacing w:after="0" w:line="240" w:lineRule="auto"/>
              <w:jc w:val="right"/>
              <w:rPr>
                <w:rFonts w:ascii="Times New Roman" w:eastAsia="Times New Roman" w:hAnsi="Times New Roman" w:cs="Times New Roman"/>
                <w:b/>
                <w:bCs/>
                <w:color w:val="000000"/>
                <w:sz w:val="20"/>
                <w:szCs w:val="20"/>
                <w:lang w:eastAsia="ru-RU"/>
              </w:rPr>
            </w:pPr>
            <w:r w:rsidRPr="00204CDD">
              <w:rPr>
                <w:rFonts w:ascii="Times New Roman" w:eastAsia="Times New Roman" w:hAnsi="Times New Roman" w:cs="Times New Roman"/>
                <w:b/>
                <w:bCs/>
                <w:color w:val="000000"/>
                <w:sz w:val="20"/>
                <w:szCs w:val="20"/>
                <w:lang w:eastAsia="ru-RU"/>
              </w:rPr>
              <w:t>∆ Отклонения</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b/>
                <w:bCs/>
                <w:color w:val="000000"/>
                <w:sz w:val="20"/>
                <w:szCs w:val="20"/>
                <w:lang w:eastAsia="ru-RU"/>
              </w:rPr>
            </w:pPr>
            <w:r w:rsidRPr="00204CDD">
              <w:rPr>
                <w:rFonts w:ascii="Times New Roman" w:eastAsia="Times New Roman" w:hAnsi="Times New Roman" w:cs="Times New Roman"/>
                <w:b/>
                <w:bCs/>
                <w:color w:val="000000"/>
                <w:sz w:val="20"/>
                <w:szCs w:val="20"/>
                <w:lang w:eastAsia="ru-RU"/>
              </w:rPr>
              <w:t>Проценты</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5 149,9</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3 541,0</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eastAsia="ru-RU"/>
              </w:rPr>
              <w:t>-</w:t>
            </w:r>
            <w:r w:rsidRPr="00204CDD">
              <w:rPr>
                <w:rFonts w:ascii="Times New Roman" w:eastAsia="Times New Roman" w:hAnsi="Times New Roman" w:cs="Times New Roman"/>
                <w:b/>
                <w:sz w:val="20"/>
                <w:szCs w:val="20"/>
                <w:lang w:val="ky-KG" w:eastAsia="ru-RU"/>
              </w:rPr>
              <w:t>1 608,9</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i/>
                <w:iCs/>
                <w:color w:val="000000"/>
                <w:sz w:val="20"/>
                <w:szCs w:val="20"/>
                <w:lang w:eastAsia="ru-RU"/>
              </w:rPr>
            </w:pPr>
            <w:r w:rsidRPr="00204CDD">
              <w:rPr>
                <w:rFonts w:ascii="Times New Roman" w:eastAsia="Times New Roman" w:hAnsi="Times New Roman" w:cs="Times New Roman"/>
                <w:i/>
                <w:iCs/>
                <w:color w:val="000000"/>
                <w:sz w:val="20"/>
                <w:szCs w:val="20"/>
                <w:lang w:eastAsia="ru-RU"/>
              </w:rPr>
              <w:t>Двусторонние займы</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en-US" w:eastAsia="ru-RU"/>
              </w:rPr>
            </w:pPr>
            <w:r w:rsidRPr="00204CDD">
              <w:rPr>
                <w:rFonts w:ascii="Times New Roman" w:eastAsia="Times New Roman" w:hAnsi="Times New Roman" w:cs="Times New Roman"/>
                <w:i/>
                <w:sz w:val="20"/>
                <w:szCs w:val="20"/>
                <w:lang w:val="en-US" w:eastAsia="ru-RU"/>
              </w:rPr>
              <w:t>3</w:t>
            </w:r>
            <w:r w:rsidRPr="00204CDD">
              <w:rPr>
                <w:rFonts w:ascii="Times New Roman" w:eastAsia="Times New Roman" w:hAnsi="Times New Roman" w:cs="Times New Roman"/>
                <w:i/>
                <w:sz w:val="20"/>
                <w:szCs w:val="20"/>
                <w:lang w:val="ky-KG" w:eastAsia="ru-RU"/>
              </w:rPr>
              <w:t> 451,5</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2 092,4</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en-US" w:eastAsia="ru-RU"/>
              </w:rPr>
            </w:pPr>
            <w:r w:rsidRPr="00204CDD">
              <w:rPr>
                <w:rFonts w:ascii="Times New Roman" w:eastAsia="Times New Roman" w:hAnsi="Times New Roman" w:cs="Times New Roman"/>
                <w:i/>
                <w:sz w:val="20"/>
                <w:szCs w:val="20"/>
                <w:lang w:val="en-US" w:eastAsia="ru-RU"/>
              </w:rPr>
              <w:t>-1</w:t>
            </w:r>
            <w:r w:rsidRPr="00204CDD">
              <w:rPr>
                <w:rFonts w:ascii="Times New Roman" w:eastAsia="Times New Roman" w:hAnsi="Times New Roman" w:cs="Times New Roman"/>
                <w:i/>
                <w:sz w:val="20"/>
                <w:szCs w:val="20"/>
                <w:lang w:eastAsia="ru-RU"/>
              </w:rPr>
              <w:t> </w:t>
            </w:r>
            <w:r w:rsidRPr="00204CDD">
              <w:rPr>
                <w:rFonts w:ascii="Times New Roman" w:eastAsia="Times New Roman" w:hAnsi="Times New Roman" w:cs="Times New Roman"/>
                <w:i/>
                <w:sz w:val="20"/>
                <w:szCs w:val="20"/>
                <w:lang w:val="en-US" w:eastAsia="ru-RU"/>
              </w:rPr>
              <w:t>3</w:t>
            </w:r>
            <w:r w:rsidRPr="00204CDD">
              <w:rPr>
                <w:rFonts w:ascii="Times New Roman" w:eastAsia="Times New Roman" w:hAnsi="Times New Roman" w:cs="Times New Roman"/>
                <w:i/>
                <w:sz w:val="20"/>
                <w:szCs w:val="20"/>
                <w:lang w:val="ky-KG" w:eastAsia="ru-RU"/>
              </w:rPr>
              <w:t>59,1</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i/>
                <w:iCs/>
                <w:color w:val="000000"/>
                <w:sz w:val="20"/>
                <w:szCs w:val="20"/>
                <w:lang w:eastAsia="ru-RU"/>
              </w:rPr>
            </w:pPr>
            <w:r w:rsidRPr="00204CDD">
              <w:rPr>
                <w:rFonts w:ascii="Times New Roman" w:eastAsia="Times New Roman" w:hAnsi="Times New Roman" w:cs="Times New Roman"/>
                <w:i/>
                <w:iCs/>
                <w:color w:val="000000"/>
                <w:sz w:val="20"/>
                <w:szCs w:val="20"/>
                <w:lang w:eastAsia="ru-RU"/>
              </w:rPr>
              <w:t>Многосторонние займы</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en-US" w:eastAsia="ru-RU"/>
              </w:rPr>
            </w:pPr>
            <w:r w:rsidRPr="00204CDD">
              <w:rPr>
                <w:rFonts w:ascii="Times New Roman" w:eastAsia="Times New Roman" w:hAnsi="Times New Roman" w:cs="Times New Roman"/>
                <w:i/>
                <w:sz w:val="20"/>
                <w:szCs w:val="20"/>
                <w:lang w:val="ky-KG" w:eastAsia="ru-RU"/>
              </w:rPr>
              <w:t>1 698,4</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1 448,6</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en-US" w:eastAsia="ru-RU"/>
              </w:rPr>
            </w:pPr>
            <w:r w:rsidRPr="00204CDD">
              <w:rPr>
                <w:rFonts w:ascii="Times New Roman" w:eastAsia="Times New Roman" w:hAnsi="Times New Roman" w:cs="Times New Roman"/>
                <w:i/>
                <w:sz w:val="20"/>
                <w:szCs w:val="20"/>
                <w:lang w:val="ky-KG" w:eastAsia="ru-RU"/>
              </w:rPr>
              <w:t>-249,8</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b/>
                <w:iCs/>
                <w:color w:val="000000"/>
                <w:sz w:val="20"/>
                <w:szCs w:val="20"/>
                <w:lang w:eastAsia="ru-RU"/>
              </w:rPr>
            </w:pPr>
            <w:r w:rsidRPr="00204CDD">
              <w:rPr>
                <w:rFonts w:ascii="Times New Roman" w:eastAsia="Times New Roman" w:hAnsi="Times New Roman" w:cs="Times New Roman"/>
                <w:b/>
                <w:iCs/>
                <w:color w:val="000000"/>
                <w:sz w:val="20"/>
                <w:szCs w:val="20"/>
                <w:lang w:eastAsia="ru-RU"/>
              </w:rPr>
              <w:t>Прочие</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87,3</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69,1</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-18,2</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i/>
                <w:iCs/>
                <w:color w:val="000000"/>
                <w:sz w:val="20"/>
                <w:szCs w:val="20"/>
                <w:lang w:eastAsia="ru-RU"/>
              </w:rPr>
            </w:pPr>
            <w:r w:rsidRPr="00204CDD">
              <w:rPr>
                <w:rFonts w:ascii="Times New Roman" w:eastAsia="Times New Roman" w:hAnsi="Times New Roman" w:cs="Times New Roman"/>
                <w:i/>
                <w:iCs/>
                <w:color w:val="000000"/>
                <w:sz w:val="20"/>
                <w:szCs w:val="20"/>
                <w:lang w:eastAsia="ru-RU"/>
              </w:rPr>
              <w:t>Двусторонние займы</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29,6</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29,6</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i/>
                <w:iCs/>
                <w:color w:val="000000"/>
                <w:sz w:val="20"/>
                <w:szCs w:val="20"/>
                <w:lang w:eastAsia="ru-RU"/>
              </w:rPr>
            </w:pPr>
            <w:r w:rsidRPr="00204CDD">
              <w:rPr>
                <w:rFonts w:ascii="Times New Roman" w:eastAsia="Times New Roman" w:hAnsi="Times New Roman" w:cs="Times New Roman"/>
                <w:i/>
                <w:iCs/>
                <w:color w:val="000000"/>
                <w:sz w:val="20"/>
                <w:szCs w:val="20"/>
                <w:lang w:eastAsia="ru-RU"/>
              </w:rPr>
              <w:t>Многосторонние займы</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57,7</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39,5</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-18,2</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b/>
                <w:bCs/>
                <w:color w:val="000000"/>
                <w:sz w:val="20"/>
                <w:szCs w:val="20"/>
                <w:lang w:eastAsia="ru-RU"/>
              </w:rPr>
            </w:pPr>
            <w:r w:rsidRPr="00204CDD">
              <w:rPr>
                <w:rFonts w:ascii="Times New Roman" w:eastAsia="Times New Roman" w:hAnsi="Times New Roman" w:cs="Times New Roman"/>
                <w:b/>
                <w:bCs/>
                <w:color w:val="000000"/>
                <w:sz w:val="20"/>
                <w:szCs w:val="20"/>
                <w:lang w:eastAsia="ru-RU"/>
              </w:rPr>
              <w:t>Основная сумма</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en-US" w:eastAsia="ru-RU"/>
              </w:rPr>
            </w:pPr>
            <w:r w:rsidRPr="00204CDD">
              <w:rPr>
                <w:rFonts w:ascii="Times New Roman" w:eastAsia="Times New Roman" w:hAnsi="Times New Roman" w:cs="Times New Roman"/>
                <w:b/>
                <w:sz w:val="20"/>
                <w:szCs w:val="20"/>
                <w:lang w:val="ky-KG" w:eastAsia="ru-RU"/>
              </w:rPr>
              <w:t>16 158,0</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11 602,4</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-4 555,6</w:t>
            </w:r>
          </w:p>
        </w:tc>
      </w:tr>
      <w:tr w:rsidR="00F610F7" w:rsidRPr="00204CDD" w:rsidTr="00204CDD">
        <w:trPr>
          <w:trHeight w:val="337"/>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i/>
                <w:iCs/>
                <w:color w:val="000000"/>
                <w:sz w:val="20"/>
                <w:szCs w:val="20"/>
                <w:lang w:eastAsia="ru-RU"/>
              </w:rPr>
            </w:pPr>
            <w:r w:rsidRPr="00204CDD">
              <w:rPr>
                <w:rFonts w:ascii="Times New Roman" w:eastAsia="Times New Roman" w:hAnsi="Times New Roman" w:cs="Times New Roman"/>
                <w:i/>
                <w:iCs/>
                <w:color w:val="000000"/>
                <w:sz w:val="20"/>
                <w:szCs w:val="20"/>
                <w:lang w:eastAsia="ru-RU"/>
              </w:rPr>
              <w:t>Двусторонние займы</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en-US" w:eastAsia="ru-RU"/>
              </w:rPr>
            </w:pPr>
            <w:r w:rsidRPr="00204CDD">
              <w:rPr>
                <w:rFonts w:ascii="Times New Roman" w:eastAsia="Times New Roman" w:hAnsi="Times New Roman" w:cs="Times New Roman"/>
                <w:i/>
                <w:sz w:val="20"/>
                <w:szCs w:val="20"/>
                <w:lang w:val="ky-KG" w:eastAsia="ru-RU"/>
              </w:rPr>
              <w:t>7 101,4</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3 656,0</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-3 445,4</w:t>
            </w:r>
          </w:p>
        </w:tc>
      </w:tr>
      <w:tr w:rsidR="00F610F7" w:rsidRPr="00204CDD" w:rsidTr="00204CDD">
        <w:trPr>
          <w:trHeight w:val="292"/>
        </w:trPr>
        <w:tc>
          <w:tcPr>
            <w:tcW w:w="3078" w:type="dxa"/>
            <w:tcBorders>
              <w:top w:val="nil"/>
              <w:left w:val="nil"/>
              <w:bottom w:val="nil"/>
              <w:right w:val="nil"/>
            </w:tcBorders>
            <w:shd w:val="clear" w:color="auto" w:fill="auto"/>
            <w:vAlign w:val="center"/>
            <w:hideMark/>
          </w:tcPr>
          <w:p w:rsidR="00F610F7" w:rsidRPr="00204CDD" w:rsidRDefault="00F610F7" w:rsidP="00F610F7">
            <w:pPr>
              <w:spacing w:after="0" w:line="240" w:lineRule="auto"/>
              <w:jc w:val="both"/>
              <w:rPr>
                <w:rFonts w:ascii="Times New Roman" w:eastAsia="Times New Roman" w:hAnsi="Times New Roman" w:cs="Times New Roman"/>
                <w:i/>
                <w:iCs/>
                <w:color w:val="000000"/>
                <w:sz w:val="20"/>
                <w:szCs w:val="20"/>
                <w:lang w:eastAsia="ru-RU"/>
              </w:rPr>
            </w:pPr>
            <w:r w:rsidRPr="00204CDD">
              <w:rPr>
                <w:rFonts w:ascii="Times New Roman" w:eastAsia="Times New Roman" w:hAnsi="Times New Roman" w:cs="Times New Roman"/>
                <w:i/>
                <w:iCs/>
                <w:color w:val="000000"/>
                <w:sz w:val="20"/>
                <w:szCs w:val="20"/>
                <w:lang w:eastAsia="ru-RU"/>
              </w:rPr>
              <w:t>Многосторонние займы</w:t>
            </w:r>
          </w:p>
        </w:tc>
        <w:tc>
          <w:tcPr>
            <w:tcW w:w="2055"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en-US" w:eastAsia="ru-RU"/>
              </w:rPr>
            </w:pPr>
            <w:r w:rsidRPr="00204CDD">
              <w:rPr>
                <w:rFonts w:ascii="Times New Roman" w:eastAsia="Times New Roman" w:hAnsi="Times New Roman" w:cs="Times New Roman"/>
                <w:i/>
                <w:sz w:val="20"/>
                <w:szCs w:val="20"/>
                <w:lang w:val="ky-KG" w:eastAsia="ru-RU"/>
              </w:rPr>
              <w:t>9 056,6</w:t>
            </w:r>
          </w:p>
        </w:tc>
        <w:tc>
          <w:tcPr>
            <w:tcW w:w="2199"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7 946,4</w:t>
            </w:r>
          </w:p>
        </w:tc>
        <w:tc>
          <w:tcPr>
            <w:tcW w:w="1907" w:type="dxa"/>
            <w:tcBorders>
              <w:top w:val="nil"/>
              <w:left w:val="nil"/>
              <w:bottom w:val="nil"/>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val="ky-KG" w:eastAsia="ru-RU"/>
              </w:rPr>
              <w:t>-1 110,2</w:t>
            </w:r>
          </w:p>
        </w:tc>
      </w:tr>
      <w:tr w:rsidR="00F610F7" w:rsidRPr="00204CDD" w:rsidTr="00204CDD">
        <w:trPr>
          <w:trHeight w:val="354"/>
        </w:trPr>
        <w:tc>
          <w:tcPr>
            <w:tcW w:w="3078" w:type="dxa"/>
            <w:tcBorders>
              <w:top w:val="single" w:sz="8" w:space="0" w:color="auto"/>
              <w:left w:val="nil"/>
              <w:bottom w:val="single" w:sz="8" w:space="0" w:color="auto"/>
              <w:right w:val="nil"/>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b/>
                <w:bCs/>
                <w:sz w:val="20"/>
                <w:szCs w:val="20"/>
                <w:lang w:eastAsia="ru-RU"/>
              </w:rPr>
            </w:pPr>
            <w:r w:rsidRPr="00204CDD">
              <w:rPr>
                <w:rFonts w:ascii="Times New Roman" w:eastAsia="Times New Roman" w:hAnsi="Times New Roman" w:cs="Times New Roman"/>
                <w:b/>
                <w:bCs/>
                <w:sz w:val="20"/>
                <w:szCs w:val="20"/>
                <w:lang w:eastAsia="ru-RU"/>
              </w:rPr>
              <w:t>Итого</w:t>
            </w:r>
          </w:p>
        </w:tc>
        <w:tc>
          <w:tcPr>
            <w:tcW w:w="2055" w:type="dxa"/>
            <w:tcBorders>
              <w:top w:val="single" w:sz="8" w:space="0" w:color="auto"/>
              <w:left w:val="nil"/>
              <w:bottom w:val="single" w:sz="8" w:space="0" w:color="auto"/>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en-US" w:eastAsia="ru-RU"/>
              </w:rPr>
            </w:pPr>
            <w:r w:rsidRPr="00204CDD">
              <w:rPr>
                <w:rFonts w:ascii="Times New Roman" w:eastAsia="Times New Roman" w:hAnsi="Times New Roman" w:cs="Times New Roman"/>
                <w:b/>
                <w:sz w:val="20"/>
                <w:szCs w:val="20"/>
                <w:lang w:val="ky-KG" w:eastAsia="ru-RU"/>
              </w:rPr>
              <w:t>21 395,2</w:t>
            </w:r>
          </w:p>
        </w:tc>
        <w:tc>
          <w:tcPr>
            <w:tcW w:w="2199" w:type="dxa"/>
            <w:tcBorders>
              <w:top w:val="single" w:sz="8" w:space="0" w:color="auto"/>
              <w:left w:val="nil"/>
              <w:bottom w:val="single" w:sz="8" w:space="0" w:color="auto"/>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ky-KG" w:eastAsia="ru-RU"/>
              </w:rPr>
            </w:pPr>
            <w:r w:rsidRPr="00204CDD">
              <w:rPr>
                <w:rFonts w:ascii="Times New Roman" w:eastAsia="Times New Roman" w:hAnsi="Times New Roman" w:cs="Times New Roman"/>
                <w:b/>
                <w:sz w:val="20"/>
                <w:szCs w:val="20"/>
                <w:lang w:val="ky-KG" w:eastAsia="ru-RU"/>
              </w:rPr>
              <w:t>15 212,5</w:t>
            </w:r>
          </w:p>
        </w:tc>
        <w:tc>
          <w:tcPr>
            <w:tcW w:w="1907" w:type="dxa"/>
            <w:tcBorders>
              <w:top w:val="single" w:sz="8" w:space="0" w:color="auto"/>
              <w:left w:val="nil"/>
              <w:bottom w:val="single" w:sz="8" w:space="0" w:color="auto"/>
              <w:right w:val="nil"/>
            </w:tcBorders>
            <w:shd w:val="clear" w:color="auto" w:fill="auto"/>
            <w:vAlign w:val="center"/>
          </w:tcPr>
          <w:p w:rsidR="00F610F7" w:rsidRPr="00204CDD" w:rsidRDefault="00F610F7" w:rsidP="00F610F7">
            <w:pPr>
              <w:spacing w:after="0" w:line="240" w:lineRule="auto"/>
              <w:jc w:val="right"/>
              <w:rPr>
                <w:rFonts w:ascii="Times New Roman" w:eastAsia="Times New Roman" w:hAnsi="Times New Roman" w:cs="Times New Roman"/>
                <w:b/>
                <w:sz w:val="20"/>
                <w:szCs w:val="20"/>
                <w:lang w:val="en-US" w:eastAsia="ru-RU"/>
              </w:rPr>
            </w:pPr>
            <w:r w:rsidRPr="00204CDD">
              <w:rPr>
                <w:rFonts w:ascii="Times New Roman" w:eastAsia="Times New Roman" w:hAnsi="Times New Roman" w:cs="Times New Roman"/>
                <w:b/>
                <w:sz w:val="20"/>
                <w:szCs w:val="20"/>
                <w:lang w:val="ky-KG" w:eastAsia="ru-RU"/>
              </w:rPr>
              <w:t>-6 182,7</w:t>
            </w:r>
          </w:p>
        </w:tc>
      </w:tr>
    </w:tbl>
    <w:p w:rsidR="00F610F7" w:rsidRPr="00204CDD" w:rsidRDefault="00F610F7" w:rsidP="00204CDD">
      <w:pPr>
        <w:spacing w:after="0" w:line="240" w:lineRule="auto"/>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 = фактическое исполнение – уточненный прогноз</w:t>
      </w:r>
    </w:p>
    <w:p w:rsidR="00F610F7" w:rsidRPr="004D5718" w:rsidRDefault="00F610F7" w:rsidP="00F610F7">
      <w:pPr>
        <w:spacing w:after="0" w:line="240" w:lineRule="auto"/>
        <w:ind w:firstLine="708"/>
        <w:jc w:val="both"/>
        <w:rPr>
          <w:rFonts w:ascii="Times New Roman" w:eastAsia="Times New Roman" w:hAnsi="Times New Roman" w:cs="Times New Roman"/>
          <w:sz w:val="24"/>
          <w:szCs w:val="24"/>
          <w:lang w:eastAsia="ru-RU"/>
        </w:rPr>
      </w:pPr>
    </w:p>
    <w:p w:rsidR="00F610F7" w:rsidRPr="00204CDD" w:rsidRDefault="00F610F7" w:rsidP="00F6659A">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Отклонение фактических показателей от уточненного бюджета на 202</w:t>
      </w:r>
      <w:r w:rsidRPr="00204CDD">
        <w:rPr>
          <w:rFonts w:ascii="Times New Roman" w:eastAsia="Times New Roman" w:hAnsi="Times New Roman" w:cs="Times New Roman"/>
          <w:sz w:val="24"/>
          <w:szCs w:val="24"/>
          <w:lang w:val="ky-KG" w:eastAsia="ru-RU"/>
        </w:rPr>
        <w:t>1</w:t>
      </w:r>
      <w:r w:rsidRPr="00204CDD">
        <w:rPr>
          <w:rFonts w:ascii="Times New Roman" w:eastAsia="Times New Roman" w:hAnsi="Times New Roman" w:cs="Times New Roman"/>
          <w:sz w:val="24"/>
          <w:szCs w:val="24"/>
          <w:lang w:eastAsia="ru-RU"/>
        </w:rPr>
        <w:t xml:space="preserve"> год составило </w:t>
      </w:r>
      <w:r w:rsidRPr="00204CDD">
        <w:rPr>
          <w:rFonts w:ascii="Times New Roman" w:eastAsia="Times New Roman" w:hAnsi="Times New Roman" w:cs="Times New Roman"/>
          <w:sz w:val="24"/>
          <w:szCs w:val="24"/>
          <w:lang w:val="ky-KG" w:eastAsia="ru-RU"/>
        </w:rPr>
        <w:t>6 182,8</w:t>
      </w:r>
      <w:r w:rsidRPr="00204CDD">
        <w:rPr>
          <w:rFonts w:ascii="Times New Roman" w:eastAsia="Times New Roman" w:hAnsi="Times New Roman" w:cs="Times New Roman"/>
          <w:sz w:val="24"/>
          <w:szCs w:val="24"/>
          <w:lang w:eastAsia="ru-RU"/>
        </w:rPr>
        <w:t xml:space="preserve"> млн. сом в сторону уменьшения. Уровень соответствия фактических объемов обслуживания государственного внешнего долга к уточненному прогнозу составил 71,1</w:t>
      </w:r>
      <w:r w:rsidRPr="00204CDD">
        <w:rPr>
          <w:rFonts w:ascii="Times New Roman" w:eastAsia="Times New Roman" w:hAnsi="Times New Roman" w:cs="Times New Roman"/>
          <w:color w:val="000000"/>
          <w:sz w:val="24"/>
          <w:szCs w:val="24"/>
          <w:lang w:eastAsia="ru-RU"/>
        </w:rPr>
        <w:t>%.</w:t>
      </w:r>
    </w:p>
    <w:p w:rsidR="00F610F7" w:rsidRPr="00204CDD" w:rsidRDefault="00F610F7" w:rsidP="00F6659A">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 xml:space="preserve">Основной причиной отклонения фактических расходов на обслуживание государственного внешнего долга </w:t>
      </w:r>
      <w:r w:rsidRPr="00204CDD">
        <w:rPr>
          <w:rFonts w:ascii="Times New Roman" w:eastAsia="Times New Roman" w:hAnsi="Times New Roman" w:cs="Times New Roman"/>
          <w:sz w:val="24"/>
          <w:szCs w:val="24"/>
          <w:lang w:val="ky-KG" w:eastAsia="ru-RU"/>
        </w:rPr>
        <w:t>от</w:t>
      </w:r>
      <w:r w:rsidRPr="00204CDD">
        <w:rPr>
          <w:rFonts w:ascii="Times New Roman" w:eastAsia="Times New Roman" w:hAnsi="Times New Roman" w:cs="Times New Roman"/>
          <w:sz w:val="24"/>
          <w:szCs w:val="24"/>
          <w:lang w:eastAsia="ru-RU"/>
        </w:rPr>
        <w:t xml:space="preserve"> прогнозных показателей явил</w:t>
      </w:r>
      <w:r w:rsidRPr="00204CDD">
        <w:rPr>
          <w:rFonts w:ascii="Times New Roman" w:eastAsia="Times New Roman" w:hAnsi="Times New Roman" w:cs="Times New Roman"/>
          <w:sz w:val="24"/>
          <w:szCs w:val="24"/>
          <w:lang w:val="ky-KG" w:eastAsia="ru-RU"/>
        </w:rPr>
        <w:t>ос</w:t>
      </w:r>
      <w:r w:rsidRPr="00204CDD">
        <w:rPr>
          <w:rFonts w:ascii="Times New Roman" w:eastAsia="Times New Roman" w:hAnsi="Times New Roman" w:cs="Times New Roman"/>
          <w:sz w:val="24"/>
          <w:szCs w:val="24"/>
          <w:lang w:eastAsia="ru-RU"/>
        </w:rPr>
        <w:t>ь приостановление обслуживания по двусторонним кредитным обязательствам, а также отрицательная разница между фактически начисленными обязательствами и прогнозными суммами обслуживания действующих кредитов, утверждённых республиканским бюд</w:t>
      </w:r>
      <w:r w:rsidR="00C25454" w:rsidRPr="00204CDD">
        <w:rPr>
          <w:rFonts w:ascii="Times New Roman" w:eastAsia="Times New Roman" w:hAnsi="Times New Roman" w:cs="Times New Roman"/>
          <w:sz w:val="24"/>
          <w:szCs w:val="24"/>
          <w:lang w:eastAsia="ru-RU"/>
        </w:rPr>
        <w:t>жетом и колебания курсов валют.</w:t>
      </w:r>
    </w:p>
    <w:p w:rsidR="00F610F7" w:rsidRPr="00A02EFA" w:rsidRDefault="00F610F7" w:rsidP="00204CDD">
      <w:pPr>
        <w:spacing w:after="0"/>
        <w:jc w:val="center"/>
        <w:rPr>
          <w:rFonts w:ascii="Times New Roman" w:eastAsia="Times New Roman" w:hAnsi="Times New Roman" w:cs="Times New Roman"/>
          <w:b/>
          <w:bCs/>
          <w:color w:val="000000"/>
          <w:sz w:val="24"/>
          <w:szCs w:val="24"/>
          <w:lang w:eastAsia="ru-RU"/>
        </w:rPr>
      </w:pPr>
      <w:r w:rsidRPr="00A02EFA">
        <w:rPr>
          <w:rFonts w:ascii="Times New Roman" w:eastAsia="Times New Roman" w:hAnsi="Times New Roman" w:cs="Times New Roman"/>
          <w:b/>
          <w:bCs/>
          <w:color w:val="000000"/>
          <w:sz w:val="24"/>
          <w:szCs w:val="24"/>
          <w:lang w:eastAsia="ru-RU"/>
        </w:rPr>
        <w:t>Структура</w:t>
      </w:r>
    </w:p>
    <w:p w:rsidR="00F610F7" w:rsidRPr="00A02EFA" w:rsidRDefault="00F610F7" w:rsidP="00204CDD">
      <w:pPr>
        <w:spacing w:after="0"/>
        <w:jc w:val="center"/>
        <w:rPr>
          <w:rFonts w:ascii="Times New Roman" w:eastAsia="Times New Roman" w:hAnsi="Times New Roman" w:cs="Times New Roman"/>
          <w:b/>
          <w:bCs/>
          <w:color w:val="000000"/>
          <w:sz w:val="24"/>
          <w:szCs w:val="24"/>
          <w:lang w:eastAsia="ru-RU"/>
        </w:rPr>
      </w:pPr>
      <w:r w:rsidRPr="00A02EFA">
        <w:rPr>
          <w:rFonts w:ascii="Times New Roman" w:eastAsia="Times New Roman" w:hAnsi="Times New Roman" w:cs="Times New Roman"/>
          <w:b/>
          <w:bCs/>
          <w:color w:val="000000"/>
          <w:sz w:val="24"/>
          <w:szCs w:val="24"/>
          <w:lang w:eastAsia="ru-RU"/>
        </w:rPr>
        <w:t>фактических платежей по государственному внешнему долгу за 202</w:t>
      </w:r>
      <w:r w:rsidRPr="00A02EFA">
        <w:rPr>
          <w:rFonts w:ascii="Times New Roman" w:eastAsia="Times New Roman" w:hAnsi="Times New Roman" w:cs="Times New Roman"/>
          <w:b/>
          <w:bCs/>
          <w:color w:val="000000"/>
          <w:sz w:val="24"/>
          <w:szCs w:val="24"/>
          <w:lang w:val="ky-KG" w:eastAsia="ru-RU"/>
        </w:rPr>
        <w:t>1</w:t>
      </w:r>
      <w:r w:rsidRPr="00A02EFA">
        <w:rPr>
          <w:rFonts w:ascii="Times New Roman" w:eastAsia="Times New Roman" w:hAnsi="Times New Roman" w:cs="Times New Roman"/>
          <w:b/>
          <w:bCs/>
          <w:color w:val="000000"/>
          <w:sz w:val="24"/>
          <w:szCs w:val="24"/>
          <w:lang w:eastAsia="ru-RU"/>
        </w:rPr>
        <w:t xml:space="preserve"> год</w:t>
      </w:r>
    </w:p>
    <w:p w:rsidR="00F610F7" w:rsidRPr="00204CDD" w:rsidRDefault="00F610F7" w:rsidP="00F610F7">
      <w:pPr>
        <w:spacing w:after="0" w:line="240" w:lineRule="auto"/>
        <w:ind w:left="7092" w:right="-286" w:firstLine="696"/>
        <w:rPr>
          <w:rFonts w:ascii="Times New Roman" w:eastAsia="Times New Roman" w:hAnsi="Times New Roman" w:cs="Times New Roman"/>
          <w:i/>
          <w:sz w:val="20"/>
          <w:szCs w:val="20"/>
          <w:lang w:val="ky-KG" w:eastAsia="ru-RU"/>
        </w:rPr>
      </w:pPr>
      <w:r w:rsidRPr="00204CDD">
        <w:rPr>
          <w:rFonts w:ascii="Times New Roman" w:eastAsia="Times New Roman" w:hAnsi="Times New Roman" w:cs="Times New Roman"/>
          <w:i/>
          <w:sz w:val="20"/>
          <w:szCs w:val="20"/>
          <w:lang w:eastAsia="ru-RU"/>
        </w:rPr>
        <w:t xml:space="preserve">        (млн. сом)</w:t>
      </w:r>
    </w:p>
    <w:tbl>
      <w:tblPr>
        <w:tblW w:w="9371" w:type="dxa"/>
        <w:tblInd w:w="55" w:type="dxa"/>
        <w:tblLayout w:type="fixed"/>
        <w:tblCellMar>
          <w:left w:w="70" w:type="dxa"/>
          <w:right w:w="70" w:type="dxa"/>
        </w:tblCellMar>
        <w:tblLook w:val="04A0" w:firstRow="1" w:lastRow="0" w:firstColumn="1" w:lastColumn="0" w:noHBand="0" w:noVBand="1"/>
      </w:tblPr>
      <w:tblGrid>
        <w:gridCol w:w="2142"/>
        <w:gridCol w:w="2268"/>
        <w:gridCol w:w="1653"/>
        <w:gridCol w:w="1654"/>
        <w:gridCol w:w="1654"/>
      </w:tblGrid>
      <w:tr w:rsidR="00F610F7" w:rsidRPr="00204CDD" w:rsidTr="00C25454">
        <w:trPr>
          <w:trHeight w:val="330"/>
        </w:trPr>
        <w:tc>
          <w:tcPr>
            <w:tcW w:w="2142" w:type="dxa"/>
            <w:tcBorders>
              <w:top w:val="single" w:sz="8" w:space="0" w:color="auto"/>
              <w:left w:val="single" w:sz="8" w:space="0" w:color="auto"/>
              <w:bottom w:val="single" w:sz="8" w:space="0" w:color="auto"/>
              <w:right w:val="single" w:sz="8" w:space="0" w:color="auto"/>
            </w:tcBorders>
            <w:shd w:val="clear" w:color="000000" w:fill="C6D9F1"/>
            <w:noWrap/>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Тип долга</w:t>
            </w:r>
          </w:p>
        </w:tc>
        <w:tc>
          <w:tcPr>
            <w:tcW w:w="2268" w:type="dxa"/>
            <w:tcBorders>
              <w:top w:val="single" w:sz="8" w:space="0" w:color="auto"/>
              <w:left w:val="nil"/>
              <w:bottom w:val="single" w:sz="8" w:space="0" w:color="auto"/>
              <w:right w:val="single" w:sz="8" w:space="0" w:color="auto"/>
            </w:tcBorders>
            <w:shd w:val="clear" w:color="000000" w:fill="C6D9F1"/>
            <w:noWrap/>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Кредитор</w:t>
            </w:r>
          </w:p>
        </w:tc>
        <w:tc>
          <w:tcPr>
            <w:tcW w:w="1653" w:type="dxa"/>
            <w:tcBorders>
              <w:top w:val="single" w:sz="8" w:space="0" w:color="auto"/>
              <w:left w:val="nil"/>
              <w:bottom w:val="single" w:sz="8" w:space="0" w:color="auto"/>
              <w:right w:val="nil"/>
            </w:tcBorders>
            <w:shd w:val="clear" w:color="000000" w:fill="C6D9F1"/>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Проценты</w:t>
            </w:r>
          </w:p>
        </w:tc>
        <w:tc>
          <w:tcPr>
            <w:tcW w:w="1654" w:type="dxa"/>
            <w:tcBorders>
              <w:top w:val="single" w:sz="8" w:space="0" w:color="auto"/>
              <w:left w:val="nil"/>
              <w:bottom w:val="single" w:sz="8" w:space="0" w:color="auto"/>
              <w:right w:val="single" w:sz="8" w:space="0" w:color="auto"/>
            </w:tcBorders>
            <w:shd w:val="clear" w:color="000000" w:fill="C6D9F1"/>
            <w:noWrap/>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Прочие</w:t>
            </w:r>
          </w:p>
        </w:tc>
        <w:tc>
          <w:tcPr>
            <w:tcW w:w="1654" w:type="dxa"/>
            <w:tcBorders>
              <w:top w:val="single" w:sz="8" w:space="0" w:color="auto"/>
              <w:left w:val="nil"/>
              <w:bottom w:val="single" w:sz="8" w:space="0" w:color="auto"/>
              <w:right w:val="single" w:sz="8" w:space="0" w:color="auto"/>
            </w:tcBorders>
            <w:shd w:val="clear" w:color="000000" w:fill="C6D9F1"/>
            <w:noWrap/>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Основная сумма</w:t>
            </w:r>
          </w:p>
        </w:tc>
      </w:tr>
      <w:tr w:rsidR="00F610F7" w:rsidRPr="00204CDD" w:rsidTr="00C25454">
        <w:trPr>
          <w:trHeight w:val="315"/>
        </w:trPr>
        <w:tc>
          <w:tcPr>
            <w:tcW w:w="2142"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Двусторонние займы</w:t>
            </w: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Германия (Банк КфВ)</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87,4</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372,0</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 xml:space="preserve">Германия (Гермес) </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34,2</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51,6</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Дания</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1,7</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17,3</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Китай</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1 608,5</w:t>
            </w: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29,6</w:t>
            </w: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1 456,5</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Корея</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24,2</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52,1</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Кувейт (КФАЭР)</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14,9</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62,0</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Саудовский фонд развития</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38,2</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87,9</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Турция</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7,5</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632,6</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Фонд развития Абу-Даби</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17,7</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84,5</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Франция</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7,8</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17,3</w:t>
            </w:r>
          </w:p>
        </w:tc>
      </w:tr>
      <w:tr w:rsidR="00F610F7" w:rsidRPr="00204CDD" w:rsidTr="00C25454">
        <w:trPr>
          <w:trHeight w:val="330"/>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single" w:sz="8" w:space="0" w:color="auto"/>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Япония</w:t>
            </w:r>
          </w:p>
        </w:tc>
        <w:tc>
          <w:tcPr>
            <w:tcW w:w="1653" w:type="dxa"/>
            <w:tcBorders>
              <w:top w:val="nil"/>
              <w:left w:val="single" w:sz="8" w:space="0" w:color="000000"/>
              <w:bottom w:val="single" w:sz="8" w:space="0" w:color="000000"/>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250,3</w:t>
            </w:r>
          </w:p>
        </w:tc>
        <w:tc>
          <w:tcPr>
            <w:tcW w:w="1654" w:type="dxa"/>
            <w:tcBorders>
              <w:top w:val="nil"/>
              <w:left w:val="nil"/>
              <w:bottom w:val="single" w:sz="8" w:space="0" w:color="000000"/>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single" w:sz="8" w:space="0" w:color="000000"/>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822,2</w:t>
            </w:r>
          </w:p>
        </w:tc>
      </w:tr>
      <w:tr w:rsidR="00F610F7" w:rsidRPr="00204CDD" w:rsidTr="00C25454">
        <w:trPr>
          <w:trHeight w:val="330"/>
        </w:trPr>
        <w:tc>
          <w:tcPr>
            <w:tcW w:w="4410" w:type="dxa"/>
            <w:gridSpan w:val="2"/>
            <w:tcBorders>
              <w:top w:val="nil"/>
              <w:left w:val="single" w:sz="8" w:space="0" w:color="000000"/>
              <w:bottom w:val="single" w:sz="8" w:space="0" w:color="000000"/>
              <w:right w:val="single" w:sz="8" w:space="0" w:color="000000"/>
            </w:tcBorders>
            <w:shd w:val="clear" w:color="000000" w:fill="C6D9F1"/>
            <w:noWrap/>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Итого: Двусторонние займы</w:t>
            </w:r>
          </w:p>
        </w:tc>
        <w:tc>
          <w:tcPr>
            <w:tcW w:w="1653" w:type="dxa"/>
            <w:tcBorders>
              <w:top w:val="single" w:sz="8" w:space="0" w:color="000000"/>
              <w:left w:val="nil"/>
              <w:bottom w:val="single" w:sz="4" w:space="0" w:color="auto"/>
              <w:right w:val="single" w:sz="8" w:space="0" w:color="000000"/>
            </w:tcBorders>
            <w:shd w:val="clear" w:color="000000" w:fill="C6D9F1"/>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val="ky-KG" w:eastAsia="ky-KG"/>
              </w:rPr>
              <w:t>2 092,4</w:t>
            </w:r>
          </w:p>
        </w:tc>
        <w:tc>
          <w:tcPr>
            <w:tcW w:w="1654" w:type="dxa"/>
            <w:tcBorders>
              <w:top w:val="single" w:sz="8" w:space="0" w:color="000000"/>
              <w:left w:val="nil"/>
              <w:bottom w:val="single" w:sz="4" w:space="0" w:color="auto"/>
              <w:right w:val="single" w:sz="8" w:space="0" w:color="000000"/>
            </w:tcBorders>
            <w:shd w:val="clear" w:color="000000" w:fill="C6D9F1"/>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val="ky-KG" w:eastAsia="ky-KG"/>
              </w:rPr>
              <w:t>29,6</w:t>
            </w:r>
          </w:p>
        </w:tc>
        <w:tc>
          <w:tcPr>
            <w:tcW w:w="1654" w:type="dxa"/>
            <w:tcBorders>
              <w:top w:val="single" w:sz="8" w:space="0" w:color="000000"/>
              <w:left w:val="nil"/>
              <w:bottom w:val="single" w:sz="4" w:space="0" w:color="auto"/>
              <w:right w:val="single" w:sz="8" w:space="0" w:color="000000"/>
            </w:tcBorders>
            <w:shd w:val="clear" w:color="000000" w:fill="C6D9F1"/>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val="ky-KG" w:eastAsia="ky-KG"/>
              </w:rPr>
              <w:t>3 656,0</w:t>
            </w:r>
          </w:p>
        </w:tc>
      </w:tr>
      <w:tr w:rsidR="00F610F7" w:rsidRPr="00204CDD" w:rsidTr="00C25454">
        <w:trPr>
          <w:trHeight w:val="315"/>
        </w:trPr>
        <w:tc>
          <w:tcPr>
            <w:tcW w:w="2142" w:type="dxa"/>
            <w:vMerge w:val="restart"/>
            <w:tcBorders>
              <w:top w:val="nil"/>
              <w:left w:val="single" w:sz="8" w:space="0" w:color="000000"/>
              <w:bottom w:val="single" w:sz="8" w:space="0" w:color="000000"/>
              <w:right w:val="single" w:sz="8" w:space="0" w:color="000000"/>
            </w:tcBorders>
            <w:shd w:val="clear" w:color="auto" w:fill="auto"/>
            <w:noWrap/>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Многосторонние займы</w:t>
            </w: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АБИИ</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0,1</w:t>
            </w:r>
          </w:p>
        </w:tc>
        <w:tc>
          <w:tcPr>
            <w:tcW w:w="1654" w:type="dxa"/>
            <w:tcBorders>
              <w:top w:val="single" w:sz="4" w:space="0" w:color="auto"/>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11,8</w:t>
            </w:r>
          </w:p>
        </w:tc>
        <w:tc>
          <w:tcPr>
            <w:tcW w:w="1654" w:type="dxa"/>
            <w:tcBorders>
              <w:top w:val="single" w:sz="4" w:space="0" w:color="auto"/>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0,0</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МАР</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443,1</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2 696,9</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АБР</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588,1</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2 735,9</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 xml:space="preserve">ЕАБР </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39,9</w:t>
            </w: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3,3</w:t>
            </w: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31,8</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ЕБРР</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42,9</w:t>
            </w: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24,4</w:t>
            </w: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725,9</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ЕС</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14,2</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ЕИБ</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23,1</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ИБР</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153,3</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510,8</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МФСР</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18,1</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28,4</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МВФ</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114,9</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1 154,8</w:t>
            </w:r>
          </w:p>
        </w:tc>
      </w:tr>
      <w:tr w:rsidR="00F610F7" w:rsidRPr="00204CDD" w:rsidTr="00C25454">
        <w:trPr>
          <w:trHeight w:val="315"/>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nil"/>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ОПЕК</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8,4</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41,8</w:t>
            </w:r>
          </w:p>
        </w:tc>
      </w:tr>
      <w:tr w:rsidR="00F610F7" w:rsidRPr="00204CDD" w:rsidTr="00C25454">
        <w:trPr>
          <w:trHeight w:val="330"/>
        </w:trPr>
        <w:tc>
          <w:tcPr>
            <w:tcW w:w="2142" w:type="dxa"/>
            <w:vMerge/>
            <w:tcBorders>
              <w:top w:val="nil"/>
              <w:left w:val="single" w:sz="8" w:space="0" w:color="000000"/>
              <w:bottom w:val="single" w:sz="8" w:space="0" w:color="000000"/>
              <w:right w:val="single" w:sz="8" w:space="0" w:color="000000"/>
            </w:tcBorders>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p>
        </w:tc>
        <w:tc>
          <w:tcPr>
            <w:tcW w:w="2268" w:type="dxa"/>
            <w:tcBorders>
              <w:top w:val="nil"/>
              <w:left w:val="nil"/>
              <w:bottom w:val="single" w:sz="8" w:space="0" w:color="auto"/>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eastAsia="ky-KG"/>
              </w:rPr>
              <w:t>СФР</w:t>
            </w:r>
          </w:p>
        </w:tc>
        <w:tc>
          <w:tcPr>
            <w:tcW w:w="1653" w:type="dxa"/>
            <w:tcBorders>
              <w:top w:val="nil"/>
              <w:left w:val="single" w:sz="8" w:space="0" w:color="000000"/>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2,5</w:t>
            </w:r>
          </w:p>
        </w:tc>
        <w:tc>
          <w:tcPr>
            <w:tcW w:w="1654" w:type="dxa"/>
            <w:tcBorders>
              <w:top w:val="nil"/>
              <w:left w:val="nil"/>
              <w:bottom w:val="nil"/>
              <w:right w:val="single" w:sz="8" w:space="0" w:color="000000"/>
            </w:tcBorders>
            <w:shd w:val="clear" w:color="auto" w:fill="auto"/>
            <w:vAlign w:val="center"/>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p>
        </w:tc>
        <w:tc>
          <w:tcPr>
            <w:tcW w:w="1654" w:type="dxa"/>
            <w:tcBorders>
              <w:top w:val="nil"/>
              <w:left w:val="nil"/>
              <w:bottom w:val="nil"/>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color w:val="000000"/>
                <w:sz w:val="20"/>
                <w:szCs w:val="20"/>
                <w:lang w:val="ky-KG" w:eastAsia="ky-KG"/>
              </w:rPr>
            </w:pPr>
            <w:r w:rsidRPr="00204CDD">
              <w:rPr>
                <w:rFonts w:ascii="Times New Roman" w:eastAsia="Times New Roman" w:hAnsi="Times New Roman" w:cs="Times New Roman"/>
                <w:color w:val="000000"/>
                <w:sz w:val="20"/>
                <w:szCs w:val="20"/>
                <w:lang w:val="ky-KG" w:eastAsia="ky-KG"/>
              </w:rPr>
              <w:t>20,1</w:t>
            </w:r>
          </w:p>
        </w:tc>
      </w:tr>
      <w:tr w:rsidR="00F610F7" w:rsidRPr="00204CDD" w:rsidTr="00C25454">
        <w:trPr>
          <w:trHeight w:val="330"/>
        </w:trPr>
        <w:tc>
          <w:tcPr>
            <w:tcW w:w="4410" w:type="dxa"/>
            <w:gridSpan w:val="2"/>
            <w:tcBorders>
              <w:top w:val="nil"/>
              <w:left w:val="single" w:sz="8" w:space="0" w:color="000000"/>
              <w:bottom w:val="single" w:sz="8" w:space="0" w:color="000000"/>
              <w:right w:val="single" w:sz="8" w:space="0" w:color="000000"/>
            </w:tcBorders>
            <w:shd w:val="clear" w:color="000000" w:fill="C6D9F1"/>
            <w:noWrap/>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Итого: Многосторонние займы</w:t>
            </w:r>
          </w:p>
        </w:tc>
        <w:tc>
          <w:tcPr>
            <w:tcW w:w="1653" w:type="dxa"/>
            <w:tcBorders>
              <w:top w:val="single" w:sz="8" w:space="0" w:color="000000"/>
              <w:left w:val="nil"/>
              <w:bottom w:val="nil"/>
              <w:right w:val="single" w:sz="8" w:space="0" w:color="000000"/>
            </w:tcBorders>
            <w:shd w:val="clear" w:color="000000" w:fill="C6D9F1"/>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val="ky-KG" w:eastAsia="ky-KG"/>
              </w:rPr>
              <w:t>1 448,6</w:t>
            </w:r>
          </w:p>
        </w:tc>
        <w:tc>
          <w:tcPr>
            <w:tcW w:w="1654" w:type="dxa"/>
            <w:tcBorders>
              <w:top w:val="single" w:sz="8" w:space="0" w:color="000000"/>
              <w:left w:val="nil"/>
              <w:bottom w:val="nil"/>
              <w:right w:val="single" w:sz="8" w:space="0" w:color="000000"/>
            </w:tcBorders>
            <w:shd w:val="clear" w:color="000000" w:fill="C6D9F1"/>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val="ky-KG" w:eastAsia="ky-KG"/>
              </w:rPr>
              <w:t>39,5</w:t>
            </w:r>
          </w:p>
        </w:tc>
        <w:tc>
          <w:tcPr>
            <w:tcW w:w="1654" w:type="dxa"/>
            <w:tcBorders>
              <w:top w:val="single" w:sz="8" w:space="0" w:color="000000"/>
              <w:left w:val="nil"/>
              <w:bottom w:val="nil"/>
              <w:right w:val="single" w:sz="8" w:space="0" w:color="000000"/>
            </w:tcBorders>
            <w:shd w:val="clear" w:color="000000" w:fill="C6D9F1"/>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val="ky-KG" w:eastAsia="ky-KG"/>
              </w:rPr>
              <w:t>7 946,4</w:t>
            </w:r>
          </w:p>
        </w:tc>
      </w:tr>
      <w:tr w:rsidR="00F610F7" w:rsidRPr="00204CDD" w:rsidTr="00C25454">
        <w:trPr>
          <w:trHeight w:val="330"/>
        </w:trPr>
        <w:tc>
          <w:tcPr>
            <w:tcW w:w="2142" w:type="dxa"/>
            <w:tcBorders>
              <w:top w:val="nil"/>
              <w:left w:val="single" w:sz="8" w:space="0" w:color="000000"/>
              <w:bottom w:val="single" w:sz="8" w:space="0" w:color="000000"/>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Общий итог</w:t>
            </w:r>
          </w:p>
        </w:tc>
        <w:tc>
          <w:tcPr>
            <w:tcW w:w="2268" w:type="dxa"/>
            <w:tcBorders>
              <w:top w:val="nil"/>
              <w:left w:val="nil"/>
              <w:bottom w:val="single" w:sz="8" w:space="0" w:color="000000"/>
              <w:right w:val="nil"/>
            </w:tcBorders>
            <w:shd w:val="clear" w:color="auto" w:fill="auto"/>
            <w:noWrap/>
            <w:vAlign w:val="center"/>
            <w:hideMark/>
          </w:tcPr>
          <w:p w:rsidR="00F610F7" w:rsidRPr="00204CDD" w:rsidRDefault="00F610F7" w:rsidP="00F610F7">
            <w:pPr>
              <w:spacing w:after="0" w:line="240" w:lineRule="auto"/>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 </w:t>
            </w:r>
          </w:p>
        </w:tc>
        <w:tc>
          <w:tcPr>
            <w:tcW w:w="165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3 541,0</w:t>
            </w:r>
          </w:p>
        </w:tc>
        <w:tc>
          <w:tcPr>
            <w:tcW w:w="1654" w:type="dxa"/>
            <w:tcBorders>
              <w:top w:val="single" w:sz="8" w:space="0" w:color="000000"/>
              <w:left w:val="nil"/>
              <w:bottom w:val="single" w:sz="8" w:space="0" w:color="000000"/>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eastAsia="ky-KG"/>
              </w:rPr>
              <w:t>69,1</w:t>
            </w:r>
          </w:p>
        </w:tc>
        <w:tc>
          <w:tcPr>
            <w:tcW w:w="1654" w:type="dxa"/>
            <w:tcBorders>
              <w:top w:val="single" w:sz="8" w:space="0" w:color="000000"/>
              <w:left w:val="nil"/>
              <w:bottom w:val="single" w:sz="8" w:space="0" w:color="000000"/>
              <w:right w:val="single" w:sz="8" w:space="0" w:color="000000"/>
            </w:tcBorders>
            <w:shd w:val="clear" w:color="auto" w:fill="auto"/>
            <w:vAlign w:val="center"/>
            <w:hideMark/>
          </w:tcPr>
          <w:p w:rsidR="00F610F7" w:rsidRPr="00204CDD" w:rsidRDefault="00F610F7" w:rsidP="00F610F7">
            <w:pPr>
              <w:spacing w:after="0" w:line="240" w:lineRule="auto"/>
              <w:jc w:val="center"/>
              <w:rPr>
                <w:rFonts w:ascii="Times New Roman" w:eastAsia="Times New Roman" w:hAnsi="Times New Roman" w:cs="Times New Roman"/>
                <w:b/>
                <w:bCs/>
                <w:color w:val="000000"/>
                <w:sz w:val="20"/>
                <w:szCs w:val="20"/>
                <w:lang w:val="ky-KG" w:eastAsia="ky-KG"/>
              </w:rPr>
            </w:pPr>
            <w:r w:rsidRPr="00204CDD">
              <w:rPr>
                <w:rFonts w:ascii="Times New Roman" w:eastAsia="Times New Roman" w:hAnsi="Times New Roman" w:cs="Times New Roman"/>
                <w:b/>
                <w:bCs/>
                <w:color w:val="000000"/>
                <w:sz w:val="20"/>
                <w:szCs w:val="20"/>
                <w:lang w:val="ky-KG" w:eastAsia="ky-KG"/>
              </w:rPr>
              <w:t>11 602,4</w:t>
            </w:r>
          </w:p>
        </w:tc>
      </w:tr>
    </w:tbl>
    <w:p w:rsidR="00F610F7" w:rsidRPr="00204CDD" w:rsidRDefault="00F610F7" w:rsidP="00F6659A">
      <w:pPr>
        <w:spacing w:before="120" w:after="60" w:line="240" w:lineRule="auto"/>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Структура платежей по государственному внешнему долгу в разрезе категорий платежей представлена в нижеследующей диаграмме (Рис.4).</w:t>
      </w:r>
    </w:p>
    <w:p w:rsidR="00F610F7" w:rsidRPr="00204CDD" w:rsidRDefault="00F610F7" w:rsidP="00204CDD">
      <w:pPr>
        <w:spacing w:after="120" w:line="240" w:lineRule="auto"/>
        <w:ind w:firstLine="709"/>
        <w:jc w:val="center"/>
        <w:rPr>
          <w:rFonts w:ascii="Times New Roman" w:eastAsia="Times New Roman" w:hAnsi="Times New Roman" w:cs="Times New Roman"/>
          <w:b/>
          <w:sz w:val="24"/>
          <w:szCs w:val="24"/>
          <w:lang w:val="ky-KG" w:eastAsia="ru-RU"/>
        </w:rPr>
      </w:pPr>
      <w:r w:rsidRPr="00204CDD">
        <w:rPr>
          <w:rFonts w:ascii="Times New Roman" w:eastAsia="Times New Roman" w:hAnsi="Times New Roman" w:cs="Times New Roman"/>
          <w:b/>
          <w:sz w:val="24"/>
          <w:szCs w:val="24"/>
          <w:lang w:eastAsia="ru-RU"/>
        </w:rPr>
        <w:t>Рис.4. Структура обслуживания государственного внешнего долга в разрезе категорий платежей</w:t>
      </w:r>
      <w:r w:rsidRPr="00204CDD">
        <w:rPr>
          <w:rFonts w:ascii="Times New Roman" w:eastAsia="Times New Roman" w:hAnsi="Times New Roman" w:cs="Times New Roman"/>
          <w:b/>
          <w:sz w:val="24"/>
          <w:szCs w:val="24"/>
          <w:lang w:val="ky-KG" w:eastAsia="ru-RU"/>
        </w:rPr>
        <w:t xml:space="preserve"> за 2010-2021гг.</w:t>
      </w:r>
      <w:r w:rsidRPr="00204CDD">
        <w:rPr>
          <w:rFonts w:ascii="Times New Roman" w:eastAsia="Times New Roman" w:hAnsi="Times New Roman" w:cs="Times New Roman"/>
          <w:b/>
          <w:sz w:val="24"/>
          <w:szCs w:val="24"/>
          <w:lang w:eastAsia="ru-RU"/>
        </w:rPr>
        <w:t xml:space="preserve"> (млн. сом).</w:t>
      </w:r>
    </w:p>
    <w:p w:rsidR="00F610F7" w:rsidRPr="004D5718" w:rsidRDefault="00F610F7" w:rsidP="00F610F7">
      <w:pPr>
        <w:spacing w:after="0" w:line="240" w:lineRule="auto"/>
        <w:jc w:val="center"/>
        <w:rPr>
          <w:rFonts w:ascii="Times New Roman" w:eastAsia="Times New Roman" w:hAnsi="Times New Roman" w:cs="Times New Roman"/>
          <w:b/>
          <w:sz w:val="28"/>
          <w:szCs w:val="28"/>
          <w:lang w:eastAsia="ru-RU"/>
        </w:rPr>
      </w:pPr>
    </w:p>
    <w:p w:rsidR="00F610F7" w:rsidRPr="004D5718" w:rsidRDefault="00C25454" w:rsidP="00F610F7">
      <w:pPr>
        <w:spacing w:after="60" w:line="240" w:lineRule="auto"/>
        <w:jc w:val="center"/>
        <w:rPr>
          <w:rFonts w:ascii="Times New Roman" w:eastAsia="Times New Roman" w:hAnsi="Times New Roman" w:cs="Times New Roman"/>
          <w:b/>
          <w:sz w:val="20"/>
          <w:szCs w:val="28"/>
          <w:highlight w:val="yellow"/>
          <w:lang w:eastAsia="ru-RU"/>
        </w:rPr>
      </w:pPr>
      <w:r w:rsidRPr="004D5718">
        <w:rPr>
          <w:rFonts w:eastAsiaTheme="minorEastAsia"/>
          <w:noProof/>
          <w:lang w:eastAsia="ru-RU"/>
        </w:rPr>
        <w:drawing>
          <wp:inline distT="0" distB="0" distL="0" distR="0" wp14:anchorId="149C8798" wp14:editId="540A7D87">
            <wp:extent cx="5820355" cy="2862469"/>
            <wp:effectExtent l="0" t="0" r="9525" b="1460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610F7" w:rsidRPr="00204CDD" w:rsidRDefault="00F610F7" w:rsidP="00F6659A">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lastRenderedPageBreak/>
        <w:t>Согласно представленной диаграмме, отмечается тенденция увеличения расходов на обслуживание государственного внешнего долга, в том числе за счет погашения основной суммы долга. В 20</w:t>
      </w:r>
      <w:r w:rsidRPr="00204CDD">
        <w:rPr>
          <w:rFonts w:ascii="Times New Roman" w:eastAsia="Times New Roman" w:hAnsi="Times New Roman" w:cs="Times New Roman"/>
          <w:sz w:val="24"/>
          <w:szCs w:val="24"/>
          <w:lang w:val="ky-KG" w:eastAsia="ru-RU"/>
        </w:rPr>
        <w:t>21</w:t>
      </w:r>
      <w:r w:rsidRPr="00204CDD">
        <w:rPr>
          <w:rFonts w:ascii="Times New Roman" w:eastAsia="Times New Roman" w:hAnsi="Times New Roman" w:cs="Times New Roman"/>
          <w:sz w:val="24"/>
          <w:szCs w:val="24"/>
          <w:lang w:eastAsia="ru-RU"/>
        </w:rPr>
        <w:t xml:space="preserve"> году 7</w:t>
      </w:r>
      <w:r w:rsidRPr="00204CDD">
        <w:rPr>
          <w:rFonts w:ascii="Times New Roman" w:eastAsia="Times New Roman" w:hAnsi="Times New Roman" w:cs="Times New Roman"/>
          <w:sz w:val="24"/>
          <w:szCs w:val="24"/>
          <w:lang w:val="ky-KG" w:eastAsia="ru-RU"/>
        </w:rPr>
        <w:t>6</w:t>
      </w:r>
      <w:r w:rsidRPr="00204CDD">
        <w:rPr>
          <w:rFonts w:ascii="Times New Roman" w:eastAsia="Times New Roman" w:hAnsi="Times New Roman" w:cs="Times New Roman"/>
          <w:sz w:val="24"/>
          <w:szCs w:val="24"/>
          <w:lang w:eastAsia="ru-RU"/>
        </w:rPr>
        <w:t>,3% общей суммы расходов на обслуживание государственного внешнего долга составили платежи по погашению основной суммы долга, а 2</w:t>
      </w:r>
      <w:r w:rsidRPr="00204CDD">
        <w:rPr>
          <w:rFonts w:ascii="Times New Roman" w:eastAsia="Times New Roman" w:hAnsi="Times New Roman" w:cs="Times New Roman"/>
          <w:sz w:val="24"/>
          <w:szCs w:val="24"/>
          <w:lang w:val="ky-KG" w:eastAsia="ru-RU"/>
        </w:rPr>
        <w:t>3</w:t>
      </w:r>
      <w:r w:rsidRPr="00204CDD">
        <w:rPr>
          <w:rFonts w:ascii="Times New Roman" w:eastAsia="Times New Roman" w:hAnsi="Times New Roman" w:cs="Times New Roman"/>
          <w:sz w:val="24"/>
          <w:szCs w:val="24"/>
          <w:lang w:eastAsia="ru-RU"/>
        </w:rPr>
        <w:t>,7% платежей были направлены на выплату сумм по начисленным процентам</w:t>
      </w:r>
      <w:r w:rsidRPr="00204CDD">
        <w:rPr>
          <w:rFonts w:ascii="Times New Roman" w:eastAsia="Times New Roman" w:hAnsi="Times New Roman" w:cs="Times New Roman"/>
          <w:sz w:val="24"/>
          <w:szCs w:val="24"/>
          <w:lang w:val="ky-KG" w:eastAsia="ru-RU"/>
        </w:rPr>
        <w:t xml:space="preserve"> и прочим обязательствам</w:t>
      </w:r>
      <w:r w:rsidRPr="00204CDD">
        <w:rPr>
          <w:rFonts w:ascii="Times New Roman" w:eastAsia="Times New Roman" w:hAnsi="Times New Roman" w:cs="Times New Roman"/>
          <w:sz w:val="24"/>
          <w:szCs w:val="24"/>
          <w:lang w:eastAsia="ru-RU"/>
        </w:rPr>
        <w:t xml:space="preserve">. </w:t>
      </w:r>
    </w:p>
    <w:p w:rsidR="00F610F7" w:rsidRPr="00204CDD" w:rsidRDefault="00F610F7" w:rsidP="00F6659A">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Необходимо отметить, что ежегодная структура по категориям платежей зависит от таких факторов как объемы освоения новых кредитов, график погашения новых и действующих займов, а также процентная ставка по кредитам. По мере изменения данных факторов меняется и структура обслуживания государственного внешнего долга.</w:t>
      </w:r>
    </w:p>
    <w:p w:rsidR="00F610F7" w:rsidRPr="00204CDD" w:rsidRDefault="00F610F7" w:rsidP="00F6659A">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Структура обслуживания государственного внешнего долга в разрезе кредиторов представлена в нижеследующей диаграмме (Рис.5).</w:t>
      </w:r>
    </w:p>
    <w:p w:rsidR="00F610F7" w:rsidRPr="00204CDD" w:rsidRDefault="00F610F7" w:rsidP="00204CDD">
      <w:pPr>
        <w:spacing w:before="120" w:after="60"/>
        <w:ind w:firstLine="709"/>
        <w:jc w:val="center"/>
        <w:rPr>
          <w:rFonts w:ascii="Times New Roman" w:eastAsia="Times New Roman" w:hAnsi="Times New Roman" w:cs="Times New Roman"/>
          <w:b/>
          <w:sz w:val="24"/>
          <w:szCs w:val="24"/>
          <w:lang w:val="ky-KG" w:eastAsia="ru-RU"/>
        </w:rPr>
      </w:pPr>
      <w:r w:rsidRPr="00204CDD">
        <w:rPr>
          <w:rFonts w:ascii="Times New Roman" w:eastAsia="Times New Roman" w:hAnsi="Times New Roman" w:cs="Times New Roman"/>
          <w:b/>
          <w:sz w:val="24"/>
          <w:szCs w:val="24"/>
          <w:lang w:eastAsia="ru-RU"/>
        </w:rPr>
        <w:t>Рис.5. Структура обслуживания государственного внешнего долга в разрезе категории кредиторов</w:t>
      </w:r>
      <w:r w:rsidRPr="00204CDD">
        <w:rPr>
          <w:rFonts w:ascii="Times New Roman" w:eastAsia="Times New Roman" w:hAnsi="Times New Roman" w:cs="Times New Roman"/>
          <w:b/>
          <w:sz w:val="24"/>
          <w:szCs w:val="24"/>
          <w:lang w:val="ky-KG" w:eastAsia="ru-RU"/>
        </w:rPr>
        <w:t xml:space="preserve"> за 2010-2021гг.</w:t>
      </w:r>
      <w:r w:rsidRPr="00204CDD">
        <w:rPr>
          <w:rFonts w:ascii="Times New Roman" w:eastAsia="Times New Roman" w:hAnsi="Times New Roman" w:cs="Times New Roman"/>
          <w:b/>
          <w:sz w:val="24"/>
          <w:szCs w:val="24"/>
          <w:lang w:eastAsia="ru-RU"/>
        </w:rPr>
        <w:t xml:space="preserve"> (млн. сом).</w:t>
      </w:r>
    </w:p>
    <w:p w:rsidR="00F610F7" w:rsidRPr="004D5718" w:rsidRDefault="00F610F7" w:rsidP="00F610F7">
      <w:pPr>
        <w:spacing w:before="120" w:after="60" w:line="240" w:lineRule="auto"/>
        <w:jc w:val="both"/>
        <w:rPr>
          <w:rFonts w:ascii="Times New Roman" w:eastAsia="Times New Roman" w:hAnsi="Times New Roman" w:cs="Times New Roman"/>
          <w:b/>
          <w:sz w:val="28"/>
          <w:szCs w:val="28"/>
          <w:lang w:val="ky-KG" w:eastAsia="ru-RU"/>
        </w:rPr>
      </w:pPr>
      <w:r w:rsidRPr="004D5718">
        <w:rPr>
          <w:rFonts w:eastAsiaTheme="minorEastAsia"/>
          <w:noProof/>
          <w:lang w:eastAsia="ru-RU"/>
        </w:rPr>
        <w:drawing>
          <wp:inline distT="0" distB="0" distL="0" distR="0" wp14:anchorId="317E7D6F" wp14:editId="5C9ED98C">
            <wp:extent cx="5457825" cy="3457575"/>
            <wp:effectExtent l="0" t="0" r="9525" b="952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610F7" w:rsidRPr="00204CDD" w:rsidRDefault="00F610F7" w:rsidP="00400E5F">
      <w:pPr>
        <w:spacing w:before="120"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Диаграмма показывает динамику увеличения расходов по обслуживанию, как двухсторонних кредитов, так и многосторонних кредитов</w:t>
      </w:r>
      <w:r w:rsidRPr="00204CDD">
        <w:rPr>
          <w:rFonts w:ascii="Times New Roman" w:eastAsia="Times New Roman" w:hAnsi="Times New Roman" w:cs="Times New Roman"/>
          <w:sz w:val="24"/>
          <w:szCs w:val="24"/>
          <w:lang w:val="ky-KG" w:eastAsia="ru-RU"/>
        </w:rPr>
        <w:t xml:space="preserve">, за исключением 2021 года, где наблюдается снижение обслуживания по двусторонним кредитам, в связи с их временным приостановлением во </w:t>
      </w:r>
      <w:r w:rsidRPr="00204CDD">
        <w:rPr>
          <w:rFonts w:ascii="Times New Roman" w:eastAsia="Times New Roman" w:hAnsi="Times New Roman" w:cs="Times New Roman"/>
          <w:sz w:val="24"/>
          <w:szCs w:val="24"/>
          <w:lang w:val="en-US" w:eastAsia="ru-RU"/>
        </w:rPr>
        <w:t>II</w:t>
      </w:r>
      <w:r w:rsidRPr="00204CDD">
        <w:rPr>
          <w:rFonts w:ascii="Times New Roman" w:eastAsia="Times New Roman" w:hAnsi="Times New Roman" w:cs="Times New Roman"/>
          <w:sz w:val="24"/>
          <w:szCs w:val="24"/>
          <w:lang w:val="ky-KG" w:eastAsia="ru-RU"/>
        </w:rPr>
        <w:t xml:space="preserve"> полугодии 2021 года</w:t>
      </w:r>
      <w:r w:rsidRPr="00204CDD">
        <w:rPr>
          <w:rFonts w:ascii="Times New Roman" w:eastAsia="Times New Roman" w:hAnsi="Times New Roman" w:cs="Times New Roman"/>
          <w:sz w:val="24"/>
          <w:szCs w:val="24"/>
          <w:lang w:eastAsia="ru-RU"/>
        </w:rPr>
        <w:t>. В 20</w:t>
      </w:r>
      <w:r w:rsidRPr="00204CDD">
        <w:rPr>
          <w:rFonts w:ascii="Times New Roman" w:eastAsia="Times New Roman" w:hAnsi="Times New Roman" w:cs="Times New Roman"/>
          <w:sz w:val="24"/>
          <w:szCs w:val="24"/>
          <w:lang w:val="ky-KG" w:eastAsia="ru-RU"/>
        </w:rPr>
        <w:t>21</w:t>
      </w:r>
      <w:r w:rsidRPr="00204CDD">
        <w:rPr>
          <w:rFonts w:ascii="Times New Roman" w:eastAsia="Times New Roman" w:hAnsi="Times New Roman" w:cs="Times New Roman"/>
          <w:sz w:val="24"/>
          <w:szCs w:val="24"/>
          <w:lang w:eastAsia="ru-RU"/>
        </w:rPr>
        <w:t xml:space="preserve"> году удельный вес платежей по обслуживанию обязательств по двусторонним займам составил </w:t>
      </w:r>
      <w:r w:rsidRPr="00204CDD">
        <w:rPr>
          <w:rFonts w:ascii="Times New Roman" w:eastAsia="Times New Roman" w:hAnsi="Times New Roman" w:cs="Times New Roman"/>
          <w:sz w:val="24"/>
          <w:szCs w:val="24"/>
          <w:lang w:val="ky-KG" w:eastAsia="ru-RU"/>
        </w:rPr>
        <w:t>38,0</w:t>
      </w:r>
      <w:r w:rsidRPr="00204CDD">
        <w:rPr>
          <w:rFonts w:ascii="Times New Roman" w:eastAsia="Times New Roman" w:hAnsi="Times New Roman" w:cs="Times New Roman"/>
          <w:sz w:val="24"/>
          <w:szCs w:val="24"/>
          <w:lang w:eastAsia="ru-RU"/>
        </w:rPr>
        <w:t xml:space="preserve">%, по многосторонним кредитам </w:t>
      </w:r>
      <w:r w:rsidR="006656C7">
        <w:rPr>
          <w:rFonts w:ascii="Times New Roman" w:eastAsia="Times New Roman" w:hAnsi="Times New Roman" w:cs="Times New Roman"/>
          <w:sz w:val="24"/>
          <w:szCs w:val="24"/>
          <w:lang w:eastAsia="ru-RU"/>
        </w:rPr>
        <w:t>-</w:t>
      </w:r>
      <w:r w:rsidRPr="00204CDD">
        <w:rPr>
          <w:rFonts w:ascii="Times New Roman" w:eastAsia="Times New Roman" w:hAnsi="Times New Roman" w:cs="Times New Roman"/>
          <w:sz w:val="24"/>
          <w:szCs w:val="24"/>
          <w:lang w:eastAsia="ru-RU"/>
        </w:rPr>
        <w:t xml:space="preserve"> </w:t>
      </w:r>
      <w:r w:rsidRPr="00204CDD">
        <w:rPr>
          <w:rFonts w:ascii="Times New Roman" w:eastAsia="Times New Roman" w:hAnsi="Times New Roman" w:cs="Times New Roman"/>
          <w:sz w:val="24"/>
          <w:szCs w:val="24"/>
          <w:lang w:val="ky-KG" w:eastAsia="ru-RU"/>
        </w:rPr>
        <w:t>62</w:t>
      </w:r>
      <w:r w:rsidRPr="00204CDD">
        <w:rPr>
          <w:rFonts w:ascii="Times New Roman" w:eastAsia="Times New Roman" w:hAnsi="Times New Roman" w:cs="Times New Roman"/>
          <w:sz w:val="24"/>
          <w:szCs w:val="24"/>
          <w:lang w:eastAsia="ru-RU"/>
        </w:rPr>
        <w:t>%. При этом необходимо отметить, что доля платежей по двусторонним займам постепенно увеличивается. Это объясняется привлечением значительных заемных ресурсов от двусторонних кредиторов в 2009-2017 годы (в частности в этот период были привлечены кредиты от Китайской Народной Республики) и началом погашения основной суммы по ряду действующих двусторонних кредитов.</w:t>
      </w:r>
    </w:p>
    <w:p w:rsidR="00F610F7" w:rsidRPr="00204CDD" w:rsidRDefault="00F610F7" w:rsidP="00400E5F">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В нижеследующей диаграмме представлена валютная структура платежей по обслуживанию государственного долга в 20</w:t>
      </w:r>
      <w:r w:rsidRPr="00204CDD">
        <w:rPr>
          <w:rFonts w:ascii="Times New Roman" w:eastAsia="Times New Roman" w:hAnsi="Times New Roman" w:cs="Times New Roman"/>
          <w:sz w:val="24"/>
          <w:szCs w:val="24"/>
          <w:lang w:val="ky-KG" w:eastAsia="ru-RU"/>
        </w:rPr>
        <w:t>21</w:t>
      </w:r>
      <w:r w:rsidRPr="00204CDD">
        <w:rPr>
          <w:rFonts w:ascii="Times New Roman" w:eastAsia="Times New Roman" w:hAnsi="Times New Roman" w:cs="Times New Roman"/>
          <w:sz w:val="24"/>
          <w:szCs w:val="24"/>
          <w:lang w:eastAsia="ru-RU"/>
        </w:rPr>
        <w:t xml:space="preserve"> году (факт).</w:t>
      </w:r>
    </w:p>
    <w:p w:rsidR="00F610F7" w:rsidRPr="00204CDD" w:rsidRDefault="00F610F7" w:rsidP="00204CDD">
      <w:pPr>
        <w:spacing w:after="0"/>
        <w:ind w:firstLine="567"/>
        <w:jc w:val="both"/>
        <w:rPr>
          <w:rFonts w:ascii="Times New Roman" w:eastAsia="Times New Roman" w:hAnsi="Times New Roman" w:cs="Times New Roman"/>
          <w:sz w:val="24"/>
          <w:szCs w:val="24"/>
          <w:lang w:eastAsia="ru-RU"/>
        </w:rPr>
      </w:pPr>
    </w:p>
    <w:tbl>
      <w:tblPr>
        <w:tblStyle w:val="21"/>
        <w:tblW w:w="9356" w:type="dxa"/>
        <w:tblInd w:w="70" w:type="dxa"/>
        <w:tblLayout w:type="fixed"/>
        <w:tblCellMar>
          <w:left w:w="70" w:type="dxa"/>
          <w:right w:w="70" w:type="dxa"/>
        </w:tblCellMar>
        <w:tblLook w:val="04A0" w:firstRow="1" w:lastRow="0" w:firstColumn="1" w:lastColumn="0" w:noHBand="0" w:noVBand="1"/>
      </w:tblPr>
      <w:tblGrid>
        <w:gridCol w:w="4056"/>
        <w:gridCol w:w="5300"/>
      </w:tblGrid>
      <w:tr w:rsidR="00F610F7" w:rsidRPr="004D5718" w:rsidTr="00C25454">
        <w:trPr>
          <w:trHeight w:val="3757"/>
        </w:trPr>
        <w:tc>
          <w:tcPr>
            <w:tcW w:w="4056" w:type="dxa"/>
          </w:tcPr>
          <w:tbl>
            <w:tblPr>
              <w:tblW w:w="4198" w:type="dxa"/>
              <w:tblLayout w:type="fixed"/>
              <w:tblLook w:val="04A0" w:firstRow="1" w:lastRow="0" w:firstColumn="1" w:lastColumn="0" w:noHBand="0" w:noVBand="1"/>
            </w:tblPr>
            <w:tblGrid>
              <w:gridCol w:w="2359"/>
              <w:gridCol w:w="1839"/>
            </w:tblGrid>
            <w:tr w:rsidR="00F610F7" w:rsidRPr="004D5718" w:rsidTr="00C25454">
              <w:trPr>
                <w:trHeight w:val="413"/>
              </w:trPr>
              <w:tc>
                <w:tcPr>
                  <w:tcW w:w="2359" w:type="dxa"/>
                  <w:vMerge w:val="restart"/>
                  <w:tcBorders>
                    <w:top w:val="single" w:sz="12" w:space="0" w:color="366092"/>
                    <w:left w:val="nil"/>
                    <w:bottom w:val="single" w:sz="8" w:space="0" w:color="366092"/>
                    <w:right w:val="nil"/>
                  </w:tcBorders>
                  <w:shd w:val="clear" w:color="000000" w:fill="B8CCE4"/>
                  <w:noWrap/>
                  <w:vAlign w:val="center"/>
                  <w:hideMark/>
                </w:tcPr>
                <w:p w:rsidR="00F610F7" w:rsidRPr="004D5718" w:rsidRDefault="00F610F7" w:rsidP="00F610F7">
                  <w:pPr>
                    <w:spacing w:after="0" w:line="240" w:lineRule="auto"/>
                    <w:jc w:val="center"/>
                    <w:rPr>
                      <w:rFonts w:ascii="Times New Roman" w:eastAsia="Times New Roman" w:hAnsi="Times New Roman" w:cs="Times New Roman"/>
                      <w:b/>
                      <w:sz w:val="24"/>
                      <w:szCs w:val="24"/>
                      <w:lang w:eastAsia="ru-RU"/>
                    </w:rPr>
                  </w:pPr>
                  <w:r w:rsidRPr="004D5718">
                    <w:rPr>
                      <w:rFonts w:ascii="Times New Roman" w:eastAsia="Times New Roman" w:hAnsi="Times New Roman" w:cs="Times New Roman"/>
                      <w:b/>
                      <w:sz w:val="24"/>
                      <w:szCs w:val="24"/>
                      <w:lang w:eastAsia="ru-RU"/>
                    </w:rPr>
                    <w:lastRenderedPageBreak/>
                    <w:t>Валюта</w:t>
                  </w:r>
                </w:p>
              </w:tc>
              <w:tc>
                <w:tcPr>
                  <w:tcW w:w="1839" w:type="dxa"/>
                  <w:tcBorders>
                    <w:top w:val="single" w:sz="12" w:space="0" w:color="366092"/>
                    <w:left w:val="nil"/>
                    <w:bottom w:val="nil"/>
                    <w:right w:val="nil"/>
                  </w:tcBorders>
                  <w:shd w:val="clear" w:color="000000" w:fill="B8CCE4"/>
                  <w:noWrap/>
                  <w:vAlign w:val="center"/>
                  <w:hideMark/>
                </w:tcPr>
                <w:p w:rsidR="00F610F7" w:rsidRPr="004D5718" w:rsidRDefault="00F610F7" w:rsidP="00F610F7">
                  <w:pPr>
                    <w:spacing w:after="0" w:line="240" w:lineRule="auto"/>
                    <w:jc w:val="center"/>
                    <w:rPr>
                      <w:rFonts w:ascii="Times New Roman" w:eastAsia="Times New Roman" w:hAnsi="Times New Roman" w:cs="Times New Roman"/>
                      <w:b/>
                      <w:sz w:val="24"/>
                      <w:szCs w:val="24"/>
                      <w:lang w:eastAsia="ru-RU"/>
                    </w:rPr>
                  </w:pPr>
                  <w:r w:rsidRPr="004D5718">
                    <w:rPr>
                      <w:rFonts w:ascii="Times New Roman" w:eastAsia="Times New Roman" w:hAnsi="Times New Roman" w:cs="Times New Roman"/>
                      <w:b/>
                      <w:sz w:val="24"/>
                      <w:szCs w:val="24"/>
                      <w:lang w:eastAsia="ru-RU"/>
                    </w:rPr>
                    <w:t>Эквивалент</w:t>
                  </w:r>
                </w:p>
              </w:tc>
            </w:tr>
            <w:tr w:rsidR="00F610F7" w:rsidRPr="004D5718" w:rsidTr="00C25454">
              <w:trPr>
                <w:trHeight w:val="148"/>
              </w:trPr>
              <w:tc>
                <w:tcPr>
                  <w:tcW w:w="2359" w:type="dxa"/>
                  <w:vMerge/>
                  <w:tcBorders>
                    <w:top w:val="single" w:sz="12" w:space="0" w:color="366092"/>
                    <w:left w:val="nil"/>
                    <w:bottom w:val="single" w:sz="8" w:space="0" w:color="366092"/>
                    <w:right w:val="nil"/>
                  </w:tcBorders>
                  <w:vAlign w:val="center"/>
                  <w:hideMark/>
                </w:tcPr>
                <w:p w:rsidR="00F610F7" w:rsidRPr="004D5718" w:rsidRDefault="00F610F7" w:rsidP="00F610F7">
                  <w:pPr>
                    <w:spacing w:after="0" w:line="240" w:lineRule="auto"/>
                    <w:jc w:val="center"/>
                    <w:rPr>
                      <w:rFonts w:ascii="Times New Roman" w:eastAsia="Times New Roman" w:hAnsi="Times New Roman" w:cs="Times New Roman"/>
                      <w:b/>
                      <w:sz w:val="24"/>
                      <w:szCs w:val="24"/>
                      <w:lang w:eastAsia="ru-RU"/>
                    </w:rPr>
                  </w:pPr>
                </w:p>
              </w:tc>
              <w:tc>
                <w:tcPr>
                  <w:tcW w:w="1839" w:type="dxa"/>
                  <w:tcBorders>
                    <w:top w:val="nil"/>
                    <w:left w:val="nil"/>
                    <w:bottom w:val="single" w:sz="8" w:space="0" w:color="366092"/>
                    <w:right w:val="nil"/>
                  </w:tcBorders>
                  <w:shd w:val="clear" w:color="000000" w:fill="B8CCE4"/>
                  <w:noWrap/>
                  <w:vAlign w:val="center"/>
                  <w:hideMark/>
                </w:tcPr>
                <w:p w:rsidR="00F610F7" w:rsidRPr="004D5718" w:rsidRDefault="00F610F7" w:rsidP="00F610F7">
                  <w:pPr>
                    <w:spacing w:after="0" w:line="240" w:lineRule="auto"/>
                    <w:jc w:val="center"/>
                    <w:rPr>
                      <w:rFonts w:ascii="Times New Roman" w:eastAsia="Times New Roman" w:hAnsi="Times New Roman" w:cs="Times New Roman"/>
                      <w:b/>
                      <w:sz w:val="24"/>
                      <w:szCs w:val="24"/>
                      <w:lang w:eastAsia="ru-RU"/>
                    </w:rPr>
                  </w:pPr>
                  <w:r w:rsidRPr="004D5718">
                    <w:rPr>
                      <w:rFonts w:ascii="Times New Roman" w:eastAsia="Times New Roman" w:hAnsi="Times New Roman" w:cs="Times New Roman"/>
                      <w:b/>
                      <w:sz w:val="24"/>
                      <w:szCs w:val="24"/>
                      <w:lang w:eastAsia="ru-RU"/>
                    </w:rPr>
                    <w:t>(млн. сом)</w:t>
                  </w:r>
                </w:p>
              </w:tc>
            </w:tr>
            <w:tr w:rsidR="00F610F7" w:rsidRPr="004D5718" w:rsidTr="00C25454">
              <w:trPr>
                <w:trHeight w:val="394"/>
              </w:trPr>
              <w:tc>
                <w:tcPr>
                  <w:tcW w:w="2359" w:type="dxa"/>
                  <w:tcBorders>
                    <w:top w:val="nil"/>
                    <w:left w:val="nil"/>
                    <w:bottom w:val="nil"/>
                    <w:right w:val="nil"/>
                  </w:tcBorders>
                  <w:shd w:val="clear" w:color="auto" w:fill="auto"/>
                  <w:noWrap/>
                  <w:vAlign w:val="center"/>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Японская йена</w:t>
                  </w:r>
                </w:p>
              </w:tc>
              <w:tc>
                <w:tcPr>
                  <w:tcW w:w="1839" w:type="dxa"/>
                  <w:tcBorders>
                    <w:top w:val="nil"/>
                    <w:left w:val="nil"/>
                    <w:bottom w:val="nil"/>
                    <w:right w:val="nil"/>
                  </w:tcBorders>
                  <w:shd w:val="clear" w:color="auto" w:fill="auto"/>
                  <w:noWrap/>
                  <w:vAlign w:val="bottom"/>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1 072,3</w:t>
                  </w:r>
                </w:p>
              </w:tc>
            </w:tr>
            <w:tr w:rsidR="00F610F7" w:rsidRPr="004D5718" w:rsidTr="00C25454">
              <w:trPr>
                <w:trHeight w:val="394"/>
              </w:trPr>
              <w:tc>
                <w:tcPr>
                  <w:tcW w:w="2359" w:type="dxa"/>
                  <w:tcBorders>
                    <w:top w:val="nil"/>
                    <w:left w:val="nil"/>
                    <w:bottom w:val="nil"/>
                    <w:right w:val="nil"/>
                  </w:tcBorders>
                  <w:shd w:val="clear" w:color="auto" w:fill="auto"/>
                  <w:noWrap/>
                  <w:vAlign w:val="center"/>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Корейская вона</w:t>
                  </w:r>
                </w:p>
              </w:tc>
              <w:tc>
                <w:tcPr>
                  <w:tcW w:w="1839" w:type="dxa"/>
                  <w:tcBorders>
                    <w:top w:val="nil"/>
                    <w:left w:val="nil"/>
                    <w:bottom w:val="nil"/>
                    <w:right w:val="nil"/>
                  </w:tcBorders>
                  <w:shd w:val="clear" w:color="auto" w:fill="auto"/>
                  <w:noWrap/>
                  <w:vAlign w:val="bottom"/>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76</w:t>
                  </w:r>
                  <w:r w:rsidRPr="004D5718">
                    <w:rPr>
                      <w:rFonts w:ascii="Times New Roman" w:eastAsia="Times New Roman" w:hAnsi="Times New Roman" w:cs="Times New Roman"/>
                      <w:sz w:val="24"/>
                      <w:szCs w:val="24"/>
                      <w:lang w:eastAsia="ru-RU"/>
                    </w:rPr>
                    <w:cr/>
                    <w:t>3</w:t>
                  </w:r>
                </w:p>
              </w:tc>
            </w:tr>
            <w:tr w:rsidR="00F610F7" w:rsidRPr="004D5718" w:rsidTr="00C25454">
              <w:trPr>
                <w:trHeight w:val="394"/>
              </w:trPr>
              <w:tc>
                <w:tcPr>
                  <w:tcW w:w="2359" w:type="dxa"/>
                  <w:tcBorders>
                    <w:top w:val="nil"/>
                    <w:left w:val="nil"/>
                    <w:bottom w:val="nil"/>
                    <w:right w:val="nil"/>
                  </w:tcBorders>
                  <w:shd w:val="clear" w:color="auto" w:fill="auto"/>
                  <w:noWrap/>
                  <w:vAlign w:val="center"/>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ЕВРО</w:t>
                  </w:r>
                </w:p>
              </w:tc>
              <w:tc>
                <w:tcPr>
                  <w:tcW w:w="1839" w:type="dxa"/>
                  <w:tcBorders>
                    <w:top w:val="nil"/>
                    <w:left w:val="nil"/>
                    <w:bottom w:val="nil"/>
                    <w:right w:val="nil"/>
                  </w:tcBorders>
                  <w:shd w:val="clear" w:color="auto" w:fill="auto"/>
                  <w:noWrap/>
                  <w:vAlign w:val="bottom"/>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1 094,6</w:t>
                  </w:r>
                </w:p>
              </w:tc>
            </w:tr>
            <w:tr w:rsidR="00F610F7" w:rsidRPr="004D5718" w:rsidTr="00C25454">
              <w:trPr>
                <w:trHeight w:val="394"/>
              </w:trPr>
              <w:tc>
                <w:tcPr>
                  <w:tcW w:w="2359" w:type="dxa"/>
                  <w:tcBorders>
                    <w:top w:val="nil"/>
                    <w:left w:val="nil"/>
                    <w:bottom w:val="nil"/>
                    <w:right w:val="nil"/>
                  </w:tcBorders>
                  <w:shd w:val="clear" w:color="auto" w:fill="auto"/>
                  <w:noWrap/>
                  <w:vAlign w:val="center"/>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val="ky-KG" w:eastAsia="ru-RU"/>
                    </w:rPr>
                  </w:pPr>
                  <w:r w:rsidRPr="004D5718">
                    <w:rPr>
                      <w:rFonts w:ascii="Times New Roman" w:eastAsia="Times New Roman" w:hAnsi="Times New Roman" w:cs="Times New Roman"/>
                      <w:sz w:val="24"/>
                      <w:szCs w:val="24"/>
                      <w:lang w:val="ky-KG" w:eastAsia="ru-RU"/>
                    </w:rPr>
                    <w:t>Китайский юань</w:t>
                  </w:r>
                </w:p>
              </w:tc>
              <w:tc>
                <w:tcPr>
                  <w:tcW w:w="1839" w:type="dxa"/>
                  <w:tcBorders>
                    <w:top w:val="nil"/>
                    <w:left w:val="nil"/>
                    <w:bottom w:val="nil"/>
                    <w:right w:val="nil"/>
                  </w:tcBorders>
                  <w:shd w:val="clear" w:color="auto" w:fill="auto"/>
                  <w:noWrap/>
                  <w:vAlign w:val="bottom"/>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6</w:t>
                  </w:r>
                  <w:r w:rsidRPr="004D5718">
                    <w:rPr>
                      <w:rFonts w:ascii="Times New Roman" w:eastAsia="Times New Roman" w:hAnsi="Times New Roman" w:cs="Times New Roman"/>
                      <w:sz w:val="24"/>
                      <w:szCs w:val="24"/>
                      <w:lang w:eastAsia="ru-RU"/>
                    </w:rPr>
                    <w:cr/>
                    <w:t>,6</w:t>
                  </w:r>
                </w:p>
              </w:tc>
            </w:tr>
            <w:tr w:rsidR="00F610F7" w:rsidRPr="004D5718" w:rsidTr="00C25454">
              <w:trPr>
                <w:trHeight w:val="394"/>
              </w:trPr>
              <w:tc>
                <w:tcPr>
                  <w:tcW w:w="2359" w:type="dxa"/>
                  <w:tcBorders>
                    <w:top w:val="nil"/>
                    <w:left w:val="nil"/>
                    <w:bottom w:val="nil"/>
                    <w:right w:val="nil"/>
                  </w:tcBorders>
                  <w:shd w:val="clear" w:color="auto" w:fill="auto"/>
                  <w:noWrap/>
                  <w:vAlign w:val="center"/>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Доллар США</w:t>
                  </w:r>
                </w:p>
              </w:tc>
              <w:tc>
                <w:tcPr>
                  <w:tcW w:w="1839" w:type="dxa"/>
                  <w:tcBorders>
                    <w:top w:val="nil"/>
                    <w:left w:val="nil"/>
                    <w:bottom w:val="nil"/>
                    <w:right w:val="nil"/>
                  </w:tcBorders>
                  <w:shd w:val="clear" w:color="auto" w:fill="auto"/>
                  <w:noWrap/>
                  <w:vAlign w:val="bottom"/>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11 631,1</w:t>
                  </w:r>
                </w:p>
              </w:tc>
            </w:tr>
            <w:tr w:rsidR="00F610F7" w:rsidRPr="004D5718" w:rsidTr="00C25454">
              <w:trPr>
                <w:trHeight w:val="394"/>
              </w:trPr>
              <w:tc>
                <w:tcPr>
                  <w:tcW w:w="2359" w:type="dxa"/>
                  <w:tcBorders>
                    <w:top w:val="nil"/>
                    <w:left w:val="nil"/>
                    <w:bottom w:val="nil"/>
                    <w:right w:val="nil"/>
                  </w:tcBorders>
                  <w:shd w:val="clear" w:color="auto" w:fill="auto"/>
                  <w:noWrap/>
                  <w:vAlign w:val="center"/>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СПЗ</w:t>
                  </w:r>
                </w:p>
              </w:tc>
              <w:tc>
                <w:tcPr>
                  <w:tcW w:w="1839" w:type="dxa"/>
                  <w:tcBorders>
                    <w:top w:val="nil"/>
                    <w:left w:val="nil"/>
                    <w:bottom w:val="nil"/>
                    <w:right w:val="nil"/>
                  </w:tcBorders>
                  <w:shd w:val="clear" w:color="auto" w:fill="auto"/>
                  <w:noWrap/>
                  <w:vAlign w:val="bottom"/>
                  <w:hideMark/>
                </w:tcPr>
                <w:p w:rsidR="00F610F7" w:rsidRPr="004D5718" w:rsidRDefault="00F610F7" w:rsidP="00F610F7">
                  <w:pPr>
                    <w:spacing w:after="0" w:line="240" w:lineRule="auto"/>
                    <w:jc w:val="center"/>
                    <w:rPr>
                      <w:rFonts w:ascii="Times New Roman" w:eastAsia="Times New Roman" w:hAnsi="Times New Roman" w:cs="Times New Roman"/>
                      <w:sz w:val="24"/>
                      <w:szCs w:val="24"/>
                      <w:lang w:eastAsia="ru-RU"/>
                    </w:rPr>
                  </w:pPr>
                  <w:r w:rsidRPr="004D5718">
                    <w:rPr>
                      <w:rFonts w:ascii="Times New Roman" w:eastAsia="Times New Roman" w:hAnsi="Times New Roman" w:cs="Times New Roman"/>
                      <w:sz w:val="24"/>
                      <w:szCs w:val="24"/>
                      <w:lang w:eastAsia="ru-RU"/>
                    </w:rPr>
                    <w:t>1 269,</w:t>
                  </w:r>
                  <w:r w:rsidRPr="004D5718">
                    <w:rPr>
                      <w:rFonts w:ascii="Times New Roman" w:eastAsia="Times New Roman" w:hAnsi="Times New Roman" w:cs="Times New Roman"/>
                      <w:sz w:val="24"/>
                      <w:szCs w:val="24"/>
                      <w:lang w:val="ky-KG" w:eastAsia="ru-RU"/>
                    </w:rPr>
                    <w:t>6</w:t>
                  </w:r>
                </w:p>
              </w:tc>
            </w:tr>
            <w:tr w:rsidR="00F610F7" w:rsidRPr="004D5718" w:rsidTr="00C25454">
              <w:trPr>
                <w:trHeight w:val="653"/>
              </w:trPr>
              <w:tc>
                <w:tcPr>
                  <w:tcW w:w="2359" w:type="dxa"/>
                  <w:tcBorders>
                    <w:top w:val="nil"/>
                    <w:left w:val="nil"/>
                    <w:bottom w:val="single" w:sz="12" w:space="0" w:color="366092"/>
                    <w:right w:val="nil"/>
                  </w:tcBorders>
                  <w:shd w:val="clear" w:color="000000" w:fill="C6D9F1"/>
                  <w:noWrap/>
                  <w:vAlign w:val="center"/>
                  <w:hideMark/>
                </w:tcPr>
                <w:p w:rsidR="00F610F7" w:rsidRPr="004D5718" w:rsidRDefault="00F610F7" w:rsidP="00F610F7">
                  <w:pPr>
                    <w:spacing w:after="0" w:line="240" w:lineRule="auto"/>
                    <w:jc w:val="center"/>
                    <w:rPr>
                      <w:rFonts w:ascii="Times New Roman" w:eastAsia="Times New Roman" w:hAnsi="Times New Roman" w:cs="Times New Roman"/>
                      <w:b/>
                      <w:sz w:val="24"/>
                      <w:szCs w:val="24"/>
                      <w:lang w:eastAsia="ru-RU"/>
                    </w:rPr>
                  </w:pPr>
                  <w:r w:rsidRPr="004D5718">
                    <w:rPr>
                      <w:rFonts w:ascii="Times New Roman" w:eastAsia="Times New Roman" w:hAnsi="Times New Roman" w:cs="Times New Roman"/>
                      <w:b/>
                      <w:sz w:val="24"/>
                      <w:szCs w:val="24"/>
                      <w:lang w:eastAsia="ru-RU"/>
                    </w:rPr>
                    <w:t>Итого</w:t>
                  </w:r>
                </w:p>
              </w:tc>
              <w:tc>
                <w:tcPr>
                  <w:tcW w:w="1839" w:type="dxa"/>
                  <w:tcBorders>
                    <w:top w:val="nil"/>
                    <w:left w:val="nil"/>
                    <w:bottom w:val="single" w:sz="12" w:space="0" w:color="366092"/>
                    <w:right w:val="nil"/>
                  </w:tcBorders>
                  <w:shd w:val="clear" w:color="000000" w:fill="C6D9F1"/>
                  <w:noWrap/>
                  <w:vAlign w:val="center"/>
                  <w:hideMark/>
                </w:tcPr>
                <w:p w:rsidR="00F610F7" w:rsidRPr="004D5718" w:rsidRDefault="00F610F7" w:rsidP="00F610F7">
                  <w:pPr>
                    <w:spacing w:after="0" w:line="240" w:lineRule="auto"/>
                    <w:jc w:val="center"/>
                    <w:rPr>
                      <w:rFonts w:ascii="Times New Roman" w:eastAsia="Times New Roman" w:hAnsi="Times New Roman" w:cs="Times New Roman"/>
                      <w:b/>
                      <w:sz w:val="24"/>
                      <w:szCs w:val="24"/>
                      <w:lang w:val="ky-KG" w:eastAsia="ru-RU"/>
                    </w:rPr>
                  </w:pPr>
                  <w:r w:rsidRPr="004D5718">
                    <w:rPr>
                      <w:rFonts w:ascii="Times New Roman" w:eastAsia="Times New Roman" w:hAnsi="Times New Roman" w:cs="Times New Roman"/>
                      <w:b/>
                      <w:sz w:val="24"/>
                      <w:szCs w:val="24"/>
                      <w:lang w:eastAsia="ru-RU"/>
                    </w:rPr>
                    <w:t>1</w:t>
                  </w:r>
                  <w:r w:rsidRPr="004D5718">
                    <w:rPr>
                      <w:rFonts w:ascii="Times New Roman" w:eastAsia="Times New Roman" w:hAnsi="Times New Roman" w:cs="Times New Roman"/>
                      <w:b/>
                      <w:sz w:val="24"/>
                      <w:szCs w:val="24"/>
                      <w:lang w:val="ky-KG" w:eastAsia="ru-RU"/>
                    </w:rPr>
                    <w:t>5 212</w:t>
                  </w:r>
                  <w:r w:rsidRPr="004D5718">
                    <w:rPr>
                      <w:rFonts w:ascii="Times New Roman" w:eastAsia="Times New Roman" w:hAnsi="Times New Roman" w:cs="Times New Roman"/>
                      <w:b/>
                      <w:sz w:val="24"/>
                      <w:szCs w:val="24"/>
                      <w:lang w:eastAsia="ru-RU"/>
                    </w:rPr>
                    <w:t>,</w:t>
                  </w:r>
                  <w:r w:rsidRPr="004D5718">
                    <w:rPr>
                      <w:rFonts w:ascii="Times New Roman" w:eastAsia="Times New Roman" w:hAnsi="Times New Roman" w:cs="Times New Roman"/>
                      <w:b/>
                      <w:sz w:val="24"/>
                      <w:szCs w:val="24"/>
                      <w:lang w:val="ky-KG" w:eastAsia="ru-RU"/>
                    </w:rPr>
                    <w:t>5</w:t>
                  </w:r>
                </w:p>
              </w:tc>
            </w:tr>
          </w:tbl>
          <w:p w:rsidR="00F610F7" w:rsidRPr="004D5718" w:rsidRDefault="00F610F7" w:rsidP="00F610F7">
            <w:pPr>
              <w:rPr>
                <w:sz w:val="24"/>
                <w:szCs w:val="24"/>
                <w:lang w:val="ky-KG" w:eastAsia="ru-RU"/>
              </w:rPr>
            </w:pPr>
          </w:p>
        </w:tc>
        <w:tc>
          <w:tcPr>
            <w:tcW w:w="5300" w:type="dxa"/>
          </w:tcPr>
          <w:p w:rsidR="00F610F7" w:rsidRPr="004D5718" w:rsidRDefault="00F610F7" w:rsidP="00F610F7">
            <w:pPr>
              <w:ind w:left="-250"/>
              <w:rPr>
                <w:sz w:val="24"/>
                <w:szCs w:val="24"/>
                <w:lang w:eastAsia="ru-RU"/>
              </w:rPr>
            </w:pPr>
            <w:r w:rsidRPr="004D5718">
              <w:rPr>
                <w:noProof/>
                <w:lang w:eastAsia="ru-RU"/>
              </w:rPr>
              <w:drawing>
                <wp:inline distT="0" distB="0" distL="0" distR="0" wp14:anchorId="550CC1F9" wp14:editId="657A5FCC">
                  <wp:extent cx="3450866" cy="2393342"/>
                  <wp:effectExtent l="0" t="0" r="16510" b="2603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bl>
    <w:p w:rsidR="00F610F7" w:rsidRPr="004D5718" w:rsidRDefault="00F610F7" w:rsidP="00F610F7">
      <w:pPr>
        <w:spacing w:after="0" w:line="240" w:lineRule="auto"/>
        <w:ind w:firstLine="567"/>
        <w:jc w:val="both"/>
        <w:rPr>
          <w:rFonts w:ascii="Times New Roman" w:eastAsia="Times New Roman" w:hAnsi="Times New Roman" w:cs="Times New Roman"/>
          <w:sz w:val="24"/>
          <w:szCs w:val="28"/>
          <w:lang w:val="ky-KG" w:eastAsia="ru-RU"/>
        </w:rPr>
      </w:pPr>
    </w:p>
    <w:p w:rsidR="00F610F7" w:rsidRPr="00204CDD" w:rsidRDefault="00F610F7" w:rsidP="00F6659A">
      <w:pPr>
        <w:tabs>
          <w:tab w:val="left" w:pos="567"/>
        </w:tabs>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В 202</w:t>
      </w:r>
      <w:r w:rsidRPr="00204CDD">
        <w:rPr>
          <w:rFonts w:ascii="Times New Roman" w:eastAsia="Times New Roman" w:hAnsi="Times New Roman" w:cs="Times New Roman"/>
          <w:sz w:val="24"/>
          <w:szCs w:val="24"/>
          <w:lang w:val="ky-KG" w:eastAsia="ru-RU"/>
        </w:rPr>
        <w:t>1</w:t>
      </w:r>
      <w:r w:rsidRPr="00204CDD">
        <w:rPr>
          <w:rFonts w:ascii="Times New Roman" w:eastAsia="Times New Roman" w:hAnsi="Times New Roman" w:cs="Times New Roman"/>
          <w:sz w:val="24"/>
          <w:szCs w:val="24"/>
          <w:lang w:eastAsia="ru-RU"/>
        </w:rPr>
        <w:t xml:space="preserve"> году порядка 76,5% всех платежей произведены в долларах США. В отчетном периоде в долларах США обслуживались как кредиты, номинированные в данной валюте, так и займы, представленные в кувейтских динарах, дирхамах ОАЭ, саудовских риялах и номинированные в условных платежных средствах (СДР, Исламский динар). Оставшаяся часть операций была распределена между евро, японской йеной, корейской воной, китайским юанем и по кредитам МВФ в СДР.</w:t>
      </w:r>
    </w:p>
    <w:p w:rsidR="00F610F7" w:rsidRPr="00204CDD" w:rsidRDefault="00204CDD" w:rsidP="00400E5F">
      <w:pPr>
        <w:tabs>
          <w:tab w:val="left" w:pos="0"/>
        </w:tabs>
        <w:spacing w:after="0"/>
        <w:ind w:firstLine="567"/>
        <w:jc w:val="both"/>
        <w:rPr>
          <w:rFonts w:ascii="Times New Roman" w:eastAsia="Times New Roman" w:hAnsi="Times New Roman" w:cs="Times New Roman"/>
          <w:b/>
          <w:sz w:val="24"/>
          <w:szCs w:val="24"/>
          <w:lang w:eastAsia="ru-RU"/>
        </w:rPr>
      </w:pPr>
      <w:r>
        <w:rPr>
          <w:rFonts w:ascii="Times New Roman" w:eastAsia="Times New Roman" w:hAnsi="Times New Roman" w:cs="Times New Roman"/>
          <w:sz w:val="24"/>
          <w:szCs w:val="24"/>
          <w:lang w:val="ky-KG" w:eastAsia="ru-RU"/>
        </w:rPr>
        <w:tab/>
      </w:r>
      <w:r w:rsidR="00F610F7" w:rsidRPr="00204CDD">
        <w:rPr>
          <w:rFonts w:ascii="Times New Roman" w:eastAsia="Times New Roman" w:hAnsi="Times New Roman" w:cs="Times New Roman"/>
          <w:b/>
          <w:sz w:val="24"/>
          <w:szCs w:val="24"/>
          <w:lang w:eastAsia="ru-RU"/>
        </w:rPr>
        <w:t>Финансовые условия предоставленных внешних кредитов пр</w:t>
      </w:r>
      <w:r w:rsidR="00C25454" w:rsidRPr="00204CDD">
        <w:rPr>
          <w:rFonts w:ascii="Times New Roman" w:eastAsia="Times New Roman" w:hAnsi="Times New Roman" w:cs="Times New Roman"/>
          <w:b/>
          <w:sz w:val="24"/>
          <w:szCs w:val="24"/>
          <w:lang w:eastAsia="ru-RU"/>
        </w:rPr>
        <w:t>иведены в нижеследующей таблице</w:t>
      </w:r>
    </w:p>
    <w:tbl>
      <w:tblPr>
        <w:tblStyle w:val="a6"/>
        <w:tblW w:w="9356" w:type="dxa"/>
        <w:tblInd w:w="108" w:type="dxa"/>
        <w:tblLayout w:type="fixed"/>
        <w:tblLook w:val="04A0" w:firstRow="1" w:lastRow="0" w:firstColumn="1" w:lastColumn="0" w:noHBand="0" w:noVBand="1"/>
      </w:tblPr>
      <w:tblGrid>
        <w:gridCol w:w="1418"/>
        <w:gridCol w:w="1134"/>
        <w:gridCol w:w="1276"/>
        <w:gridCol w:w="1559"/>
        <w:gridCol w:w="1417"/>
        <w:gridCol w:w="1418"/>
        <w:gridCol w:w="1134"/>
      </w:tblGrid>
      <w:tr w:rsidR="00F610F7" w:rsidRPr="004D5718" w:rsidTr="007A4437">
        <w:tc>
          <w:tcPr>
            <w:tcW w:w="1418" w:type="dxa"/>
          </w:tcPr>
          <w:p w:rsidR="00F610F7" w:rsidRPr="00204CDD" w:rsidRDefault="00F610F7" w:rsidP="00F610F7">
            <w:pPr>
              <w:jc w:val="center"/>
              <w:rPr>
                <w:rFonts w:ascii="Times New Roman" w:eastAsia="Times New Roman" w:hAnsi="Times New Roman" w:cs="Times New Roman"/>
                <w:b/>
                <w:sz w:val="20"/>
                <w:szCs w:val="20"/>
                <w:lang w:eastAsia="ru-RU"/>
              </w:rPr>
            </w:pPr>
            <w:r w:rsidRPr="00204CDD">
              <w:rPr>
                <w:rFonts w:ascii="Times New Roman" w:eastAsia="Times New Roman" w:hAnsi="Times New Roman" w:cs="Times New Roman"/>
                <w:b/>
                <w:sz w:val="20"/>
                <w:szCs w:val="20"/>
                <w:lang w:eastAsia="ru-RU"/>
              </w:rPr>
              <w:t>Кредитор</w:t>
            </w:r>
          </w:p>
        </w:tc>
        <w:tc>
          <w:tcPr>
            <w:tcW w:w="1134" w:type="dxa"/>
          </w:tcPr>
          <w:p w:rsidR="00F610F7" w:rsidRPr="00204CDD" w:rsidRDefault="00F610F7" w:rsidP="00F610F7">
            <w:pPr>
              <w:jc w:val="center"/>
              <w:rPr>
                <w:rFonts w:ascii="Times New Roman" w:eastAsia="Times New Roman" w:hAnsi="Times New Roman" w:cs="Times New Roman"/>
                <w:b/>
                <w:sz w:val="20"/>
                <w:szCs w:val="20"/>
                <w:lang w:eastAsia="ru-RU"/>
              </w:rPr>
            </w:pPr>
            <w:r w:rsidRPr="00204CDD">
              <w:rPr>
                <w:rFonts w:ascii="Times New Roman" w:eastAsia="Times New Roman" w:hAnsi="Times New Roman" w:cs="Times New Roman"/>
                <w:b/>
                <w:sz w:val="20"/>
                <w:szCs w:val="20"/>
                <w:lang w:eastAsia="ru-RU"/>
              </w:rPr>
              <w:t>Валюта</w:t>
            </w:r>
          </w:p>
        </w:tc>
        <w:tc>
          <w:tcPr>
            <w:tcW w:w="1276" w:type="dxa"/>
          </w:tcPr>
          <w:p w:rsidR="00F610F7" w:rsidRPr="00204CDD" w:rsidRDefault="00F610F7" w:rsidP="00F610F7">
            <w:pPr>
              <w:jc w:val="center"/>
              <w:rPr>
                <w:rFonts w:ascii="Times New Roman" w:eastAsia="Times New Roman" w:hAnsi="Times New Roman" w:cs="Times New Roman"/>
                <w:b/>
                <w:sz w:val="20"/>
                <w:szCs w:val="20"/>
                <w:lang w:eastAsia="ru-RU"/>
              </w:rPr>
            </w:pPr>
            <w:r w:rsidRPr="00204CDD">
              <w:rPr>
                <w:rFonts w:ascii="Times New Roman" w:eastAsia="Times New Roman" w:hAnsi="Times New Roman" w:cs="Times New Roman"/>
                <w:b/>
                <w:sz w:val="20"/>
                <w:szCs w:val="20"/>
                <w:lang w:eastAsia="ru-RU"/>
              </w:rPr>
              <w:t>Срок кредита</w:t>
            </w:r>
          </w:p>
        </w:tc>
        <w:tc>
          <w:tcPr>
            <w:tcW w:w="1559" w:type="dxa"/>
          </w:tcPr>
          <w:p w:rsidR="00F610F7" w:rsidRPr="00204CDD" w:rsidRDefault="00F610F7" w:rsidP="00F610F7">
            <w:pPr>
              <w:jc w:val="center"/>
              <w:rPr>
                <w:rFonts w:ascii="Times New Roman" w:eastAsia="Times New Roman" w:hAnsi="Times New Roman" w:cs="Times New Roman"/>
                <w:b/>
                <w:sz w:val="20"/>
                <w:szCs w:val="20"/>
                <w:lang w:eastAsia="ru-RU"/>
              </w:rPr>
            </w:pPr>
            <w:r w:rsidRPr="00204CDD">
              <w:rPr>
                <w:rFonts w:ascii="Times New Roman" w:eastAsia="Times New Roman" w:hAnsi="Times New Roman" w:cs="Times New Roman"/>
                <w:b/>
                <w:sz w:val="20"/>
                <w:szCs w:val="20"/>
                <w:lang w:eastAsia="ru-RU"/>
              </w:rPr>
              <w:t>Льготный период</w:t>
            </w:r>
          </w:p>
        </w:tc>
        <w:tc>
          <w:tcPr>
            <w:tcW w:w="1417" w:type="dxa"/>
          </w:tcPr>
          <w:p w:rsidR="00F610F7" w:rsidRPr="00204CDD" w:rsidRDefault="00F610F7" w:rsidP="00F610F7">
            <w:pPr>
              <w:jc w:val="center"/>
              <w:rPr>
                <w:rFonts w:ascii="Times New Roman" w:eastAsia="Times New Roman" w:hAnsi="Times New Roman" w:cs="Times New Roman"/>
                <w:b/>
                <w:sz w:val="20"/>
                <w:szCs w:val="20"/>
                <w:lang w:eastAsia="ru-RU"/>
              </w:rPr>
            </w:pPr>
            <w:r w:rsidRPr="00204CDD">
              <w:rPr>
                <w:rFonts w:ascii="Times New Roman" w:eastAsia="Times New Roman" w:hAnsi="Times New Roman" w:cs="Times New Roman"/>
                <w:b/>
                <w:sz w:val="20"/>
                <w:szCs w:val="20"/>
                <w:lang w:eastAsia="ru-RU"/>
              </w:rPr>
              <w:t>% ставка</w:t>
            </w:r>
          </w:p>
        </w:tc>
        <w:tc>
          <w:tcPr>
            <w:tcW w:w="1418" w:type="dxa"/>
          </w:tcPr>
          <w:p w:rsidR="00F610F7" w:rsidRPr="00204CDD" w:rsidRDefault="00F610F7" w:rsidP="00F610F7">
            <w:pPr>
              <w:jc w:val="center"/>
              <w:rPr>
                <w:rFonts w:ascii="Times New Roman" w:eastAsia="Times New Roman" w:hAnsi="Times New Roman" w:cs="Times New Roman"/>
                <w:b/>
                <w:sz w:val="20"/>
                <w:szCs w:val="20"/>
                <w:lang w:eastAsia="ru-RU"/>
              </w:rPr>
            </w:pPr>
            <w:r w:rsidRPr="00204CDD">
              <w:rPr>
                <w:rFonts w:ascii="Times New Roman" w:eastAsia="Times New Roman" w:hAnsi="Times New Roman" w:cs="Times New Roman"/>
                <w:b/>
                <w:sz w:val="20"/>
                <w:szCs w:val="20"/>
                <w:lang w:eastAsia="ru-RU"/>
              </w:rPr>
              <w:t>Плата по обязательствам</w:t>
            </w:r>
          </w:p>
        </w:tc>
        <w:tc>
          <w:tcPr>
            <w:tcW w:w="1134" w:type="dxa"/>
          </w:tcPr>
          <w:p w:rsidR="00F610F7" w:rsidRPr="00204CDD" w:rsidRDefault="00F610F7" w:rsidP="00F610F7">
            <w:pPr>
              <w:jc w:val="center"/>
              <w:rPr>
                <w:rFonts w:ascii="Times New Roman" w:eastAsia="Times New Roman" w:hAnsi="Times New Roman" w:cs="Times New Roman"/>
                <w:b/>
                <w:sz w:val="20"/>
                <w:szCs w:val="20"/>
                <w:lang w:eastAsia="ru-RU"/>
              </w:rPr>
            </w:pPr>
            <w:r w:rsidRPr="00204CDD">
              <w:rPr>
                <w:rFonts w:ascii="Times New Roman" w:eastAsia="Times New Roman" w:hAnsi="Times New Roman" w:cs="Times New Roman"/>
                <w:b/>
                <w:sz w:val="20"/>
                <w:szCs w:val="20"/>
                <w:lang w:eastAsia="ru-RU"/>
              </w:rPr>
              <w:t>Разовый сбор</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Китай</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доллар США, китайский юань</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20–25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5–11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1,5%–2%</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0,18%–0,25%</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0,18%–0,25%</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Франция</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евро</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13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Япония</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японская йена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10-13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0,1%–1,8%</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0,2%</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Германия (КфВ)</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евро</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10–13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0,75%–1,15%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0,25%</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Германия (Гермес)</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евро</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23 года</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7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Корея</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корейская вона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13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Кувейт</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кувейтский динар</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24–26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4 года</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1,5%–2%</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Саудовская Аравия</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саудовский риял</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25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5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Турция</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доллар США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7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0,1%</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ОАЭ</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дирхам ОАЭ</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5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Дания</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доллар США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23 года</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7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LIBOR+0,5%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МВФ</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СПЗ (</w:t>
            </w:r>
            <w:r w:rsidRPr="00204CDD">
              <w:rPr>
                <w:rFonts w:ascii="Times New Roman" w:eastAsia="Times New Roman" w:hAnsi="Times New Roman" w:cs="Times New Roman"/>
                <w:sz w:val="20"/>
                <w:szCs w:val="20"/>
                <w:lang w:val="en-US" w:eastAsia="ru-RU"/>
              </w:rPr>
              <w:t>XDR)</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5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ОПЕК</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доллар США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17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5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2,25%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АБР</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СПЗ (</w:t>
            </w:r>
            <w:r w:rsidRPr="00204CDD">
              <w:rPr>
                <w:rFonts w:ascii="Times New Roman" w:eastAsia="Times New Roman" w:hAnsi="Times New Roman" w:cs="Times New Roman"/>
                <w:sz w:val="20"/>
                <w:szCs w:val="20"/>
                <w:lang w:val="en-US" w:eastAsia="ru-RU"/>
              </w:rPr>
              <w:t>X</w:t>
            </w:r>
            <w:r w:rsidRPr="00204CDD">
              <w:rPr>
                <w:rFonts w:ascii="Times New Roman" w:eastAsia="Times New Roman" w:hAnsi="Times New Roman" w:cs="Times New Roman"/>
                <w:sz w:val="20"/>
                <w:szCs w:val="20"/>
                <w:lang w:eastAsia="ru-RU"/>
              </w:rPr>
              <w:t xml:space="preserve">DR), доллар </w:t>
            </w:r>
            <w:r w:rsidRPr="00204CDD">
              <w:rPr>
                <w:rFonts w:ascii="Times New Roman" w:eastAsia="Times New Roman" w:hAnsi="Times New Roman" w:cs="Times New Roman"/>
                <w:sz w:val="20"/>
                <w:szCs w:val="20"/>
                <w:lang w:eastAsia="ru-RU"/>
              </w:rPr>
              <w:lastRenderedPageBreak/>
              <w:t>США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lastRenderedPageBreak/>
              <w:t>24–40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8–10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1%–1,5%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shd w:val="clear" w:color="auto" w:fill="auto"/>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lastRenderedPageBreak/>
              <w:t>АБИИ</w:t>
            </w:r>
          </w:p>
        </w:tc>
        <w:tc>
          <w:tcPr>
            <w:tcW w:w="1134"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доллар США</w:t>
            </w:r>
          </w:p>
        </w:tc>
        <w:tc>
          <w:tcPr>
            <w:tcW w:w="1276"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32 года</w:t>
            </w:r>
          </w:p>
        </w:tc>
        <w:tc>
          <w:tcPr>
            <w:tcW w:w="1559"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5 лет</w:t>
            </w:r>
          </w:p>
        </w:tc>
        <w:tc>
          <w:tcPr>
            <w:tcW w:w="1417"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LIBOR+1,4%</w:t>
            </w:r>
          </w:p>
        </w:tc>
        <w:tc>
          <w:tcPr>
            <w:tcW w:w="1418"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0,25%</w:t>
            </w:r>
          </w:p>
        </w:tc>
        <w:tc>
          <w:tcPr>
            <w:tcW w:w="1134"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0,25%</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ЕАБР</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доллар США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8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0,5%</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0,5%</w:t>
            </w:r>
          </w:p>
        </w:tc>
      </w:tr>
      <w:tr w:rsidR="00F610F7" w:rsidRPr="004D5718" w:rsidTr="007A4437">
        <w:tc>
          <w:tcPr>
            <w:tcW w:w="1418" w:type="dxa"/>
            <w:shd w:val="clear" w:color="auto" w:fill="auto"/>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ЕИБ</w:t>
            </w:r>
          </w:p>
        </w:tc>
        <w:tc>
          <w:tcPr>
            <w:tcW w:w="1134"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евро</w:t>
            </w:r>
          </w:p>
        </w:tc>
        <w:tc>
          <w:tcPr>
            <w:tcW w:w="1276"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12-29 лет</w:t>
            </w:r>
          </w:p>
        </w:tc>
        <w:tc>
          <w:tcPr>
            <w:tcW w:w="1559"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3-8 лет</w:t>
            </w:r>
          </w:p>
        </w:tc>
        <w:tc>
          <w:tcPr>
            <w:tcW w:w="1417"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w:t>
            </w:r>
          </w:p>
        </w:tc>
        <w:tc>
          <w:tcPr>
            <w:tcW w:w="1418"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shd w:val="clear" w:color="auto" w:fill="auto"/>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ЕС</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евро</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15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14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0,75%–1,375%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МАР (ВБ)</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СПЗ (</w:t>
            </w:r>
            <w:r w:rsidRPr="00204CDD">
              <w:rPr>
                <w:rFonts w:ascii="Times New Roman" w:eastAsia="Times New Roman" w:hAnsi="Times New Roman" w:cs="Times New Roman"/>
                <w:sz w:val="20"/>
                <w:szCs w:val="20"/>
                <w:lang w:val="en-US" w:eastAsia="ru-RU"/>
              </w:rPr>
              <w:t>X</w:t>
            </w:r>
            <w:r w:rsidRPr="00204CDD">
              <w:rPr>
                <w:rFonts w:ascii="Times New Roman" w:eastAsia="Times New Roman" w:hAnsi="Times New Roman" w:cs="Times New Roman"/>
                <w:sz w:val="20"/>
                <w:szCs w:val="20"/>
                <w:lang w:eastAsia="ru-RU"/>
              </w:rPr>
              <w:t>DR)</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38-40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6-10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0,75%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ИБР</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исламский динар, доллар США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25–30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7–10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не превышает</w:t>
            </w:r>
          </w:p>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0,75%–2,5%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МФСР</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СПЗ (</w:t>
            </w:r>
            <w:r w:rsidRPr="00204CDD">
              <w:rPr>
                <w:rFonts w:ascii="Times New Roman" w:eastAsia="Times New Roman" w:hAnsi="Times New Roman" w:cs="Times New Roman"/>
                <w:sz w:val="20"/>
                <w:szCs w:val="20"/>
                <w:lang w:val="en-US" w:eastAsia="ru-RU"/>
              </w:rPr>
              <w:t>X</w:t>
            </w:r>
            <w:r w:rsidRPr="00204CDD">
              <w:rPr>
                <w:rFonts w:ascii="Times New Roman" w:eastAsia="Times New Roman" w:hAnsi="Times New Roman" w:cs="Times New Roman"/>
                <w:sz w:val="20"/>
                <w:szCs w:val="20"/>
                <w:lang w:eastAsia="ru-RU"/>
              </w:rPr>
              <w:t>DR)</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10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0,75%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СФР</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евро</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40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10 лет</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0,75%</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w:t>
            </w:r>
          </w:p>
        </w:tc>
      </w:tr>
      <w:tr w:rsidR="00F610F7" w:rsidRPr="004D5718" w:rsidTr="007A4437">
        <w:tc>
          <w:tcPr>
            <w:tcW w:w="1418" w:type="dxa"/>
          </w:tcPr>
          <w:p w:rsidR="00F610F7" w:rsidRPr="00204CDD" w:rsidRDefault="00F610F7" w:rsidP="00F610F7">
            <w:pPr>
              <w:jc w:val="both"/>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ЕБРР</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евро, доллар США</w:t>
            </w:r>
          </w:p>
        </w:tc>
        <w:tc>
          <w:tcPr>
            <w:tcW w:w="1276"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15 лет</w:t>
            </w:r>
          </w:p>
        </w:tc>
        <w:tc>
          <w:tcPr>
            <w:tcW w:w="1559"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3 года</w:t>
            </w:r>
          </w:p>
        </w:tc>
        <w:tc>
          <w:tcPr>
            <w:tcW w:w="1417"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val="en-US" w:eastAsia="ru-RU"/>
              </w:rPr>
              <w:t>EURI</w:t>
            </w:r>
            <w:r w:rsidRPr="00204CDD">
              <w:rPr>
                <w:rFonts w:ascii="Times New Roman" w:eastAsia="Times New Roman" w:hAnsi="Times New Roman" w:cs="Times New Roman"/>
                <w:sz w:val="20"/>
                <w:szCs w:val="20"/>
                <w:lang w:eastAsia="ru-RU"/>
              </w:rPr>
              <w:t>BOR+</w:t>
            </w:r>
            <w:r w:rsidRPr="00204CDD">
              <w:rPr>
                <w:rFonts w:ascii="Times New Roman" w:eastAsia="Times New Roman" w:hAnsi="Times New Roman" w:cs="Times New Roman"/>
                <w:sz w:val="20"/>
                <w:szCs w:val="20"/>
                <w:lang w:val="en-US" w:eastAsia="ru-RU"/>
              </w:rPr>
              <w:t>1</w:t>
            </w:r>
            <w:r w:rsidRPr="00204CDD">
              <w:rPr>
                <w:rFonts w:ascii="Times New Roman" w:eastAsia="Times New Roman" w:hAnsi="Times New Roman" w:cs="Times New Roman"/>
                <w:sz w:val="20"/>
                <w:szCs w:val="20"/>
                <w:lang w:eastAsia="ru-RU"/>
              </w:rPr>
              <w:t>%,</w:t>
            </w:r>
          </w:p>
          <w:p w:rsidR="00F610F7" w:rsidRPr="00204CDD" w:rsidRDefault="00F610F7" w:rsidP="00F610F7">
            <w:pP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LIBOR+1%</w:t>
            </w:r>
          </w:p>
        </w:tc>
        <w:tc>
          <w:tcPr>
            <w:tcW w:w="1418"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0,5%</w:t>
            </w:r>
          </w:p>
        </w:tc>
        <w:tc>
          <w:tcPr>
            <w:tcW w:w="1134" w:type="dxa"/>
          </w:tcPr>
          <w:p w:rsidR="00F610F7" w:rsidRPr="00204CDD" w:rsidRDefault="00F610F7" w:rsidP="00F610F7">
            <w:pPr>
              <w:jc w:val="center"/>
              <w:rPr>
                <w:rFonts w:ascii="Times New Roman" w:eastAsia="Times New Roman" w:hAnsi="Times New Roman" w:cs="Times New Roman"/>
                <w:sz w:val="20"/>
                <w:szCs w:val="20"/>
                <w:lang w:eastAsia="ru-RU"/>
              </w:rPr>
            </w:pPr>
            <w:r w:rsidRPr="00204CDD">
              <w:rPr>
                <w:rFonts w:ascii="Times New Roman" w:eastAsia="Times New Roman" w:hAnsi="Times New Roman" w:cs="Times New Roman"/>
                <w:sz w:val="20"/>
                <w:szCs w:val="20"/>
                <w:lang w:eastAsia="ru-RU"/>
              </w:rPr>
              <w:t>1%</w:t>
            </w:r>
          </w:p>
        </w:tc>
      </w:tr>
    </w:tbl>
    <w:p w:rsidR="00C25454" w:rsidRDefault="00C25454" w:rsidP="00F610F7">
      <w:pPr>
        <w:spacing w:after="0" w:line="240" w:lineRule="auto"/>
        <w:ind w:firstLine="360"/>
        <w:jc w:val="both"/>
        <w:rPr>
          <w:rFonts w:ascii="Times New Roman" w:eastAsia="Times New Roman" w:hAnsi="Times New Roman" w:cs="Times New Roman"/>
          <w:color w:val="000000" w:themeColor="text1"/>
          <w:sz w:val="28"/>
          <w:szCs w:val="28"/>
          <w:lang w:eastAsia="ru-RU"/>
        </w:rPr>
      </w:pPr>
    </w:p>
    <w:p w:rsidR="00F610F7" w:rsidRPr="002851FD" w:rsidRDefault="00F610F7" w:rsidP="007A4437">
      <w:pPr>
        <w:spacing w:after="0"/>
        <w:ind w:firstLine="567"/>
        <w:jc w:val="both"/>
        <w:rPr>
          <w:rFonts w:ascii="Times New Roman" w:eastAsia="Times New Roman" w:hAnsi="Times New Roman" w:cs="Times New Roman"/>
          <w:sz w:val="24"/>
          <w:szCs w:val="24"/>
          <w:u w:val="single"/>
          <w:lang w:val="ky-KG" w:eastAsia="ru-RU"/>
        </w:rPr>
      </w:pPr>
      <w:r w:rsidRPr="002851FD">
        <w:rPr>
          <w:rFonts w:ascii="Times New Roman" w:eastAsia="Times New Roman" w:hAnsi="Times New Roman" w:cs="Times New Roman"/>
          <w:color w:val="000000" w:themeColor="text1"/>
          <w:sz w:val="24"/>
          <w:szCs w:val="24"/>
          <w:lang w:eastAsia="ru-RU"/>
        </w:rPr>
        <w:t>Предварительно по состоянию</w:t>
      </w:r>
      <w:r w:rsidRPr="002851FD">
        <w:rPr>
          <w:rFonts w:ascii="Times New Roman" w:eastAsia="Times New Roman" w:hAnsi="Times New Roman" w:cs="Times New Roman"/>
          <w:sz w:val="24"/>
          <w:szCs w:val="24"/>
          <w:lang w:val="ky-KG" w:eastAsia="ru-RU"/>
        </w:rPr>
        <w:t xml:space="preserve"> </w:t>
      </w:r>
      <w:r w:rsidRPr="002851FD">
        <w:rPr>
          <w:rFonts w:ascii="Times New Roman" w:eastAsia="Times New Roman" w:hAnsi="Times New Roman" w:cs="Times New Roman"/>
          <w:sz w:val="24"/>
          <w:szCs w:val="24"/>
          <w:lang w:eastAsia="ru-RU"/>
        </w:rPr>
        <w:t xml:space="preserve">на 31 </w:t>
      </w:r>
      <w:r w:rsidRPr="002851FD">
        <w:rPr>
          <w:rFonts w:ascii="Times New Roman" w:eastAsia="Times New Roman" w:hAnsi="Times New Roman" w:cs="Times New Roman"/>
          <w:sz w:val="24"/>
          <w:szCs w:val="24"/>
          <w:lang w:val="ky-KG" w:eastAsia="ru-RU"/>
        </w:rPr>
        <w:t>декабря</w:t>
      </w:r>
      <w:r w:rsidRPr="002851FD">
        <w:rPr>
          <w:rFonts w:ascii="Times New Roman" w:eastAsia="Times New Roman" w:hAnsi="Times New Roman" w:cs="Times New Roman"/>
          <w:sz w:val="24"/>
          <w:szCs w:val="24"/>
          <w:lang w:eastAsia="ru-RU"/>
        </w:rPr>
        <w:t xml:space="preserve"> 202</w:t>
      </w:r>
      <w:r w:rsidRPr="002851FD">
        <w:rPr>
          <w:rFonts w:ascii="Times New Roman" w:eastAsia="Times New Roman" w:hAnsi="Times New Roman" w:cs="Times New Roman"/>
          <w:sz w:val="24"/>
          <w:szCs w:val="24"/>
          <w:lang w:val="ky-KG" w:eastAsia="ru-RU"/>
        </w:rPr>
        <w:t>1</w:t>
      </w:r>
      <w:r w:rsidRPr="002851FD">
        <w:rPr>
          <w:rFonts w:ascii="Times New Roman" w:eastAsia="Times New Roman" w:hAnsi="Times New Roman" w:cs="Times New Roman"/>
          <w:sz w:val="24"/>
          <w:szCs w:val="24"/>
          <w:lang w:eastAsia="ru-RU"/>
        </w:rPr>
        <w:t xml:space="preserve"> года размер государственного долга (внешний + внутренний)</w:t>
      </w:r>
      <w:r w:rsidRPr="002851FD">
        <w:rPr>
          <w:rFonts w:ascii="Times New Roman" w:eastAsia="Times New Roman" w:hAnsi="Times New Roman" w:cs="Times New Roman"/>
          <w:color w:val="000000" w:themeColor="text1"/>
          <w:sz w:val="24"/>
          <w:szCs w:val="24"/>
          <w:lang w:eastAsia="ru-RU"/>
        </w:rPr>
        <w:t xml:space="preserve"> КР составил 5 147,22 млн. долларов США (</w:t>
      </w:r>
      <w:r w:rsidRPr="002851FD">
        <w:rPr>
          <w:rFonts w:ascii="Times New Roman" w:eastAsia="Times New Roman" w:hAnsi="Times New Roman" w:cs="Times New Roman"/>
          <w:color w:val="000000" w:themeColor="text1"/>
          <w:sz w:val="24"/>
          <w:szCs w:val="24"/>
          <w:lang w:val="ky-KG" w:eastAsia="ru-RU"/>
        </w:rPr>
        <w:t xml:space="preserve">436 270,78 </w:t>
      </w:r>
      <w:r w:rsidRPr="002851FD">
        <w:rPr>
          <w:rFonts w:ascii="Times New Roman" w:eastAsia="Times New Roman" w:hAnsi="Times New Roman" w:cs="Times New Roman"/>
          <w:color w:val="000000" w:themeColor="text1"/>
          <w:sz w:val="24"/>
          <w:szCs w:val="24"/>
          <w:lang w:eastAsia="ru-RU"/>
        </w:rPr>
        <w:t>млн. сом), из них:</w:t>
      </w:r>
    </w:p>
    <w:p w:rsidR="007A4437" w:rsidRPr="002851FD" w:rsidRDefault="00F610F7" w:rsidP="0048571B">
      <w:pPr>
        <w:pStyle w:val="a4"/>
        <w:numPr>
          <w:ilvl w:val="0"/>
          <w:numId w:val="31"/>
        </w:numPr>
        <w:overflowPunct w:val="0"/>
        <w:autoSpaceDE w:val="0"/>
        <w:autoSpaceDN w:val="0"/>
        <w:adjustRightInd w:val="0"/>
        <w:ind w:left="851" w:hanging="283"/>
        <w:jc w:val="both"/>
        <w:textAlignment w:val="baseline"/>
        <w:rPr>
          <w:color w:val="000000" w:themeColor="text1"/>
        </w:rPr>
      </w:pPr>
      <w:r w:rsidRPr="002851FD">
        <w:rPr>
          <w:color w:val="000000" w:themeColor="text1"/>
          <w:lang w:val="ky-KG"/>
        </w:rPr>
        <w:t>83,4</w:t>
      </w:r>
      <w:r w:rsidRPr="002851FD">
        <w:rPr>
          <w:color w:val="000000" w:themeColor="text1"/>
        </w:rPr>
        <w:t>% составляет государственный внешний долг:</w:t>
      </w:r>
      <w:r w:rsidRPr="002851FD">
        <w:rPr>
          <w:color w:val="000000" w:themeColor="text1"/>
          <w:lang w:val="ky-KG"/>
        </w:rPr>
        <w:t xml:space="preserve"> 4 294,57 </w:t>
      </w:r>
      <w:r w:rsidRPr="002851FD">
        <w:rPr>
          <w:color w:val="000000" w:themeColor="text1"/>
        </w:rPr>
        <w:t>млн. долларов США (</w:t>
      </w:r>
      <w:r w:rsidRPr="002851FD">
        <w:rPr>
          <w:color w:val="000000" w:themeColor="text1"/>
          <w:lang w:val="ky-KG"/>
        </w:rPr>
        <w:t xml:space="preserve">364 002,00 </w:t>
      </w:r>
      <w:r w:rsidRPr="002851FD">
        <w:rPr>
          <w:color w:val="000000" w:themeColor="text1"/>
        </w:rPr>
        <w:t>млн. сом);</w:t>
      </w:r>
    </w:p>
    <w:p w:rsidR="00F610F7" w:rsidRPr="002851FD" w:rsidRDefault="00F610F7" w:rsidP="0048571B">
      <w:pPr>
        <w:pStyle w:val="a4"/>
        <w:numPr>
          <w:ilvl w:val="0"/>
          <w:numId w:val="31"/>
        </w:numPr>
        <w:overflowPunct w:val="0"/>
        <w:autoSpaceDE w:val="0"/>
        <w:autoSpaceDN w:val="0"/>
        <w:adjustRightInd w:val="0"/>
        <w:ind w:left="851" w:hanging="283"/>
        <w:jc w:val="both"/>
        <w:textAlignment w:val="baseline"/>
        <w:rPr>
          <w:color w:val="000000" w:themeColor="text1"/>
        </w:rPr>
      </w:pPr>
      <w:r w:rsidRPr="002851FD">
        <w:rPr>
          <w:color w:val="000000" w:themeColor="text1"/>
        </w:rPr>
        <w:t xml:space="preserve">16,6% составляет государственный внутренний долг: </w:t>
      </w:r>
      <w:r w:rsidRPr="002851FD">
        <w:rPr>
          <w:color w:val="000000" w:themeColor="text1"/>
          <w:lang w:val="ky-KG"/>
        </w:rPr>
        <w:t xml:space="preserve">852,64 </w:t>
      </w:r>
      <w:r w:rsidRPr="002851FD">
        <w:rPr>
          <w:color w:val="000000" w:themeColor="text1"/>
        </w:rPr>
        <w:t>млн. долларов США (</w:t>
      </w:r>
      <w:r w:rsidRPr="002851FD">
        <w:rPr>
          <w:color w:val="000000" w:themeColor="text1"/>
          <w:lang w:val="ky-KG"/>
        </w:rPr>
        <w:t xml:space="preserve">72 268,78 </w:t>
      </w:r>
      <w:r w:rsidRPr="002851FD">
        <w:rPr>
          <w:color w:val="000000" w:themeColor="text1"/>
        </w:rPr>
        <w:t>млн. сом).</w:t>
      </w:r>
    </w:p>
    <w:p w:rsidR="00F610F7" w:rsidRPr="002851FD" w:rsidRDefault="00F610F7" w:rsidP="006F00A3">
      <w:pPr>
        <w:spacing w:after="0"/>
        <w:ind w:firstLine="568"/>
        <w:jc w:val="both"/>
        <w:rPr>
          <w:rFonts w:ascii="Times New Roman" w:eastAsia="Times New Roman" w:hAnsi="Times New Roman" w:cs="Times New Roman"/>
          <w:sz w:val="24"/>
          <w:szCs w:val="24"/>
          <w:lang w:eastAsia="ru-RU"/>
        </w:rPr>
      </w:pPr>
      <w:r w:rsidRPr="002851FD">
        <w:rPr>
          <w:rFonts w:ascii="Times New Roman" w:eastAsia="Times New Roman" w:hAnsi="Times New Roman" w:cs="Times New Roman"/>
          <w:sz w:val="24"/>
          <w:szCs w:val="24"/>
          <w:lang w:eastAsia="ru-RU"/>
        </w:rPr>
        <w:t xml:space="preserve">За </w:t>
      </w:r>
      <w:r w:rsidRPr="002851FD">
        <w:rPr>
          <w:rFonts w:ascii="Times New Roman" w:eastAsia="Times New Roman" w:hAnsi="Times New Roman" w:cs="Times New Roman"/>
          <w:color w:val="000000" w:themeColor="text1"/>
          <w:sz w:val="24"/>
          <w:szCs w:val="24"/>
          <w:lang w:eastAsia="ru-RU"/>
        </w:rPr>
        <w:t>2021 год</w:t>
      </w:r>
      <w:r w:rsidRPr="002851FD">
        <w:rPr>
          <w:rFonts w:ascii="Times New Roman" w:eastAsia="Times New Roman" w:hAnsi="Times New Roman" w:cs="Times New Roman"/>
          <w:sz w:val="24"/>
          <w:szCs w:val="24"/>
          <w:lang w:eastAsia="ru-RU"/>
        </w:rPr>
        <w:t xml:space="preserve"> из республиканского бюджета КР на обслуживание государственного долга (внешний + внутренний) КР фактически было направлено средств на сумму 29 532,8 млн. сом, из них: </w:t>
      </w:r>
    </w:p>
    <w:p w:rsidR="00F610F7" w:rsidRPr="002851FD" w:rsidRDefault="00F610F7" w:rsidP="0048571B">
      <w:pPr>
        <w:pStyle w:val="a4"/>
        <w:numPr>
          <w:ilvl w:val="0"/>
          <w:numId w:val="32"/>
        </w:numPr>
        <w:overflowPunct w:val="0"/>
        <w:autoSpaceDE w:val="0"/>
        <w:autoSpaceDN w:val="0"/>
        <w:adjustRightInd w:val="0"/>
        <w:ind w:left="851" w:hanging="283"/>
        <w:jc w:val="both"/>
        <w:textAlignment w:val="baseline"/>
      </w:pPr>
      <w:r w:rsidRPr="002851FD">
        <w:t xml:space="preserve">по государственному внешнему долгу =  15 212,5 млн. сом; </w:t>
      </w:r>
    </w:p>
    <w:p w:rsidR="00F610F7" w:rsidRPr="002851FD" w:rsidRDefault="00F610F7" w:rsidP="0048571B">
      <w:pPr>
        <w:pStyle w:val="a4"/>
        <w:numPr>
          <w:ilvl w:val="0"/>
          <w:numId w:val="32"/>
        </w:numPr>
        <w:overflowPunct w:val="0"/>
        <w:autoSpaceDE w:val="0"/>
        <w:autoSpaceDN w:val="0"/>
        <w:adjustRightInd w:val="0"/>
        <w:ind w:left="851" w:hanging="283"/>
        <w:jc w:val="both"/>
        <w:textAlignment w:val="baseline"/>
      </w:pPr>
      <w:r w:rsidRPr="002851FD">
        <w:t xml:space="preserve">по государственному внутреннему долгу =  14 320,3 млн. сом. </w:t>
      </w:r>
    </w:p>
    <w:p w:rsidR="00F610F7" w:rsidRPr="002851FD" w:rsidRDefault="00F610F7" w:rsidP="007A4437">
      <w:pPr>
        <w:spacing w:after="0"/>
        <w:ind w:firstLine="567"/>
        <w:jc w:val="both"/>
        <w:rPr>
          <w:rFonts w:ascii="Times New Roman" w:eastAsia="Times New Roman" w:hAnsi="Times New Roman" w:cs="Times New Roman"/>
          <w:sz w:val="24"/>
          <w:szCs w:val="24"/>
          <w:lang w:eastAsia="ru-RU"/>
        </w:rPr>
      </w:pPr>
    </w:p>
    <w:p w:rsidR="00F610F7" w:rsidRPr="00204CDD" w:rsidRDefault="00F610F7" w:rsidP="007A4437">
      <w:pPr>
        <w:overflowPunct w:val="0"/>
        <w:autoSpaceDE w:val="0"/>
        <w:autoSpaceDN w:val="0"/>
        <w:adjustRightInd w:val="0"/>
        <w:spacing w:after="0"/>
        <w:ind w:firstLine="567"/>
        <w:jc w:val="both"/>
        <w:textAlignment w:val="baseline"/>
        <w:rPr>
          <w:rFonts w:ascii="Times New Roman" w:eastAsia="Times New Roman" w:hAnsi="Times New Roman" w:cs="Times New Roman"/>
          <w:sz w:val="24"/>
          <w:szCs w:val="24"/>
          <w:lang w:eastAsia="ru-RU"/>
        </w:rPr>
      </w:pPr>
      <w:r w:rsidRPr="002851FD">
        <w:rPr>
          <w:rFonts w:ascii="Times New Roman" w:eastAsia="Times New Roman" w:hAnsi="Times New Roman" w:cs="Times New Roman"/>
          <w:sz w:val="24"/>
          <w:szCs w:val="24"/>
          <w:u w:val="single"/>
          <w:lang w:eastAsia="ru-RU"/>
        </w:rPr>
        <w:t xml:space="preserve">По предварительным данным </w:t>
      </w:r>
      <w:r w:rsidRPr="002851FD">
        <w:rPr>
          <w:rFonts w:ascii="Times New Roman" w:eastAsia="Times New Roman" w:hAnsi="Times New Roman" w:cs="Times New Roman"/>
          <w:sz w:val="24"/>
          <w:szCs w:val="24"/>
          <w:lang w:eastAsia="ru-RU"/>
        </w:rPr>
        <w:t xml:space="preserve">соотношение государственного внешнего долга к ВВП за 2021 год составило 50,3%. Всего государственный долг (внешний + внутренний) к ВВП </w:t>
      </w:r>
      <w:r w:rsidRPr="002851FD">
        <w:rPr>
          <w:rFonts w:ascii="Times New Roman" w:eastAsia="Times New Roman" w:hAnsi="Times New Roman" w:cs="Times New Roman"/>
          <w:i/>
          <w:sz w:val="24"/>
          <w:szCs w:val="24"/>
          <w:u w:val="single"/>
          <w:lang w:eastAsia="ru-RU"/>
        </w:rPr>
        <w:t>по предварительным данным</w:t>
      </w:r>
      <w:r w:rsidRPr="002851FD">
        <w:rPr>
          <w:rFonts w:ascii="Times New Roman" w:eastAsia="Times New Roman" w:hAnsi="Times New Roman" w:cs="Times New Roman"/>
          <w:sz w:val="24"/>
          <w:szCs w:val="24"/>
          <w:lang w:eastAsia="ru-RU"/>
        </w:rPr>
        <w:t xml:space="preserve"> составил</w:t>
      </w:r>
      <w:r w:rsidRPr="00204CDD">
        <w:rPr>
          <w:rFonts w:ascii="Times New Roman" w:eastAsia="Times New Roman" w:hAnsi="Times New Roman" w:cs="Times New Roman"/>
          <w:sz w:val="24"/>
          <w:szCs w:val="24"/>
          <w:lang w:eastAsia="ru-RU"/>
        </w:rPr>
        <w:t xml:space="preserve"> за 2021 год 60,3%.</w:t>
      </w:r>
    </w:p>
    <w:p w:rsidR="00F610F7" w:rsidRPr="004D5718" w:rsidRDefault="00F610F7" w:rsidP="00F610F7">
      <w:pPr>
        <w:spacing w:after="0" w:line="240" w:lineRule="auto"/>
        <w:ind w:firstLine="567"/>
        <w:jc w:val="both"/>
        <w:rPr>
          <w:rFonts w:ascii="Times New Roman" w:eastAsia="Times New Roman" w:hAnsi="Times New Roman" w:cs="Times New Roman"/>
          <w:sz w:val="28"/>
          <w:szCs w:val="28"/>
          <w:lang w:eastAsia="ru-RU"/>
        </w:rPr>
      </w:pPr>
    </w:p>
    <w:p w:rsidR="00F610F7" w:rsidRPr="00204CDD" w:rsidRDefault="00F610F7" w:rsidP="007A4437">
      <w:pPr>
        <w:tabs>
          <w:tab w:val="left" w:pos="567"/>
        </w:tabs>
        <w:spacing w:after="0"/>
        <w:ind w:firstLine="567"/>
        <w:jc w:val="both"/>
        <w:outlineLvl w:val="0"/>
        <w:rPr>
          <w:rFonts w:ascii="Times New Roman" w:eastAsia="Times New Roman" w:hAnsi="Times New Roman" w:cs="Times New Roman"/>
          <w:b/>
          <w:sz w:val="24"/>
          <w:szCs w:val="24"/>
          <w:lang w:eastAsia="ru-RU"/>
        </w:rPr>
      </w:pPr>
      <w:r w:rsidRPr="00204CDD">
        <w:rPr>
          <w:rFonts w:ascii="Times New Roman" w:eastAsia="Times New Roman" w:hAnsi="Times New Roman" w:cs="Times New Roman"/>
          <w:b/>
          <w:sz w:val="24"/>
          <w:szCs w:val="24"/>
          <w:lang w:eastAsia="ru-RU"/>
        </w:rPr>
        <w:t xml:space="preserve">Отклонения </w:t>
      </w:r>
    </w:p>
    <w:p w:rsidR="00F610F7" w:rsidRPr="00204CDD" w:rsidRDefault="00845A49" w:rsidP="007A4437">
      <w:pPr>
        <w:spacing w:after="0"/>
        <w:ind w:firstLine="567"/>
        <w:jc w:val="both"/>
        <w:rPr>
          <w:rFonts w:ascii="Times New Roman" w:eastAsia="Times New Roman" w:hAnsi="Times New Roman" w:cs="Times New Roman"/>
          <w:sz w:val="24"/>
          <w:szCs w:val="24"/>
          <w:u w:val="single"/>
          <w:lang w:val="ky-KG" w:eastAsia="ru-RU"/>
        </w:rPr>
      </w:pPr>
      <w:r w:rsidRPr="00204CDD">
        <w:rPr>
          <w:rFonts w:ascii="Times New Roman" w:eastAsia="Times New Roman" w:hAnsi="Times New Roman" w:cs="Times New Roman"/>
          <w:sz w:val="24"/>
          <w:szCs w:val="24"/>
          <w:u w:val="single"/>
          <w:lang w:val="ky-KG" w:eastAsia="ru-RU"/>
        </w:rPr>
        <w:t>По внешнему долгу</w:t>
      </w:r>
      <w:r w:rsidRPr="00204CDD">
        <w:rPr>
          <w:rFonts w:ascii="Times New Roman" w:eastAsia="Times New Roman" w:hAnsi="Times New Roman" w:cs="Times New Roman"/>
          <w:sz w:val="24"/>
          <w:szCs w:val="24"/>
          <w:lang w:val="ky-KG" w:eastAsia="ru-RU"/>
        </w:rPr>
        <w:t xml:space="preserve">. </w:t>
      </w:r>
      <w:r w:rsidR="00F610F7" w:rsidRPr="00204CDD">
        <w:rPr>
          <w:rFonts w:ascii="Times New Roman" w:eastAsia="Times New Roman" w:hAnsi="Times New Roman" w:cs="Times New Roman"/>
          <w:sz w:val="24"/>
          <w:szCs w:val="24"/>
          <w:lang w:eastAsia="ru-RU"/>
        </w:rPr>
        <w:t>За 202</w:t>
      </w:r>
      <w:r w:rsidR="00F610F7" w:rsidRPr="00204CDD">
        <w:rPr>
          <w:rFonts w:ascii="Times New Roman" w:eastAsia="Times New Roman" w:hAnsi="Times New Roman" w:cs="Times New Roman"/>
          <w:sz w:val="24"/>
          <w:szCs w:val="24"/>
          <w:lang w:val="ky-KG" w:eastAsia="ru-RU"/>
        </w:rPr>
        <w:t>1</w:t>
      </w:r>
      <w:r w:rsidR="00F610F7" w:rsidRPr="00204CDD">
        <w:rPr>
          <w:rFonts w:ascii="Times New Roman" w:eastAsia="Times New Roman" w:hAnsi="Times New Roman" w:cs="Times New Roman"/>
          <w:sz w:val="24"/>
          <w:szCs w:val="24"/>
          <w:lang w:eastAsia="ru-RU"/>
        </w:rPr>
        <w:t xml:space="preserve"> год на обслуживание внешнего долга израсходовано на </w:t>
      </w:r>
      <w:r w:rsidR="00F610F7" w:rsidRPr="00204CDD">
        <w:rPr>
          <w:rFonts w:ascii="Times New Roman" w:eastAsia="Times New Roman" w:hAnsi="Times New Roman" w:cs="Times New Roman"/>
          <w:sz w:val="24"/>
          <w:szCs w:val="24"/>
          <w:lang w:val="ky-KG" w:eastAsia="ru-RU"/>
        </w:rPr>
        <w:t>6 182,7</w:t>
      </w:r>
      <w:r w:rsidR="00F610F7" w:rsidRPr="00204CDD">
        <w:rPr>
          <w:rFonts w:ascii="Times New Roman" w:eastAsia="Times New Roman" w:hAnsi="Times New Roman" w:cs="Times New Roman"/>
          <w:sz w:val="24"/>
          <w:szCs w:val="24"/>
          <w:lang w:eastAsia="ru-RU"/>
        </w:rPr>
        <w:t xml:space="preserve"> млн. сом меньше</w:t>
      </w:r>
      <w:r w:rsidR="00F610F7" w:rsidRPr="00204CDD">
        <w:rPr>
          <w:rFonts w:ascii="Times New Roman" w:eastAsia="Times New Roman" w:hAnsi="Times New Roman" w:cs="Times New Roman"/>
          <w:sz w:val="24"/>
          <w:szCs w:val="24"/>
          <w:lang w:val="ky-KG" w:eastAsia="ru-RU"/>
        </w:rPr>
        <w:t>,</w:t>
      </w:r>
      <w:r w:rsidR="00F610F7" w:rsidRPr="00204CDD">
        <w:rPr>
          <w:rFonts w:ascii="Times New Roman" w:eastAsia="Times New Roman" w:hAnsi="Times New Roman" w:cs="Times New Roman"/>
          <w:sz w:val="24"/>
          <w:szCs w:val="24"/>
          <w:lang w:eastAsia="ru-RU"/>
        </w:rPr>
        <w:t xml:space="preserve"> в том числе</w:t>
      </w:r>
      <w:r w:rsidR="00F610F7" w:rsidRPr="00204CDD">
        <w:rPr>
          <w:rFonts w:ascii="Times New Roman" w:eastAsia="Times New Roman" w:hAnsi="Times New Roman" w:cs="Times New Roman"/>
          <w:sz w:val="24"/>
          <w:szCs w:val="24"/>
          <w:lang w:val="ky-KG" w:eastAsia="ru-RU"/>
        </w:rPr>
        <w:t xml:space="preserve"> за счет уменьшения суммы </w:t>
      </w:r>
      <w:r w:rsidR="00F610F7" w:rsidRPr="00204CDD">
        <w:rPr>
          <w:rFonts w:ascii="Times New Roman" w:eastAsia="Times New Roman" w:hAnsi="Times New Roman" w:cs="Times New Roman"/>
          <w:sz w:val="24"/>
          <w:szCs w:val="24"/>
          <w:lang w:eastAsia="ru-RU"/>
        </w:rPr>
        <w:t xml:space="preserve">погашения: по основной сумме на </w:t>
      </w:r>
      <w:r w:rsidR="00F610F7" w:rsidRPr="00204CDD">
        <w:rPr>
          <w:rFonts w:ascii="Times New Roman" w:eastAsia="Times New Roman" w:hAnsi="Times New Roman" w:cs="Times New Roman"/>
          <w:sz w:val="24"/>
          <w:szCs w:val="24"/>
          <w:lang w:val="ky-KG" w:eastAsia="ru-RU"/>
        </w:rPr>
        <w:t>4 555,6</w:t>
      </w:r>
      <w:r w:rsidR="00F610F7" w:rsidRPr="00204CDD">
        <w:rPr>
          <w:rFonts w:ascii="Times New Roman" w:eastAsia="Times New Roman" w:hAnsi="Times New Roman" w:cs="Times New Roman"/>
          <w:sz w:val="24"/>
          <w:szCs w:val="24"/>
          <w:lang w:eastAsia="ru-RU"/>
        </w:rPr>
        <w:t xml:space="preserve"> млн. сом, по начисленным процентам на </w:t>
      </w:r>
      <w:r w:rsidR="00F610F7" w:rsidRPr="00204CDD">
        <w:rPr>
          <w:rFonts w:ascii="Times New Roman" w:eastAsia="Times New Roman" w:hAnsi="Times New Roman" w:cs="Times New Roman"/>
          <w:sz w:val="24"/>
          <w:szCs w:val="24"/>
          <w:lang w:val="ky-KG" w:eastAsia="ru-RU"/>
        </w:rPr>
        <w:t>1 608,9</w:t>
      </w:r>
      <w:r w:rsidR="00F610F7" w:rsidRPr="00204CDD">
        <w:rPr>
          <w:rFonts w:ascii="Times New Roman" w:eastAsia="Times New Roman" w:hAnsi="Times New Roman" w:cs="Times New Roman"/>
          <w:sz w:val="24"/>
          <w:szCs w:val="24"/>
          <w:lang w:eastAsia="ru-RU"/>
        </w:rPr>
        <w:t xml:space="preserve"> млн. сом, по прочим платежам на </w:t>
      </w:r>
      <w:r w:rsidR="00F610F7" w:rsidRPr="00204CDD">
        <w:rPr>
          <w:rFonts w:ascii="Times New Roman" w:eastAsia="Times New Roman" w:hAnsi="Times New Roman" w:cs="Times New Roman"/>
          <w:sz w:val="24"/>
          <w:szCs w:val="24"/>
          <w:lang w:val="ky-KG" w:eastAsia="ru-RU"/>
        </w:rPr>
        <w:t>18</w:t>
      </w:r>
      <w:r w:rsidR="00F610F7" w:rsidRPr="00204CDD">
        <w:rPr>
          <w:rFonts w:ascii="Times New Roman" w:eastAsia="Times New Roman" w:hAnsi="Times New Roman" w:cs="Times New Roman"/>
          <w:sz w:val="24"/>
          <w:szCs w:val="24"/>
          <w:lang w:eastAsia="ru-RU"/>
        </w:rPr>
        <w:t>,2 млн. сом.</w:t>
      </w:r>
    </w:p>
    <w:p w:rsidR="00F610F7" w:rsidRPr="00204CDD" w:rsidRDefault="00F610F7" w:rsidP="007A4437">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 xml:space="preserve">Основной причиной отклонения фактических расходов на обслуживание государственного внешнего долга </w:t>
      </w:r>
      <w:r w:rsidRPr="00204CDD">
        <w:rPr>
          <w:rFonts w:ascii="Times New Roman" w:eastAsia="Times New Roman" w:hAnsi="Times New Roman" w:cs="Times New Roman"/>
          <w:sz w:val="24"/>
          <w:szCs w:val="24"/>
          <w:lang w:val="ky-KG" w:eastAsia="ru-RU"/>
        </w:rPr>
        <w:t>от</w:t>
      </w:r>
      <w:r w:rsidRPr="00204CDD">
        <w:rPr>
          <w:rFonts w:ascii="Times New Roman" w:eastAsia="Times New Roman" w:hAnsi="Times New Roman" w:cs="Times New Roman"/>
          <w:sz w:val="24"/>
          <w:szCs w:val="24"/>
          <w:lang w:eastAsia="ru-RU"/>
        </w:rPr>
        <w:t xml:space="preserve"> прогнозных показателей явил</w:t>
      </w:r>
      <w:r w:rsidRPr="00204CDD">
        <w:rPr>
          <w:rFonts w:ascii="Times New Roman" w:eastAsia="Times New Roman" w:hAnsi="Times New Roman" w:cs="Times New Roman"/>
          <w:sz w:val="24"/>
          <w:szCs w:val="24"/>
          <w:lang w:val="ky-KG" w:eastAsia="ru-RU"/>
        </w:rPr>
        <w:t>ос</w:t>
      </w:r>
      <w:r w:rsidRPr="00204CDD">
        <w:rPr>
          <w:rFonts w:ascii="Times New Roman" w:eastAsia="Times New Roman" w:hAnsi="Times New Roman" w:cs="Times New Roman"/>
          <w:sz w:val="24"/>
          <w:szCs w:val="24"/>
          <w:lang w:eastAsia="ru-RU"/>
        </w:rPr>
        <w:t>ь приостановление обслуживания по двусторонним кредитным обязательствам, а также отрицательная разница между фактически начисленными обязательствами и прогнозными суммами обслуживания действующих кредитов, утверждённых республиканским бюджетом и колебания курсов валют.</w:t>
      </w:r>
    </w:p>
    <w:p w:rsidR="00F610F7" w:rsidRPr="00204CDD" w:rsidRDefault="00F610F7" w:rsidP="007A4437">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lang w:eastAsia="ru-RU"/>
        </w:rPr>
        <w:t xml:space="preserve">Исполнение по обслуживанию государственного </w:t>
      </w:r>
      <w:r w:rsidRPr="00204CDD">
        <w:rPr>
          <w:rFonts w:ascii="Times New Roman" w:eastAsia="Times New Roman" w:hAnsi="Times New Roman" w:cs="Times New Roman"/>
          <w:sz w:val="24"/>
          <w:szCs w:val="24"/>
          <w:lang w:val="ky-KG" w:eastAsia="ru-RU"/>
        </w:rPr>
        <w:t>внешнего</w:t>
      </w:r>
      <w:r w:rsidRPr="00204CDD">
        <w:rPr>
          <w:rFonts w:ascii="Times New Roman" w:eastAsia="Times New Roman" w:hAnsi="Times New Roman" w:cs="Times New Roman"/>
          <w:sz w:val="24"/>
          <w:szCs w:val="24"/>
          <w:lang w:eastAsia="ru-RU"/>
        </w:rPr>
        <w:t xml:space="preserve"> долга к уточненному прогнозу составило </w:t>
      </w:r>
      <w:r w:rsidRPr="00204CDD">
        <w:rPr>
          <w:rFonts w:ascii="Times New Roman" w:eastAsia="Times New Roman" w:hAnsi="Times New Roman" w:cs="Times New Roman"/>
          <w:sz w:val="24"/>
          <w:szCs w:val="24"/>
          <w:lang w:val="ky-KG" w:eastAsia="ru-RU"/>
        </w:rPr>
        <w:t>71,1</w:t>
      </w:r>
      <w:r w:rsidRPr="00204CDD">
        <w:rPr>
          <w:rFonts w:ascii="Times New Roman" w:eastAsia="Times New Roman" w:hAnsi="Times New Roman" w:cs="Times New Roman"/>
          <w:sz w:val="24"/>
          <w:szCs w:val="24"/>
          <w:lang w:eastAsia="ru-RU"/>
        </w:rPr>
        <w:t>%.</w:t>
      </w:r>
    </w:p>
    <w:p w:rsidR="00F610F7" w:rsidRPr="00204CDD" w:rsidRDefault="00F610F7" w:rsidP="007A4437">
      <w:pPr>
        <w:spacing w:after="0"/>
        <w:ind w:firstLine="567"/>
        <w:jc w:val="both"/>
        <w:rPr>
          <w:rFonts w:ascii="Times New Roman" w:eastAsia="Times New Roman" w:hAnsi="Times New Roman" w:cs="Times New Roman"/>
          <w:sz w:val="24"/>
          <w:szCs w:val="24"/>
          <w:lang w:eastAsia="ru-RU"/>
        </w:rPr>
      </w:pPr>
      <w:r w:rsidRPr="00204CDD">
        <w:rPr>
          <w:rFonts w:ascii="Times New Roman" w:eastAsia="Times New Roman" w:hAnsi="Times New Roman" w:cs="Times New Roman"/>
          <w:sz w:val="24"/>
          <w:szCs w:val="24"/>
          <w:u w:val="single"/>
          <w:lang w:val="ky-KG" w:eastAsia="ru-RU"/>
        </w:rPr>
        <w:lastRenderedPageBreak/>
        <w:t>По внутреннему долгу</w:t>
      </w:r>
      <w:r w:rsidR="00845A49" w:rsidRPr="00204CDD">
        <w:rPr>
          <w:rFonts w:ascii="Times New Roman" w:eastAsia="Times New Roman" w:hAnsi="Times New Roman" w:cs="Times New Roman"/>
          <w:sz w:val="24"/>
          <w:szCs w:val="24"/>
          <w:lang w:eastAsia="ru-RU"/>
        </w:rPr>
        <w:t xml:space="preserve">. </w:t>
      </w:r>
      <w:r w:rsidRPr="00204CDD">
        <w:rPr>
          <w:rFonts w:ascii="Times New Roman" w:eastAsia="Times New Roman" w:hAnsi="Times New Roman" w:cs="Times New Roman"/>
          <w:sz w:val="24"/>
          <w:szCs w:val="24"/>
          <w:lang w:eastAsia="ru-RU"/>
        </w:rPr>
        <w:t xml:space="preserve">Исполнение по обслуживанию государственного внутреннего долга к уточненному прогнозу составило </w:t>
      </w:r>
      <w:r w:rsidRPr="00204CDD">
        <w:rPr>
          <w:rFonts w:ascii="Times New Roman" w:eastAsia="Times New Roman" w:hAnsi="Times New Roman" w:cs="Times New Roman"/>
          <w:sz w:val="24"/>
          <w:szCs w:val="24"/>
          <w:lang w:val="ky-KG" w:eastAsia="ru-RU"/>
        </w:rPr>
        <w:t>100,0</w:t>
      </w:r>
      <w:r w:rsidRPr="00204CDD">
        <w:rPr>
          <w:rFonts w:ascii="Times New Roman" w:eastAsia="Times New Roman" w:hAnsi="Times New Roman" w:cs="Times New Roman"/>
          <w:sz w:val="24"/>
          <w:szCs w:val="24"/>
          <w:lang w:eastAsia="ru-RU"/>
        </w:rPr>
        <w:t>%.</w:t>
      </w:r>
      <w:r w:rsidR="00845A49" w:rsidRPr="00204CDD">
        <w:rPr>
          <w:rFonts w:ascii="Times New Roman" w:eastAsia="Times New Roman" w:hAnsi="Times New Roman" w:cs="Times New Roman"/>
          <w:sz w:val="24"/>
          <w:szCs w:val="24"/>
          <w:lang w:eastAsia="ru-RU"/>
        </w:rPr>
        <w:t xml:space="preserve"> </w:t>
      </w:r>
      <w:r w:rsidRPr="00204CDD">
        <w:rPr>
          <w:rFonts w:ascii="Times New Roman" w:eastAsia="Times New Roman" w:hAnsi="Times New Roman" w:cs="Times New Roman"/>
          <w:sz w:val="24"/>
          <w:szCs w:val="24"/>
          <w:lang w:val="ky-KG" w:eastAsia="ru-RU"/>
        </w:rPr>
        <w:t xml:space="preserve">В целом исполнение по </w:t>
      </w:r>
      <w:r w:rsidRPr="00204CDD">
        <w:rPr>
          <w:rFonts w:ascii="Times New Roman" w:eastAsia="Times New Roman" w:hAnsi="Times New Roman" w:cs="Times New Roman"/>
          <w:sz w:val="24"/>
          <w:szCs w:val="24"/>
          <w:lang w:eastAsia="ru-RU"/>
        </w:rPr>
        <w:t xml:space="preserve">обслуживанию </w:t>
      </w:r>
      <w:r w:rsidRPr="00204CDD">
        <w:rPr>
          <w:rFonts w:ascii="Times New Roman" w:eastAsia="Times New Roman" w:hAnsi="Times New Roman" w:cs="Times New Roman"/>
          <w:sz w:val="24"/>
          <w:szCs w:val="24"/>
          <w:lang w:val="ky-KG" w:eastAsia="ru-RU"/>
        </w:rPr>
        <w:t xml:space="preserve">всего </w:t>
      </w:r>
      <w:r w:rsidRPr="00204CDD">
        <w:rPr>
          <w:rFonts w:ascii="Times New Roman" w:eastAsia="Times New Roman" w:hAnsi="Times New Roman" w:cs="Times New Roman"/>
          <w:sz w:val="24"/>
          <w:szCs w:val="24"/>
          <w:lang w:eastAsia="ru-RU"/>
        </w:rPr>
        <w:t xml:space="preserve">государственного долга </w:t>
      </w:r>
      <w:r w:rsidRPr="00204CDD">
        <w:rPr>
          <w:rFonts w:ascii="Times New Roman" w:eastAsia="Times New Roman" w:hAnsi="Times New Roman" w:cs="Times New Roman"/>
          <w:sz w:val="24"/>
          <w:szCs w:val="24"/>
          <w:lang w:val="ky-KG" w:eastAsia="ru-RU"/>
        </w:rPr>
        <w:t xml:space="preserve">(внешний + внутренний) </w:t>
      </w:r>
      <w:r w:rsidRPr="00204CDD">
        <w:rPr>
          <w:rFonts w:ascii="Times New Roman" w:eastAsia="Times New Roman" w:hAnsi="Times New Roman" w:cs="Times New Roman"/>
          <w:sz w:val="24"/>
          <w:szCs w:val="24"/>
          <w:lang w:eastAsia="ru-RU"/>
        </w:rPr>
        <w:t xml:space="preserve">к уточненном уточненному прогнозу составило </w:t>
      </w:r>
      <w:r w:rsidRPr="00204CDD">
        <w:rPr>
          <w:rFonts w:ascii="Times New Roman" w:eastAsia="Times New Roman" w:hAnsi="Times New Roman" w:cs="Times New Roman"/>
          <w:sz w:val="24"/>
          <w:szCs w:val="24"/>
          <w:lang w:val="ky-KG" w:eastAsia="ru-RU"/>
        </w:rPr>
        <w:t>82,7</w:t>
      </w:r>
      <w:r w:rsidRPr="00204CDD">
        <w:rPr>
          <w:rFonts w:ascii="Times New Roman" w:eastAsia="Times New Roman" w:hAnsi="Times New Roman" w:cs="Times New Roman"/>
          <w:sz w:val="24"/>
          <w:szCs w:val="24"/>
          <w:lang w:eastAsia="ru-RU"/>
        </w:rPr>
        <w:t>%.</w:t>
      </w:r>
    </w:p>
    <w:p w:rsidR="00F610F7" w:rsidRPr="00204CDD" w:rsidRDefault="00F610F7" w:rsidP="007A4437">
      <w:pPr>
        <w:tabs>
          <w:tab w:val="center" w:pos="4153"/>
          <w:tab w:val="right" w:pos="8306"/>
        </w:tabs>
        <w:spacing w:after="0"/>
        <w:ind w:firstLine="567"/>
        <w:contextualSpacing/>
        <w:jc w:val="both"/>
        <w:rPr>
          <w:rFonts w:ascii="Times New Roman" w:hAnsi="Times New Roman" w:cs="Times New Roman"/>
          <w:b/>
          <w:sz w:val="24"/>
          <w:szCs w:val="24"/>
          <w:u w:val="single"/>
        </w:rPr>
      </w:pPr>
    </w:p>
    <w:p w:rsidR="00F610F7" w:rsidRPr="003E53E5" w:rsidRDefault="00F610F7" w:rsidP="00F8119B">
      <w:pPr>
        <w:tabs>
          <w:tab w:val="left" w:pos="360"/>
        </w:tabs>
        <w:spacing w:after="0"/>
        <w:ind w:firstLine="567"/>
        <w:jc w:val="both"/>
        <w:rPr>
          <w:rFonts w:ascii="Times New Roman" w:eastAsia="Times New Roman" w:hAnsi="Times New Roman" w:cs="Times New Roman"/>
          <w:b/>
          <w:sz w:val="24"/>
          <w:szCs w:val="24"/>
          <w:lang w:eastAsia="ru-RU"/>
        </w:rPr>
      </w:pPr>
      <w:r w:rsidRPr="003E53E5">
        <w:rPr>
          <w:rFonts w:ascii="Times New Roman" w:eastAsia="Times New Roman" w:hAnsi="Times New Roman" w:cs="Times New Roman"/>
          <w:b/>
          <w:sz w:val="24"/>
          <w:szCs w:val="24"/>
          <w:lang w:eastAsia="ru-RU"/>
        </w:rPr>
        <w:t>Дефицит бюджета</w:t>
      </w:r>
    </w:p>
    <w:p w:rsidR="00F8119B" w:rsidRPr="003E53E5" w:rsidRDefault="00F8119B" w:rsidP="00B8366D">
      <w:pPr>
        <w:spacing w:after="0"/>
        <w:ind w:firstLine="567"/>
        <w:jc w:val="both"/>
        <w:rPr>
          <w:rFonts w:ascii="Times New Roman" w:eastAsia="Times New Roman" w:hAnsi="Times New Roman" w:cs="Times New Roman"/>
          <w:sz w:val="24"/>
          <w:szCs w:val="24"/>
          <w:lang w:eastAsia="ru-RU"/>
        </w:rPr>
      </w:pPr>
      <w:r w:rsidRPr="003E53E5">
        <w:rPr>
          <w:rFonts w:ascii="Times New Roman" w:eastAsia="Times New Roman" w:hAnsi="Times New Roman" w:cs="Times New Roman"/>
          <w:b/>
          <w:sz w:val="24"/>
          <w:szCs w:val="24"/>
          <w:lang w:eastAsia="ru-RU"/>
        </w:rPr>
        <w:t>Государственный бюджет</w:t>
      </w:r>
      <w:r w:rsidRPr="003E53E5">
        <w:rPr>
          <w:rFonts w:ascii="Times New Roman" w:eastAsia="Times New Roman" w:hAnsi="Times New Roman" w:cs="Times New Roman"/>
          <w:sz w:val="24"/>
          <w:szCs w:val="24"/>
          <w:lang w:eastAsia="ru-RU"/>
        </w:rPr>
        <w:t xml:space="preserve"> </w:t>
      </w:r>
      <w:r w:rsidR="00B84CB2" w:rsidRPr="003E53E5">
        <w:rPr>
          <w:rFonts w:ascii="Times New Roman" w:eastAsia="Times New Roman" w:hAnsi="Times New Roman" w:cs="Times New Roman"/>
          <w:sz w:val="24"/>
          <w:szCs w:val="24"/>
          <w:lang w:eastAsia="ru-RU"/>
        </w:rPr>
        <w:t xml:space="preserve">КР  </w:t>
      </w:r>
      <w:r w:rsidRPr="003E53E5">
        <w:rPr>
          <w:rFonts w:ascii="Times New Roman" w:eastAsia="Times New Roman" w:hAnsi="Times New Roman" w:cs="Times New Roman"/>
          <w:sz w:val="24"/>
          <w:szCs w:val="24"/>
          <w:lang w:eastAsia="ru-RU"/>
        </w:rPr>
        <w:t xml:space="preserve"> в 2021 году исполнен с дефицитом в сумме </w:t>
      </w:r>
      <w:r w:rsidRPr="003E53E5">
        <w:rPr>
          <w:rFonts w:ascii="Times New Roman" w:eastAsia="Times New Roman" w:hAnsi="Times New Roman" w:cs="Times New Roman"/>
          <w:b/>
          <w:sz w:val="24"/>
          <w:szCs w:val="24"/>
          <w:lang w:eastAsia="ru-RU"/>
        </w:rPr>
        <w:t xml:space="preserve">1 763,6  </w:t>
      </w:r>
      <w:r w:rsidR="006C2FE9" w:rsidRPr="003E53E5">
        <w:rPr>
          <w:rFonts w:ascii="Times New Roman" w:eastAsia="Times New Roman" w:hAnsi="Times New Roman" w:cs="Times New Roman"/>
          <w:b/>
          <w:sz w:val="24"/>
          <w:szCs w:val="24"/>
          <w:lang w:eastAsia="ru-RU"/>
        </w:rPr>
        <w:t xml:space="preserve">млн. сом   </w:t>
      </w:r>
      <w:r w:rsidRPr="003E53E5">
        <w:rPr>
          <w:rFonts w:ascii="Times New Roman" w:eastAsia="Times New Roman" w:hAnsi="Times New Roman" w:cs="Times New Roman"/>
          <w:sz w:val="24"/>
          <w:szCs w:val="24"/>
          <w:lang w:eastAsia="ru-RU"/>
        </w:rPr>
        <w:t>при плановом показателе дефицита 20 759,2 млн сомов, в том числе:</w:t>
      </w:r>
    </w:p>
    <w:p w:rsidR="00F8119B" w:rsidRPr="003E53E5" w:rsidRDefault="0061499C" w:rsidP="0048571B">
      <w:pPr>
        <w:pStyle w:val="a4"/>
        <w:numPr>
          <w:ilvl w:val="0"/>
          <w:numId w:val="44"/>
        </w:numPr>
        <w:spacing w:line="276" w:lineRule="auto"/>
        <w:ind w:left="0" w:firstLine="568"/>
        <w:jc w:val="both"/>
      </w:pPr>
      <w:r w:rsidRPr="003E53E5">
        <w:t xml:space="preserve"> </w:t>
      </w:r>
      <w:r w:rsidR="00F8119B" w:rsidRPr="003E53E5">
        <w:t xml:space="preserve">республиканский бюджет </w:t>
      </w:r>
      <w:r w:rsidR="00F8119B" w:rsidRPr="003E53E5">
        <w:rPr>
          <w:b/>
        </w:rPr>
        <w:t xml:space="preserve">– 3 542,2 </w:t>
      </w:r>
      <w:r w:rsidR="006C2FE9" w:rsidRPr="003E53E5">
        <w:rPr>
          <w:b/>
        </w:rPr>
        <w:t xml:space="preserve">млн. сом   </w:t>
      </w:r>
      <w:r w:rsidR="00F8119B" w:rsidRPr="003E53E5">
        <w:t>при плановом показателе дефицита 19 211,0 млн сомов;</w:t>
      </w:r>
    </w:p>
    <w:p w:rsidR="00F8119B" w:rsidRPr="003E53E5" w:rsidRDefault="0061499C" w:rsidP="0048571B">
      <w:pPr>
        <w:pStyle w:val="a4"/>
        <w:numPr>
          <w:ilvl w:val="0"/>
          <w:numId w:val="44"/>
        </w:numPr>
        <w:spacing w:line="276" w:lineRule="auto"/>
        <w:ind w:left="0" w:firstLine="567"/>
        <w:jc w:val="both"/>
      </w:pPr>
      <w:r w:rsidRPr="003E53E5">
        <w:t xml:space="preserve"> </w:t>
      </w:r>
      <w:r w:rsidR="00F8119B" w:rsidRPr="003E53E5">
        <w:t xml:space="preserve">местный бюджет -  с профицитом </w:t>
      </w:r>
      <w:r w:rsidR="00F8119B" w:rsidRPr="003E53E5">
        <w:rPr>
          <w:b/>
        </w:rPr>
        <w:t xml:space="preserve">1 778,6 </w:t>
      </w:r>
      <w:r w:rsidR="006C2FE9" w:rsidRPr="003E53E5">
        <w:rPr>
          <w:b/>
        </w:rPr>
        <w:t xml:space="preserve">млн. сом   </w:t>
      </w:r>
      <w:r w:rsidR="00F8119B" w:rsidRPr="003E53E5">
        <w:t>при плановом показателе дефицита 1 646,5 млн сомов.</w:t>
      </w:r>
    </w:p>
    <w:p w:rsidR="00F8119B" w:rsidRPr="00F8119B" w:rsidRDefault="00F8119B" w:rsidP="00B8366D">
      <w:pPr>
        <w:spacing w:after="0"/>
        <w:jc w:val="both"/>
        <w:rPr>
          <w:rFonts w:ascii="Times New Roman" w:eastAsia="Times New Roman" w:hAnsi="Times New Roman" w:cs="Times New Roman"/>
          <w:sz w:val="24"/>
          <w:szCs w:val="24"/>
          <w:lang w:eastAsia="ru-RU"/>
        </w:rPr>
      </w:pPr>
      <w:r w:rsidRPr="003E53E5">
        <w:rPr>
          <w:rFonts w:ascii="Times New Roman" w:eastAsia="Times New Roman" w:hAnsi="Times New Roman" w:cs="Times New Roman"/>
          <w:sz w:val="24"/>
          <w:szCs w:val="24"/>
          <w:lang w:eastAsia="ru-RU"/>
        </w:rPr>
        <w:t xml:space="preserve">По главной книге Центрального казначейства (Общие ресурсы Министерства финансов </w:t>
      </w:r>
      <w:proofErr w:type="gramStart"/>
      <w:r w:rsidR="00B84CB2" w:rsidRPr="003E53E5">
        <w:rPr>
          <w:rFonts w:ascii="Times New Roman" w:eastAsia="Times New Roman" w:hAnsi="Times New Roman" w:cs="Times New Roman"/>
          <w:sz w:val="24"/>
          <w:szCs w:val="24"/>
          <w:lang w:eastAsia="ru-RU"/>
        </w:rPr>
        <w:t>КР</w:t>
      </w:r>
      <w:proofErr w:type="gramEnd"/>
      <w:r w:rsidR="00B84CB2" w:rsidRPr="003E53E5">
        <w:rPr>
          <w:rFonts w:ascii="Times New Roman" w:eastAsia="Times New Roman" w:hAnsi="Times New Roman" w:cs="Times New Roman"/>
          <w:sz w:val="24"/>
          <w:szCs w:val="24"/>
          <w:lang w:eastAsia="ru-RU"/>
        </w:rPr>
        <w:t xml:space="preserve">  </w:t>
      </w:r>
      <w:r w:rsidRPr="003E53E5">
        <w:rPr>
          <w:rFonts w:ascii="Times New Roman" w:eastAsia="Times New Roman" w:hAnsi="Times New Roman" w:cs="Times New Roman"/>
          <w:sz w:val="24"/>
          <w:szCs w:val="24"/>
          <w:lang w:eastAsia="ru-RU"/>
        </w:rPr>
        <w:t xml:space="preserve">) остаток бюджетных средств на конец 2021 года составил   </w:t>
      </w:r>
      <w:r w:rsidRPr="003E53E5">
        <w:rPr>
          <w:rFonts w:ascii="Times New Roman" w:eastAsia="Times New Roman" w:hAnsi="Times New Roman" w:cs="Times New Roman"/>
          <w:b/>
          <w:sz w:val="24"/>
          <w:szCs w:val="24"/>
          <w:lang w:eastAsia="ru-RU"/>
        </w:rPr>
        <w:t xml:space="preserve">5 600,3 </w:t>
      </w:r>
      <w:r w:rsidR="00130455">
        <w:rPr>
          <w:rFonts w:ascii="Times New Roman" w:eastAsia="Times New Roman" w:hAnsi="Times New Roman" w:cs="Times New Roman"/>
          <w:b/>
          <w:sz w:val="24"/>
          <w:szCs w:val="24"/>
          <w:lang w:eastAsia="ru-RU"/>
        </w:rPr>
        <w:t xml:space="preserve">млн. сом </w:t>
      </w:r>
      <w:r w:rsidRPr="003E53E5">
        <w:rPr>
          <w:rFonts w:ascii="Times New Roman" w:eastAsia="Times New Roman" w:hAnsi="Times New Roman" w:cs="Times New Roman"/>
          <w:sz w:val="24"/>
          <w:szCs w:val="24"/>
          <w:lang w:eastAsia="ru-RU"/>
        </w:rPr>
        <w:t>(без учета  средств на специальных счетах учреждений).</w:t>
      </w:r>
    </w:p>
    <w:p w:rsidR="00F610F7" w:rsidRPr="00414B69" w:rsidRDefault="00F610F7" w:rsidP="00E77830">
      <w:pPr>
        <w:ind w:firstLine="567"/>
      </w:pPr>
      <w:bookmarkStart w:id="4" w:name="_GoBack"/>
      <w:bookmarkEnd w:id="4"/>
    </w:p>
    <w:sectPr w:rsidR="00F610F7" w:rsidRPr="00414B69" w:rsidSect="003E6C18">
      <w:pgSz w:w="11906" w:h="16838"/>
      <w:pgMar w:top="1134" w:right="849"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BCE" w:rsidRDefault="00DF3BCE" w:rsidP="00086704">
      <w:pPr>
        <w:spacing w:after="0" w:line="240" w:lineRule="auto"/>
      </w:pPr>
      <w:r>
        <w:separator/>
      </w:r>
    </w:p>
  </w:endnote>
  <w:endnote w:type="continuationSeparator" w:id="0">
    <w:p w:rsidR="00DF3BCE" w:rsidRDefault="00DF3BCE" w:rsidP="00086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UniToktom">
    <w:altName w:val="Arial"/>
    <w:charset w:val="CC"/>
    <w:family w:val="swiss"/>
    <w:pitch w:val="variable"/>
    <w:sig w:usb0="00000000" w:usb1="4000387A" w:usb2="00000028"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CC"/>
    <w:family w:val="roman"/>
    <w:pitch w:val="variable"/>
    <w:sig w:usb0="00000287" w:usb1="00000000" w:usb2="00000000" w:usb3="00000000" w:csb0="0000009F" w:csb1="00000000"/>
  </w:font>
  <w:font w:name="Arial Black">
    <w:panose1 w:val="020B0A04020102020204"/>
    <w:charset w:val="CC"/>
    <w:family w:val="swiss"/>
    <w:pitch w:val="variable"/>
    <w:sig w:usb0="00000287" w:usb1="00000000" w:usb2="00000000" w:usb3="00000000" w:csb0="0000009F" w:csb1="00000000"/>
  </w:font>
  <w:font w:name="+mn-ea">
    <w:panose1 w:val="00000000000000000000"/>
    <w:charset w:val="00"/>
    <w:family w:val="roman"/>
    <w:notTrueType/>
    <w:pitch w:val="default"/>
  </w:font>
  <w:font w:name="DejaVu Sans">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BCE" w:rsidRDefault="00DF3BCE" w:rsidP="00086704">
      <w:pPr>
        <w:spacing w:after="0" w:line="240" w:lineRule="auto"/>
      </w:pPr>
      <w:r>
        <w:separator/>
      </w:r>
    </w:p>
  </w:footnote>
  <w:footnote w:type="continuationSeparator" w:id="0">
    <w:p w:rsidR="00DF3BCE" w:rsidRDefault="00DF3BCE" w:rsidP="00086704">
      <w:pPr>
        <w:spacing w:after="0" w:line="240" w:lineRule="auto"/>
      </w:pPr>
      <w:r>
        <w:continuationSeparator/>
      </w:r>
    </w:p>
  </w:footnote>
  <w:footnote w:id="1">
    <w:p w:rsidR="00B70B05" w:rsidRPr="00D37DC0" w:rsidRDefault="00B70B05" w:rsidP="00F610F7">
      <w:pPr>
        <w:pStyle w:val="a7"/>
        <w:rPr>
          <w:sz w:val="18"/>
        </w:rPr>
      </w:pPr>
      <w:r w:rsidRPr="00D37DC0">
        <w:rPr>
          <w:rStyle w:val="a9"/>
          <w:rFonts w:eastAsiaTheme="majorEastAsia"/>
          <w:sz w:val="18"/>
        </w:rPr>
        <w:footnoteRef/>
      </w:r>
      <w:r w:rsidRPr="00D37DC0">
        <w:rPr>
          <w:sz w:val="18"/>
        </w:rPr>
        <w:t xml:space="preserve"> Краткосрочные дисконтные </w:t>
      </w:r>
      <w:r>
        <w:rPr>
          <w:sz w:val="18"/>
        </w:rPr>
        <w:t xml:space="preserve">государственные </w:t>
      </w:r>
      <w:r w:rsidRPr="00D37DC0">
        <w:rPr>
          <w:sz w:val="18"/>
        </w:rPr>
        <w:t>ценные бумаги (до 1 года).</w:t>
      </w:r>
    </w:p>
  </w:footnote>
  <w:footnote w:id="2">
    <w:p w:rsidR="00B70B05" w:rsidRPr="00D37DC0" w:rsidRDefault="00B70B05" w:rsidP="00F610F7">
      <w:pPr>
        <w:pStyle w:val="a7"/>
        <w:rPr>
          <w:sz w:val="18"/>
        </w:rPr>
      </w:pPr>
      <w:r w:rsidRPr="00D37DC0">
        <w:rPr>
          <w:rStyle w:val="a9"/>
          <w:rFonts w:eastAsiaTheme="majorEastAsia"/>
          <w:sz w:val="18"/>
        </w:rPr>
        <w:footnoteRef/>
      </w:r>
      <w:r w:rsidRPr="00D37DC0">
        <w:rPr>
          <w:sz w:val="18"/>
        </w:rPr>
        <w:t xml:space="preserve"> Долгосрочные купонные </w:t>
      </w:r>
      <w:r>
        <w:rPr>
          <w:sz w:val="18"/>
        </w:rPr>
        <w:t xml:space="preserve">государственные </w:t>
      </w:r>
      <w:r w:rsidRPr="00D37DC0">
        <w:rPr>
          <w:sz w:val="18"/>
        </w:rPr>
        <w:t xml:space="preserve">ценные бумаги (более </w:t>
      </w:r>
      <w:r>
        <w:rPr>
          <w:sz w:val="18"/>
        </w:rPr>
        <w:t xml:space="preserve">1 </w:t>
      </w:r>
      <w:r w:rsidRPr="00D37DC0">
        <w:rPr>
          <w:sz w:val="18"/>
        </w:rPr>
        <w:t>года).</w:t>
      </w:r>
    </w:p>
  </w:footnote>
  <w:footnote w:id="3">
    <w:p w:rsidR="00B70B05" w:rsidRPr="00D37DC0" w:rsidRDefault="00B70B05" w:rsidP="00F610F7">
      <w:pPr>
        <w:pStyle w:val="a7"/>
        <w:rPr>
          <w:sz w:val="18"/>
        </w:rPr>
      </w:pPr>
      <w:r w:rsidRPr="00D37DC0">
        <w:rPr>
          <w:rStyle w:val="a9"/>
          <w:sz w:val="18"/>
        </w:rPr>
        <w:footnoteRef/>
      </w:r>
      <w:r w:rsidRPr="00D37DC0">
        <w:rPr>
          <w:sz w:val="18"/>
        </w:rPr>
        <w:t xml:space="preserve"> Средневзвешенная годовая доходность рассчитана по формуле: </w:t>
      </w:r>
      <m:oMath>
        <m:f>
          <m:fPr>
            <m:ctrlPr>
              <w:rPr>
                <w:rFonts w:ascii="Cambria Math" w:eastAsia="Calibri" w:hAnsi="Cambria Math"/>
                <w:i/>
                <w:lang w:eastAsia="en-US"/>
              </w:rPr>
            </m:ctrlPr>
          </m:fPr>
          <m:num>
            <m:nary>
              <m:naryPr>
                <m:chr m:val="∑"/>
                <m:limLoc m:val="undOvr"/>
                <m:subHide m:val="1"/>
                <m:supHide m:val="1"/>
                <m:ctrlPr>
                  <w:rPr>
                    <w:rFonts w:ascii="Cambria Math" w:eastAsia="Calibri" w:hAnsi="Cambria Math"/>
                    <w:i/>
                    <w:lang w:eastAsia="en-US"/>
                  </w:rPr>
                </m:ctrlPr>
              </m:naryPr>
              <m:sub/>
              <m:sup/>
              <m:e>
                <m:r>
                  <w:rPr>
                    <w:rFonts w:ascii="Cambria Math" w:hAnsi="Cambria Math"/>
                  </w:rPr>
                  <m:t>(Доходность*Объем выпуска)</m:t>
                </m:r>
              </m:e>
            </m:nary>
          </m:num>
          <m:den>
            <m:nary>
              <m:naryPr>
                <m:chr m:val="∑"/>
                <m:limLoc m:val="undOvr"/>
                <m:subHide m:val="1"/>
                <m:supHide m:val="1"/>
                <m:ctrlPr>
                  <w:rPr>
                    <w:rFonts w:ascii="Cambria Math" w:eastAsia="Calibri" w:hAnsi="Cambria Math"/>
                    <w:i/>
                    <w:lang w:eastAsia="en-US"/>
                  </w:rPr>
                </m:ctrlPr>
              </m:naryPr>
              <m:sub/>
              <m:sup/>
              <m:e>
                <m:r>
                  <w:rPr>
                    <w:rFonts w:ascii="Cambria Math" w:hAnsi="Cambria Math"/>
                  </w:rPr>
                  <m:t>Объем выпуска</m:t>
                </m:r>
              </m:e>
            </m:nary>
          </m:den>
        </m:f>
      </m:oMath>
    </w:p>
  </w:footnote>
  <w:footnote w:id="4">
    <w:p w:rsidR="00B70B05" w:rsidRPr="00591ACB" w:rsidRDefault="00B70B05" w:rsidP="00F610F7">
      <w:pPr>
        <w:pStyle w:val="a7"/>
        <w:shd w:val="clear" w:color="auto" w:fill="FFFFFF"/>
        <w:jc w:val="both"/>
        <w:rPr>
          <w:sz w:val="18"/>
          <w:lang w:val="ky-KG"/>
        </w:rPr>
      </w:pPr>
      <w:r w:rsidRPr="00622748">
        <w:rPr>
          <w:rStyle w:val="a9"/>
          <w:rFonts w:eastAsiaTheme="majorEastAsia"/>
          <w:sz w:val="18"/>
        </w:rPr>
        <w:footnoteRef/>
      </w:r>
      <w:r w:rsidRPr="00622748">
        <w:rPr>
          <w:sz w:val="18"/>
        </w:rPr>
        <w:t xml:space="preserve"> Согласно</w:t>
      </w:r>
      <w:r>
        <w:rPr>
          <w:sz w:val="18"/>
        </w:rPr>
        <w:t xml:space="preserve"> Закону КР  «</w:t>
      </w:r>
      <w:r w:rsidRPr="00622748">
        <w:rPr>
          <w:sz w:val="18"/>
        </w:rPr>
        <w:t xml:space="preserve">О </w:t>
      </w:r>
      <w:r>
        <w:rPr>
          <w:sz w:val="18"/>
        </w:rPr>
        <w:t xml:space="preserve">внесении изменений в Закон КР  «О </w:t>
      </w:r>
      <w:r w:rsidRPr="00622748">
        <w:rPr>
          <w:sz w:val="18"/>
        </w:rPr>
        <w:t>республиканском бюдже</w:t>
      </w:r>
      <w:r>
        <w:rPr>
          <w:sz w:val="18"/>
        </w:rPr>
        <w:t>те КР  на 202</w:t>
      </w:r>
      <w:r>
        <w:rPr>
          <w:sz w:val="18"/>
          <w:lang w:val="ky-KG"/>
        </w:rPr>
        <w:t>1</w:t>
      </w:r>
      <w:r>
        <w:rPr>
          <w:sz w:val="18"/>
        </w:rPr>
        <w:t xml:space="preserve"> год и прогнозе на 202</w:t>
      </w:r>
      <w:r>
        <w:rPr>
          <w:sz w:val="18"/>
          <w:lang w:val="ky-KG"/>
        </w:rPr>
        <w:t>2</w:t>
      </w:r>
      <w:r>
        <w:rPr>
          <w:sz w:val="18"/>
        </w:rPr>
        <w:t>-202</w:t>
      </w:r>
      <w:r>
        <w:rPr>
          <w:sz w:val="18"/>
          <w:lang w:val="ky-KG"/>
        </w:rPr>
        <w:t>3</w:t>
      </w:r>
      <w:r>
        <w:rPr>
          <w:sz w:val="18"/>
        </w:rPr>
        <w:t xml:space="preserve"> годы» от </w:t>
      </w:r>
      <w:r>
        <w:rPr>
          <w:sz w:val="18"/>
          <w:lang w:val="ky-KG"/>
        </w:rPr>
        <w:t xml:space="preserve">17 декабря </w:t>
      </w:r>
      <w:r>
        <w:rPr>
          <w:sz w:val="18"/>
        </w:rPr>
        <w:t xml:space="preserve"> 202</w:t>
      </w:r>
      <w:r>
        <w:rPr>
          <w:sz w:val="18"/>
          <w:lang w:val="ky-KG"/>
        </w:rPr>
        <w:t>1</w:t>
      </w:r>
      <w:r>
        <w:rPr>
          <w:sz w:val="18"/>
        </w:rPr>
        <w:t xml:space="preserve"> года </w:t>
      </w:r>
      <w:r>
        <w:rPr>
          <w:sz w:val="18"/>
          <w:lang w:val="ky-KG"/>
        </w:rPr>
        <w:t>№152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102957C"/>
    <w:lvl w:ilvl="0">
      <w:start w:val="1"/>
      <w:numFmt w:val="bullet"/>
      <w:pStyle w:val="a"/>
      <w:lvlText w:val=""/>
      <w:lvlJc w:val="left"/>
      <w:pPr>
        <w:tabs>
          <w:tab w:val="num" w:pos="720"/>
        </w:tabs>
        <w:ind w:left="720" w:hanging="720"/>
      </w:pPr>
      <w:rPr>
        <w:rFonts w:ascii="Symbol" w:hAnsi="Symbol" w:hint="default"/>
      </w:rPr>
    </w:lvl>
  </w:abstractNum>
  <w:abstractNum w:abstractNumId="1">
    <w:nsid w:val="010C658E"/>
    <w:multiLevelType w:val="hybridMultilevel"/>
    <w:tmpl w:val="AF26B35E"/>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
    <w:nsid w:val="023F646B"/>
    <w:multiLevelType w:val="hybridMultilevel"/>
    <w:tmpl w:val="0856280E"/>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
    <w:nsid w:val="02657D06"/>
    <w:multiLevelType w:val="hybridMultilevel"/>
    <w:tmpl w:val="20AEFB96"/>
    <w:lvl w:ilvl="0" w:tplc="DC9CD348">
      <w:start w:val="1"/>
      <w:numFmt w:val="bullet"/>
      <w:lvlText w:val=""/>
      <w:lvlJc w:val="left"/>
      <w:pPr>
        <w:ind w:left="1496" w:hanging="360"/>
      </w:pPr>
      <w:rPr>
        <w:rFonts w:ascii="Symbol" w:hAnsi="Symbol" w:hint="default"/>
      </w:rPr>
    </w:lvl>
    <w:lvl w:ilvl="1" w:tplc="313A049A">
      <w:start w:val="13"/>
      <w:numFmt w:val="bullet"/>
      <w:lvlText w:val="-"/>
      <w:lvlJc w:val="left"/>
      <w:pPr>
        <w:ind w:left="1303" w:hanging="735"/>
      </w:pPr>
      <w:rPr>
        <w:rFonts w:ascii="Times New Roman" w:eastAsia="Calibri" w:hAnsi="Times New Roman" w:cs="Times New Roman"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4">
    <w:nsid w:val="060E7837"/>
    <w:multiLevelType w:val="hybridMultilevel"/>
    <w:tmpl w:val="C6D4645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07556740"/>
    <w:multiLevelType w:val="hybridMultilevel"/>
    <w:tmpl w:val="A888177E"/>
    <w:lvl w:ilvl="0" w:tplc="DC9CD3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9C2133F"/>
    <w:multiLevelType w:val="hybridMultilevel"/>
    <w:tmpl w:val="6F1C1DD2"/>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04D10A4"/>
    <w:multiLevelType w:val="hybridMultilevel"/>
    <w:tmpl w:val="7424F6C2"/>
    <w:lvl w:ilvl="0" w:tplc="DC9CD348">
      <w:start w:val="1"/>
      <w:numFmt w:val="bullet"/>
      <w:lvlText w:val=""/>
      <w:lvlJc w:val="left"/>
      <w:pPr>
        <w:ind w:left="786" w:hanging="360"/>
      </w:pPr>
      <w:rPr>
        <w:rFonts w:ascii="Symbol" w:hAnsi="Symbol" w:hint="default"/>
        <w:b w:val="0"/>
        <w:sz w:val="24"/>
      </w:rPr>
    </w:lvl>
    <w:lvl w:ilvl="1" w:tplc="04400003" w:tentative="1">
      <w:start w:val="1"/>
      <w:numFmt w:val="bullet"/>
      <w:lvlText w:val="o"/>
      <w:lvlJc w:val="left"/>
      <w:pPr>
        <w:ind w:left="1506" w:hanging="360"/>
      </w:pPr>
      <w:rPr>
        <w:rFonts w:ascii="Courier New" w:hAnsi="Courier New" w:cs="Courier New" w:hint="default"/>
      </w:rPr>
    </w:lvl>
    <w:lvl w:ilvl="2" w:tplc="04400005" w:tentative="1">
      <w:start w:val="1"/>
      <w:numFmt w:val="bullet"/>
      <w:lvlText w:val=""/>
      <w:lvlJc w:val="left"/>
      <w:pPr>
        <w:ind w:left="2226" w:hanging="360"/>
      </w:pPr>
      <w:rPr>
        <w:rFonts w:ascii="Wingdings" w:hAnsi="Wingdings" w:hint="default"/>
      </w:rPr>
    </w:lvl>
    <w:lvl w:ilvl="3" w:tplc="04400001" w:tentative="1">
      <w:start w:val="1"/>
      <w:numFmt w:val="bullet"/>
      <w:lvlText w:val=""/>
      <w:lvlJc w:val="left"/>
      <w:pPr>
        <w:ind w:left="2946" w:hanging="360"/>
      </w:pPr>
      <w:rPr>
        <w:rFonts w:ascii="Symbol" w:hAnsi="Symbol" w:hint="default"/>
      </w:rPr>
    </w:lvl>
    <w:lvl w:ilvl="4" w:tplc="04400003" w:tentative="1">
      <w:start w:val="1"/>
      <w:numFmt w:val="bullet"/>
      <w:lvlText w:val="o"/>
      <w:lvlJc w:val="left"/>
      <w:pPr>
        <w:ind w:left="3666" w:hanging="360"/>
      </w:pPr>
      <w:rPr>
        <w:rFonts w:ascii="Courier New" w:hAnsi="Courier New" w:cs="Courier New" w:hint="default"/>
      </w:rPr>
    </w:lvl>
    <w:lvl w:ilvl="5" w:tplc="04400005" w:tentative="1">
      <w:start w:val="1"/>
      <w:numFmt w:val="bullet"/>
      <w:lvlText w:val=""/>
      <w:lvlJc w:val="left"/>
      <w:pPr>
        <w:ind w:left="4386" w:hanging="360"/>
      </w:pPr>
      <w:rPr>
        <w:rFonts w:ascii="Wingdings" w:hAnsi="Wingdings" w:hint="default"/>
      </w:rPr>
    </w:lvl>
    <w:lvl w:ilvl="6" w:tplc="04400001" w:tentative="1">
      <w:start w:val="1"/>
      <w:numFmt w:val="bullet"/>
      <w:lvlText w:val=""/>
      <w:lvlJc w:val="left"/>
      <w:pPr>
        <w:ind w:left="5106" w:hanging="360"/>
      </w:pPr>
      <w:rPr>
        <w:rFonts w:ascii="Symbol" w:hAnsi="Symbol" w:hint="default"/>
      </w:rPr>
    </w:lvl>
    <w:lvl w:ilvl="7" w:tplc="04400003" w:tentative="1">
      <w:start w:val="1"/>
      <w:numFmt w:val="bullet"/>
      <w:lvlText w:val="o"/>
      <w:lvlJc w:val="left"/>
      <w:pPr>
        <w:ind w:left="5826" w:hanging="360"/>
      </w:pPr>
      <w:rPr>
        <w:rFonts w:ascii="Courier New" w:hAnsi="Courier New" w:cs="Courier New" w:hint="default"/>
      </w:rPr>
    </w:lvl>
    <w:lvl w:ilvl="8" w:tplc="04400005" w:tentative="1">
      <w:start w:val="1"/>
      <w:numFmt w:val="bullet"/>
      <w:lvlText w:val=""/>
      <w:lvlJc w:val="left"/>
      <w:pPr>
        <w:ind w:left="6546" w:hanging="360"/>
      </w:pPr>
      <w:rPr>
        <w:rFonts w:ascii="Wingdings" w:hAnsi="Wingdings" w:hint="default"/>
      </w:rPr>
    </w:lvl>
  </w:abstractNum>
  <w:abstractNum w:abstractNumId="8">
    <w:nsid w:val="11DB3752"/>
    <w:multiLevelType w:val="hybridMultilevel"/>
    <w:tmpl w:val="0DA61CC6"/>
    <w:lvl w:ilvl="0" w:tplc="DC9CD348">
      <w:start w:val="1"/>
      <w:numFmt w:val="bullet"/>
      <w:lvlText w:val=""/>
      <w:lvlJc w:val="left"/>
      <w:pPr>
        <w:ind w:left="502" w:hanging="360"/>
      </w:pPr>
      <w:rPr>
        <w:rFonts w:ascii="Symbol" w:hAnsi="Symbol" w:hint="default"/>
      </w:rPr>
    </w:lvl>
    <w:lvl w:ilvl="1" w:tplc="04190003">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start w:val="1"/>
      <w:numFmt w:val="bullet"/>
      <w:lvlText w:val=""/>
      <w:lvlJc w:val="left"/>
      <w:pPr>
        <w:ind w:left="928" w:hanging="360"/>
      </w:pPr>
      <w:rPr>
        <w:rFonts w:ascii="Symbol" w:hAnsi="Symbol" w:hint="default"/>
      </w:rPr>
    </w:lvl>
    <w:lvl w:ilvl="4" w:tplc="04190003">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9">
    <w:nsid w:val="12254BAA"/>
    <w:multiLevelType w:val="hybridMultilevel"/>
    <w:tmpl w:val="DB5C0F0E"/>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0">
    <w:nsid w:val="12D060B3"/>
    <w:multiLevelType w:val="hybridMultilevel"/>
    <w:tmpl w:val="E16EFCF2"/>
    <w:lvl w:ilvl="0" w:tplc="DC9CD348">
      <w:start w:val="1"/>
      <w:numFmt w:val="bullet"/>
      <w:lvlText w:val=""/>
      <w:lvlJc w:val="left"/>
      <w:pPr>
        <w:ind w:left="1102" w:hanging="360"/>
      </w:pPr>
      <w:rPr>
        <w:rFonts w:ascii="Symbol" w:hAnsi="Symbol" w:hint="default"/>
        <w:b w:val="0"/>
      </w:rPr>
    </w:lvl>
    <w:lvl w:ilvl="1" w:tplc="04190003">
      <w:start w:val="1"/>
      <w:numFmt w:val="bullet"/>
      <w:lvlText w:val="o"/>
      <w:lvlJc w:val="left"/>
      <w:pPr>
        <w:ind w:left="1822" w:hanging="360"/>
      </w:pPr>
      <w:rPr>
        <w:rFonts w:ascii="Courier New" w:hAnsi="Courier New" w:cs="Courier New" w:hint="default"/>
      </w:rPr>
    </w:lvl>
    <w:lvl w:ilvl="2" w:tplc="04190005">
      <w:start w:val="1"/>
      <w:numFmt w:val="bullet"/>
      <w:lvlText w:val=""/>
      <w:lvlJc w:val="left"/>
      <w:pPr>
        <w:ind w:left="2542" w:hanging="360"/>
      </w:pPr>
      <w:rPr>
        <w:rFonts w:ascii="Wingdings" w:hAnsi="Wingdings" w:hint="default"/>
      </w:rPr>
    </w:lvl>
    <w:lvl w:ilvl="3" w:tplc="04190001">
      <w:start w:val="1"/>
      <w:numFmt w:val="bullet"/>
      <w:lvlText w:val=""/>
      <w:lvlJc w:val="left"/>
      <w:pPr>
        <w:ind w:left="3262" w:hanging="360"/>
      </w:pPr>
      <w:rPr>
        <w:rFonts w:ascii="Symbol" w:hAnsi="Symbol" w:hint="default"/>
      </w:rPr>
    </w:lvl>
    <w:lvl w:ilvl="4" w:tplc="04190003">
      <w:start w:val="1"/>
      <w:numFmt w:val="bullet"/>
      <w:lvlText w:val="o"/>
      <w:lvlJc w:val="left"/>
      <w:pPr>
        <w:ind w:left="3982" w:hanging="360"/>
      </w:pPr>
      <w:rPr>
        <w:rFonts w:ascii="Courier New" w:hAnsi="Courier New" w:cs="Courier New" w:hint="default"/>
      </w:rPr>
    </w:lvl>
    <w:lvl w:ilvl="5" w:tplc="04190005">
      <w:start w:val="1"/>
      <w:numFmt w:val="bullet"/>
      <w:lvlText w:val=""/>
      <w:lvlJc w:val="left"/>
      <w:pPr>
        <w:ind w:left="4702" w:hanging="360"/>
      </w:pPr>
      <w:rPr>
        <w:rFonts w:ascii="Wingdings" w:hAnsi="Wingdings" w:hint="default"/>
      </w:rPr>
    </w:lvl>
    <w:lvl w:ilvl="6" w:tplc="04190001">
      <w:start w:val="1"/>
      <w:numFmt w:val="bullet"/>
      <w:lvlText w:val=""/>
      <w:lvlJc w:val="left"/>
      <w:pPr>
        <w:ind w:left="5422" w:hanging="360"/>
      </w:pPr>
      <w:rPr>
        <w:rFonts w:ascii="Symbol" w:hAnsi="Symbol" w:hint="default"/>
      </w:rPr>
    </w:lvl>
    <w:lvl w:ilvl="7" w:tplc="04190003">
      <w:start w:val="1"/>
      <w:numFmt w:val="bullet"/>
      <w:lvlText w:val="o"/>
      <w:lvlJc w:val="left"/>
      <w:pPr>
        <w:ind w:left="6142" w:hanging="360"/>
      </w:pPr>
      <w:rPr>
        <w:rFonts w:ascii="Courier New" w:hAnsi="Courier New" w:cs="Courier New" w:hint="default"/>
      </w:rPr>
    </w:lvl>
    <w:lvl w:ilvl="8" w:tplc="04190005">
      <w:start w:val="1"/>
      <w:numFmt w:val="bullet"/>
      <w:lvlText w:val=""/>
      <w:lvlJc w:val="left"/>
      <w:pPr>
        <w:ind w:left="6862" w:hanging="360"/>
      </w:pPr>
      <w:rPr>
        <w:rFonts w:ascii="Wingdings" w:hAnsi="Wingdings" w:hint="default"/>
      </w:rPr>
    </w:lvl>
  </w:abstractNum>
  <w:abstractNum w:abstractNumId="11">
    <w:nsid w:val="13D03925"/>
    <w:multiLevelType w:val="hybridMultilevel"/>
    <w:tmpl w:val="F1922CD2"/>
    <w:lvl w:ilvl="0" w:tplc="DC9CD3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3EE3965"/>
    <w:multiLevelType w:val="hybridMultilevel"/>
    <w:tmpl w:val="395A85FE"/>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3">
    <w:nsid w:val="13F1479D"/>
    <w:multiLevelType w:val="hybridMultilevel"/>
    <w:tmpl w:val="A5B81C1E"/>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4">
    <w:nsid w:val="1855395F"/>
    <w:multiLevelType w:val="hybridMultilevel"/>
    <w:tmpl w:val="4C00EF8E"/>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5">
    <w:nsid w:val="1C1C1560"/>
    <w:multiLevelType w:val="hybridMultilevel"/>
    <w:tmpl w:val="8EF0F656"/>
    <w:lvl w:ilvl="0" w:tplc="DC9CD34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1ED45A13"/>
    <w:multiLevelType w:val="hybridMultilevel"/>
    <w:tmpl w:val="A3EC1E10"/>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7">
    <w:nsid w:val="21172B60"/>
    <w:multiLevelType w:val="hybridMultilevel"/>
    <w:tmpl w:val="9A5651AE"/>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8">
    <w:nsid w:val="22990B70"/>
    <w:multiLevelType w:val="hybridMultilevel"/>
    <w:tmpl w:val="CD2EEF48"/>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9">
    <w:nsid w:val="23802F24"/>
    <w:multiLevelType w:val="hybridMultilevel"/>
    <w:tmpl w:val="7AF2FCD8"/>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0">
    <w:nsid w:val="259C015E"/>
    <w:multiLevelType w:val="hybridMultilevel"/>
    <w:tmpl w:val="55B21EF4"/>
    <w:lvl w:ilvl="0" w:tplc="04400001">
      <w:start w:val="1"/>
      <w:numFmt w:val="bullet"/>
      <w:lvlText w:val=""/>
      <w:lvlJc w:val="left"/>
      <w:pPr>
        <w:ind w:left="360" w:hanging="360"/>
      </w:pPr>
      <w:rPr>
        <w:rFonts w:ascii="Symbol" w:hAnsi="Symbol" w:hint="default"/>
      </w:rPr>
    </w:lvl>
    <w:lvl w:ilvl="1" w:tplc="04400003">
      <w:start w:val="1"/>
      <w:numFmt w:val="bullet"/>
      <w:lvlText w:val="o"/>
      <w:lvlJc w:val="left"/>
      <w:pPr>
        <w:ind w:left="1080" w:hanging="360"/>
      </w:pPr>
      <w:rPr>
        <w:rFonts w:ascii="Courier New" w:hAnsi="Courier New" w:cs="Courier New" w:hint="default"/>
      </w:rPr>
    </w:lvl>
    <w:lvl w:ilvl="2" w:tplc="04400005">
      <w:start w:val="1"/>
      <w:numFmt w:val="bullet"/>
      <w:lvlText w:val=""/>
      <w:lvlJc w:val="left"/>
      <w:pPr>
        <w:ind w:left="1800" w:hanging="360"/>
      </w:pPr>
      <w:rPr>
        <w:rFonts w:ascii="Wingdings" w:hAnsi="Wingdings" w:hint="default"/>
      </w:rPr>
    </w:lvl>
    <w:lvl w:ilvl="3" w:tplc="04400001">
      <w:start w:val="1"/>
      <w:numFmt w:val="bullet"/>
      <w:lvlText w:val=""/>
      <w:lvlJc w:val="left"/>
      <w:pPr>
        <w:ind w:left="2520" w:hanging="360"/>
      </w:pPr>
      <w:rPr>
        <w:rFonts w:ascii="Symbol" w:hAnsi="Symbol" w:hint="default"/>
      </w:rPr>
    </w:lvl>
    <w:lvl w:ilvl="4" w:tplc="04400003">
      <w:start w:val="1"/>
      <w:numFmt w:val="bullet"/>
      <w:lvlText w:val="o"/>
      <w:lvlJc w:val="left"/>
      <w:pPr>
        <w:ind w:left="3240" w:hanging="360"/>
      </w:pPr>
      <w:rPr>
        <w:rFonts w:ascii="Courier New" w:hAnsi="Courier New" w:cs="Courier New" w:hint="default"/>
      </w:rPr>
    </w:lvl>
    <w:lvl w:ilvl="5" w:tplc="04400005">
      <w:start w:val="1"/>
      <w:numFmt w:val="bullet"/>
      <w:lvlText w:val=""/>
      <w:lvlJc w:val="left"/>
      <w:pPr>
        <w:ind w:left="3960" w:hanging="360"/>
      </w:pPr>
      <w:rPr>
        <w:rFonts w:ascii="Wingdings" w:hAnsi="Wingdings" w:hint="default"/>
      </w:rPr>
    </w:lvl>
    <w:lvl w:ilvl="6" w:tplc="04400001">
      <w:start w:val="1"/>
      <w:numFmt w:val="bullet"/>
      <w:lvlText w:val=""/>
      <w:lvlJc w:val="left"/>
      <w:pPr>
        <w:ind w:left="4680" w:hanging="360"/>
      </w:pPr>
      <w:rPr>
        <w:rFonts w:ascii="Symbol" w:hAnsi="Symbol" w:hint="default"/>
      </w:rPr>
    </w:lvl>
    <w:lvl w:ilvl="7" w:tplc="04400003">
      <w:start w:val="1"/>
      <w:numFmt w:val="bullet"/>
      <w:lvlText w:val="o"/>
      <w:lvlJc w:val="left"/>
      <w:pPr>
        <w:ind w:left="5400" w:hanging="360"/>
      </w:pPr>
      <w:rPr>
        <w:rFonts w:ascii="Courier New" w:hAnsi="Courier New" w:cs="Courier New" w:hint="default"/>
      </w:rPr>
    </w:lvl>
    <w:lvl w:ilvl="8" w:tplc="04400005">
      <w:start w:val="1"/>
      <w:numFmt w:val="bullet"/>
      <w:lvlText w:val=""/>
      <w:lvlJc w:val="left"/>
      <w:pPr>
        <w:ind w:left="6120" w:hanging="360"/>
      </w:pPr>
      <w:rPr>
        <w:rFonts w:ascii="Wingdings" w:hAnsi="Wingdings" w:hint="default"/>
      </w:rPr>
    </w:lvl>
  </w:abstractNum>
  <w:abstractNum w:abstractNumId="21">
    <w:nsid w:val="27CA33FA"/>
    <w:multiLevelType w:val="hybridMultilevel"/>
    <w:tmpl w:val="E08C0766"/>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85A2E8C"/>
    <w:multiLevelType w:val="hybridMultilevel"/>
    <w:tmpl w:val="E6340FBE"/>
    <w:lvl w:ilvl="0" w:tplc="DC9CD348">
      <w:start w:val="1"/>
      <w:numFmt w:val="bullet"/>
      <w:lvlText w:val=""/>
      <w:lvlJc w:val="left"/>
      <w:pPr>
        <w:ind w:left="1136" w:hanging="360"/>
      </w:pPr>
      <w:rPr>
        <w:rFonts w:ascii="Symbol" w:hAnsi="Symbol" w:hint="default"/>
      </w:rPr>
    </w:lvl>
    <w:lvl w:ilvl="1" w:tplc="04190003" w:tentative="1">
      <w:start w:val="1"/>
      <w:numFmt w:val="bullet"/>
      <w:lvlText w:val="o"/>
      <w:lvlJc w:val="left"/>
      <w:pPr>
        <w:ind w:left="1856" w:hanging="360"/>
      </w:pPr>
      <w:rPr>
        <w:rFonts w:ascii="Courier New" w:hAnsi="Courier New" w:cs="Courier New" w:hint="default"/>
      </w:rPr>
    </w:lvl>
    <w:lvl w:ilvl="2" w:tplc="04190005" w:tentative="1">
      <w:start w:val="1"/>
      <w:numFmt w:val="bullet"/>
      <w:lvlText w:val=""/>
      <w:lvlJc w:val="left"/>
      <w:pPr>
        <w:ind w:left="2576" w:hanging="360"/>
      </w:pPr>
      <w:rPr>
        <w:rFonts w:ascii="Wingdings" w:hAnsi="Wingdings" w:hint="default"/>
      </w:rPr>
    </w:lvl>
    <w:lvl w:ilvl="3" w:tplc="04190001" w:tentative="1">
      <w:start w:val="1"/>
      <w:numFmt w:val="bullet"/>
      <w:lvlText w:val=""/>
      <w:lvlJc w:val="left"/>
      <w:pPr>
        <w:ind w:left="3296" w:hanging="360"/>
      </w:pPr>
      <w:rPr>
        <w:rFonts w:ascii="Symbol" w:hAnsi="Symbol" w:hint="default"/>
      </w:rPr>
    </w:lvl>
    <w:lvl w:ilvl="4" w:tplc="04190003" w:tentative="1">
      <w:start w:val="1"/>
      <w:numFmt w:val="bullet"/>
      <w:lvlText w:val="o"/>
      <w:lvlJc w:val="left"/>
      <w:pPr>
        <w:ind w:left="4016" w:hanging="360"/>
      </w:pPr>
      <w:rPr>
        <w:rFonts w:ascii="Courier New" w:hAnsi="Courier New" w:cs="Courier New" w:hint="default"/>
      </w:rPr>
    </w:lvl>
    <w:lvl w:ilvl="5" w:tplc="04190005" w:tentative="1">
      <w:start w:val="1"/>
      <w:numFmt w:val="bullet"/>
      <w:lvlText w:val=""/>
      <w:lvlJc w:val="left"/>
      <w:pPr>
        <w:ind w:left="4736" w:hanging="360"/>
      </w:pPr>
      <w:rPr>
        <w:rFonts w:ascii="Wingdings" w:hAnsi="Wingdings" w:hint="default"/>
      </w:rPr>
    </w:lvl>
    <w:lvl w:ilvl="6" w:tplc="04190001" w:tentative="1">
      <w:start w:val="1"/>
      <w:numFmt w:val="bullet"/>
      <w:lvlText w:val=""/>
      <w:lvlJc w:val="left"/>
      <w:pPr>
        <w:ind w:left="5456" w:hanging="360"/>
      </w:pPr>
      <w:rPr>
        <w:rFonts w:ascii="Symbol" w:hAnsi="Symbol" w:hint="default"/>
      </w:rPr>
    </w:lvl>
    <w:lvl w:ilvl="7" w:tplc="04190003" w:tentative="1">
      <w:start w:val="1"/>
      <w:numFmt w:val="bullet"/>
      <w:lvlText w:val="o"/>
      <w:lvlJc w:val="left"/>
      <w:pPr>
        <w:ind w:left="6176" w:hanging="360"/>
      </w:pPr>
      <w:rPr>
        <w:rFonts w:ascii="Courier New" w:hAnsi="Courier New" w:cs="Courier New" w:hint="default"/>
      </w:rPr>
    </w:lvl>
    <w:lvl w:ilvl="8" w:tplc="04190005" w:tentative="1">
      <w:start w:val="1"/>
      <w:numFmt w:val="bullet"/>
      <w:lvlText w:val=""/>
      <w:lvlJc w:val="left"/>
      <w:pPr>
        <w:ind w:left="6896" w:hanging="360"/>
      </w:pPr>
      <w:rPr>
        <w:rFonts w:ascii="Wingdings" w:hAnsi="Wingdings" w:hint="default"/>
      </w:rPr>
    </w:lvl>
  </w:abstractNum>
  <w:abstractNum w:abstractNumId="23">
    <w:nsid w:val="2C8E7DD3"/>
    <w:multiLevelType w:val="hybridMultilevel"/>
    <w:tmpl w:val="6388B9C2"/>
    <w:lvl w:ilvl="0" w:tplc="DC9CD348">
      <w:start w:val="1"/>
      <w:numFmt w:val="bullet"/>
      <w:lvlText w:val=""/>
      <w:lvlJc w:val="left"/>
      <w:pPr>
        <w:ind w:left="786"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4">
    <w:nsid w:val="2DB76F56"/>
    <w:multiLevelType w:val="hybridMultilevel"/>
    <w:tmpl w:val="2B1A08C4"/>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5">
    <w:nsid w:val="305B5D86"/>
    <w:multiLevelType w:val="hybridMultilevel"/>
    <w:tmpl w:val="66E03B88"/>
    <w:lvl w:ilvl="0" w:tplc="DC9CD348">
      <w:start w:val="1"/>
      <w:numFmt w:val="bullet"/>
      <w:lvlText w:val=""/>
      <w:lvlJc w:val="left"/>
      <w:pPr>
        <w:ind w:left="644" w:hanging="360"/>
      </w:pPr>
      <w:rPr>
        <w:rFonts w:ascii="Symbol" w:hAnsi="Symbol" w:hint="default"/>
      </w:rPr>
    </w:lvl>
    <w:lvl w:ilvl="1" w:tplc="04190003">
      <w:start w:val="1"/>
      <w:numFmt w:val="bullet"/>
      <w:lvlText w:val="o"/>
      <w:lvlJc w:val="left"/>
      <w:pPr>
        <w:ind w:left="1822" w:hanging="360"/>
      </w:pPr>
      <w:rPr>
        <w:rFonts w:ascii="Courier New" w:hAnsi="Courier New" w:cs="Courier New" w:hint="default"/>
      </w:rPr>
    </w:lvl>
    <w:lvl w:ilvl="2" w:tplc="04190005">
      <w:start w:val="1"/>
      <w:numFmt w:val="bullet"/>
      <w:lvlText w:val=""/>
      <w:lvlJc w:val="left"/>
      <w:pPr>
        <w:ind w:left="2542" w:hanging="360"/>
      </w:pPr>
      <w:rPr>
        <w:rFonts w:ascii="Wingdings" w:hAnsi="Wingdings" w:hint="default"/>
      </w:rPr>
    </w:lvl>
    <w:lvl w:ilvl="3" w:tplc="04190001">
      <w:start w:val="1"/>
      <w:numFmt w:val="bullet"/>
      <w:lvlText w:val=""/>
      <w:lvlJc w:val="left"/>
      <w:pPr>
        <w:ind w:left="3262" w:hanging="360"/>
      </w:pPr>
      <w:rPr>
        <w:rFonts w:ascii="Symbol" w:hAnsi="Symbol" w:hint="default"/>
      </w:rPr>
    </w:lvl>
    <w:lvl w:ilvl="4" w:tplc="04190003">
      <w:start w:val="1"/>
      <w:numFmt w:val="bullet"/>
      <w:lvlText w:val="o"/>
      <w:lvlJc w:val="left"/>
      <w:pPr>
        <w:ind w:left="3982" w:hanging="360"/>
      </w:pPr>
      <w:rPr>
        <w:rFonts w:ascii="Courier New" w:hAnsi="Courier New" w:cs="Courier New" w:hint="default"/>
      </w:rPr>
    </w:lvl>
    <w:lvl w:ilvl="5" w:tplc="04190005">
      <w:start w:val="1"/>
      <w:numFmt w:val="bullet"/>
      <w:lvlText w:val=""/>
      <w:lvlJc w:val="left"/>
      <w:pPr>
        <w:ind w:left="4702" w:hanging="360"/>
      </w:pPr>
      <w:rPr>
        <w:rFonts w:ascii="Wingdings" w:hAnsi="Wingdings" w:hint="default"/>
      </w:rPr>
    </w:lvl>
    <w:lvl w:ilvl="6" w:tplc="04190001">
      <w:start w:val="1"/>
      <w:numFmt w:val="bullet"/>
      <w:lvlText w:val=""/>
      <w:lvlJc w:val="left"/>
      <w:pPr>
        <w:ind w:left="5422" w:hanging="360"/>
      </w:pPr>
      <w:rPr>
        <w:rFonts w:ascii="Symbol" w:hAnsi="Symbol" w:hint="default"/>
      </w:rPr>
    </w:lvl>
    <w:lvl w:ilvl="7" w:tplc="04190003">
      <w:start w:val="1"/>
      <w:numFmt w:val="bullet"/>
      <w:lvlText w:val="o"/>
      <w:lvlJc w:val="left"/>
      <w:pPr>
        <w:ind w:left="6142" w:hanging="360"/>
      </w:pPr>
      <w:rPr>
        <w:rFonts w:ascii="Courier New" w:hAnsi="Courier New" w:cs="Courier New" w:hint="default"/>
      </w:rPr>
    </w:lvl>
    <w:lvl w:ilvl="8" w:tplc="04190005">
      <w:start w:val="1"/>
      <w:numFmt w:val="bullet"/>
      <w:lvlText w:val=""/>
      <w:lvlJc w:val="left"/>
      <w:pPr>
        <w:ind w:left="6862" w:hanging="360"/>
      </w:pPr>
      <w:rPr>
        <w:rFonts w:ascii="Wingdings" w:hAnsi="Wingdings" w:hint="default"/>
      </w:rPr>
    </w:lvl>
  </w:abstractNum>
  <w:abstractNum w:abstractNumId="26">
    <w:nsid w:val="390F4158"/>
    <w:multiLevelType w:val="hybridMultilevel"/>
    <w:tmpl w:val="0DD4CBF2"/>
    <w:lvl w:ilvl="0" w:tplc="DC9CD348">
      <w:start w:val="1"/>
      <w:numFmt w:val="bullet"/>
      <w:lvlText w:val=""/>
      <w:lvlJc w:val="left"/>
      <w:pPr>
        <w:ind w:left="928"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C2B0D84"/>
    <w:multiLevelType w:val="singleLevel"/>
    <w:tmpl w:val="3FDA0D42"/>
    <w:lvl w:ilvl="0">
      <w:start w:val="1"/>
      <w:numFmt w:val="bullet"/>
      <w:pStyle w:val="11"/>
      <w:lvlText w:val=""/>
      <w:lvlJc w:val="left"/>
      <w:pPr>
        <w:tabs>
          <w:tab w:val="num" w:pos="360"/>
        </w:tabs>
        <w:ind w:left="360" w:hanging="360"/>
      </w:pPr>
      <w:rPr>
        <w:rFonts w:ascii="Wingdings" w:hAnsi="Wingdings" w:hint="default"/>
      </w:rPr>
    </w:lvl>
  </w:abstractNum>
  <w:abstractNum w:abstractNumId="28">
    <w:nsid w:val="40B110B9"/>
    <w:multiLevelType w:val="hybridMultilevel"/>
    <w:tmpl w:val="818EC91E"/>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9">
    <w:nsid w:val="55DF0D3D"/>
    <w:multiLevelType w:val="hybridMultilevel"/>
    <w:tmpl w:val="67DCE146"/>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0">
    <w:nsid w:val="58BF62C0"/>
    <w:multiLevelType w:val="hybridMultilevel"/>
    <w:tmpl w:val="457890DC"/>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1">
    <w:nsid w:val="5AF36196"/>
    <w:multiLevelType w:val="hybridMultilevel"/>
    <w:tmpl w:val="F64419C8"/>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2">
    <w:nsid w:val="61F243E4"/>
    <w:multiLevelType w:val="hybridMultilevel"/>
    <w:tmpl w:val="F096705C"/>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3">
    <w:nsid w:val="620F2F3E"/>
    <w:multiLevelType w:val="hybridMultilevel"/>
    <w:tmpl w:val="05D40F34"/>
    <w:lvl w:ilvl="0" w:tplc="DC9CD348">
      <w:start w:val="1"/>
      <w:numFmt w:val="bullet"/>
      <w:lvlText w:val=""/>
      <w:lvlJc w:val="left"/>
      <w:pPr>
        <w:ind w:left="644" w:hanging="360"/>
      </w:pPr>
      <w:rPr>
        <w:rFonts w:ascii="Symbol" w:hAnsi="Symbol"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hint="default"/>
      </w:rPr>
    </w:lvl>
    <w:lvl w:ilvl="3" w:tplc="04190001">
      <w:start w:val="1"/>
      <w:numFmt w:val="bullet"/>
      <w:lvlText w:val=""/>
      <w:lvlJc w:val="left"/>
      <w:pPr>
        <w:ind w:left="2804" w:hanging="360"/>
      </w:pPr>
      <w:rPr>
        <w:rFonts w:ascii="Symbol" w:hAnsi="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hint="default"/>
      </w:rPr>
    </w:lvl>
    <w:lvl w:ilvl="6" w:tplc="04190001">
      <w:start w:val="1"/>
      <w:numFmt w:val="bullet"/>
      <w:lvlText w:val=""/>
      <w:lvlJc w:val="left"/>
      <w:pPr>
        <w:ind w:left="4964" w:hanging="360"/>
      </w:pPr>
      <w:rPr>
        <w:rFonts w:ascii="Symbol" w:hAnsi="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hint="default"/>
      </w:rPr>
    </w:lvl>
  </w:abstractNum>
  <w:abstractNum w:abstractNumId="34">
    <w:nsid w:val="625D6883"/>
    <w:multiLevelType w:val="hybridMultilevel"/>
    <w:tmpl w:val="2A14BD58"/>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5">
    <w:nsid w:val="62A1016D"/>
    <w:multiLevelType w:val="hybridMultilevel"/>
    <w:tmpl w:val="CBBEDE8E"/>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6">
    <w:nsid w:val="63EE6EFA"/>
    <w:multiLevelType w:val="hybridMultilevel"/>
    <w:tmpl w:val="A5CE5AF4"/>
    <w:lvl w:ilvl="0" w:tplc="DC9CD3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88D2923"/>
    <w:multiLevelType w:val="hybridMultilevel"/>
    <w:tmpl w:val="C7BE4B60"/>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8">
    <w:nsid w:val="6B9F6FCA"/>
    <w:multiLevelType w:val="hybridMultilevel"/>
    <w:tmpl w:val="B8B6A5E6"/>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9">
    <w:nsid w:val="6FD93855"/>
    <w:multiLevelType w:val="hybridMultilevel"/>
    <w:tmpl w:val="ACE2DE36"/>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FFB36A9"/>
    <w:multiLevelType w:val="hybridMultilevel"/>
    <w:tmpl w:val="0A02462C"/>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nsid w:val="791F7BBF"/>
    <w:multiLevelType w:val="hybridMultilevel"/>
    <w:tmpl w:val="61A09BA4"/>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42">
    <w:nsid w:val="7A334E04"/>
    <w:multiLevelType w:val="hybridMultilevel"/>
    <w:tmpl w:val="5616EA40"/>
    <w:lvl w:ilvl="0" w:tplc="FFFFFFFF">
      <w:start w:val="302"/>
      <w:numFmt w:val="decimal"/>
      <w:pStyle w:val="3"/>
      <w:lvlText w:val="%1."/>
      <w:lvlJc w:val="left"/>
      <w:pPr>
        <w:tabs>
          <w:tab w:val="num" w:pos="720"/>
        </w:tabs>
        <w:ind w:left="0" w:firstLine="0"/>
      </w:pPr>
      <w:rPr>
        <w:rFonts w:ascii="Arial UniToktom" w:hAnsi="Arial UniToktom" w:hint="default"/>
        <w:color w:val="auto"/>
        <w:spacing w:val="0"/>
        <w:w w:val="100"/>
        <w:position w:val="0"/>
        <w:sz w:val="22"/>
        <w:szCs w:val="22"/>
        <w:effect w:val="no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nsid w:val="7C0A5798"/>
    <w:multiLevelType w:val="hybridMultilevel"/>
    <w:tmpl w:val="EE34CFB2"/>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44">
    <w:nsid w:val="7D336B6D"/>
    <w:multiLevelType w:val="hybridMultilevel"/>
    <w:tmpl w:val="F42E3888"/>
    <w:lvl w:ilvl="0" w:tplc="DC9CD3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45">
    <w:nsid w:val="7FC33751"/>
    <w:multiLevelType w:val="hybridMultilevel"/>
    <w:tmpl w:val="2B6E9940"/>
    <w:lvl w:ilvl="0" w:tplc="DC9CD34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40"/>
  </w:num>
  <w:num w:numId="4">
    <w:abstractNumId w:val="26"/>
  </w:num>
  <w:num w:numId="5">
    <w:abstractNumId w:val="10"/>
  </w:num>
  <w:num w:numId="6">
    <w:abstractNumId w:val="25"/>
  </w:num>
  <w:num w:numId="7">
    <w:abstractNumId w:val="33"/>
  </w:num>
  <w:num w:numId="8">
    <w:abstractNumId w:val="45"/>
  </w:num>
  <w:num w:numId="9">
    <w:abstractNumId w:val="20"/>
  </w:num>
  <w:num w:numId="10">
    <w:abstractNumId w:val="4"/>
  </w:num>
  <w:num w:numId="11">
    <w:abstractNumId w:val="24"/>
  </w:num>
  <w:num w:numId="12">
    <w:abstractNumId w:val="17"/>
  </w:num>
  <w:num w:numId="13">
    <w:abstractNumId w:val="19"/>
  </w:num>
  <w:num w:numId="14">
    <w:abstractNumId w:val="18"/>
  </w:num>
  <w:num w:numId="15">
    <w:abstractNumId w:val="22"/>
  </w:num>
  <w:num w:numId="16">
    <w:abstractNumId w:val="14"/>
  </w:num>
  <w:num w:numId="17">
    <w:abstractNumId w:val="16"/>
  </w:num>
  <w:num w:numId="18">
    <w:abstractNumId w:val="9"/>
  </w:num>
  <w:num w:numId="19">
    <w:abstractNumId w:val="13"/>
  </w:num>
  <w:num w:numId="20">
    <w:abstractNumId w:val="8"/>
  </w:num>
  <w:num w:numId="21">
    <w:abstractNumId w:val="44"/>
  </w:num>
  <w:num w:numId="22">
    <w:abstractNumId w:val="31"/>
  </w:num>
  <w:num w:numId="23">
    <w:abstractNumId w:val="15"/>
  </w:num>
  <w:num w:numId="24">
    <w:abstractNumId w:val="11"/>
  </w:num>
  <w:num w:numId="25">
    <w:abstractNumId w:val="3"/>
  </w:num>
  <w:num w:numId="26">
    <w:abstractNumId w:val="38"/>
  </w:num>
  <w:num w:numId="27">
    <w:abstractNumId w:val="36"/>
  </w:num>
  <w:num w:numId="28">
    <w:abstractNumId w:val="21"/>
  </w:num>
  <w:num w:numId="29">
    <w:abstractNumId w:val="43"/>
  </w:num>
  <w:num w:numId="30">
    <w:abstractNumId w:val="29"/>
  </w:num>
  <w:num w:numId="31">
    <w:abstractNumId w:val="1"/>
  </w:num>
  <w:num w:numId="32">
    <w:abstractNumId w:val="12"/>
  </w:num>
  <w:num w:numId="33">
    <w:abstractNumId w:val="5"/>
  </w:num>
  <w:num w:numId="34">
    <w:abstractNumId w:val="32"/>
  </w:num>
  <w:num w:numId="35">
    <w:abstractNumId w:val="39"/>
  </w:num>
  <w:num w:numId="36">
    <w:abstractNumId w:val="6"/>
  </w:num>
  <w:num w:numId="37">
    <w:abstractNumId w:val="2"/>
  </w:num>
  <w:num w:numId="38">
    <w:abstractNumId w:val="30"/>
  </w:num>
  <w:num w:numId="39">
    <w:abstractNumId w:val="28"/>
  </w:num>
  <w:num w:numId="40">
    <w:abstractNumId w:val="41"/>
  </w:num>
  <w:num w:numId="41">
    <w:abstractNumId w:val="42"/>
  </w:num>
  <w:num w:numId="42">
    <w:abstractNumId w:val="0"/>
  </w:num>
  <w:num w:numId="43">
    <w:abstractNumId w:val="27"/>
  </w:num>
  <w:num w:numId="44">
    <w:abstractNumId w:val="35"/>
  </w:num>
  <w:num w:numId="45">
    <w:abstractNumId w:val="37"/>
  </w:num>
  <w:num w:numId="46">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57B"/>
    <w:rsid w:val="0000679E"/>
    <w:rsid w:val="00006EB6"/>
    <w:rsid w:val="00021529"/>
    <w:rsid w:val="00031EEB"/>
    <w:rsid w:val="00037A65"/>
    <w:rsid w:val="00047DFF"/>
    <w:rsid w:val="00051E90"/>
    <w:rsid w:val="000547B2"/>
    <w:rsid w:val="0005753E"/>
    <w:rsid w:val="00061B53"/>
    <w:rsid w:val="00063953"/>
    <w:rsid w:val="0007534F"/>
    <w:rsid w:val="00086704"/>
    <w:rsid w:val="000A4B7A"/>
    <w:rsid w:val="000B0AFC"/>
    <w:rsid w:val="000B39D8"/>
    <w:rsid w:val="000B51ED"/>
    <w:rsid w:val="000B61B6"/>
    <w:rsid w:val="000D384D"/>
    <w:rsid w:val="000E58E0"/>
    <w:rsid w:val="000F08C8"/>
    <w:rsid w:val="000F0F54"/>
    <w:rsid w:val="000F1060"/>
    <w:rsid w:val="000F12FE"/>
    <w:rsid w:val="000F16CE"/>
    <w:rsid w:val="000F5AE3"/>
    <w:rsid w:val="00103E65"/>
    <w:rsid w:val="00116646"/>
    <w:rsid w:val="00116942"/>
    <w:rsid w:val="001227F7"/>
    <w:rsid w:val="00124219"/>
    <w:rsid w:val="00130455"/>
    <w:rsid w:val="001319BA"/>
    <w:rsid w:val="00132C32"/>
    <w:rsid w:val="001340B8"/>
    <w:rsid w:val="00136118"/>
    <w:rsid w:val="00140634"/>
    <w:rsid w:val="00153A86"/>
    <w:rsid w:val="00154627"/>
    <w:rsid w:val="00154805"/>
    <w:rsid w:val="00160BEE"/>
    <w:rsid w:val="00162E41"/>
    <w:rsid w:val="00163A67"/>
    <w:rsid w:val="0016592E"/>
    <w:rsid w:val="0017027B"/>
    <w:rsid w:val="00171F39"/>
    <w:rsid w:val="0017249C"/>
    <w:rsid w:val="00180160"/>
    <w:rsid w:val="00186534"/>
    <w:rsid w:val="001875E4"/>
    <w:rsid w:val="001878ED"/>
    <w:rsid w:val="00187CFE"/>
    <w:rsid w:val="0019650C"/>
    <w:rsid w:val="00197095"/>
    <w:rsid w:val="001A2D19"/>
    <w:rsid w:val="001B04EA"/>
    <w:rsid w:val="001B2114"/>
    <w:rsid w:val="001B3A07"/>
    <w:rsid w:val="001C278E"/>
    <w:rsid w:val="001C46C6"/>
    <w:rsid w:val="001C6A11"/>
    <w:rsid w:val="001D6A85"/>
    <w:rsid w:val="001E20FF"/>
    <w:rsid w:val="001E330E"/>
    <w:rsid w:val="001F053D"/>
    <w:rsid w:val="001F5A29"/>
    <w:rsid w:val="001F694C"/>
    <w:rsid w:val="00201B0E"/>
    <w:rsid w:val="00204CDD"/>
    <w:rsid w:val="00205ED8"/>
    <w:rsid w:val="002064DE"/>
    <w:rsid w:val="0020719F"/>
    <w:rsid w:val="002119E7"/>
    <w:rsid w:val="002120E8"/>
    <w:rsid w:val="002127C3"/>
    <w:rsid w:val="00212986"/>
    <w:rsid w:val="00214385"/>
    <w:rsid w:val="00214750"/>
    <w:rsid w:val="002224A8"/>
    <w:rsid w:val="00227E86"/>
    <w:rsid w:val="002313EC"/>
    <w:rsid w:val="002331CF"/>
    <w:rsid w:val="002352F4"/>
    <w:rsid w:val="00236C21"/>
    <w:rsid w:val="00242F16"/>
    <w:rsid w:val="00244A59"/>
    <w:rsid w:val="00250361"/>
    <w:rsid w:val="00251A2B"/>
    <w:rsid w:val="002568DC"/>
    <w:rsid w:val="00262A7C"/>
    <w:rsid w:val="0027750C"/>
    <w:rsid w:val="002809B1"/>
    <w:rsid w:val="002851FD"/>
    <w:rsid w:val="0029293A"/>
    <w:rsid w:val="002957DE"/>
    <w:rsid w:val="002A00B2"/>
    <w:rsid w:val="002A0D41"/>
    <w:rsid w:val="002A15BC"/>
    <w:rsid w:val="002A7E29"/>
    <w:rsid w:val="002B1F3D"/>
    <w:rsid w:val="002B435C"/>
    <w:rsid w:val="002B5D59"/>
    <w:rsid w:val="002C6FBD"/>
    <w:rsid w:val="002C7DD3"/>
    <w:rsid w:val="002D2943"/>
    <w:rsid w:val="002D7A07"/>
    <w:rsid w:val="002E1324"/>
    <w:rsid w:val="002E1839"/>
    <w:rsid w:val="002E1AB9"/>
    <w:rsid w:val="002E6A16"/>
    <w:rsid w:val="002F05E1"/>
    <w:rsid w:val="002F3173"/>
    <w:rsid w:val="002F579C"/>
    <w:rsid w:val="003005B3"/>
    <w:rsid w:val="003022ED"/>
    <w:rsid w:val="00302D7A"/>
    <w:rsid w:val="00303680"/>
    <w:rsid w:val="00303F7C"/>
    <w:rsid w:val="0030748D"/>
    <w:rsid w:val="0031476B"/>
    <w:rsid w:val="00314EE6"/>
    <w:rsid w:val="00315998"/>
    <w:rsid w:val="003203F4"/>
    <w:rsid w:val="00320AB2"/>
    <w:rsid w:val="00326699"/>
    <w:rsid w:val="00332965"/>
    <w:rsid w:val="00335DC5"/>
    <w:rsid w:val="00344D07"/>
    <w:rsid w:val="003508CB"/>
    <w:rsid w:val="00351C90"/>
    <w:rsid w:val="0035462B"/>
    <w:rsid w:val="00365493"/>
    <w:rsid w:val="00365851"/>
    <w:rsid w:val="003715DA"/>
    <w:rsid w:val="00373F8A"/>
    <w:rsid w:val="003815FA"/>
    <w:rsid w:val="00382AC3"/>
    <w:rsid w:val="00396568"/>
    <w:rsid w:val="003A1EB6"/>
    <w:rsid w:val="003A4A29"/>
    <w:rsid w:val="003A7288"/>
    <w:rsid w:val="003B3A7B"/>
    <w:rsid w:val="003C1473"/>
    <w:rsid w:val="003D4ABE"/>
    <w:rsid w:val="003D5563"/>
    <w:rsid w:val="003E2101"/>
    <w:rsid w:val="003E4825"/>
    <w:rsid w:val="003E53E5"/>
    <w:rsid w:val="003E6C18"/>
    <w:rsid w:val="003F0E63"/>
    <w:rsid w:val="003F5D74"/>
    <w:rsid w:val="003F7076"/>
    <w:rsid w:val="003F7D57"/>
    <w:rsid w:val="00400713"/>
    <w:rsid w:val="00400E5F"/>
    <w:rsid w:val="00414B69"/>
    <w:rsid w:val="00420132"/>
    <w:rsid w:val="00425ADB"/>
    <w:rsid w:val="004271FA"/>
    <w:rsid w:val="0043785E"/>
    <w:rsid w:val="00442B5C"/>
    <w:rsid w:val="00445D09"/>
    <w:rsid w:val="00456A66"/>
    <w:rsid w:val="00464F7C"/>
    <w:rsid w:val="0047168E"/>
    <w:rsid w:val="00482D48"/>
    <w:rsid w:val="00483CDF"/>
    <w:rsid w:val="00484F47"/>
    <w:rsid w:val="0048571B"/>
    <w:rsid w:val="00486979"/>
    <w:rsid w:val="0049776E"/>
    <w:rsid w:val="00497C05"/>
    <w:rsid w:val="004B13CF"/>
    <w:rsid w:val="004B378E"/>
    <w:rsid w:val="004B5DA1"/>
    <w:rsid w:val="004C173A"/>
    <w:rsid w:val="004C26B8"/>
    <w:rsid w:val="004C4815"/>
    <w:rsid w:val="004D0174"/>
    <w:rsid w:val="004D52E9"/>
    <w:rsid w:val="004E2587"/>
    <w:rsid w:val="004E27A9"/>
    <w:rsid w:val="004E76CB"/>
    <w:rsid w:val="004F00A5"/>
    <w:rsid w:val="00503044"/>
    <w:rsid w:val="00506F80"/>
    <w:rsid w:val="005074BF"/>
    <w:rsid w:val="00507DC0"/>
    <w:rsid w:val="00514542"/>
    <w:rsid w:val="00521307"/>
    <w:rsid w:val="00525E37"/>
    <w:rsid w:val="00527A52"/>
    <w:rsid w:val="00533B28"/>
    <w:rsid w:val="00536257"/>
    <w:rsid w:val="0053639C"/>
    <w:rsid w:val="0054181F"/>
    <w:rsid w:val="00544AA5"/>
    <w:rsid w:val="005459A3"/>
    <w:rsid w:val="0056062C"/>
    <w:rsid w:val="00561865"/>
    <w:rsid w:val="0056534B"/>
    <w:rsid w:val="00567147"/>
    <w:rsid w:val="005714EB"/>
    <w:rsid w:val="005738B9"/>
    <w:rsid w:val="00585F1E"/>
    <w:rsid w:val="00587728"/>
    <w:rsid w:val="00587DA1"/>
    <w:rsid w:val="005966A5"/>
    <w:rsid w:val="005A23B9"/>
    <w:rsid w:val="005A3D8E"/>
    <w:rsid w:val="005A4E89"/>
    <w:rsid w:val="005A6AB7"/>
    <w:rsid w:val="005B10AB"/>
    <w:rsid w:val="005B1856"/>
    <w:rsid w:val="005C1BA9"/>
    <w:rsid w:val="005C2B99"/>
    <w:rsid w:val="005D04F3"/>
    <w:rsid w:val="005D175B"/>
    <w:rsid w:val="005E1123"/>
    <w:rsid w:val="005E1993"/>
    <w:rsid w:val="005E5BA3"/>
    <w:rsid w:val="005E72F5"/>
    <w:rsid w:val="005F079A"/>
    <w:rsid w:val="005F17B6"/>
    <w:rsid w:val="005F353A"/>
    <w:rsid w:val="005F471A"/>
    <w:rsid w:val="00607FB3"/>
    <w:rsid w:val="0061499C"/>
    <w:rsid w:val="006151EB"/>
    <w:rsid w:val="00615E68"/>
    <w:rsid w:val="00616483"/>
    <w:rsid w:val="0061768C"/>
    <w:rsid w:val="006376C0"/>
    <w:rsid w:val="00640D0F"/>
    <w:rsid w:val="006430C0"/>
    <w:rsid w:val="00655FB5"/>
    <w:rsid w:val="00661825"/>
    <w:rsid w:val="00665109"/>
    <w:rsid w:val="006656C7"/>
    <w:rsid w:val="00665E04"/>
    <w:rsid w:val="006668D5"/>
    <w:rsid w:val="0067326D"/>
    <w:rsid w:val="0067342B"/>
    <w:rsid w:val="00674572"/>
    <w:rsid w:val="0067527A"/>
    <w:rsid w:val="00675E3F"/>
    <w:rsid w:val="00676F73"/>
    <w:rsid w:val="00680316"/>
    <w:rsid w:val="006875FF"/>
    <w:rsid w:val="00690B85"/>
    <w:rsid w:val="00696166"/>
    <w:rsid w:val="00696A15"/>
    <w:rsid w:val="006978EA"/>
    <w:rsid w:val="006A3280"/>
    <w:rsid w:val="006A7B77"/>
    <w:rsid w:val="006B2E12"/>
    <w:rsid w:val="006B7018"/>
    <w:rsid w:val="006B75A1"/>
    <w:rsid w:val="006C2FE9"/>
    <w:rsid w:val="006D43A5"/>
    <w:rsid w:val="006D4921"/>
    <w:rsid w:val="006D658B"/>
    <w:rsid w:val="006D7064"/>
    <w:rsid w:val="006E14FC"/>
    <w:rsid w:val="006F00A3"/>
    <w:rsid w:val="006F3488"/>
    <w:rsid w:val="007022EB"/>
    <w:rsid w:val="00703183"/>
    <w:rsid w:val="007067E0"/>
    <w:rsid w:val="007157C1"/>
    <w:rsid w:val="00717A3C"/>
    <w:rsid w:val="00720D3F"/>
    <w:rsid w:val="007221FA"/>
    <w:rsid w:val="007231DF"/>
    <w:rsid w:val="007248F9"/>
    <w:rsid w:val="00725DB3"/>
    <w:rsid w:val="0073553E"/>
    <w:rsid w:val="00736330"/>
    <w:rsid w:val="00736C3A"/>
    <w:rsid w:val="007529EB"/>
    <w:rsid w:val="00760B2C"/>
    <w:rsid w:val="007673C7"/>
    <w:rsid w:val="00772895"/>
    <w:rsid w:val="0077385E"/>
    <w:rsid w:val="007770EA"/>
    <w:rsid w:val="00781922"/>
    <w:rsid w:val="00784C0E"/>
    <w:rsid w:val="00785084"/>
    <w:rsid w:val="007938DD"/>
    <w:rsid w:val="00795F8E"/>
    <w:rsid w:val="00797B35"/>
    <w:rsid w:val="007A4437"/>
    <w:rsid w:val="007B0EF8"/>
    <w:rsid w:val="007B206B"/>
    <w:rsid w:val="007B3062"/>
    <w:rsid w:val="007B5CD2"/>
    <w:rsid w:val="007C387A"/>
    <w:rsid w:val="007C3E46"/>
    <w:rsid w:val="007C4ED7"/>
    <w:rsid w:val="007D3419"/>
    <w:rsid w:val="007D4B62"/>
    <w:rsid w:val="007D61FE"/>
    <w:rsid w:val="007E64B1"/>
    <w:rsid w:val="007F4743"/>
    <w:rsid w:val="007F56FA"/>
    <w:rsid w:val="008012F5"/>
    <w:rsid w:val="008019E8"/>
    <w:rsid w:val="00802D5A"/>
    <w:rsid w:val="00802FBF"/>
    <w:rsid w:val="00805696"/>
    <w:rsid w:val="00806BFA"/>
    <w:rsid w:val="00822B7F"/>
    <w:rsid w:val="00826069"/>
    <w:rsid w:val="0082758C"/>
    <w:rsid w:val="008315DB"/>
    <w:rsid w:val="008320C9"/>
    <w:rsid w:val="0083222C"/>
    <w:rsid w:val="00836431"/>
    <w:rsid w:val="0084309E"/>
    <w:rsid w:val="00844185"/>
    <w:rsid w:val="00845A49"/>
    <w:rsid w:val="008474E2"/>
    <w:rsid w:val="008528FD"/>
    <w:rsid w:val="00863E6F"/>
    <w:rsid w:val="008711C1"/>
    <w:rsid w:val="0088611E"/>
    <w:rsid w:val="00886D72"/>
    <w:rsid w:val="0089106F"/>
    <w:rsid w:val="008A12B9"/>
    <w:rsid w:val="008B70DA"/>
    <w:rsid w:val="008C7433"/>
    <w:rsid w:val="008D640B"/>
    <w:rsid w:val="008D7319"/>
    <w:rsid w:val="008D75A5"/>
    <w:rsid w:val="008E08BF"/>
    <w:rsid w:val="008F2702"/>
    <w:rsid w:val="008F7350"/>
    <w:rsid w:val="008F783F"/>
    <w:rsid w:val="009026F5"/>
    <w:rsid w:val="00904C56"/>
    <w:rsid w:val="009104CC"/>
    <w:rsid w:val="00915E13"/>
    <w:rsid w:val="0092719E"/>
    <w:rsid w:val="00931154"/>
    <w:rsid w:val="00934E64"/>
    <w:rsid w:val="00936481"/>
    <w:rsid w:val="00951208"/>
    <w:rsid w:val="00954608"/>
    <w:rsid w:val="00956848"/>
    <w:rsid w:val="009632FE"/>
    <w:rsid w:val="00965B04"/>
    <w:rsid w:val="00970732"/>
    <w:rsid w:val="0097167D"/>
    <w:rsid w:val="0098357B"/>
    <w:rsid w:val="00995316"/>
    <w:rsid w:val="009971EB"/>
    <w:rsid w:val="009A5945"/>
    <w:rsid w:val="009A5DAB"/>
    <w:rsid w:val="009C04CB"/>
    <w:rsid w:val="009D1423"/>
    <w:rsid w:val="009D59D0"/>
    <w:rsid w:val="009D69E1"/>
    <w:rsid w:val="009E6219"/>
    <w:rsid w:val="009F1F68"/>
    <w:rsid w:val="00A02EFA"/>
    <w:rsid w:val="00A111B3"/>
    <w:rsid w:val="00A165EA"/>
    <w:rsid w:val="00A17EDF"/>
    <w:rsid w:val="00A27D3D"/>
    <w:rsid w:val="00A30293"/>
    <w:rsid w:val="00A36D7A"/>
    <w:rsid w:val="00A42D95"/>
    <w:rsid w:val="00A44763"/>
    <w:rsid w:val="00A50914"/>
    <w:rsid w:val="00A51973"/>
    <w:rsid w:val="00A51F75"/>
    <w:rsid w:val="00A53A9A"/>
    <w:rsid w:val="00A55241"/>
    <w:rsid w:val="00A573A2"/>
    <w:rsid w:val="00A62078"/>
    <w:rsid w:val="00A6475A"/>
    <w:rsid w:val="00A65279"/>
    <w:rsid w:val="00A65DF1"/>
    <w:rsid w:val="00A76F5D"/>
    <w:rsid w:val="00AA0D0E"/>
    <w:rsid w:val="00AB0386"/>
    <w:rsid w:val="00AB380D"/>
    <w:rsid w:val="00AB6132"/>
    <w:rsid w:val="00AC2360"/>
    <w:rsid w:val="00AC2D6E"/>
    <w:rsid w:val="00AC51D8"/>
    <w:rsid w:val="00AC58CF"/>
    <w:rsid w:val="00AC6DC3"/>
    <w:rsid w:val="00AD4650"/>
    <w:rsid w:val="00AD5659"/>
    <w:rsid w:val="00AD7D75"/>
    <w:rsid w:val="00AF2065"/>
    <w:rsid w:val="00AF4DAF"/>
    <w:rsid w:val="00AF77FF"/>
    <w:rsid w:val="00B011C7"/>
    <w:rsid w:val="00B05726"/>
    <w:rsid w:val="00B05F8D"/>
    <w:rsid w:val="00B15960"/>
    <w:rsid w:val="00B204CC"/>
    <w:rsid w:val="00B22F03"/>
    <w:rsid w:val="00B245D6"/>
    <w:rsid w:val="00B267AF"/>
    <w:rsid w:val="00B3034F"/>
    <w:rsid w:val="00B423A7"/>
    <w:rsid w:val="00B4698C"/>
    <w:rsid w:val="00B61252"/>
    <w:rsid w:val="00B70B05"/>
    <w:rsid w:val="00B73B5E"/>
    <w:rsid w:val="00B8366D"/>
    <w:rsid w:val="00B84CB2"/>
    <w:rsid w:val="00B84DD6"/>
    <w:rsid w:val="00B93EAE"/>
    <w:rsid w:val="00BA09C7"/>
    <w:rsid w:val="00BA40E7"/>
    <w:rsid w:val="00BB0911"/>
    <w:rsid w:val="00BB3234"/>
    <w:rsid w:val="00BC0353"/>
    <w:rsid w:val="00BC50C5"/>
    <w:rsid w:val="00BC697B"/>
    <w:rsid w:val="00BD0356"/>
    <w:rsid w:val="00BD23B9"/>
    <w:rsid w:val="00BD27E4"/>
    <w:rsid w:val="00BD4447"/>
    <w:rsid w:val="00BD4BC2"/>
    <w:rsid w:val="00BD5285"/>
    <w:rsid w:val="00BD69FC"/>
    <w:rsid w:val="00BD7674"/>
    <w:rsid w:val="00BE491D"/>
    <w:rsid w:val="00BE5E7C"/>
    <w:rsid w:val="00BE63E2"/>
    <w:rsid w:val="00BE7C53"/>
    <w:rsid w:val="00C162AB"/>
    <w:rsid w:val="00C170C2"/>
    <w:rsid w:val="00C23724"/>
    <w:rsid w:val="00C25454"/>
    <w:rsid w:val="00C27F03"/>
    <w:rsid w:val="00C379FF"/>
    <w:rsid w:val="00C456C8"/>
    <w:rsid w:val="00C54287"/>
    <w:rsid w:val="00C550FD"/>
    <w:rsid w:val="00C56A46"/>
    <w:rsid w:val="00C6320D"/>
    <w:rsid w:val="00C64DB0"/>
    <w:rsid w:val="00C703B0"/>
    <w:rsid w:val="00C72318"/>
    <w:rsid w:val="00C7738D"/>
    <w:rsid w:val="00C86F27"/>
    <w:rsid w:val="00C92BB5"/>
    <w:rsid w:val="00C95654"/>
    <w:rsid w:val="00CA62A5"/>
    <w:rsid w:val="00CA7746"/>
    <w:rsid w:val="00CD2814"/>
    <w:rsid w:val="00CD3DDC"/>
    <w:rsid w:val="00CD3DFD"/>
    <w:rsid w:val="00CD7BC0"/>
    <w:rsid w:val="00CE24A3"/>
    <w:rsid w:val="00CE51E5"/>
    <w:rsid w:val="00CE644F"/>
    <w:rsid w:val="00CF3234"/>
    <w:rsid w:val="00CF38C7"/>
    <w:rsid w:val="00CF5990"/>
    <w:rsid w:val="00CF7CAD"/>
    <w:rsid w:val="00D033DD"/>
    <w:rsid w:val="00D038C2"/>
    <w:rsid w:val="00D04E8A"/>
    <w:rsid w:val="00D13571"/>
    <w:rsid w:val="00D15A2F"/>
    <w:rsid w:val="00D20259"/>
    <w:rsid w:val="00D2031E"/>
    <w:rsid w:val="00D21046"/>
    <w:rsid w:val="00D26FFA"/>
    <w:rsid w:val="00D337F9"/>
    <w:rsid w:val="00D436C2"/>
    <w:rsid w:val="00D43B76"/>
    <w:rsid w:val="00D455B1"/>
    <w:rsid w:val="00D45F99"/>
    <w:rsid w:val="00D5096B"/>
    <w:rsid w:val="00D512F6"/>
    <w:rsid w:val="00D62E15"/>
    <w:rsid w:val="00D73F8F"/>
    <w:rsid w:val="00D74BAA"/>
    <w:rsid w:val="00D7582C"/>
    <w:rsid w:val="00D871F4"/>
    <w:rsid w:val="00D8780B"/>
    <w:rsid w:val="00D910AE"/>
    <w:rsid w:val="00D9675B"/>
    <w:rsid w:val="00DA0EF5"/>
    <w:rsid w:val="00DB28B8"/>
    <w:rsid w:val="00DB529D"/>
    <w:rsid w:val="00DC03C1"/>
    <w:rsid w:val="00DC5382"/>
    <w:rsid w:val="00DC684E"/>
    <w:rsid w:val="00DC6A0C"/>
    <w:rsid w:val="00DD6C9F"/>
    <w:rsid w:val="00DE3102"/>
    <w:rsid w:val="00DF0378"/>
    <w:rsid w:val="00DF2011"/>
    <w:rsid w:val="00DF3BCE"/>
    <w:rsid w:val="00E03294"/>
    <w:rsid w:val="00E034D1"/>
    <w:rsid w:val="00E10C82"/>
    <w:rsid w:val="00E11527"/>
    <w:rsid w:val="00E116F5"/>
    <w:rsid w:val="00E16E1A"/>
    <w:rsid w:val="00E170C8"/>
    <w:rsid w:val="00E23A9B"/>
    <w:rsid w:val="00E268AA"/>
    <w:rsid w:val="00E26F28"/>
    <w:rsid w:val="00E32CFA"/>
    <w:rsid w:val="00E3540A"/>
    <w:rsid w:val="00E37C01"/>
    <w:rsid w:val="00E433C1"/>
    <w:rsid w:val="00E46339"/>
    <w:rsid w:val="00E50EC8"/>
    <w:rsid w:val="00E562FE"/>
    <w:rsid w:val="00E6448C"/>
    <w:rsid w:val="00E64CD4"/>
    <w:rsid w:val="00E6500B"/>
    <w:rsid w:val="00E666FC"/>
    <w:rsid w:val="00E70724"/>
    <w:rsid w:val="00E77830"/>
    <w:rsid w:val="00E80CD3"/>
    <w:rsid w:val="00E91966"/>
    <w:rsid w:val="00EA7330"/>
    <w:rsid w:val="00EB03E5"/>
    <w:rsid w:val="00EB466E"/>
    <w:rsid w:val="00EB5AB2"/>
    <w:rsid w:val="00EB676A"/>
    <w:rsid w:val="00EB7738"/>
    <w:rsid w:val="00EC465F"/>
    <w:rsid w:val="00EC499F"/>
    <w:rsid w:val="00EC5985"/>
    <w:rsid w:val="00ED269B"/>
    <w:rsid w:val="00ED5329"/>
    <w:rsid w:val="00EE1046"/>
    <w:rsid w:val="00EE1FA0"/>
    <w:rsid w:val="00EE503A"/>
    <w:rsid w:val="00EF6EAA"/>
    <w:rsid w:val="00F002B4"/>
    <w:rsid w:val="00F01991"/>
    <w:rsid w:val="00F04C54"/>
    <w:rsid w:val="00F20C2C"/>
    <w:rsid w:val="00F21D02"/>
    <w:rsid w:val="00F2630A"/>
    <w:rsid w:val="00F32FFA"/>
    <w:rsid w:val="00F368CC"/>
    <w:rsid w:val="00F400EF"/>
    <w:rsid w:val="00F42277"/>
    <w:rsid w:val="00F42426"/>
    <w:rsid w:val="00F44D74"/>
    <w:rsid w:val="00F54A1A"/>
    <w:rsid w:val="00F610F7"/>
    <w:rsid w:val="00F6633F"/>
    <w:rsid w:val="00F6659A"/>
    <w:rsid w:val="00F674A2"/>
    <w:rsid w:val="00F72901"/>
    <w:rsid w:val="00F72C47"/>
    <w:rsid w:val="00F801C0"/>
    <w:rsid w:val="00F8119B"/>
    <w:rsid w:val="00F85B66"/>
    <w:rsid w:val="00F90151"/>
    <w:rsid w:val="00F92DA6"/>
    <w:rsid w:val="00F96B49"/>
    <w:rsid w:val="00FA1264"/>
    <w:rsid w:val="00FA45F1"/>
    <w:rsid w:val="00FA65EC"/>
    <w:rsid w:val="00FB506C"/>
    <w:rsid w:val="00FB6E28"/>
    <w:rsid w:val="00FB6EC2"/>
    <w:rsid w:val="00FC021C"/>
    <w:rsid w:val="00FC5C30"/>
    <w:rsid w:val="00FC7B6B"/>
    <w:rsid w:val="00FD0FAC"/>
    <w:rsid w:val="00FD2518"/>
    <w:rsid w:val="00FD2542"/>
    <w:rsid w:val="00FD2AFC"/>
    <w:rsid w:val="00FD751A"/>
    <w:rsid w:val="00FD7E07"/>
    <w:rsid w:val="00FE0708"/>
    <w:rsid w:val="00FE6D5C"/>
    <w:rsid w:val="00FF11BD"/>
    <w:rsid w:val="00FF176A"/>
    <w:rsid w:val="00FF3EBA"/>
    <w:rsid w:val="00FF7E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qFormat="1"/>
    <w:lsdException w:name="heading 5" w:uiPriority="0" w:qFormat="1"/>
    <w:lsdException w:name="heading 6" w:qFormat="1"/>
    <w:lsdException w:name="heading 7" w:qFormat="1"/>
    <w:lsdException w:name="heading 8"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envelope return" w:uiPriority="0"/>
    <w:lsdException w:name="annotation reference" w:uiPriority="0"/>
    <w:lsdException w:name="page number" w:uiPriority="0"/>
    <w:lsdException w:name="List Bullet" w:uiPriority="0" w:qFormat="1"/>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0">
    <w:name w:val="Normal"/>
    <w:qFormat/>
    <w:rsid w:val="002809B1"/>
  </w:style>
  <w:style w:type="paragraph" w:styleId="1">
    <w:name w:val="heading 1"/>
    <w:basedOn w:val="a0"/>
    <w:next w:val="a0"/>
    <w:link w:val="10"/>
    <w:qFormat/>
    <w:rsid w:val="00736C3A"/>
    <w:pPr>
      <w:keepNext/>
      <w:keepLines/>
      <w:tabs>
        <w:tab w:val="left" w:pos="1576"/>
      </w:tabs>
      <w:spacing w:after="240" w:line="240" w:lineRule="auto"/>
      <w:outlineLvl w:val="0"/>
    </w:pPr>
    <w:rPr>
      <w:rFonts w:ascii="Times New Roman" w:eastAsiaTheme="majorEastAsia" w:hAnsi="Times New Roman" w:cs="Times New Roman"/>
      <w:b/>
      <w:bCs/>
      <w:sz w:val="24"/>
      <w:szCs w:val="24"/>
      <w:lang w:eastAsia="ru-RU"/>
    </w:rPr>
  </w:style>
  <w:style w:type="paragraph" w:styleId="2">
    <w:name w:val="heading 2"/>
    <w:basedOn w:val="a0"/>
    <w:next w:val="a0"/>
    <w:link w:val="20"/>
    <w:unhideWhenUsed/>
    <w:qFormat/>
    <w:rsid w:val="00736C3A"/>
    <w:pPr>
      <w:keepNext/>
      <w:keepLines/>
      <w:spacing w:after="120" w:line="240" w:lineRule="auto"/>
      <w:outlineLvl w:val="1"/>
    </w:pPr>
    <w:rPr>
      <w:rFonts w:ascii="Times New Roman" w:eastAsiaTheme="majorEastAsia" w:hAnsi="Times New Roman" w:cs="Times New Roman"/>
      <w:b/>
      <w:bCs/>
      <w:sz w:val="24"/>
      <w:szCs w:val="24"/>
      <w:lang w:eastAsia="ru-RU"/>
    </w:rPr>
  </w:style>
  <w:style w:type="paragraph" w:styleId="30">
    <w:name w:val="heading 3"/>
    <w:basedOn w:val="a0"/>
    <w:next w:val="a0"/>
    <w:link w:val="31"/>
    <w:uiPriority w:val="99"/>
    <w:unhideWhenUsed/>
    <w:qFormat/>
    <w:rsid w:val="00736C3A"/>
    <w:pPr>
      <w:keepNext/>
      <w:keepLines/>
      <w:spacing w:after="120" w:line="240" w:lineRule="auto"/>
      <w:outlineLvl w:val="2"/>
    </w:pPr>
    <w:rPr>
      <w:rFonts w:ascii="Times New Roman" w:eastAsiaTheme="majorEastAsia" w:hAnsi="Times New Roman" w:cs="Times New Roman"/>
      <w:b/>
      <w:bCs/>
      <w:sz w:val="24"/>
      <w:szCs w:val="24"/>
      <w:lang w:eastAsia="ru-RU"/>
    </w:rPr>
  </w:style>
  <w:style w:type="paragraph" w:styleId="4">
    <w:name w:val="heading 4"/>
    <w:basedOn w:val="a0"/>
    <w:next w:val="a0"/>
    <w:link w:val="40"/>
    <w:uiPriority w:val="99"/>
    <w:unhideWhenUsed/>
    <w:qFormat/>
    <w:rsid w:val="00736C3A"/>
    <w:pPr>
      <w:spacing w:after="0" w:line="240" w:lineRule="auto"/>
      <w:jc w:val="both"/>
      <w:outlineLvl w:val="3"/>
    </w:pPr>
    <w:rPr>
      <w:rFonts w:ascii="Times New Roman" w:eastAsia="Times New Roman" w:hAnsi="Times New Roman" w:cs="Times New Roman"/>
      <w:b/>
      <w:sz w:val="24"/>
      <w:szCs w:val="24"/>
      <w:lang w:eastAsia="ru-RU"/>
    </w:rPr>
  </w:style>
  <w:style w:type="paragraph" w:styleId="5">
    <w:name w:val="heading 5"/>
    <w:basedOn w:val="a0"/>
    <w:next w:val="a0"/>
    <w:link w:val="50"/>
    <w:qFormat/>
    <w:rsid w:val="00736C3A"/>
    <w:pPr>
      <w:keepNext/>
      <w:spacing w:after="0" w:line="240" w:lineRule="auto"/>
      <w:outlineLvl w:val="4"/>
    </w:pPr>
    <w:rPr>
      <w:rFonts w:ascii="Times New Roman" w:eastAsia="Times New Roman" w:hAnsi="Times New Roman" w:cs="Times New Roman"/>
      <w:sz w:val="24"/>
      <w:szCs w:val="24"/>
      <w:lang w:eastAsia="ru-RU"/>
    </w:rPr>
  </w:style>
  <w:style w:type="paragraph" w:styleId="6">
    <w:name w:val="heading 6"/>
    <w:basedOn w:val="a0"/>
    <w:next w:val="a0"/>
    <w:link w:val="60"/>
    <w:uiPriority w:val="99"/>
    <w:qFormat/>
    <w:rsid w:val="00736C3A"/>
    <w:pPr>
      <w:keepNext/>
      <w:framePr w:hSpace="180" w:wrap="around" w:vAnchor="text" w:hAnchor="text" w:y="1"/>
      <w:spacing w:after="0" w:line="240" w:lineRule="auto"/>
      <w:suppressOverlap/>
      <w:outlineLvl w:val="5"/>
    </w:pPr>
    <w:rPr>
      <w:rFonts w:ascii="Times New Roman" w:eastAsia="Times New Roman" w:hAnsi="Times New Roman" w:cs="Times New Roman"/>
      <w:sz w:val="24"/>
      <w:szCs w:val="24"/>
      <w:lang w:eastAsia="ru-RU"/>
    </w:rPr>
  </w:style>
  <w:style w:type="paragraph" w:styleId="7">
    <w:name w:val="heading 7"/>
    <w:basedOn w:val="a0"/>
    <w:next w:val="a0"/>
    <w:link w:val="70"/>
    <w:uiPriority w:val="99"/>
    <w:unhideWhenUsed/>
    <w:qFormat/>
    <w:rsid w:val="00736C3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0"/>
    <w:next w:val="a0"/>
    <w:link w:val="80"/>
    <w:uiPriority w:val="99"/>
    <w:qFormat/>
    <w:rsid w:val="00736C3A"/>
    <w:pPr>
      <w:keepNext/>
      <w:widowControl w:val="0"/>
      <w:spacing w:before="100" w:after="100" w:line="240" w:lineRule="auto"/>
      <w:jc w:val="center"/>
      <w:outlineLvl w:val="7"/>
    </w:pPr>
    <w:rPr>
      <w:rFonts w:ascii="Arial" w:eastAsia="Times New Roman" w:hAnsi="Arial" w:cs="Times New Roman"/>
      <w:b/>
      <w:sz w:val="24"/>
      <w:szCs w:val="20"/>
      <w:lang w:val="en-AU" w:eastAsia="ru-RU"/>
    </w:rPr>
  </w:style>
  <w:style w:type="paragraph" w:styleId="9">
    <w:name w:val="heading 9"/>
    <w:basedOn w:val="a0"/>
    <w:next w:val="a0"/>
    <w:link w:val="90"/>
    <w:qFormat/>
    <w:rsid w:val="00736C3A"/>
    <w:pPr>
      <w:tabs>
        <w:tab w:val="num" w:pos="3240"/>
      </w:tabs>
      <w:spacing w:before="240" w:after="60" w:line="240" w:lineRule="auto"/>
      <w:ind w:left="3240" w:hanging="360"/>
      <w:outlineLvl w:val="8"/>
    </w:pPr>
    <w:rPr>
      <w:rFonts w:ascii="Arial" w:eastAsia="Times New Roman" w:hAnsi="Arial" w:cs="Times New Roman"/>
      <w:b/>
      <w:i/>
      <w:sz w:val="18"/>
      <w:szCs w:val="20"/>
      <w:lang w:eastAsia="it-IT"/>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0"/>
    <w:link w:val="a5"/>
    <w:uiPriority w:val="34"/>
    <w:qFormat/>
    <w:rsid w:val="00B204CC"/>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a5">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basedOn w:val="a1"/>
    <w:link w:val="a4"/>
    <w:uiPriority w:val="34"/>
    <w:rsid w:val="00B204CC"/>
    <w:rPr>
      <w:rFonts w:ascii="Times New Roman" w:eastAsia="Times New Roman" w:hAnsi="Times New Roman" w:cs="Times New Roman"/>
      <w:sz w:val="24"/>
      <w:szCs w:val="24"/>
      <w:lang w:eastAsia="ru-RU"/>
    </w:rPr>
  </w:style>
  <w:style w:type="table" w:styleId="a6">
    <w:name w:val="Table Grid"/>
    <w:basedOn w:val="a2"/>
    <w:uiPriority w:val="59"/>
    <w:rsid w:val="00B204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kTekst">
    <w:name w:val="_Текст обычный (tkTekst)"/>
    <w:basedOn w:val="a0"/>
    <w:rsid w:val="00D910AE"/>
    <w:pPr>
      <w:spacing w:after="60"/>
      <w:ind w:firstLine="567"/>
      <w:jc w:val="both"/>
    </w:pPr>
    <w:rPr>
      <w:rFonts w:ascii="Arial" w:eastAsia="Times New Roman" w:hAnsi="Arial" w:cs="Arial"/>
      <w:sz w:val="20"/>
      <w:szCs w:val="20"/>
      <w:lang w:val="ky-KG" w:eastAsia="ky-KG"/>
    </w:rPr>
  </w:style>
  <w:style w:type="paragraph" w:styleId="a7">
    <w:name w:val="footnote text"/>
    <w:aliases w:val="Footnote,12pt,single space,FOOTNOTES,fn,footnote text,12pt Знак Знак Знак Знак Знак,12pt Знак Знак Знак Знак,ft,ADB,WB-Fußnotentext,Fußnote,Geneva 9,Font: Geneva 9,Boston 10,f,12pt Знак Знак Знак Знак Знак1,12,12 Знак Знак,12 Знак,5,FuЯnote"/>
    <w:basedOn w:val="a0"/>
    <w:link w:val="a8"/>
    <w:rsid w:val="00086704"/>
    <w:pPr>
      <w:spacing w:after="0" w:line="240" w:lineRule="auto"/>
    </w:pPr>
    <w:rPr>
      <w:rFonts w:ascii="Times New Roman" w:eastAsia="Times New Roman" w:hAnsi="Times New Roman" w:cs="Times New Roman"/>
      <w:sz w:val="20"/>
      <w:szCs w:val="20"/>
      <w:lang w:eastAsia="ru-RU"/>
    </w:rPr>
  </w:style>
  <w:style w:type="character" w:customStyle="1" w:styleId="a8">
    <w:name w:val="Текст сноски Знак"/>
    <w:aliases w:val="Footnote Знак,12pt Знак,single space Знак,FOOTNOTES Знак,fn Знак,footnote text Знак,12pt Знак Знак Знак Знак Знак Знак,12pt Знак Знак Знак Знак Знак2,ft Знак,ADB Знак,WB-Fußnotentext Знак,Fußnote Знак,Geneva 9 Знак,Font: Geneva 9 Знак"/>
    <w:basedOn w:val="a1"/>
    <w:link w:val="a7"/>
    <w:rsid w:val="00086704"/>
    <w:rPr>
      <w:rFonts w:ascii="Times New Roman" w:eastAsia="Times New Roman" w:hAnsi="Times New Roman" w:cs="Times New Roman"/>
      <w:sz w:val="20"/>
      <w:szCs w:val="20"/>
      <w:lang w:eastAsia="ru-RU"/>
    </w:rPr>
  </w:style>
  <w:style w:type="character" w:styleId="a9">
    <w:name w:val="footnote reference"/>
    <w:aliases w:val="16 Point,Superscript 6 Point,Знак сноски 1,Знак сноски-FN,Ciae niinee-FN,Referencia nota al pie,ftref,BVI fnr,BVI fnr Car Car,BVI fnr Car,BVI fnr Car Car Car Car,Footnote text, BVI fnr, BVI fnr Car Car, BVI fnr Car Car Car Car,fr,Ciae niinee"/>
    <w:uiPriority w:val="99"/>
    <w:rsid w:val="00086704"/>
    <w:rPr>
      <w:vertAlign w:val="superscript"/>
    </w:rPr>
  </w:style>
  <w:style w:type="table" w:customStyle="1" w:styleId="21">
    <w:name w:val="Сетка таблицы2"/>
    <w:basedOn w:val="a2"/>
    <w:next w:val="a6"/>
    <w:uiPriority w:val="59"/>
    <w:rsid w:val="00445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2"/>
    <w:next w:val="a6"/>
    <w:uiPriority w:val="59"/>
    <w:rsid w:val="00445D0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0"/>
    <w:link w:val="ab"/>
    <w:uiPriority w:val="99"/>
    <w:semiHidden/>
    <w:unhideWhenUsed/>
    <w:rsid w:val="00445D09"/>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445D09"/>
    <w:rPr>
      <w:rFonts w:ascii="Tahoma" w:hAnsi="Tahoma" w:cs="Tahoma"/>
      <w:sz w:val="16"/>
      <w:szCs w:val="16"/>
    </w:rPr>
  </w:style>
  <w:style w:type="character" w:customStyle="1" w:styleId="10">
    <w:name w:val="Заголовок 1 Знак"/>
    <w:basedOn w:val="a1"/>
    <w:link w:val="1"/>
    <w:rsid w:val="00736C3A"/>
    <w:rPr>
      <w:rFonts w:ascii="Times New Roman" w:eastAsiaTheme="majorEastAsia" w:hAnsi="Times New Roman" w:cs="Times New Roman"/>
      <w:b/>
      <w:bCs/>
      <w:sz w:val="24"/>
      <w:szCs w:val="24"/>
      <w:lang w:eastAsia="ru-RU"/>
    </w:rPr>
  </w:style>
  <w:style w:type="character" w:customStyle="1" w:styleId="20">
    <w:name w:val="Заголовок 2 Знак"/>
    <w:basedOn w:val="a1"/>
    <w:link w:val="2"/>
    <w:rsid w:val="00736C3A"/>
    <w:rPr>
      <w:rFonts w:ascii="Times New Roman" w:eastAsiaTheme="majorEastAsia" w:hAnsi="Times New Roman" w:cs="Times New Roman"/>
      <w:b/>
      <w:bCs/>
      <w:sz w:val="24"/>
      <w:szCs w:val="24"/>
      <w:lang w:eastAsia="ru-RU"/>
    </w:rPr>
  </w:style>
  <w:style w:type="character" w:customStyle="1" w:styleId="31">
    <w:name w:val="Заголовок 3 Знак"/>
    <w:basedOn w:val="a1"/>
    <w:link w:val="30"/>
    <w:uiPriority w:val="99"/>
    <w:rsid w:val="00736C3A"/>
    <w:rPr>
      <w:rFonts w:ascii="Times New Roman" w:eastAsiaTheme="majorEastAsia" w:hAnsi="Times New Roman" w:cs="Times New Roman"/>
      <w:b/>
      <w:bCs/>
      <w:sz w:val="24"/>
      <w:szCs w:val="24"/>
      <w:lang w:eastAsia="ru-RU"/>
    </w:rPr>
  </w:style>
  <w:style w:type="character" w:customStyle="1" w:styleId="40">
    <w:name w:val="Заголовок 4 Знак"/>
    <w:basedOn w:val="a1"/>
    <w:link w:val="4"/>
    <w:uiPriority w:val="99"/>
    <w:rsid w:val="00736C3A"/>
    <w:rPr>
      <w:rFonts w:ascii="Times New Roman" w:eastAsia="Times New Roman" w:hAnsi="Times New Roman" w:cs="Times New Roman"/>
      <w:b/>
      <w:sz w:val="24"/>
      <w:szCs w:val="24"/>
      <w:lang w:eastAsia="ru-RU"/>
    </w:rPr>
  </w:style>
  <w:style w:type="character" w:customStyle="1" w:styleId="50">
    <w:name w:val="Заголовок 5 Знак"/>
    <w:basedOn w:val="a1"/>
    <w:link w:val="5"/>
    <w:rsid w:val="00736C3A"/>
    <w:rPr>
      <w:rFonts w:ascii="Times New Roman" w:eastAsia="Times New Roman" w:hAnsi="Times New Roman" w:cs="Times New Roman"/>
      <w:sz w:val="24"/>
      <w:szCs w:val="24"/>
      <w:lang w:eastAsia="ru-RU"/>
    </w:rPr>
  </w:style>
  <w:style w:type="character" w:customStyle="1" w:styleId="60">
    <w:name w:val="Заголовок 6 Знак"/>
    <w:basedOn w:val="a1"/>
    <w:link w:val="6"/>
    <w:uiPriority w:val="99"/>
    <w:rsid w:val="00736C3A"/>
    <w:rPr>
      <w:rFonts w:ascii="Times New Roman" w:eastAsia="Times New Roman" w:hAnsi="Times New Roman" w:cs="Times New Roman"/>
      <w:sz w:val="24"/>
      <w:szCs w:val="24"/>
      <w:lang w:eastAsia="ru-RU"/>
    </w:rPr>
  </w:style>
  <w:style w:type="character" w:customStyle="1" w:styleId="70">
    <w:name w:val="Заголовок 7 Знак"/>
    <w:basedOn w:val="a1"/>
    <w:link w:val="7"/>
    <w:uiPriority w:val="99"/>
    <w:rsid w:val="00736C3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1"/>
    <w:link w:val="8"/>
    <w:uiPriority w:val="99"/>
    <w:rsid w:val="00736C3A"/>
    <w:rPr>
      <w:rFonts w:ascii="Arial" w:eastAsia="Times New Roman" w:hAnsi="Arial" w:cs="Times New Roman"/>
      <w:b/>
      <w:sz w:val="24"/>
      <w:szCs w:val="20"/>
      <w:lang w:val="en-AU" w:eastAsia="ru-RU"/>
    </w:rPr>
  </w:style>
  <w:style w:type="character" w:customStyle="1" w:styleId="90">
    <w:name w:val="Заголовок 9 Знак"/>
    <w:basedOn w:val="a1"/>
    <w:link w:val="9"/>
    <w:rsid w:val="00736C3A"/>
    <w:rPr>
      <w:rFonts w:ascii="Arial" w:eastAsia="Times New Roman" w:hAnsi="Arial" w:cs="Times New Roman"/>
      <w:b/>
      <w:i/>
      <w:sz w:val="18"/>
      <w:szCs w:val="20"/>
      <w:lang w:eastAsia="it-IT"/>
    </w:rPr>
  </w:style>
  <w:style w:type="paragraph" w:customStyle="1" w:styleId="ac">
    <w:name w:val="Знак Знак Знак Знак Знак Знак Знак"/>
    <w:basedOn w:val="a0"/>
    <w:rsid w:val="00736C3A"/>
    <w:pPr>
      <w:spacing w:after="160" w:line="240" w:lineRule="exact"/>
    </w:pPr>
    <w:rPr>
      <w:rFonts w:ascii="Verdana" w:eastAsia="Times New Roman" w:hAnsi="Verdana" w:cs="Times New Roman"/>
      <w:sz w:val="20"/>
      <w:szCs w:val="20"/>
      <w:lang w:val="en-US"/>
    </w:rPr>
  </w:style>
  <w:style w:type="paragraph" w:customStyle="1" w:styleId="ad">
    <w:name w:val="Знак"/>
    <w:basedOn w:val="a0"/>
    <w:rsid w:val="00736C3A"/>
    <w:pPr>
      <w:spacing w:after="160" w:line="240" w:lineRule="exact"/>
    </w:pPr>
    <w:rPr>
      <w:rFonts w:ascii="Verdana" w:eastAsia="Times New Roman" w:hAnsi="Verdana" w:cs="Times New Roman"/>
      <w:sz w:val="20"/>
      <w:szCs w:val="20"/>
      <w:lang w:val="en-US"/>
    </w:rPr>
  </w:style>
  <w:style w:type="paragraph" w:styleId="ae">
    <w:name w:val="footer"/>
    <w:basedOn w:val="a0"/>
    <w:link w:val="af"/>
    <w:uiPriority w:val="99"/>
    <w:rsid w:val="00736C3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f">
    <w:name w:val="Нижний колонтитул Знак"/>
    <w:basedOn w:val="a1"/>
    <w:link w:val="ae"/>
    <w:uiPriority w:val="99"/>
    <w:rsid w:val="00736C3A"/>
    <w:rPr>
      <w:rFonts w:ascii="Times New Roman" w:eastAsia="Times New Roman" w:hAnsi="Times New Roman" w:cs="Times New Roman"/>
      <w:sz w:val="24"/>
      <w:szCs w:val="24"/>
      <w:lang w:eastAsia="ru-RU"/>
    </w:rPr>
  </w:style>
  <w:style w:type="character" w:styleId="af0">
    <w:name w:val="page number"/>
    <w:rsid w:val="00736C3A"/>
  </w:style>
  <w:style w:type="numbering" w:customStyle="1" w:styleId="12">
    <w:name w:val="Нет списка1"/>
    <w:next w:val="a3"/>
    <w:uiPriority w:val="99"/>
    <w:semiHidden/>
    <w:unhideWhenUsed/>
    <w:rsid w:val="00736C3A"/>
  </w:style>
  <w:style w:type="numbering" w:customStyle="1" w:styleId="110">
    <w:name w:val="Нет списка11"/>
    <w:next w:val="a3"/>
    <w:uiPriority w:val="99"/>
    <w:semiHidden/>
    <w:unhideWhenUsed/>
    <w:rsid w:val="00736C3A"/>
  </w:style>
  <w:style w:type="paragraph" w:styleId="af1">
    <w:name w:val="TOC Heading"/>
    <w:basedOn w:val="1"/>
    <w:next w:val="a0"/>
    <w:uiPriority w:val="99"/>
    <w:unhideWhenUsed/>
    <w:qFormat/>
    <w:rsid w:val="00736C3A"/>
    <w:pPr>
      <w:spacing w:line="276" w:lineRule="auto"/>
      <w:outlineLvl w:val="9"/>
    </w:pPr>
  </w:style>
  <w:style w:type="paragraph" w:styleId="22">
    <w:name w:val="toc 2"/>
    <w:basedOn w:val="a0"/>
    <w:next w:val="a0"/>
    <w:autoRedefine/>
    <w:uiPriority w:val="39"/>
    <w:unhideWhenUsed/>
    <w:qFormat/>
    <w:rsid w:val="00736C3A"/>
    <w:pPr>
      <w:spacing w:after="100"/>
      <w:ind w:left="220"/>
    </w:pPr>
    <w:rPr>
      <w:rFonts w:ascii="Times New Roman" w:eastAsiaTheme="minorEastAsia" w:hAnsi="Times New Roman"/>
      <w:b/>
      <w:sz w:val="24"/>
      <w:lang w:eastAsia="ru-RU"/>
    </w:rPr>
  </w:style>
  <w:style w:type="paragraph" w:styleId="13">
    <w:name w:val="toc 1"/>
    <w:basedOn w:val="a0"/>
    <w:next w:val="a0"/>
    <w:autoRedefine/>
    <w:uiPriority w:val="39"/>
    <w:unhideWhenUsed/>
    <w:qFormat/>
    <w:rsid w:val="00736C3A"/>
    <w:pPr>
      <w:spacing w:after="100"/>
    </w:pPr>
    <w:rPr>
      <w:rFonts w:ascii="Times New Roman" w:eastAsiaTheme="minorEastAsia" w:hAnsi="Times New Roman"/>
      <w:b/>
      <w:sz w:val="24"/>
      <w:lang w:eastAsia="ru-RU"/>
    </w:rPr>
  </w:style>
  <w:style w:type="paragraph" w:styleId="32">
    <w:name w:val="toc 3"/>
    <w:basedOn w:val="a0"/>
    <w:next w:val="a0"/>
    <w:autoRedefine/>
    <w:uiPriority w:val="39"/>
    <w:unhideWhenUsed/>
    <w:qFormat/>
    <w:rsid w:val="00736C3A"/>
    <w:pPr>
      <w:spacing w:after="100"/>
      <w:ind w:left="440"/>
    </w:pPr>
    <w:rPr>
      <w:rFonts w:ascii="Times New Roman" w:eastAsiaTheme="minorEastAsia" w:hAnsi="Times New Roman"/>
      <w:sz w:val="24"/>
      <w:lang w:eastAsia="ru-RU"/>
    </w:rPr>
  </w:style>
  <w:style w:type="character" w:styleId="af2">
    <w:name w:val="Hyperlink"/>
    <w:basedOn w:val="a1"/>
    <w:unhideWhenUsed/>
    <w:rsid w:val="00736C3A"/>
    <w:rPr>
      <w:color w:val="0000FF" w:themeColor="hyperlink"/>
      <w:u w:val="single"/>
    </w:rPr>
  </w:style>
  <w:style w:type="paragraph" w:styleId="41">
    <w:name w:val="toc 4"/>
    <w:basedOn w:val="a0"/>
    <w:next w:val="a0"/>
    <w:autoRedefine/>
    <w:uiPriority w:val="39"/>
    <w:unhideWhenUsed/>
    <w:rsid w:val="00736C3A"/>
    <w:pPr>
      <w:spacing w:after="100" w:line="240" w:lineRule="auto"/>
      <w:ind w:left="720"/>
    </w:pPr>
    <w:rPr>
      <w:rFonts w:ascii="Times New Roman" w:eastAsia="Times New Roman" w:hAnsi="Times New Roman" w:cs="Times New Roman"/>
      <w:i/>
      <w:sz w:val="24"/>
      <w:szCs w:val="24"/>
      <w:lang w:eastAsia="ru-RU"/>
    </w:rPr>
  </w:style>
  <w:style w:type="paragraph" w:styleId="af3">
    <w:name w:val="Body Text"/>
    <w:aliases w:val="bt"/>
    <w:basedOn w:val="a0"/>
    <w:link w:val="af4"/>
    <w:rsid w:val="00736C3A"/>
    <w:pPr>
      <w:spacing w:after="0" w:line="240" w:lineRule="auto"/>
      <w:jc w:val="both"/>
    </w:pPr>
    <w:rPr>
      <w:rFonts w:ascii="Times New Roman" w:eastAsia="Times New Roman" w:hAnsi="Times New Roman" w:cs="Times New Roman"/>
      <w:sz w:val="24"/>
      <w:szCs w:val="20"/>
      <w:lang w:eastAsia="ru-RU"/>
    </w:rPr>
  </w:style>
  <w:style w:type="character" w:customStyle="1" w:styleId="af4">
    <w:name w:val="Основной текст Знак"/>
    <w:aliases w:val="bt Знак"/>
    <w:basedOn w:val="a1"/>
    <w:link w:val="af3"/>
    <w:rsid w:val="00736C3A"/>
    <w:rPr>
      <w:rFonts w:ascii="Times New Roman" w:eastAsia="Times New Roman" w:hAnsi="Times New Roman" w:cs="Times New Roman"/>
      <w:sz w:val="24"/>
      <w:szCs w:val="20"/>
      <w:lang w:eastAsia="ru-RU"/>
    </w:rPr>
  </w:style>
  <w:style w:type="paragraph" w:styleId="af5">
    <w:name w:val="Body Text Indent"/>
    <w:basedOn w:val="a0"/>
    <w:link w:val="af6"/>
    <w:rsid w:val="00736C3A"/>
    <w:pPr>
      <w:spacing w:after="120" w:line="240" w:lineRule="auto"/>
      <w:ind w:left="283"/>
    </w:pPr>
    <w:rPr>
      <w:rFonts w:ascii="Times New Roman" w:eastAsia="Times New Roman" w:hAnsi="Times New Roman" w:cs="Times New Roman"/>
      <w:sz w:val="20"/>
      <w:szCs w:val="20"/>
      <w:lang w:eastAsia="ru-RU"/>
    </w:rPr>
  </w:style>
  <w:style w:type="character" w:customStyle="1" w:styleId="af6">
    <w:name w:val="Основной текст с отступом Знак"/>
    <w:basedOn w:val="a1"/>
    <w:link w:val="af5"/>
    <w:rsid w:val="00736C3A"/>
    <w:rPr>
      <w:rFonts w:ascii="Times New Roman" w:eastAsia="Times New Roman" w:hAnsi="Times New Roman" w:cs="Times New Roman"/>
      <w:sz w:val="20"/>
      <w:szCs w:val="20"/>
      <w:lang w:eastAsia="ru-RU"/>
    </w:rPr>
  </w:style>
  <w:style w:type="paragraph" w:styleId="3">
    <w:name w:val="Body Text Indent 3"/>
    <w:basedOn w:val="a0"/>
    <w:link w:val="33"/>
    <w:rsid w:val="00736C3A"/>
    <w:pPr>
      <w:numPr>
        <w:numId w:val="41"/>
      </w:numPr>
      <w:tabs>
        <w:tab w:val="clear" w:pos="720"/>
      </w:tabs>
      <w:spacing w:after="0" w:line="240" w:lineRule="auto"/>
      <w:ind w:firstLine="708"/>
      <w:jc w:val="both"/>
    </w:pPr>
    <w:rPr>
      <w:rFonts w:ascii="Times New Roman" w:eastAsia="Times New Roman" w:hAnsi="Times New Roman" w:cs="Times New Roman"/>
      <w:sz w:val="24"/>
      <w:szCs w:val="20"/>
      <w:lang w:eastAsia="ru-RU"/>
    </w:rPr>
  </w:style>
  <w:style w:type="character" w:customStyle="1" w:styleId="33">
    <w:name w:val="Основной текст с отступом 3 Знак"/>
    <w:basedOn w:val="a1"/>
    <w:link w:val="3"/>
    <w:rsid w:val="00736C3A"/>
    <w:rPr>
      <w:rFonts w:ascii="Times New Roman" w:eastAsia="Times New Roman" w:hAnsi="Times New Roman" w:cs="Times New Roman"/>
      <w:sz w:val="24"/>
      <w:szCs w:val="20"/>
      <w:lang w:eastAsia="ru-RU"/>
    </w:rPr>
  </w:style>
  <w:style w:type="paragraph" w:customStyle="1" w:styleId="14">
    <w:name w:val="Основной текст.Основной текст Знак1"/>
    <w:basedOn w:val="a0"/>
    <w:rsid w:val="00736C3A"/>
    <w:pPr>
      <w:spacing w:after="0" w:line="240" w:lineRule="auto"/>
      <w:jc w:val="both"/>
    </w:pPr>
    <w:rPr>
      <w:rFonts w:ascii="Arial" w:eastAsia="Times New Roman" w:hAnsi="Arial" w:cs="Times New Roman"/>
      <w:szCs w:val="20"/>
      <w:lang w:eastAsia="ru-RU"/>
    </w:rPr>
  </w:style>
  <w:style w:type="paragraph" w:customStyle="1" w:styleId="BodyText23">
    <w:name w:val="Body Text 23"/>
    <w:rsid w:val="00736C3A"/>
    <w:pPr>
      <w:widowControl w:val="0"/>
      <w:spacing w:after="0" w:line="240" w:lineRule="auto"/>
      <w:ind w:firstLine="720"/>
      <w:jc w:val="both"/>
    </w:pPr>
    <w:rPr>
      <w:rFonts w:ascii="Times New Roman" w:eastAsia="Times New Roman" w:hAnsi="Times New Roman" w:cs="Times New Roman"/>
      <w:sz w:val="24"/>
      <w:szCs w:val="20"/>
      <w:lang w:eastAsia="ru-RU"/>
    </w:rPr>
  </w:style>
  <w:style w:type="paragraph" w:customStyle="1" w:styleId="Uf2">
    <w:name w:val="Основной тексUf2"/>
    <w:basedOn w:val="a0"/>
    <w:rsid w:val="00736C3A"/>
    <w:pPr>
      <w:widowControl w:val="0"/>
      <w:spacing w:after="0" w:line="240" w:lineRule="auto"/>
      <w:jc w:val="both"/>
    </w:pPr>
    <w:rPr>
      <w:rFonts w:ascii="Times New Roman" w:eastAsia="Times New Roman" w:hAnsi="Times New Roman" w:cs="Times New Roman"/>
      <w:sz w:val="24"/>
      <w:szCs w:val="20"/>
      <w:lang w:eastAsia="ru-RU"/>
    </w:rPr>
  </w:style>
  <w:style w:type="paragraph" w:customStyle="1" w:styleId="Default">
    <w:name w:val="Default"/>
    <w:rsid w:val="00736C3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7">
    <w:name w:val="caption"/>
    <w:basedOn w:val="a0"/>
    <w:next w:val="a0"/>
    <w:unhideWhenUsed/>
    <w:qFormat/>
    <w:rsid w:val="00736C3A"/>
    <w:pPr>
      <w:spacing w:line="240" w:lineRule="auto"/>
    </w:pPr>
    <w:rPr>
      <w:rFonts w:ascii="Times New Roman" w:eastAsia="Times New Roman" w:hAnsi="Times New Roman" w:cs="Times New Roman"/>
      <w:b/>
      <w:bCs/>
      <w:color w:val="4F81BD" w:themeColor="accent1"/>
      <w:sz w:val="18"/>
      <w:szCs w:val="18"/>
      <w:lang w:eastAsia="ru-RU"/>
    </w:rPr>
  </w:style>
  <w:style w:type="paragraph" w:styleId="af8">
    <w:name w:val="table of figures"/>
    <w:basedOn w:val="a0"/>
    <w:next w:val="a0"/>
    <w:uiPriority w:val="99"/>
    <w:unhideWhenUsed/>
    <w:rsid w:val="00736C3A"/>
    <w:pPr>
      <w:spacing w:after="0" w:line="240" w:lineRule="auto"/>
    </w:pPr>
    <w:rPr>
      <w:rFonts w:ascii="Times New Roman" w:eastAsia="Times New Roman" w:hAnsi="Times New Roman" w:cs="Times New Roman"/>
      <w:sz w:val="24"/>
      <w:szCs w:val="24"/>
      <w:lang w:eastAsia="ru-RU"/>
    </w:rPr>
  </w:style>
  <w:style w:type="paragraph" w:styleId="af9">
    <w:name w:val="header"/>
    <w:basedOn w:val="a0"/>
    <w:link w:val="afa"/>
    <w:uiPriority w:val="99"/>
    <w:unhideWhenUsed/>
    <w:rsid w:val="00736C3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fa">
    <w:name w:val="Верхний колонтитул Знак"/>
    <w:basedOn w:val="a1"/>
    <w:link w:val="af9"/>
    <w:uiPriority w:val="99"/>
    <w:rsid w:val="00736C3A"/>
    <w:rPr>
      <w:rFonts w:ascii="Times New Roman" w:eastAsia="Times New Roman" w:hAnsi="Times New Roman" w:cs="Times New Roman"/>
      <w:sz w:val="24"/>
      <w:szCs w:val="24"/>
      <w:lang w:eastAsia="ru-RU"/>
    </w:rPr>
  </w:style>
  <w:style w:type="paragraph" w:styleId="afb">
    <w:name w:val="Title"/>
    <w:aliases w:val="обычный"/>
    <w:basedOn w:val="a0"/>
    <w:next w:val="a0"/>
    <w:link w:val="afc"/>
    <w:qFormat/>
    <w:rsid w:val="00736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afc">
    <w:name w:val="Название Знак"/>
    <w:aliases w:val="обычный Знак"/>
    <w:basedOn w:val="a1"/>
    <w:link w:val="afb"/>
    <w:rsid w:val="00736C3A"/>
    <w:rPr>
      <w:rFonts w:asciiTheme="majorHAnsi" w:eastAsiaTheme="majorEastAsia" w:hAnsiTheme="majorHAnsi" w:cstheme="majorBidi"/>
      <w:color w:val="17365D" w:themeColor="text2" w:themeShade="BF"/>
      <w:spacing w:val="5"/>
      <w:kern w:val="28"/>
      <w:sz w:val="52"/>
      <w:szCs w:val="52"/>
      <w:lang w:eastAsia="ru-RU"/>
    </w:rPr>
  </w:style>
  <w:style w:type="paragraph" w:styleId="afd">
    <w:name w:val="Subtitle"/>
    <w:basedOn w:val="a0"/>
    <w:next w:val="a0"/>
    <w:link w:val="afe"/>
    <w:uiPriority w:val="11"/>
    <w:qFormat/>
    <w:rsid w:val="00736C3A"/>
    <w:pPr>
      <w:numPr>
        <w:ilvl w:val="1"/>
      </w:numPr>
    </w:pPr>
    <w:rPr>
      <w:rFonts w:asciiTheme="majorHAnsi" w:eastAsiaTheme="majorEastAsia" w:hAnsiTheme="majorHAnsi" w:cstheme="majorBidi"/>
      <w:i/>
      <w:iCs/>
      <w:color w:val="4F81BD" w:themeColor="accent1"/>
      <w:spacing w:val="15"/>
      <w:sz w:val="24"/>
      <w:szCs w:val="24"/>
      <w:lang w:eastAsia="ru-RU"/>
    </w:rPr>
  </w:style>
  <w:style w:type="character" w:customStyle="1" w:styleId="afe">
    <w:name w:val="Подзаголовок Знак"/>
    <w:basedOn w:val="a1"/>
    <w:link w:val="afd"/>
    <w:uiPriority w:val="11"/>
    <w:rsid w:val="00736C3A"/>
    <w:rPr>
      <w:rFonts w:asciiTheme="majorHAnsi" w:eastAsiaTheme="majorEastAsia" w:hAnsiTheme="majorHAnsi" w:cstheme="majorBidi"/>
      <w:i/>
      <w:iCs/>
      <w:color w:val="4F81BD" w:themeColor="accent1"/>
      <w:spacing w:val="15"/>
      <w:sz w:val="24"/>
      <w:szCs w:val="24"/>
      <w:lang w:eastAsia="ru-RU"/>
    </w:rPr>
  </w:style>
  <w:style w:type="paragraph" w:styleId="aff">
    <w:name w:val="No Spacing"/>
    <w:aliases w:val="Дооранов,чсамя"/>
    <w:link w:val="aff0"/>
    <w:uiPriority w:val="1"/>
    <w:qFormat/>
    <w:rsid w:val="00736C3A"/>
    <w:pPr>
      <w:spacing w:after="0" w:line="240" w:lineRule="auto"/>
    </w:pPr>
    <w:rPr>
      <w:rFonts w:eastAsiaTheme="minorEastAsia"/>
      <w:lang w:eastAsia="ru-RU"/>
    </w:rPr>
  </w:style>
  <w:style w:type="character" w:customStyle="1" w:styleId="aff0">
    <w:name w:val="Без интервала Знак"/>
    <w:aliases w:val="Дооранов Знак,чсамя Знак"/>
    <w:basedOn w:val="a1"/>
    <w:link w:val="aff"/>
    <w:uiPriority w:val="1"/>
    <w:rsid w:val="00736C3A"/>
    <w:rPr>
      <w:rFonts w:eastAsiaTheme="minorEastAsia"/>
      <w:lang w:eastAsia="ru-RU"/>
    </w:rPr>
  </w:style>
  <w:style w:type="character" w:customStyle="1" w:styleId="aff1">
    <w:name w:val="ШапкаОсн"/>
    <w:rsid w:val="00736C3A"/>
    <w:rPr>
      <w:rFonts w:ascii="Arial" w:hAnsi="Arial"/>
      <w:b/>
      <w:sz w:val="18"/>
    </w:rPr>
  </w:style>
  <w:style w:type="paragraph" w:styleId="34">
    <w:name w:val="Body Text 3"/>
    <w:basedOn w:val="a0"/>
    <w:link w:val="35"/>
    <w:unhideWhenUsed/>
    <w:rsid w:val="00736C3A"/>
    <w:pPr>
      <w:spacing w:after="120" w:line="240" w:lineRule="auto"/>
    </w:pPr>
    <w:rPr>
      <w:rFonts w:ascii="Times New Roman" w:eastAsia="Times New Roman" w:hAnsi="Times New Roman" w:cs="Times New Roman"/>
      <w:sz w:val="16"/>
      <w:szCs w:val="16"/>
      <w:lang w:eastAsia="ru-RU"/>
    </w:rPr>
  </w:style>
  <w:style w:type="character" w:customStyle="1" w:styleId="35">
    <w:name w:val="Основной текст 3 Знак"/>
    <w:basedOn w:val="a1"/>
    <w:link w:val="34"/>
    <w:rsid w:val="00736C3A"/>
    <w:rPr>
      <w:rFonts w:ascii="Times New Roman" w:eastAsia="Times New Roman" w:hAnsi="Times New Roman" w:cs="Times New Roman"/>
      <w:sz w:val="16"/>
      <w:szCs w:val="16"/>
      <w:lang w:eastAsia="ru-RU"/>
    </w:rPr>
  </w:style>
  <w:style w:type="paragraph" w:styleId="a">
    <w:name w:val="List Bullet"/>
    <w:basedOn w:val="a0"/>
    <w:unhideWhenUsed/>
    <w:qFormat/>
    <w:rsid w:val="00736C3A"/>
    <w:pPr>
      <w:numPr>
        <w:numId w:val="42"/>
      </w:numPr>
      <w:spacing w:after="240" w:line="264" w:lineRule="auto"/>
    </w:pPr>
    <w:rPr>
      <w:rFonts w:ascii="Times New Roman" w:eastAsia="Times New Roman" w:hAnsi="Times New Roman" w:cs="Times New Roman"/>
      <w:sz w:val="24"/>
      <w:szCs w:val="20"/>
      <w:lang w:val="en-US"/>
    </w:rPr>
  </w:style>
  <w:style w:type="character" w:customStyle="1" w:styleId="FontStyle31">
    <w:name w:val="Font Style31"/>
    <w:uiPriority w:val="99"/>
    <w:rsid w:val="00736C3A"/>
    <w:rPr>
      <w:rFonts w:ascii="Times New Roman" w:hAnsi="Times New Roman" w:cs="Times New Roman"/>
      <w:sz w:val="26"/>
      <w:szCs w:val="26"/>
    </w:rPr>
  </w:style>
  <w:style w:type="table" w:styleId="-1">
    <w:name w:val="Light Shading Accent 1"/>
    <w:basedOn w:val="a2"/>
    <w:uiPriority w:val="60"/>
    <w:rsid w:val="00736C3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2">
    <w:name w:val="Light Shading"/>
    <w:basedOn w:val="a2"/>
    <w:uiPriority w:val="60"/>
    <w:rsid w:val="00736C3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Стиль1"/>
    <w:basedOn w:val="a2"/>
    <w:uiPriority w:val="99"/>
    <w:rsid w:val="00736C3A"/>
    <w:pPr>
      <w:spacing w:after="0" w:line="240" w:lineRule="auto"/>
    </w:pPr>
    <w:tblPr>
      <w:tblInd w:w="0" w:type="dxa"/>
      <w:tblCellMar>
        <w:top w:w="0" w:type="dxa"/>
        <w:left w:w="108" w:type="dxa"/>
        <w:bottom w:w="0" w:type="dxa"/>
        <w:right w:w="108" w:type="dxa"/>
      </w:tblCellMar>
    </w:tblPr>
  </w:style>
  <w:style w:type="table" w:styleId="23">
    <w:name w:val="Medium List 2"/>
    <w:basedOn w:val="a2"/>
    <w:uiPriority w:val="66"/>
    <w:rsid w:val="00736C3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Shading 2"/>
    <w:basedOn w:val="a2"/>
    <w:uiPriority w:val="64"/>
    <w:rsid w:val="00736C3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6">
    <w:name w:val="Medium List 1"/>
    <w:basedOn w:val="a2"/>
    <w:uiPriority w:val="65"/>
    <w:rsid w:val="00736C3A"/>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BulletAB1">
    <w:name w:val="Bullet AB1"/>
    <w:basedOn w:val="a0"/>
    <w:rsid w:val="00736C3A"/>
    <w:pPr>
      <w:tabs>
        <w:tab w:val="num" w:pos="360"/>
        <w:tab w:val="left" w:pos="1008"/>
      </w:tabs>
      <w:spacing w:after="60" w:line="240" w:lineRule="auto"/>
      <w:jc w:val="both"/>
    </w:pPr>
    <w:rPr>
      <w:rFonts w:ascii="Times New Roman" w:eastAsia="Times New Roman" w:hAnsi="Times New Roman" w:cs="Times New Roman"/>
      <w:snapToGrid w:val="0"/>
      <w:sz w:val="21"/>
      <w:szCs w:val="21"/>
      <w:lang w:val="en-GB" w:eastAsia="ru-RU"/>
    </w:rPr>
  </w:style>
  <w:style w:type="paragraph" w:customStyle="1" w:styleId="aff3">
    <w:name w:val="Текст СРС Знак Знак Знак"/>
    <w:basedOn w:val="a0"/>
    <w:rsid w:val="00736C3A"/>
    <w:pPr>
      <w:tabs>
        <w:tab w:val="num" w:pos="720"/>
      </w:tabs>
      <w:spacing w:before="120" w:after="120" w:line="240" w:lineRule="auto"/>
      <w:jc w:val="both"/>
    </w:pPr>
    <w:rPr>
      <w:rFonts w:ascii="Arial UniToktom" w:eastAsia="Times New Roman" w:hAnsi="Arial UniToktom" w:cs="Arial"/>
      <w:lang w:eastAsia="ru-RU"/>
    </w:rPr>
  </w:style>
  <w:style w:type="paragraph" w:styleId="aff4">
    <w:name w:val="Normal (Web)"/>
    <w:aliases w:val=" Знак4,Знак4,Обычный (Web) Знак Знак Знак Знак,Обычный (Web) Знак Знак Знак Знак Знак Знак Знак Знак Знак,Обычный (Web) Знак Знак Знак Знак Знак,Обычный (Web) Знак Знак Знак,Знак Знак3,Знак4 Знак Знак,Обычный (веб) Знак1"/>
    <w:basedOn w:val="a0"/>
    <w:link w:val="aff5"/>
    <w:uiPriority w:val="99"/>
    <w:rsid w:val="00736C3A"/>
    <w:pPr>
      <w:spacing w:before="100" w:beforeAutospacing="1" w:after="100" w:afterAutospacing="1" w:line="240" w:lineRule="auto"/>
    </w:pPr>
    <w:rPr>
      <w:rFonts w:ascii="Calibri" w:eastAsia="Calibri" w:hAnsi="Calibri" w:cs="Times New Roman"/>
      <w:sz w:val="24"/>
      <w:szCs w:val="24"/>
      <w:lang w:eastAsia="ru-RU"/>
    </w:rPr>
  </w:style>
  <w:style w:type="character" w:customStyle="1" w:styleId="aff5">
    <w:name w:val="Обычный (веб) Знак"/>
    <w:aliases w:val=" Знак4 Знак,Знак4 Знак,Обычный (Web) Знак Знак Знак Знак Знак1,Обычный (Web) Знак Знак Знак Знак Знак Знак Знак Знак Знак Знак,Обычный (Web) Знак Знак Знак Знак Знак Знак,Обычный (Web) Знак Знак Знак Знак1,Знак Знак3 Знак"/>
    <w:link w:val="aff4"/>
    <w:uiPriority w:val="99"/>
    <w:rsid w:val="00736C3A"/>
    <w:rPr>
      <w:rFonts w:ascii="Calibri" w:eastAsia="Calibri" w:hAnsi="Calibri" w:cs="Times New Roman"/>
      <w:sz w:val="24"/>
      <w:szCs w:val="24"/>
      <w:lang w:eastAsia="ru-RU"/>
    </w:rPr>
  </w:style>
  <w:style w:type="paragraph" w:styleId="aff6">
    <w:name w:val="Body Text First Indent"/>
    <w:basedOn w:val="af3"/>
    <w:link w:val="aff7"/>
    <w:uiPriority w:val="99"/>
    <w:rsid w:val="00736C3A"/>
    <w:pPr>
      <w:spacing w:after="120"/>
      <w:ind w:firstLine="210"/>
      <w:jc w:val="left"/>
    </w:pPr>
    <w:rPr>
      <w:szCs w:val="24"/>
    </w:rPr>
  </w:style>
  <w:style w:type="character" w:customStyle="1" w:styleId="aff7">
    <w:name w:val="Красная строка Знак"/>
    <w:basedOn w:val="af4"/>
    <w:link w:val="aff6"/>
    <w:uiPriority w:val="99"/>
    <w:rsid w:val="00736C3A"/>
    <w:rPr>
      <w:rFonts w:ascii="Times New Roman" w:eastAsia="Times New Roman" w:hAnsi="Times New Roman" w:cs="Times New Roman"/>
      <w:sz w:val="24"/>
      <w:szCs w:val="24"/>
      <w:lang w:eastAsia="ru-RU"/>
    </w:rPr>
  </w:style>
  <w:style w:type="paragraph" w:styleId="25">
    <w:name w:val="List Bullet 2"/>
    <w:basedOn w:val="a0"/>
    <w:rsid w:val="00736C3A"/>
    <w:pPr>
      <w:tabs>
        <w:tab w:val="num" w:pos="643"/>
      </w:tabs>
      <w:spacing w:after="0" w:line="240" w:lineRule="auto"/>
      <w:ind w:left="643" w:hanging="360"/>
    </w:pPr>
    <w:rPr>
      <w:rFonts w:ascii="Times New Roman" w:eastAsia="Times New Roman" w:hAnsi="Times New Roman" w:cs="Times New Roman"/>
      <w:sz w:val="24"/>
      <w:szCs w:val="24"/>
      <w:lang w:eastAsia="ru-RU"/>
    </w:rPr>
  </w:style>
  <w:style w:type="paragraph" w:customStyle="1" w:styleId="17">
    <w:name w:val="Без интервала1"/>
    <w:rsid w:val="00736C3A"/>
    <w:pPr>
      <w:spacing w:after="0" w:line="240" w:lineRule="auto"/>
    </w:pPr>
    <w:rPr>
      <w:rFonts w:ascii="Calibri" w:eastAsia="Times New Roman" w:hAnsi="Calibri" w:cs="Calibri"/>
    </w:rPr>
  </w:style>
  <w:style w:type="paragraph" w:customStyle="1" w:styleId="TimesNewRoman12">
    <w:name w:val="Стиль Times New Roman 12 пт"/>
    <w:aliases w:val="Черный,По ширине,После: 0  пт,Межд..."/>
    <w:basedOn w:val="a0"/>
    <w:uiPriority w:val="99"/>
    <w:rsid w:val="00736C3A"/>
    <w:pPr>
      <w:spacing w:line="240" w:lineRule="auto"/>
      <w:jc w:val="both"/>
    </w:pPr>
    <w:rPr>
      <w:rFonts w:ascii="Times New Roman" w:eastAsia="Times New Roman" w:hAnsi="Times New Roman" w:cs="Times New Roman"/>
      <w:sz w:val="24"/>
      <w:szCs w:val="20"/>
    </w:rPr>
  </w:style>
  <w:style w:type="character" w:customStyle="1" w:styleId="apple-converted-space">
    <w:name w:val="apple-converted-space"/>
    <w:basedOn w:val="a1"/>
    <w:rsid w:val="00736C3A"/>
  </w:style>
  <w:style w:type="paragraph" w:styleId="26">
    <w:name w:val="Body Text 2"/>
    <w:basedOn w:val="a0"/>
    <w:link w:val="27"/>
    <w:unhideWhenUsed/>
    <w:rsid w:val="00736C3A"/>
    <w:pPr>
      <w:spacing w:after="120" w:line="480" w:lineRule="auto"/>
    </w:pPr>
    <w:rPr>
      <w:rFonts w:ascii="Calibri" w:eastAsia="Calibri" w:hAnsi="Calibri" w:cs="Times New Roman"/>
      <w:lang w:val="en-US"/>
    </w:rPr>
  </w:style>
  <w:style w:type="character" w:customStyle="1" w:styleId="27">
    <w:name w:val="Основной текст 2 Знак"/>
    <w:basedOn w:val="a1"/>
    <w:link w:val="26"/>
    <w:rsid w:val="00736C3A"/>
    <w:rPr>
      <w:rFonts w:ascii="Calibri" w:eastAsia="Calibri" w:hAnsi="Calibri" w:cs="Times New Roman"/>
      <w:lang w:val="en-US"/>
    </w:rPr>
  </w:style>
  <w:style w:type="paragraph" w:customStyle="1" w:styleId="18">
    <w:name w:val="Абзац списка1"/>
    <w:basedOn w:val="a0"/>
    <w:rsid w:val="00736C3A"/>
    <w:pPr>
      <w:ind w:left="720"/>
    </w:pPr>
    <w:rPr>
      <w:rFonts w:ascii="Calibri" w:eastAsia="Times New Roman" w:hAnsi="Calibri" w:cs="Times New Roman"/>
      <w:lang w:val="en-US"/>
    </w:rPr>
  </w:style>
  <w:style w:type="paragraph" w:styleId="28">
    <w:name w:val="Body Text Indent 2"/>
    <w:basedOn w:val="a0"/>
    <w:link w:val="29"/>
    <w:unhideWhenUsed/>
    <w:rsid w:val="00736C3A"/>
    <w:pPr>
      <w:spacing w:after="120" w:line="480" w:lineRule="auto"/>
      <w:ind w:left="283"/>
    </w:pPr>
    <w:rPr>
      <w:rFonts w:ascii="Calibri" w:eastAsia="Calibri" w:hAnsi="Calibri" w:cs="Times New Roman"/>
      <w:lang w:val="en-US"/>
    </w:rPr>
  </w:style>
  <w:style w:type="character" w:customStyle="1" w:styleId="29">
    <w:name w:val="Основной текст с отступом 2 Знак"/>
    <w:basedOn w:val="a1"/>
    <w:link w:val="28"/>
    <w:rsid w:val="00736C3A"/>
    <w:rPr>
      <w:rFonts w:ascii="Calibri" w:eastAsia="Calibri" w:hAnsi="Calibri" w:cs="Times New Roman"/>
      <w:lang w:val="en-US"/>
    </w:rPr>
  </w:style>
  <w:style w:type="paragraph" w:customStyle="1" w:styleId="aff8">
    <w:name w:val="Ñòèëü"/>
    <w:rsid w:val="00736C3A"/>
    <w:pPr>
      <w:spacing w:after="0" w:line="240" w:lineRule="auto"/>
    </w:pPr>
    <w:rPr>
      <w:rFonts w:ascii="Times New Roman" w:eastAsia="Times New Roman" w:hAnsi="Times New Roman" w:cs="Times New Roman"/>
      <w:sz w:val="20"/>
      <w:szCs w:val="20"/>
      <w:lang w:eastAsia="ru-RU"/>
    </w:rPr>
  </w:style>
  <w:style w:type="paragraph" w:styleId="2a">
    <w:name w:val="envelope return"/>
    <w:basedOn w:val="a0"/>
    <w:rsid w:val="00736C3A"/>
    <w:pPr>
      <w:spacing w:after="0" w:line="240" w:lineRule="auto"/>
    </w:pPr>
    <w:rPr>
      <w:rFonts w:ascii="Times New Roman" w:eastAsia="Times New Roman" w:hAnsi="Times New Roman" w:cs="Times New Roman"/>
      <w:sz w:val="24"/>
      <w:szCs w:val="20"/>
      <w:lang w:val="en-US"/>
    </w:rPr>
  </w:style>
  <w:style w:type="character" w:customStyle="1" w:styleId="HTMLMarkup">
    <w:name w:val="HTML Markup"/>
    <w:uiPriority w:val="99"/>
    <w:rsid w:val="00736C3A"/>
    <w:rPr>
      <w:vanish/>
      <w:color w:val="FF0000"/>
    </w:rPr>
  </w:style>
  <w:style w:type="paragraph" w:customStyle="1" w:styleId="Preformatted">
    <w:name w:val="Preformatted"/>
    <w:basedOn w:val="a0"/>
    <w:uiPriority w:val="99"/>
    <w:rsid w:val="00736C3A"/>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z w:val="20"/>
      <w:szCs w:val="20"/>
      <w:lang w:val="en-AU"/>
    </w:rPr>
  </w:style>
  <w:style w:type="paragraph" w:customStyle="1" w:styleId="H4">
    <w:name w:val="H4"/>
    <w:basedOn w:val="a0"/>
    <w:next w:val="a0"/>
    <w:uiPriority w:val="99"/>
    <w:rsid w:val="00736C3A"/>
    <w:pPr>
      <w:keepNext/>
      <w:widowControl w:val="0"/>
      <w:spacing w:before="100" w:after="100" w:line="240" w:lineRule="auto"/>
      <w:outlineLvl w:val="4"/>
    </w:pPr>
    <w:rPr>
      <w:rFonts w:ascii="Times New Roman" w:eastAsia="Times New Roman" w:hAnsi="Times New Roman" w:cs="Times New Roman"/>
      <w:b/>
      <w:sz w:val="24"/>
      <w:szCs w:val="20"/>
      <w:lang w:val="en-AU"/>
    </w:rPr>
  </w:style>
  <w:style w:type="paragraph" w:customStyle="1" w:styleId="aHead4">
    <w:name w:val="aHead4"/>
    <w:basedOn w:val="34"/>
    <w:uiPriority w:val="99"/>
    <w:rsid w:val="00736C3A"/>
    <w:pPr>
      <w:spacing w:after="0"/>
    </w:pPr>
    <w:rPr>
      <w:b/>
      <w:sz w:val="24"/>
      <w:szCs w:val="20"/>
      <w:lang w:val="en-US" w:eastAsia="en-US"/>
    </w:rPr>
  </w:style>
  <w:style w:type="character" w:customStyle="1" w:styleId="aff9">
    <w:name w:val="Текст примечания Знак"/>
    <w:basedOn w:val="a1"/>
    <w:link w:val="affa"/>
    <w:semiHidden/>
    <w:rsid w:val="00736C3A"/>
    <w:rPr>
      <w:rFonts w:ascii="Times New Roman" w:eastAsia="Times New Roman" w:hAnsi="Times New Roman" w:cs="Times New Roman"/>
      <w:sz w:val="20"/>
      <w:szCs w:val="20"/>
      <w:lang w:val="en-US"/>
    </w:rPr>
  </w:style>
  <w:style w:type="paragraph" w:styleId="affa">
    <w:name w:val="annotation text"/>
    <w:basedOn w:val="a0"/>
    <w:link w:val="aff9"/>
    <w:semiHidden/>
    <w:rsid w:val="00736C3A"/>
    <w:pPr>
      <w:spacing w:after="0" w:line="240" w:lineRule="auto"/>
    </w:pPr>
    <w:rPr>
      <w:rFonts w:ascii="Times New Roman" w:eastAsia="Times New Roman" w:hAnsi="Times New Roman" w:cs="Times New Roman"/>
      <w:sz w:val="20"/>
      <w:szCs w:val="20"/>
      <w:lang w:val="en-US"/>
    </w:rPr>
  </w:style>
  <w:style w:type="character" w:customStyle="1" w:styleId="19">
    <w:name w:val="Текст примечания Знак1"/>
    <w:basedOn w:val="a1"/>
    <w:uiPriority w:val="99"/>
    <w:semiHidden/>
    <w:rsid w:val="00736C3A"/>
    <w:rPr>
      <w:sz w:val="20"/>
      <w:szCs w:val="20"/>
    </w:rPr>
  </w:style>
  <w:style w:type="character" w:customStyle="1" w:styleId="affb">
    <w:name w:val="Тема примечания Знак"/>
    <w:basedOn w:val="aff9"/>
    <w:link w:val="affc"/>
    <w:semiHidden/>
    <w:rsid w:val="00736C3A"/>
    <w:rPr>
      <w:rFonts w:ascii="Times New Roman" w:eastAsia="Times New Roman" w:hAnsi="Times New Roman" w:cs="Times New Roman"/>
      <w:b/>
      <w:bCs/>
      <w:sz w:val="20"/>
      <w:szCs w:val="20"/>
      <w:lang w:val="en-US"/>
    </w:rPr>
  </w:style>
  <w:style w:type="paragraph" w:styleId="affc">
    <w:name w:val="annotation subject"/>
    <w:basedOn w:val="affa"/>
    <w:next w:val="affa"/>
    <w:link w:val="affb"/>
    <w:semiHidden/>
    <w:rsid w:val="00736C3A"/>
    <w:rPr>
      <w:b/>
      <w:bCs/>
    </w:rPr>
  </w:style>
  <w:style w:type="character" w:customStyle="1" w:styleId="1a">
    <w:name w:val="Тема примечания Знак1"/>
    <w:basedOn w:val="19"/>
    <w:uiPriority w:val="99"/>
    <w:semiHidden/>
    <w:rsid w:val="00736C3A"/>
    <w:rPr>
      <w:b/>
      <w:bCs/>
      <w:sz w:val="20"/>
      <w:szCs w:val="20"/>
    </w:rPr>
  </w:style>
  <w:style w:type="paragraph" w:customStyle="1" w:styleId="GeneralText">
    <w:name w:val="General Text"/>
    <w:basedOn w:val="a0"/>
    <w:uiPriority w:val="99"/>
    <w:rsid w:val="00736C3A"/>
    <w:pPr>
      <w:spacing w:before="120" w:after="60" w:line="240" w:lineRule="auto"/>
      <w:jc w:val="both"/>
    </w:pPr>
    <w:rPr>
      <w:rFonts w:ascii="Times New Roman" w:eastAsia="Times New Roman" w:hAnsi="Times New Roman" w:cs="Times New Roman"/>
      <w:sz w:val="21"/>
      <w:szCs w:val="20"/>
      <w:lang w:val="en-GB"/>
    </w:rPr>
  </w:style>
  <w:style w:type="paragraph" w:customStyle="1" w:styleId="DWTextWrite">
    <w:name w:val="DW Text Write"/>
    <w:basedOn w:val="a0"/>
    <w:uiPriority w:val="99"/>
    <w:rsid w:val="00736C3A"/>
    <w:pPr>
      <w:keepNext/>
      <w:spacing w:before="80" w:after="80" w:line="264" w:lineRule="auto"/>
      <w:jc w:val="both"/>
      <w:outlineLvl w:val="0"/>
    </w:pPr>
    <w:rPr>
      <w:rFonts w:ascii="Helvetica" w:eastAsia="Times New Roman" w:hAnsi="Helvetica" w:cs="Arial"/>
      <w:bCs/>
      <w:kern w:val="32"/>
      <w:lang w:val="en-GB" w:eastAsia="en-GB"/>
    </w:rPr>
  </w:style>
  <w:style w:type="character" w:customStyle="1" w:styleId="DWTextWriteChar">
    <w:name w:val="DW Text Write Char"/>
    <w:uiPriority w:val="99"/>
    <w:rsid w:val="00736C3A"/>
    <w:rPr>
      <w:rFonts w:ascii="Helvetica" w:hAnsi="Helvetica"/>
      <w:kern w:val="32"/>
      <w:sz w:val="22"/>
      <w:lang w:val="en-GB" w:eastAsia="en-GB"/>
    </w:rPr>
  </w:style>
  <w:style w:type="paragraph" w:customStyle="1" w:styleId="TitleSmall">
    <w:name w:val="Title Small"/>
    <w:basedOn w:val="a0"/>
    <w:next w:val="a0"/>
    <w:uiPriority w:val="99"/>
    <w:rsid w:val="00736C3A"/>
    <w:pPr>
      <w:keepNext/>
      <w:spacing w:before="360" w:after="240" w:line="240" w:lineRule="auto"/>
      <w:jc w:val="center"/>
    </w:pPr>
    <w:rPr>
      <w:rFonts w:ascii="Times New Roman" w:eastAsia="Times New Roman" w:hAnsi="Times New Roman" w:cs="Times New Roman"/>
      <w:b/>
      <w:sz w:val="28"/>
      <w:szCs w:val="20"/>
      <w:lang w:val="en-US" w:eastAsia="it-IT"/>
    </w:rPr>
  </w:style>
  <w:style w:type="paragraph" w:styleId="1b">
    <w:name w:val="index 1"/>
    <w:basedOn w:val="a0"/>
    <w:next w:val="a0"/>
    <w:autoRedefine/>
    <w:uiPriority w:val="99"/>
    <w:rsid w:val="00736C3A"/>
    <w:pPr>
      <w:spacing w:after="0" w:line="240" w:lineRule="auto"/>
      <w:ind w:left="220" w:hanging="220"/>
    </w:pPr>
    <w:rPr>
      <w:rFonts w:ascii="Calibri" w:eastAsia="Times New Roman" w:hAnsi="Calibri" w:cs="Times New Roman"/>
      <w:lang w:val="en-US"/>
    </w:rPr>
  </w:style>
  <w:style w:type="paragraph" w:customStyle="1" w:styleId="mk1txtb1">
    <w:name w:val="mk1 txtb1"/>
    <w:basedOn w:val="a0"/>
    <w:uiPriority w:val="99"/>
    <w:rsid w:val="00736C3A"/>
    <w:pPr>
      <w:spacing w:before="120" w:after="0" w:line="240" w:lineRule="auto"/>
      <w:ind w:left="709" w:hanging="283"/>
      <w:jc w:val="both"/>
    </w:pPr>
    <w:rPr>
      <w:rFonts w:ascii="Times New Roman" w:eastAsia="Times New Roman" w:hAnsi="Times New Roman" w:cs="Times New Roman"/>
      <w:sz w:val="23"/>
      <w:szCs w:val="23"/>
      <w:lang w:val="en-GB"/>
    </w:rPr>
  </w:style>
  <w:style w:type="paragraph" w:customStyle="1" w:styleId="mk1txt">
    <w:name w:val="mk1 txt"/>
    <w:basedOn w:val="a0"/>
    <w:uiPriority w:val="99"/>
    <w:rsid w:val="00736C3A"/>
    <w:pPr>
      <w:spacing w:before="180" w:after="60" w:line="240" w:lineRule="auto"/>
      <w:jc w:val="both"/>
    </w:pPr>
    <w:rPr>
      <w:rFonts w:ascii="Times New Roman" w:eastAsia="Times New Roman" w:hAnsi="Times New Roman" w:cs="Times New Roman"/>
      <w:sz w:val="23"/>
      <w:szCs w:val="23"/>
      <w:lang w:val="en-GB"/>
    </w:rPr>
  </w:style>
  <w:style w:type="paragraph" w:customStyle="1" w:styleId="mk2txt">
    <w:name w:val="mk2 txt"/>
    <w:uiPriority w:val="99"/>
    <w:rsid w:val="00736C3A"/>
    <w:pPr>
      <w:spacing w:before="80" w:after="80" w:line="240" w:lineRule="auto"/>
    </w:pPr>
    <w:rPr>
      <w:rFonts w:ascii="Times New Roman" w:eastAsia="Times New Roman" w:hAnsi="Times New Roman" w:cs="Times New Roman"/>
      <w:color w:val="0F243E"/>
      <w:sz w:val="20"/>
      <w:szCs w:val="20"/>
      <w:lang w:val="en-GB"/>
    </w:rPr>
  </w:style>
  <w:style w:type="paragraph" w:customStyle="1" w:styleId="mk2txtb1">
    <w:name w:val="mk2 txtb1"/>
    <w:basedOn w:val="mk2txt"/>
    <w:uiPriority w:val="99"/>
    <w:rsid w:val="00736C3A"/>
    <w:pPr>
      <w:tabs>
        <w:tab w:val="num" w:pos="720"/>
      </w:tabs>
      <w:spacing w:after="0"/>
      <w:ind w:left="142" w:hanging="142"/>
    </w:pPr>
  </w:style>
  <w:style w:type="paragraph" w:customStyle="1" w:styleId="CharCharCharCharCharChar1CharCarCar">
    <w:name w:val="Char Char Char Char Char Char1 Char Car Car"/>
    <w:basedOn w:val="a0"/>
    <w:uiPriority w:val="99"/>
    <w:rsid w:val="00736C3A"/>
    <w:pPr>
      <w:tabs>
        <w:tab w:val="num" w:pos="432"/>
      </w:tabs>
      <w:spacing w:before="120" w:after="160" w:line="240" w:lineRule="exact"/>
      <w:ind w:left="432" w:hanging="432"/>
      <w:jc w:val="both"/>
    </w:pPr>
    <w:rPr>
      <w:rFonts w:ascii="Book Antiqua" w:eastAsia="SimSun" w:hAnsi="Book Antiqua" w:cs="Times New Roman"/>
      <w:smallCaps/>
      <w:szCs w:val="24"/>
      <w:lang w:val="en-US"/>
    </w:rPr>
  </w:style>
  <w:style w:type="paragraph" w:customStyle="1" w:styleId="EnterplanListNumber">
    <w:name w:val="Enterplan List Number"/>
    <w:basedOn w:val="a0"/>
    <w:link w:val="EnterplanListNumberCar"/>
    <w:uiPriority w:val="99"/>
    <w:rsid w:val="00736C3A"/>
    <w:pPr>
      <w:tabs>
        <w:tab w:val="left" w:pos="720"/>
      </w:tabs>
      <w:spacing w:after="220" w:line="240" w:lineRule="auto"/>
      <w:jc w:val="both"/>
    </w:pPr>
    <w:rPr>
      <w:rFonts w:ascii="Arial" w:eastAsia="Times New Roman" w:hAnsi="Arial" w:cs="Times New Roman"/>
      <w:szCs w:val="20"/>
      <w:lang w:val="en-GB" w:eastAsia="x-none"/>
    </w:rPr>
  </w:style>
  <w:style w:type="character" w:customStyle="1" w:styleId="EnterplanListNumberCar">
    <w:name w:val="Enterplan List Number Car"/>
    <w:link w:val="EnterplanListNumber"/>
    <w:uiPriority w:val="99"/>
    <w:locked/>
    <w:rsid w:val="00736C3A"/>
    <w:rPr>
      <w:rFonts w:ascii="Arial" w:eastAsia="Times New Roman" w:hAnsi="Arial" w:cs="Times New Roman"/>
      <w:szCs w:val="20"/>
      <w:lang w:val="en-GB" w:eastAsia="x-none"/>
    </w:rPr>
  </w:style>
  <w:style w:type="paragraph" w:customStyle="1" w:styleId="111">
    <w:name w:val="Абзац списка11"/>
    <w:basedOn w:val="a0"/>
    <w:rsid w:val="00736C3A"/>
    <w:pPr>
      <w:ind w:left="720"/>
    </w:pPr>
    <w:rPr>
      <w:rFonts w:ascii="Calibri" w:eastAsia="Times New Roman" w:hAnsi="Calibri" w:cs="Calibri"/>
      <w:lang w:val="en-US"/>
    </w:rPr>
  </w:style>
  <w:style w:type="paragraph" w:customStyle="1" w:styleId="H1">
    <w:name w:val="H1"/>
    <w:basedOn w:val="a0"/>
    <w:link w:val="H1Char"/>
    <w:uiPriority w:val="99"/>
    <w:rsid w:val="00736C3A"/>
    <w:pPr>
      <w:spacing w:after="0" w:line="240" w:lineRule="auto"/>
    </w:pPr>
    <w:rPr>
      <w:rFonts w:ascii="Times New Roman" w:eastAsia="Times New Roman" w:hAnsi="Times New Roman" w:cs="Times New Roman"/>
      <w:b/>
      <w:sz w:val="56"/>
      <w:szCs w:val="20"/>
      <w:lang w:val="x-none" w:eastAsia="x-none"/>
    </w:rPr>
  </w:style>
  <w:style w:type="character" w:customStyle="1" w:styleId="H1Char">
    <w:name w:val="H1 Char"/>
    <w:link w:val="H1"/>
    <w:uiPriority w:val="99"/>
    <w:locked/>
    <w:rsid w:val="00736C3A"/>
    <w:rPr>
      <w:rFonts w:ascii="Times New Roman" w:eastAsia="Times New Roman" w:hAnsi="Times New Roman" w:cs="Times New Roman"/>
      <w:b/>
      <w:sz w:val="56"/>
      <w:szCs w:val="20"/>
      <w:lang w:val="x-none" w:eastAsia="x-none"/>
    </w:rPr>
  </w:style>
  <w:style w:type="paragraph" w:customStyle="1" w:styleId="TableWrite">
    <w:name w:val="Table Write"/>
    <w:basedOn w:val="a0"/>
    <w:uiPriority w:val="99"/>
    <w:rsid w:val="00736C3A"/>
    <w:pPr>
      <w:keepNext/>
      <w:spacing w:before="40" w:after="40" w:line="240" w:lineRule="auto"/>
      <w:jc w:val="both"/>
    </w:pPr>
    <w:rPr>
      <w:rFonts w:ascii="Arial" w:eastAsia="MS Mincho" w:hAnsi="Arial" w:cs="Arial"/>
      <w:b/>
      <w:sz w:val="20"/>
      <w:lang w:val="en-US"/>
    </w:rPr>
  </w:style>
  <w:style w:type="paragraph" w:customStyle="1" w:styleId="tkZagolovok2">
    <w:name w:val="_Заголовок Раздел (tkZagolovok2)"/>
    <w:basedOn w:val="a0"/>
    <w:rsid w:val="00736C3A"/>
    <w:pPr>
      <w:spacing w:before="200"/>
      <w:ind w:left="1134" w:right="1134"/>
      <w:jc w:val="center"/>
    </w:pPr>
    <w:rPr>
      <w:rFonts w:ascii="Arial" w:eastAsia="Times New Roman" w:hAnsi="Arial" w:cs="Arial"/>
      <w:b/>
      <w:bCs/>
      <w:sz w:val="24"/>
      <w:szCs w:val="24"/>
      <w:lang w:eastAsia="ru-RU"/>
    </w:rPr>
  </w:style>
  <w:style w:type="paragraph" w:customStyle="1" w:styleId="tkTablica">
    <w:name w:val="_Текст таблицы (tkTablica)"/>
    <w:basedOn w:val="a0"/>
    <w:rsid w:val="00736C3A"/>
    <w:pPr>
      <w:spacing w:after="60"/>
      <w:jc w:val="both"/>
    </w:pPr>
    <w:rPr>
      <w:rFonts w:ascii="Arial" w:eastAsia="Times New Roman" w:hAnsi="Arial" w:cs="Arial"/>
      <w:sz w:val="20"/>
      <w:szCs w:val="20"/>
      <w:lang w:eastAsia="ru-RU"/>
    </w:rPr>
  </w:style>
  <w:style w:type="character" w:styleId="affd">
    <w:name w:val="Strong"/>
    <w:basedOn w:val="a1"/>
    <w:uiPriority w:val="22"/>
    <w:qFormat/>
    <w:rsid w:val="00736C3A"/>
    <w:rPr>
      <w:b/>
      <w:bCs/>
    </w:rPr>
  </w:style>
  <w:style w:type="paragraph" w:styleId="HTML">
    <w:name w:val="HTML Preformatted"/>
    <w:basedOn w:val="a0"/>
    <w:link w:val="HTML0"/>
    <w:unhideWhenUsed/>
    <w:rsid w:val="00736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ru-RU"/>
    </w:rPr>
  </w:style>
  <w:style w:type="character" w:customStyle="1" w:styleId="HTML0">
    <w:name w:val="Стандартный HTML Знак"/>
    <w:basedOn w:val="a1"/>
    <w:link w:val="HTML"/>
    <w:rsid w:val="00736C3A"/>
    <w:rPr>
      <w:rFonts w:ascii="Courier New" w:eastAsia="Times New Roman" w:hAnsi="Courier New" w:cs="Times New Roman"/>
      <w:sz w:val="20"/>
      <w:szCs w:val="20"/>
      <w:lang w:eastAsia="ru-RU"/>
    </w:rPr>
  </w:style>
  <w:style w:type="paragraph" w:customStyle="1" w:styleId="tkNazvanie">
    <w:name w:val="_Название (tkNazvanie)"/>
    <w:basedOn w:val="a0"/>
    <w:rsid w:val="00736C3A"/>
    <w:pPr>
      <w:spacing w:before="400" w:after="400"/>
      <w:ind w:left="1134" w:right="1134"/>
      <w:jc w:val="center"/>
    </w:pPr>
    <w:rPr>
      <w:rFonts w:ascii="Arial" w:eastAsia="Times New Roman" w:hAnsi="Arial" w:cs="Arial"/>
      <w:b/>
      <w:bCs/>
      <w:sz w:val="24"/>
      <w:szCs w:val="24"/>
      <w:lang w:eastAsia="ru-RU"/>
    </w:rPr>
  </w:style>
  <w:style w:type="character" w:customStyle="1" w:styleId="FontStyle11">
    <w:name w:val="Font Style11"/>
    <w:basedOn w:val="a1"/>
    <w:uiPriority w:val="99"/>
    <w:rsid w:val="00736C3A"/>
    <w:rPr>
      <w:rFonts w:ascii="Times New Roman" w:hAnsi="Times New Roman" w:cs="Times New Roman" w:hint="default"/>
      <w:sz w:val="28"/>
      <w:szCs w:val="28"/>
    </w:rPr>
  </w:style>
  <w:style w:type="character" w:customStyle="1" w:styleId="FontStyle12">
    <w:name w:val="Font Style12"/>
    <w:basedOn w:val="a1"/>
    <w:uiPriority w:val="99"/>
    <w:rsid w:val="00736C3A"/>
    <w:rPr>
      <w:rFonts w:ascii="Times New Roman" w:hAnsi="Times New Roman" w:cs="Times New Roman" w:hint="default"/>
      <w:b/>
      <w:bCs/>
      <w:sz w:val="28"/>
      <w:szCs w:val="28"/>
    </w:rPr>
  </w:style>
  <w:style w:type="paragraph" w:customStyle="1" w:styleId="western">
    <w:name w:val="western"/>
    <w:basedOn w:val="a0"/>
    <w:rsid w:val="00736C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e">
    <w:name w:val="Emphasis"/>
    <w:basedOn w:val="a1"/>
    <w:uiPriority w:val="20"/>
    <w:qFormat/>
    <w:rsid w:val="00736C3A"/>
    <w:rPr>
      <w:i/>
      <w:iCs/>
    </w:rPr>
  </w:style>
  <w:style w:type="character" w:customStyle="1" w:styleId="2b">
    <w:name w:val="Основной текст (2)_"/>
    <w:basedOn w:val="a1"/>
    <w:link w:val="2c"/>
    <w:rsid w:val="00736C3A"/>
    <w:rPr>
      <w:rFonts w:ascii="Times New Roman" w:eastAsia="Times New Roman" w:hAnsi="Times New Roman" w:cs="Times New Roman"/>
      <w:shd w:val="clear" w:color="auto" w:fill="FFFFFF"/>
    </w:rPr>
  </w:style>
  <w:style w:type="paragraph" w:customStyle="1" w:styleId="2c">
    <w:name w:val="Основной текст (2)"/>
    <w:basedOn w:val="a0"/>
    <w:link w:val="2b"/>
    <w:rsid w:val="00736C3A"/>
    <w:pPr>
      <w:widowControl w:val="0"/>
      <w:shd w:val="clear" w:color="auto" w:fill="FFFFFF"/>
      <w:spacing w:after="0" w:line="264" w:lineRule="exact"/>
      <w:ind w:hanging="400"/>
      <w:jc w:val="both"/>
    </w:pPr>
    <w:rPr>
      <w:rFonts w:ascii="Times New Roman" w:eastAsia="Times New Roman" w:hAnsi="Times New Roman" w:cs="Times New Roman"/>
    </w:rPr>
  </w:style>
  <w:style w:type="paragraph" w:customStyle="1" w:styleId="2d">
    <w:name w:val="Абзац списка2"/>
    <w:basedOn w:val="a0"/>
    <w:rsid w:val="00736C3A"/>
    <w:pPr>
      <w:ind w:left="720"/>
    </w:pPr>
    <w:rPr>
      <w:rFonts w:ascii="Calibri" w:eastAsia="Times New Roman" w:hAnsi="Calibri" w:cs="Times New Roman"/>
      <w:lang w:val="en-US"/>
    </w:rPr>
  </w:style>
  <w:style w:type="character" w:customStyle="1" w:styleId="s0">
    <w:name w:val="s0"/>
    <w:rsid w:val="00736C3A"/>
    <w:rPr>
      <w:rFonts w:ascii="Times New Roman" w:hAnsi="Times New Roman" w:cs="Times New Roman" w:hint="default"/>
      <w:b w:val="0"/>
      <w:bCs w:val="0"/>
      <w:i w:val="0"/>
      <w:iCs w:val="0"/>
      <w:strike w:val="0"/>
      <w:dstrike w:val="0"/>
      <w:color w:val="000000"/>
      <w:sz w:val="20"/>
      <w:szCs w:val="20"/>
      <w:u w:val="none"/>
      <w:effect w:val="none"/>
    </w:rPr>
  </w:style>
  <w:style w:type="paragraph" w:customStyle="1" w:styleId="IMCLnumbered">
    <w:name w:val="IMCL numbered"/>
    <w:basedOn w:val="a0"/>
    <w:link w:val="IMCLnumberedChar"/>
    <w:rsid w:val="00736C3A"/>
    <w:pPr>
      <w:spacing w:before="120" w:after="120" w:line="240" w:lineRule="auto"/>
      <w:jc w:val="both"/>
    </w:pPr>
    <w:rPr>
      <w:rFonts w:ascii="Tahoma" w:eastAsia="Times New Roman" w:hAnsi="Tahoma" w:cs="Times New Roman"/>
      <w:sz w:val="20"/>
      <w:szCs w:val="24"/>
      <w:lang w:val="en-GB" w:eastAsia="en-GB"/>
    </w:rPr>
  </w:style>
  <w:style w:type="character" w:customStyle="1" w:styleId="IMCLnumberedChar">
    <w:name w:val="IMCL numbered Char"/>
    <w:link w:val="IMCLnumbered"/>
    <w:locked/>
    <w:rsid w:val="00736C3A"/>
    <w:rPr>
      <w:rFonts w:ascii="Tahoma" w:eastAsia="Times New Roman" w:hAnsi="Tahoma" w:cs="Times New Roman"/>
      <w:sz w:val="20"/>
      <w:szCs w:val="24"/>
      <w:lang w:val="en-GB" w:eastAsia="en-GB"/>
    </w:rPr>
  </w:style>
  <w:style w:type="character" w:customStyle="1" w:styleId="OutlineChar">
    <w:name w:val="Outline Char"/>
    <w:link w:val="Outline"/>
    <w:locked/>
    <w:rsid w:val="00736C3A"/>
    <w:rPr>
      <w:kern w:val="28"/>
      <w:sz w:val="24"/>
      <w:lang w:val="en-US"/>
    </w:rPr>
  </w:style>
  <w:style w:type="paragraph" w:customStyle="1" w:styleId="Outline">
    <w:name w:val="Outline"/>
    <w:basedOn w:val="a0"/>
    <w:link w:val="OutlineChar"/>
    <w:rsid w:val="00736C3A"/>
    <w:pPr>
      <w:spacing w:before="240" w:after="0" w:line="240" w:lineRule="auto"/>
    </w:pPr>
    <w:rPr>
      <w:kern w:val="28"/>
      <w:sz w:val="24"/>
      <w:lang w:val="en-US"/>
    </w:rPr>
  </w:style>
  <w:style w:type="paragraph" w:customStyle="1" w:styleId="PDSHeading2">
    <w:name w:val="PDS Heading 2"/>
    <w:next w:val="a0"/>
    <w:rsid w:val="00736C3A"/>
    <w:pPr>
      <w:keepNext/>
      <w:spacing w:after="0" w:line="240" w:lineRule="auto"/>
    </w:pPr>
    <w:rPr>
      <w:rFonts w:ascii="Times New Roman" w:eastAsia="Times New Roman" w:hAnsi="Times New Roman" w:cs="Times New Roman"/>
      <w:b/>
      <w:sz w:val="24"/>
      <w:szCs w:val="20"/>
      <w:lang w:val="en-US" w:eastAsia="ru-RU"/>
    </w:rPr>
  </w:style>
  <w:style w:type="paragraph" w:customStyle="1" w:styleId="PDSHeading1">
    <w:name w:val="PDS Heading 1"/>
    <w:next w:val="PDSHeading2"/>
    <w:rsid w:val="00736C3A"/>
    <w:pPr>
      <w:keepNext/>
      <w:spacing w:after="0" w:line="240" w:lineRule="auto"/>
      <w:outlineLvl w:val="0"/>
    </w:pPr>
    <w:rPr>
      <w:rFonts w:ascii="Times New Roman" w:eastAsia="Times New Roman" w:hAnsi="Times New Roman" w:cs="Times New Roman"/>
      <w:b/>
      <w:caps/>
      <w:sz w:val="24"/>
      <w:szCs w:val="20"/>
      <w:lang w:val="en-US" w:eastAsia="ru-RU"/>
    </w:rPr>
  </w:style>
  <w:style w:type="paragraph" w:customStyle="1" w:styleId="ListParagraph2">
    <w:name w:val="List Paragraph2"/>
    <w:basedOn w:val="a0"/>
    <w:uiPriority w:val="99"/>
    <w:rsid w:val="00736C3A"/>
    <w:pPr>
      <w:ind w:left="720"/>
    </w:pPr>
    <w:rPr>
      <w:rFonts w:ascii="Calibri" w:eastAsia="Times New Roman" w:hAnsi="Calibri" w:cs="Times New Roman"/>
      <w:lang w:val="en-US"/>
    </w:rPr>
  </w:style>
  <w:style w:type="paragraph" w:customStyle="1" w:styleId="Style4">
    <w:name w:val="Style4"/>
    <w:basedOn w:val="a0"/>
    <w:rsid w:val="00736C3A"/>
    <w:pPr>
      <w:widowControl w:val="0"/>
      <w:autoSpaceDE w:val="0"/>
      <w:autoSpaceDN w:val="0"/>
      <w:adjustRightInd w:val="0"/>
      <w:spacing w:after="0" w:line="227" w:lineRule="exact"/>
      <w:ind w:firstLine="552"/>
      <w:jc w:val="both"/>
    </w:pPr>
    <w:rPr>
      <w:rFonts w:ascii="Times New Roman" w:eastAsia="Times New Roman" w:hAnsi="Times New Roman" w:cs="Times New Roman"/>
      <w:sz w:val="24"/>
      <w:szCs w:val="24"/>
      <w:lang w:eastAsia="ru-RU"/>
    </w:rPr>
  </w:style>
  <w:style w:type="character" w:customStyle="1" w:styleId="FontStyle25">
    <w:name w:val="Font Style25"/>
    <w:rsid w:val="00736C3A"/>
    <w:rPr>
      <w:rFonts w:ascii="Times New Roman" w:hAnsi="Times New Roman" w:cs="Times New Roman" w:hint="default"/>
      <w:spacing w:val="10"/>
      <w:sz w:val="18"/>
      <w:szCs w:val="18"/>
    </w:rPr>
  </w:style>
  <w:style w:type="character" w:customStyle="1" w:styleId="FootnoteTextChar">
    <w:name w:val="Footnote Text Char"/>
    <w:aliases w:val="ft Char1,ft Char Char,Char Char Char1,Char Char1,ft Char Char Char Char,Char Char Char Char Char1,Char Char Char Char1,Char Char Char Char Char Char,Char Char Char Char Char Char Char Char1,Char Char Char Char Char Char Char Char Char"/>
    <w:basedOn w:val="a1"/>
    <w:uiPriority w:val="99"/>
    <w:semiHidden/>
    <w:rsid w:val="00736C3A"/>
    <w:rPr>
      <w:sz w:val="20"/>
      <w:szCs w:val="20"/>
      <w:lang w:val="en-US" w:eastAsia="en-US"/>
    </w:rPr>
  </w:style>
  <w:style w:type="table" w:customStyle="1" w:styleId="Grigliatabella1">
    <w:name w:val="Griglia tabella1"/>
    <w:uiPriority w:val="99"/>
    <w:rsid w:val="00736C3A"/>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Grid Accent 2"/>
    <w:basedOn w:val="a2"/>
    <w:uiPriority w:val="62"/>
    <w:rsid w:val="00736C3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5">
    <w:name w:val="Light Grid Accent 5"/>
    <w:basedOn w:val="a2"/>
    <w:uiPriority w:val="62"/>
    <w:rsid w:val="00736C3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1c">
    <w:name w:val="Сетка таблицы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4">
    <w:name w:val="Body Text 24"/>
    <w:rsid w:val="00736C3A"/>
    <w:pPr>
      <w:spacing w:after="0" w:line="360" w:lineRule="auto"/>
      <w:ind w:right="-1" w:firstLine="720"/>
      <w:jc w:val="both"/>
    </w:pPr>
    <w:rPr>
      <w:rFonts w:ascii="Times New Roman" w:eastAsia="Times New Roman" w:hAnsi="Times New Roman" w:cs="Times New Roman"/>
      <w:sz w:val="24"/>
      <w:szCs w:val="20"/>
      <w:lang w:eastAsia="ru-RU"/>
    </w:rPr>
  </w:style>
  <w:style w:type="numbering" w:customStyle="1" w:styleId="2e">
    <w:name w:val="Нет списка2"/>
    <w:next w:val="a3"/>
    <w:uiPriority w:val="99"/>
    <w:semiHidden/>
    <w:unhideWhenUsed/>
    <w:rsid w:val="00736C3A"/>
  </w:style>
  <w:style w:type="numbering" w:customStyle="1" w:styleId="36">
    <w:name w:val="Нет списка3"/>
    <w:next w:val="a3"/>
    <w:uiPriority w:val="99"/>
    <w:semiHidden/>
    <w:unhideWhenUsed/>
    <w:rsid w:val="00736C3A"/>
  </w:style>
  <w:style w:type="character" w:customStyle="1" w:styleId="1d">
    <w:name w:val="Основной текст Знак1"/>
    <w:basedOn w:val="a1"/>
    <w:rsid w:val="00736C3A"/>
    <w:rPr>
      <w:rFonts w:ascii="Calibri" w:eastAsia="Calibri" w:hAnsi="Calibri" w:cs="Times New Roman"/>
    </w:rPr>
  </w:style>
  <w:style w:type="table" w:customStyle="1" w:styleId="37">
    <w:name w:val="Сетка таблицы3"/>
    <w:basedOn w:val="a2"/>
    <w:next w:val="a6"/>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0">
    <w:name w:val="Нет списка12"/>
    <w:next w:val="a3"/>
    <w:uiPriority w:val="99"/>
    <w:semiHidden/>
    <w:unhideWhenUsed/>
    <w:rsid w:val="00736C3A"/>
  </w:style>
  <w:style w:type="paragraph" w:customStyle="1" w:styleId="afff">
    <w:name w:val="Знак Знак Знак Знак"/>
    <w:basedOn w:val="a0"/>
    <w:rsid w:val="00736C3A"/>
    <w:pPr>
      <w:spacing w:after="160" w:line="240" w:lineRule="exact"/>
    </w:pPr>
    <w:rPr>
      <w:rFonts w:ascii="Verdana" w:eastAsia="Times New Roman" w:hAnsi="Verdana" w:cs="Times New Roman"/>
      <w:sz w:val="20"/>
      <w:szCs w:val="20"/>
      <w:lang w:val="en-US"/>
    </w:rPr>
  </w:style>
  <w:style w:type="numbering" w:customStyle="1" w:styleId="1110">
    <w:name w:val="Нет списка111"/>
    <w:next w:val="a3"/>
    <w:uiPriority w:val="99"/>
    <w:semiHidden/>
    <w:unhideWhenUsed/>
    <w:rsid w:val="00736C3A"/>
  </w:style>
  <w:style w:type="table" w:customStyle="1" w:styleId="112">
    <w:name w:val="Сетка таблицы11"/>
    <w:basedOn w:val="a2"/>
    <w:next w:val="a6"/>
    <w:uiPriority w:val="59"/>
    <w:rsid w:val="00736C3A"/>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10">
    <w:name w:val="Нет списка21"/>
    <w:next w:val="a3"/>
    <w:uiPriority w:val="99"/>
    <w:semiHidden/>
    <w:unhideWhenUsed/>
    <w:rsid w:val="00736C3A"/>
  </w:style>
  <w:style w:type="paragraph" w:customStyle="1" w:styleId="caaieiaie9">
    <w:name w:val="caaieiaie 9"/>
    <w:rsid w:val="00736C3A"/>
    <w:pPr>
      <w:keepNext/>
      <w:spacing w:after="0" w:line="240" w:lineRule="auto"/>
      <w:ind w:left="-567" w:right="-908" w:firstLine="567"/>
      <w:jc w:val="center"/>
    </w:pPr>
    <w:rPr>
      <w:rFonts w:ascii="Arial" w:eastAsia="Times New Roman" w:hAnsi="Arial" w:cs="Times New Roman"/>
      <w:b/>
      <w:sz w:val="18"/>
      <w:szCs w:val="20"/>
      <w:lang w:eastAsia="ru-RU"/>
    </w:rPr>
  </w:style>
  <w:style w:type="paragraph" w:customStyle="1" w:styleId="211">
    <w:name w:val="Основной текст 21"/>
    <w:basedOn w:val="a0"/>
    <w:rsid w:val="00736C3A"/>
    <w:pPr>
      <w:overflowPunct w:val="0"/>
      <w:autoSpaceDE w:val="0"/>
      <w:autoSpaceDN w:val="0"/>
      <w:adjustRightInd w:val="0"/>
      <w:spacing w:after="0" w:line="240" w:lineRule="auto"/>
      <w:ind w:right="43" w:firstLine="567"/>
      <w:jc w:val="both"/>
      <w:textAlignment w:val="baseline"/>
    </w:pPr>
    <w:rPr>
      <w:rFonts w:ascii="Times New Roman" w:eastAsia="Times New Roman" w:hAnsi="Times New Roman" w:cs="Times New Roman"/>
      <w:sz w:val="24"/>
      <w:szCs w:val="20"/>
      <w:lang w:eastAsia="ru-RU"/>
    </w:rPr>
  </w:style>
  <w:style w:type="paragraph" w:customStyle="1" w:styleId="212">
    <w:name w:val="Основной текст с отступом 21"/>
    <w:basedOn w:val="a0"/>
    <w:rsid w:val="00736C3A"/>
    <w:pPr>
      <w:overflowPunct w:val="0"/>
      <w:autoSpaceDE w:val="0"/>
      <w:autoSpaceDN w:val="0"/>
      <w:adjustRightInd w:val="0"/>
      <w:spacing w:after="0" w:line="240" w:lineRule="auto"/>
      <w:ind w:right="43" w:firstLine="709"/>
      <w:jc w:val="both"/>
      <w:textAlignment w:val="baseline"/>
    </w:pPr>
    <w:rPr>
      <w:rFonts w:ascii="Times New Roman" w:eastAsia="Times New Roman" w:hAnsi="Times New Roman" w:cs="Times New Roman"/>
      <w:sz w:val="24"/>
      <w:szCs w:val="20"/>
      <w:lang w:eastAsia="ru-RU"/>
    </w:rPr>
  </w:style>
  <w:style w:type="paragraph" w:customStyle="1" w:styleId="1e">
    <w:name w:val="Цитата1"/>
    <w:basedOn w:val="a0"/>
    <w:rsid w:val="00736C3A"/>
    <w:pPr>
      <w:spacing w:after="0" w:line="360" w:lineRule="auto"/>
      <w:ind w:left="720" w:right="-1" w:firstLine="60"/>
      <w:jc w:val="both"/>
    </w:pPr>
    <w:rPr>
      <w:rFonts w:ascii="Times New Roman" w:eastAsia="Times New Roman" w:hAnsi="Times New Roman" w:cs="Times New Roman"/>
      <w:b/>
      <w:i/>
      <w:sz w:val="24"/>
      <w:szCs w:val="20"/>
      <w:lang w:eastAsia="ru-RU"/>
    </w:rPr>
  </w:style>
  <w:style w:type="paragraph" w:customStyle="1" w:styleId="1f">
    <w:name w:val="Знак Знак Знак1 Знак"/>
    <w:basedOn w:val="a0"/>
    <w:rsid w:val="00736C3A"/>
    <w:pPr>
      <w:spacing w:after="160" w:line="240" w:lineRule="exact"/>
    </w:pPr>
    <w:rPr>
      <w:rFonts w:ascii="Verdana" w:eastAsia="Times New Roman" w:hAnsi="Verdana" w:cs="Times New Roman"/>
      <w:sz w:val="20"/>
      <w:szCs w:val="20"/>
      <w:lang w:val="en-US"/>
    </w:rPr>
  </w:style>
  <w:style w:type="paragraph" w:customStyle="1" w:styleId="1f0">
    <w:name w:val="Знак1"/>
    <w:basedOn w:val="a0"/>
    <w:autoRedefine/>
    <w:rsid w:val="00736C3A"/>
    <w:pPr>
      <w:spacing w:after="0" w:line="240" w:lineRule="auto"/>
    </w:pPr>
    <w:rPr>
      <w:rFonts w:ascii="Times New Roman" w:eastAsia="SimSun" w:hAnsi="Times New Roman" w:cs="Times New Roman"/>
      <w:b/>
      <w:sz w:val="20"/>
      <w:szCs w:val="20"/>
    </w:rPr>
  </w:style>
  <w:style w:type="table" w:customStyle="1" w:styleId="42">
    <w:name w:val="Сетка таблицы4"/>
    <w:basedOn w:val="a2"/>
    <w:next w:val="a6"/>
    <w:uiPriority w:val="59"/>
    <w:rsid w:val="00736C3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3">
    <w:name w:val="Font Style33"/>
    <w:basedOn w:val="a1"/>
    <w:rsid w:val="00736C3A"/>
    <w:rPr>
      <w:rFonts w:ascii="Times New Roman" w:hAnsi="Times New Roman" w:cs="Times New Roman"/>
      <w:b/>
      <w:bCs/>
      <w:sz w:val="26"/>
      <w:szCs w:val="26"/>
    </w:rPr>
  </w:style>
  <w:style w:type="character" w:customStyle="1" w:styleId="FontStyle34">
    <w:name w:val="Font Style34"/>
    <w:basedOn w:val="a1"/>
    <w:rsid w:val="00736C3A"/>
    <w:rPr>
      <w:rFonts w:ascii="Times New Roman" w:hAnsi="Times New Roman" w:cs="Times New Roman"/>
      <w:sz w:val="26"/>
      <w:szCs w:val="26"/>
    </w:rPr>
  </w:style>
  <w:style w:type="paragraph" w:customStyle="1" w:styleId="afff0">
    <w:name w:val="Заголовок сообщения (первый)"/>
    <w:basedOn w:val="afff1"/>
    <w:next w:val="afff1"/>
    <w:rsid w:val="00736C3A"/>
    <w:pPr>
      <w:keepLines/>
      <w:pBdr>
        <w:top w:val="none" w:sz="0" w:space="0" w:color="auto"/>
        <w:left w:val="none" w:sz="0" w:space="0" w:color="auto"/>
        <w:bottom w:val="none" w:sz="0" w:space="0" w:color="auto"/>
        <w:right w:val="none" w:sz="0" w:space="0" w:color="auto"/>
      </w:pBdr>
      <w:shd w:val="clear" w:color="auto" w:fill="auto"/>
      <w:spacing w:before="360" w:after="120" w:line="240" w:lineRule="atLeast"/>
      <w:ind w:left="1080" w:hanging="1080"/>
    </w:pPr>
    <w:rPr>
      <w:rFonts w:ascii="Garamond" w:eastAsia="Times New Roman" w:hAnsi="Garamond" w:cs="Times New Roman"/>
      <w:caps/>
      <w:sz w:val="18"/>
      <w:szCs w:val="20"/>
    </w:rPr>
  </w:style>
  <w:style w:type="paragraph" w:styleId="afff1">
    <w:name w:val="Message Header"/>
    <w:basedOn w:val="a0"/>
    <w:link w:val="afff2"/>
    <w:uiPriority w:val="99"/>
    <w:semiHidden/>
    <w:unhideWhenUsed/>
    <w:rsid w:val="00736C3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lang w:eastAsia="ru-RU"/>
    </w:rPr>
  </w:style>
  <w:style w:type="character" w:customStyle="1" w:styleId="afff2">
    <w:name w:val="Шапка Знак"/>
    <w:basedOn w:val="a1"/>
    <w:link w:val="afff1"/>
    <w:uiPriority w:val="99"/>
    <w:semiHidden/>
    <w:rsid w:val="00736C3A"/>
    <w:rPr>
      <w:rFonts w:asciiTheme="majorHAnsi" w:eastAsiaTheme="majorEastAsia" w:hAnsiTheme="majorHAnsi" w:cstheme="majorBidi"/>
      <w:sz w:val="24"/>
      <w:szCs w:val="24"/>
      <w:shd w:val="pct20" w:color="auto" w:fill="auto"/>
      <w:lang w:eastAsia="ru-RU"/>
    </w:rPr>
  </w:style>
  <w:style w:type="paragraph" w:customStyle="1" w:styleId="1f1">
    <w:name w:val="Обычный1"/>
    <w:rsid w:val="00736C3A"/>
    <w:pPr>
      <w:spacing w:after="0" w:line="240" w:lineRule="auto"/>
    </w:pPr>
    <w:rPr>
      <w:rFonts w:ascii="Times New Roman" w:eastAsia="Times New Roman" w:hAnsi="Times New Roman" w:cs="Times New Roman"/>
      <w:snapToGrid w:val="0"/>
      <w:sz w:val="20"/>
      <w:szCs w:val="20"/>
      <w:lang w:eastAsia="ru-RU"/>
    </w:rPr>
  </w:style>
  <w:style w:type="paragraph" w:customStyle="1" w:styleId="220">
    <w:name w:val="Основной текст 22"/>
    <w:basedOn w:val="a0"/>
    <w:rsid w:val="00736C3A"/>
    <w:pPr>
      <w:spacing w:after="0" w:line="240" w:lineRule="auto"/>
      <w:ind w:firstLine="709"/>
      <w:jc w:val="both"/>
    </w:pPr>
    <w:rPr>
      <w:rFonts w:ascii="Times New Roman" w:eastAsia="Times New Roman" w:hAnsi="Times New Roman" w:cs="Times New Roman"/>
      <w:sz w:val="28"/>
      <w:szCs w:val="20"/>
      <w:lang w:eastAsia="ru-RU"/>
    </w:rPr>
  </w:style>
  <w:style w:type="paragraph" w:customStyle="1" w:styleId="51">
    <w:name w:val="Знак5"/>
    <w:basedOn w:val="a0"/>
    <w:rsid w:val="00736C3A"/>
    <w:pPr>
      <w:spacing w:after="160" w:line="240" w:lineRule="exact"/>
    </w:pPr>
    <w:rPr>
      <w:rFonts w:ascii="Verdana" w:eastAsia="Times New Roman" w:hAnsi="Verdana" w:cs="Times New Roman"/>
      <w:sz w:val="20"/>
      <w:szCs w:val="20"/>
      <w:lang w:val="en-US"/>
    </w:rPr>
  </w:style>
  <w:style w:type="paragraph" w:customStyle="1" w:styleId="52">
    <w:name w:val="Знак Знак Знак Знак5"/>
    <w:basedOn w:val="a0"/>
    <w:rsid w:val="00736C3A"/>
    <w:pPr>
      <w:spacing w:after="160" w:line="240" w:lineRule="exact"/>
    </w:pPr>
    <w:rPr>
      <w:rFonts w:ascii="Verdana" w:eastAsia="Times New Roman" w:hAnsi="Verdana" w:cs="Times New Roman"/>
      <w:sz w:val="20"/>
      <w:szCs w:val="20"/>
      <w:lang w:val="en-US"/>
    </w:rPr>
  </w:style>
  <w:style w:type="paragraph" w:styleId="afff3">
    <w:name w:val="Plain Text"/>
    <w:basedOn w:val="a0"/>
    <w:link w:val="afff4"/>
    <w:uiPriority w:val="99"/>
    <w:semiHidden/>
    <w:unhideWhenUsed/>
    <w:rsid w:val="00736C3A"/>
    <w:pPr>
      <w:spacing w:after="0" w:line="240" w:lineRule="auto"/>
    </w:pPr>
    <w:rPr>
      <w:rFonts w:ascii="Calibri" w:hAnsi="Calibri" w:cs="Calibri"/>
    </w:rPr>
  </w:style>
  <w:style w:type="character" w:customStyle="1" w:styleId="afff4">
    <w:name w:val="Текст Знак"/>
    <w:basedOn w:val="a1"/>
    <w:link w:val="afff3"/>
    <w:uiPriority w:val="99"/>
    <w:semiHidden/>
    <w:rsid w:val="00736C3A"/>
    <w:rPr>
      <w:rFonts w:ascii="Calibri" w:hAnsi="Calibri" w:cs="Calibri"/>
    </w:rPr>
  </w:style>
  <w:style w:type="paragraph" w:customStyle="1" w:styleId="2f">
    <w:name w:val="Обычный2"/>
    <w:rsid w:val="00736C3A"/>
    <w:pPr>
      <w:spacing w:after="0" w:line="240" w:lineRule="auto"/>
    </w:pPr>
    <w:rPr>
      <w:rFonts w:ascii="Times New Roman" w:eastAsia="Times New Roman" w:hAnsi="Times New Roman" w:cs="Times New Roman"/>
      <w:sz w:val="20"/>
      <w:szCs w:val="20"/>
      <w:lang w:val="en-US" w:eastAsia="ru-RU"/>
    </w:rPr>
  </w:style>
  <w:style w:type="paragraph" w:customStyle="1" w:styleId="43">
    <w:name w:val="Знак Знак Знак Знак4"/>
    <w:basedOn w:val="a0"/>
    <w:rsid w:val="00736C3A"/>
    <w:pPr>
      <w:spacing w:after="160" w:line="240" w:lineRule="exact"/>
    </w:pPr>
    <w:rPr>
      <w:rFonts w:ascii="Verdana" w:eastAsia="Times New Roman" w:hAnsi="Verdana" w:cs="Times New Roman"/>
      <w:sz w:val="20"/>
      <w:szCs w:val="20"/>
      <w:lang w:val="en-US"/>
    </w:rPr>
  </w:style>
  <w:style w:type="paragraph" w:customStyle="1" w:styleId="38">
    <w:name w:val="Знак Знак Знак Знак3"/>
    <w:basedOn w:val="a0"/>
    <w:rsid w:val="00736C3A"/>
    <w:pPr>
      <w:spacing w:after="160" w:line="240" w:lineRule="exact"/>
    </w:pPr>
    <w:rPr>
      <w:rFonts w:ascii="Verdana" w:eastAsia="Times New Roman" w:hAnsi="Verdana" w:cs="Times New Roman"/>
      <w:sz w:val="20"/>
      <w:szCs w:val="20"/>
      <w:lang w:val="en-US"/>
    </w:rPr>
  </w:style>
  <w:style w:type="paragraph" w:customStyle="1" w:styleId="39">
    <w:name w:val="Знак3"/>
    <w:basedOn w:val="a0"/>
    <w:rsid w:val="00736C3A"/>
    <w:pPr>
      <w:spacing w:after="160" w:line="240" w:lineRule="exact"/>
    </w:pPr>
    <w:rPr>
      <w:rFonts w:ascii="Verdana" w:eastAsia="Times New Roman" w:hAnsi="Verdana" w:cs="Times New Roman"/>
      <w:sz w:val="20"/>
      <w:szCs w:val="20"/>
      <w:lang w:val="en-US"/>
    </w:rPr>
  </w:style>
  <w:style w:type="paragraph" w:customStyle="1" w:styleId="2f0">
    <w:name w:val="Знак Знак Знак Знак2"/>
    <w:basedOn w:val="a0"/>
    <w:rsid w:val="00736C3A"/>
    <w:pPr>
      <w:spacing w:after="160" w:line="240" w:lineRule="exact"/>
    </w:pPr>
    <w:rPr>
      <w:rFonts w:ascii="Verdana" w:eastAsia="Times New Roman" w:hAnsi="Verdana" w:cs="Times New Roman"/>
      <w:sz w:val="20"/>
      <w:szCs w:val="20"/>
      <w:lang w:val="en-US"/>
    </w:rPr>
  </w:style>
  <w:style w:type="paragraph" w:customStyle="1" w:styleId="2f1">
    <w:name w:val="Знак2"/>
    <w:basedOn w:val="a0"/>
    <w:rsid w:val="00736C3A"/>
    <w:pPr>
      <w:spacing w:after="160" w:line="240" w:lineRule="exact"/>
    </w:pPr>
    <w:rPr>
      <w:rFonts w:ascii="Verdana" w:eastAsia="Times New Roman" w:hAnsi="Verdana" w:cs="Times New Roman"/>
      <w:sz w:val="20"/>
      <w:szCs w:val="20"/>
      <w:lang w:val="en-US"/>
    </w:rPr>
  </w:style>
  <w:style w:type="paragraph" w:customStyle="1" w:styleId="11">
    <w:name w:val="Знак11"/>
    <w:basedOn w:val="a0"/>
    <w:autoRedefine/>
    <w:rsid w:val="00736C3A"/>
    <w:pPr>
      <w:numPr>
        <w:numId w:val="43"/>
      </w:numPr>
      <w:tabs>
        <w:tab w:val="clear" w:pos="360"/>
      </w:tabs>
      <w:spacing w:after="0" w:line="240" w:lineRule="auto"/>
      <w:ind w:left="0" w:firstLine="0"/>
    </w:pPr>
    <w:rPr>
      <w:rFonts w:ascii="Times New Roman" w:eastAsia="SimSun" w:hAnsi="Times New Roman" w:cs="Times New Roman"/>
      <w:b/>
      <w:sz w:val="20"/>
      <w:szCs w:val="20"/>
    </w:rPr>
  </w:style>
  <w:style w:type="paragraph" w:customStyle="1" w:styleId="1f2">
    <w:name w:val="Знак Знак Знак Знак1"/>
    <w:basedOn w:val="a0"/>
    <w:rsid w:val="00736C3A"/>
    <w:pPr>
      <w:spacing w:after="160" w:line="240" w:lineRule="exact"/>
    </w:pPr>
    <w:rPr>
      <w:rFonts w:ascii="Verdana" w:eastAsia="Times New Roman" w:hAnsi="Verdana" w:cs="Times New Roman"/>
      <w:sz w:val="20"/>
      <w:szCs w:val="20"/>
      <w:lang w:val="en-US"/>
    </w:rPr>
  </w:style>
  <w:style w:type="character" w:customStyle="1" w:styleId="apple-style-span">
    <w:name w:val="apple-style-span"/>
    <w:rsid w:val="00736C3A"/>
  </w:style>
  <w:style w:type="paragraph" w:customStyle="1" w:styleId="afff5">
    <w:name w:val="Название документа"/>
    <w:basedOn w:val="a0"/>
    <w:next w:val="a0"/>
    <w:rsid w:val="00736C3A"/>
    <w:pPr>
      <w:keepNext/>
      <w:keepLines/>
      <w:spacing w:before="400" w:after="120" w:line="240" w:lineRule="atLeast"/>
      <w:ind w:left="-840"/>
    </w:pPr>
    <w:rPr>
      <w:rFonts w:ascii="Arial Black" w:eastAsia="Times New Roman" w:hAnsi="Arial Black" w:cs="Times New Roman"/>
      <w:spacing w:val="-60"/>
      <w:kern w:val="28"/>
      <w:sz w:val="88"/>
      <w:szCs w:val="20"/>
      <w:lang w:eastAsia="ru-RU"/>
    </w:rPr>
  </w:style>
  <w:style w:type="paragraph" w:customStyle="1" w:styleId="230">
    <w:name w:val="Основной текст 23"/>
    <w:basedOn w:val="a0"/>
    <w:rsid w:val="00736C3A"/>
    <w:pPr>
      <w:overflowPunct w:val="0"/>
      <w:autoSpaceDE w:val="0"/>
      <w:autoSpaceDN w:val="0"/>
      <w:adjustRightInd w:val="0"/>
      <w:spacing w:after="0" w:line="360" w:lineRule="auto"/>
      <w:ind w:firstLine="851"/>
      <w:jc w:val="both"/>
      <w:textAlignment w:val="baseline"/>
    </w:pPr>
    <w:rPr>
      <w:rFonts w:ascii="Times New Roman" w:eastAsia="Times New Roman" w:hAnsi="Times New Roman" w:cs="Times New Roman"/>
      <w:sz w:val="28"/>
      <w:szCs w:val="20"/>
      <w:lang w:eastAsia="ru-RU"/>
    </w:rPr>
  </w:style>
  <w:style w:type="paragraph" w:customStyle="1" w:styleId="1f3">
    <w:name w:val="Знак Знак Знак Знак Знак Знак Знак1"/>
    <w:basedOn w:val="a0"/>
    <w:rsid w:val="00736C3A"/>
    <w:pPr>
      <w:spacing w:after="160" w:line="240" w:lineRule="exact"/>
    </w:pPr>
    <w:rPr>
      <w:rFonts w:ascii="Verdana" w:eastAsia="Times New Roman" w:hAnsi="Verdana" w:cs="Times New Roman"/>
      <w:sz w:val="20"/>
      <w:szCs w:val="20"/>
      <w:lang w:val="en-US"/>
    </w:rPr>
  </w:style>
  <w:style w:type="paragraph" w:customStyle="1" w:styleId="CharChar">
    <w:name w:val="Char Char"/>
    <w:basedOn w:val="a0"/>
    <w:rsid w:val="00736C3A"/>
    <w:pPr>
      <w:spacing w:after="160" w:line="240" w:lineRule="exact"/>
    </w:pPr>
    <w:rPr>
      <w:rFonts w:ascii="Verdana" w:eastAsia="Times New Roman" w:hAnsi="Verdana" w:cs="Times New Roman"/>
      <w:sz w:val="20"/>
      <w:szCs w:val="20"/>
      <w:lang w:val="en-US"/>
    </w:rPr>
  </w:style>
  <w:style w:type="paragraph" w:styleId="afff6">
    <w:name w:val="Block Text"/>
    <w:basedOn w:val="a0"/>
    <w:rsid w:val="00736C3A"/>
    <w:pPr>
      <w:spacing w:after="0" w:line="240" w:lineRule="auto"/>
      <w:ind w:left="360" w:right="-5" w:firstLine="348"/>
      <w:jc w:val="both"/>
    </w:pPr>
    <w:rPr>
      <w:rFonts w:ascii="Arial" w:eastAsia="Times New Roman" w:hAnsi="Arial" w:cs="Times New Roman"/>
      <w:sz w:val="24"/>
      <w:szCs w:val="20"/>
      <w:lang w:eastAsia="ru-RU"/>
    </w:rPr>
  </w:style>
  <w:style w:type="paragraph" w:customStyle="1" w:styleId="afff7">
    <w:name w:val="Знак Знак Знак"/>
    <w:basedOn w:val="a0"/>
    <w:rsid w:val="00736C3A"/>
    <w:pPr>
      <w:spacing w:after="160" w:line="240" w:lineRule="exact"/>
    </w:pPr>
    <w:rPr>
      <w:rFonts w:ascii="Verdana" w:eastAsia="Times New Roman" w:hAnsi="Verdana" w:cs="Times New Roman"/>
      <w:sz w:val="20"/>
      <w:szCs w:val="20"/>
      <w:lang w:val="en-US"/>
    </w:rPr>
  </w:style>
  <w:style w:type="paragraph" w:customStyle="1" w:styleId="CharCharCharChar">
    <w:name w:val="Char Char Знак Знак Char Char"/>
    <w:basedOn w:val="a0"/>
    <w:rsid w:val="00736C3A"/>
    <w:pPr>
      <w:spacing w:after="160" w:line="240" w:lineRule="exact"/>
    </w:pPr>
    <w:rPr>
      <w:rFonts w:ascii="Times New Roman" w:eastAsia="Times New Roman" w:hAnsi="Times New Roman" w:cs="Times New Roman"/>
      <w:sz w:val="20"/>
      <w:szCs w:val="20"/>
      <w:lang w:eastAsia="ru-RU"/>
    </w:rPr>
  </w:style>
  <w:style w:type="paragraph" w:customStyle="1" w:styleId="xl51">
    <w:name w:val="xl51"/>
    <w:basedOn w:val="a0"/>
    <w:rsid w:val="00736C3A"/>
    <w:pPr>
      <w:spacing w:before="100" w:beforeAutospacing="1" w:after="100" w:afterAutospacing="1" w:line="240" w:lineRule="auto"/>
      <w:jc w:val="both"/>
      <w:textAlignment w:val="top"/>
    </w:pPr>
    <w:rPr>
      <w:rFonts w:ascii="Arial" w:eastAsia="Times New Roman" w:hAnsi="Arial" w:cs="Arial"/>
      <w:lang w:eastAsia="ru-RU"/>
    </w:rPr>
  </w:style>
  <w:style w:type="paragraph" w:customStyle="1" w:styleId="1f4">
    <w:name w:val="Знак Знак Знак1"/>
    <w:basedOn w:val="a0"/>
    <w:rsid w:val="00736C3A"/>
    <w:pPr>
      <w:spacing w:after="160" w:line="240" w:lineRule="exact"/>
    </w:pPr>
    <w:rPr>
      <w:rFonts w:ascii="Verdana" w:eastAsia="Times New Roman" w:hAnsi="Verdana" w:cs="Times New Roman"/>
      <w:sz w:val="20"/>
      <w:szCs w:val="20"/>
      <w:lang w:val="en-US"/>
    </w:rPr>
  </w:style>
  <w:style w:type="paragraph" w:customStyle="1" w:styleId="tkRekvizit">
    <w:name w:val="_Реквизит (tkRekvizit)"/>
    <w:basedOn w:val="a0"/>
    <w:rsid w:val="00736C3A"/>
    <w:pPr>
      <w:spacing w:before="200"/>
      <w:jc w:val="center"/>
    </w:pPr>
    <w:rPr>
      <w:rFonts w:ascii="Arial" w:eastAsia="Times New Roman" w:hAnsi="Arial" w:cs="Arial"/>
      <w:i/>
      <w:iCs/>
      <w:sz w:val="20"/>
      <w:szCs w:val="20"/>
      <w:lang w:eastAsia="ru-RU"/>
    </w:rPr>
  </w:style>
  <w:style w:type="table" w:customStyle="1" w:styleId="1111">
    <w:name w:val="Сетка таблицы111"/>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3">
    <w:name w:val="Сетка таблицы21"/>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Сетка таблицы12"/>
    <w:basedOn w:val="a2"/>
    <w:next w:val="a6"/>
    <w:uiPriority w:val="59"/>
    <w:rsid w:val="00736C3A"/>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3">
    <w:name w:val="Сетка таблицы5"/>
    <w:basedOn w:val="a2"/>
    <w:next w:val="a6"/>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rvps31">
    <w:name w:val="rrvps31"/>
    <w:basedOn w:val="a0"/>
    <w:rsid w:val="00736C3A"/>
    <w:pPr>
      <w:spacing w:before="100" w:beforeAutospacing="1" w:after="100" w:afterAutospacing="1" w:line="240" w:lineRule="auto"/>
    </w:pPr>
    <w:rPr>
      <w:rFonts w:ascii="Times New Roman" w:eastAsia="Times New Roman" w:hAnsi="Times New Roman" w:cs="Times New Roman"/>
      <w:sz w:val="24"/>
      <w:szCs w:val="24"/>
      <w:lang w:val="ky-KG" w:eastAsia="ky-KG"/>
    </w:rPr>
  </w:style>
  <w:style w:type="numbering" w:customStyle="1" w:styleId="44">
    <w:name w:val="Нет списка4"/>
    <w:next w:val="a3"/>
    <w:uiPriority w:val="99"/>
    <w:semiHidden/>
    <w:unhideWhenUsed/>
    <w:rsid w:val="00736C3A"/>
  </w:style>
  <w:style w:type="numbering" w:customStyle="1" w:styleId="130">
    <w:name w:val="Нет списка13"/>
    <w:next w:val="a3"/>
    <w:uiPriority w:val="99"/>
    <w:semiHidden/>
    <w:unhideWhenUsed/>
    <w:rsid w:val="00736C3A"/>
  </w:style>
  <w:style w:type="numbering" w:customStyle="1" w:styleId="54">
    <w:name w:val="Нет списка5"/>
    <w:next w:val="a3"/>
    <w:uiPriority w:val="99"/>
    <w:semiHidden/>
    <w:unhideWhenUsed/>
    <w:rsid w:val="00736C3A"/>
  </w:style>
  <w:style w:type="table" w:customStyle="1" w:styleId="61">
    <w:name w:val="Сетка таблицы6"/>
    <w:basedOn w:val="a2"/>
    <w:next w:val="a6"/>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0">
    <w:name w:val="Нет списка14"/>
    <w:next w:val="a3"/>
    <w:uiPriority w:val="99"/>
    <w:semiHidden/>
    <w:unhideWhenUsed/>
    <w:rsid w:val="00736C3A"/>
  </w:style>
  <w:style w:type="numbering" w:customStyle="1" w:styleId="1120">
    <w:name w:val="Нет списка112"/>
    <w:next w:val="a3"/>
    <w:uiPriority w:val="99"/>
    <w:semiHidden/>
    <w:unhideWhenUsed/>
    <w:rsid w:val="00736C3A"/>
  </w:style>
  <w:style w:type="table" w:customStyle="1" w:styleId="320">
    <w:name w:val="Сетка таблицы32"/>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21">
    <w:name w:val="Нет списка22"/>
    <w:next w:val="a3"/>
    <w:uiPriority w:val="99"/>
    <w:semiHidden/>
    <w:unhideWhenUsed/>
    <w:rsid w:val="00736C3A"/>
  </w:style>
  <w:style w:type="numbering" w:customStyle="1" w:styleId="62">
    <w:name w:val="Нет списка6"/>
    <w:next w:val="a3"/>
    <w:uiPriority w:val="99"/>
    <w:semiHidden/>
    <w:unhideWhenUsed/>
    <w:rsid w:val="00736C3A"/>
  </w:style>
  <w:style w:type="numbering" w:customStyle="1" w:styleId="150">
    <w:name w:val="Нет списка15"/>
    <w:next w:val="a3"/>
    <w:uiPriority w:val="99"/>
    <w:semiHidden/>
    <w:unhideWhenUsed/>
    <w:rsid w:val="00736C3A"/>
  </w:style>
  <w:style w:type="numbering" w:customStyle="1" w:styleId="113">
    <w:name w:val="Нет списка113"/>
    <w:next w:val="a3"/>
    <w:uiPriority w:val="99"/>
    <w:semiHidden/>
    <w:unhideWhenUsed/>
    <w:rsid w:val="00736C3A"/>
  </w:style>
  <w:style w:type="table" w:customStyle="1" w:styleId="330">
    <w:name w:val="Сетка таблицы33"/>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31">
    <w:name w:val="Нет списка23"/>
    <w:next w:val="a3"/>
    <w:uiPriority w:val="99"/>
    <w:semiHidden/>
    <w:unhideWhenUsed/>
    <w:rsid w:val="00736C3A"/>
  </w:style>
  <w:style w:type="numbering" w:customStyle="1" w:styleId="72">
    <w:name w:val="Нет списка7"/>
    <w:next w:val="a3"/>
    <w:uiPriority w:val="99"/>
    <w:semiHidden/>
    <w:unhideWhenUsed/>
    <w:rsid w:val="00736C3A"/>
  </w:style>
  <w:style w:type="numbering" w:customStyle="1" w:styleId="160">
    <w:name w:val="Нет списка16"/>
    <w:next w:val="a3"/>
    <w:uiPriority w:val="99"/>
    <w:semiHidden/>
    <w:unhideWhenUsed/>
    <w:rsid w:val="00736C3A"/>
  </w:style>
  <w:style w:type="numbering" w:customStyle="1" w:styleId="81">
    <w:name w:val="Нет списка8"/>
    <w:next w:val="a3"/>
    <w:uiPriority w:val="99"/>
    <w:semiHidden/>
    <w:unhideWhenUsed/>
    <w:rsid w:val="00736C3A"/>
  </w:style>
  <w:style w:type="table" w:customStyle="1" w:styleId="82">
    <w:name w:val="Сетка таблицы8"/>
    <w:basedOn w:val="a2"/>
    <w:next w:val="a6"/>
    <w:uiPriority w:val="59"/>
    <w:rsid w:val="00736C3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21">
    <w:name w:val="Сетка таблицы112"/>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2">
    <w:name w:val="Сетка таблицы22"/>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f2">
    <w:name w:val="Знак Знак Знак Знак Знак Знак Знак2"/>
    <w:basedOn w:val="a0"/>
    <w:rsid w:val="00736C3A"/>
    <w:pPr>
      <w:spacing w:after="160" w:line="240" w:lineRule="exact"/>
    </w:pPr>
    <w:rPr>
      <w:rFonts w:ascii="Verdana" w:eastAsia="Times New Roman" w:hAnsi="Verdana" w:cs="Times New Roman"/>
      <w:sz w:val="20"/>
      <w:szCs w:val="20"/>
      <w:lang w:val="en-US"/>
    </w:rPr>
  </w:style>
  <w:style w:type="paragraph" w:customStyle="1" w:styleId="73">
    <w:name w:val="Знак7"/>
    <w:basedOn w:val="a0"/>
    <w:rsid w:val="00736C3A"/>
    <w:pPr>
      <w:spacing w:after="160" w:line="240" w:lineRule="exact"/>
    </w:pPr>
    <w:rPr>
      <w:rFonts w:ascii="Verdana" w:eastAsia="Times New Roman" w:hAnsi="Verdana" w:cs="Times New Roman"/>
      <w:sz w:val="20"/>
      <w:szCs w:val="20"/>
      <w:lang w:val="en-US"/>
    </w:rPr>
  </w:style>
  <w:style w:type="table" w:customStyle="1" w:styleId="340">
    <w:name w:val="Сетка таблицы34"/>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70">
    <w:name w:val="Нет списка17"/>
    <w:next w:val="a3"/>
    <w:uiPriority w:val="99"/>
    <w:semiHidden/>
    <w:unhideWhenUsed/>
    <w:rsid w:val="00736C3A"/>
  </w:style>
  <w:style w:type="numbering" w:customStyle="1" w:styleId="114">
    <w:name w:val="Нет списка114"/>
    <w:next w:val="a3"/>
    <w:uiPriority w:val="99"/>
    <w:semiHidden/>
    <w:unhideWhenUsed/>
    <w:rsid w:val="00736C3A"/>
  </w:style>
  <w:style w:type="table" w:customStyle="1" w:styleId="410">
    <w:name w:val="Сетка таблицы4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0">
    <w:name w:val="Сетка таблицы21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0">
    <w:name w:val="Сетка таблицы7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Сетка таблицы5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3">
    <w:name w:val="Знак6"/>
    <w:basedOn w:val="a0"/>
    <w:rsid w:val="00736C3A"/>
    <w:pPr>
      <w:spacing w:after="160" w:line="240" w:lineRule="exact"/>
    </w:pPr>
    <w:rPr>
      <w:rFonts w:ascii="Verdana" w:eastAsia="Times New Roman" w:hAnsi="Verdana" w:cs="Times New Roman"/>
      <w:sz w:val="20"/>
      <w:szCs w:val="20"/>
      <w:lang w:val="en-US"/>
    </w:rPr>
  </w:style>
  <w:style w:type="numbering" w:customStyle="1" w:styleId="240">
    <w:name w:val="Нет списка24"/>
    <w:next w:val="a3"/>
    <w:uiPriority w:val="99"/>
    <w:semiHidden/>
    <w:unhideWhenUsed/>
    <w:rsid w:val="00736C3A"/>
  </w:style>
  <w:style w:type="table" w:customStyle="1" w:styleId="610">
    <w:name w:val="Сетка таблицы6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8">
    <w:name w:val="Placeholder Text"/>
    <w:basedOn w:val="a1"/>
    <w:uiPriority w:val="99"/>
    <w:semiHidden/>
    <w:rsid w:val="00736C3A"/>
    <w:rPr>
      <w:color w:val="808080"/>
    </w:rPr>
  </w:style>
  <w:style w:type="character" w:styleId="afff9">
    <w:name w:val="annotation reference"/>
    <w:basedOn w:val="a1"/>
    <w:semiHidden/>
    <w:unhideWhenUsed/>
    <w:rsid w:val="00736C3A"/>
    <w:rPr>
      <w:sz w:val="16"/>
      <w:szCs w:val="16"/>
    </w:rPr>
  </w:style>
  <w:style w:type="paragraph" w:styleId="afffa">
    <w:name w:val="Revision"/>
    <w:hidden/>
    <w:uiPriority w:val="99"/>
    <w:semiHidden/>
    <w:rsid w:val="00736C3A"/>
    <w:pPr>
      <w:spacing w:after="0" w:line="240" w:lineRule="auto"/>
    </w:pPr>
    <w:rPr>
      <w:rFonts w:ascii="Times New Roman" w:eastAsia="Times New Roman" w:hAnsi="Times New Roman" w:cs="Times New Roman"/>
      <w:sz w:val="24"/>
      <w:szCs w:val="24"/>
      <w:lang w:eastAsia="ru-RU"/>
    </w:rPr>
  </w:style>
  <w:style w:type="numbering" w:customStyle="1" w:styleId="311">
    <w:name w:val="Нет списка31"/>
    <w:next w:val="a3"/>
    <w:uiPriority w:val="99"/>
    <w:semiHidden/>
    <w:unhideWhenUsed/>
    <w:rsid w:val="00736C3A"/>
  </w:style>
  <w:style w:type="numbering" w:customStyle="1" w:styleId="1210">
    <w:name w:val="Нет списка121"/>
    <w:next w:val="a3"/>
    <w:uiPriority w:val="99"/>
    <w:semiHidden/>
    <w:unhideWhenUsed/>
    <w:rsid w:val="00736C3A"/>
  </w:style>
  <w:style w:type="numbering" w:customStyle="1" w:styleId="11110">
    <w:name w:val="Нет списка1111"/>
    <w:next w:val="a3"/>
    <w:uiPriority w:val="99"/>
    <w:semiHidden/>
    <w:unhideWhenUsed/>
    <w:rsid w:val="00736C3A"/>
  </w:style>
  <w:style w:type="numbering" w:customStyle="1" w:styleId="11111">
    <w:name w:val="Нет списка11111"/>
    <w:next w:val="a3"/>
    <w:uiPriority w:val="99"/>
    <w:semiHidden/>
    <w:unhideWhenUsed/>
    <w:rsid w:val="00736C3A"/>
  </w:style>
  <w:style w:type="numbering" w:customStyle="1" w:styleId="2111">
    <w:name w:val="Нет списка211"/>
    <w:next w:val="a3"/>
    <w:uiPriority w:val="99"/>
    <w:semiHidden/>
    <w:unhideWhenUsed/>
    <w:rsid w:val="00736C3A"/>
  </w:style>
  <w:style w:type="numbering" w:customStyle="1" w:styleId="411">
    <w:name w:val="Нет списка41"/>
    <w:next w:val="a3"/>
    <w:uiPriority w:val="99"/>
    <w:semiHidden/>
    <w:unhideWhenUsed/>
    <w:rsid w:val="00736C3A"/>
  </w:style>
  <w:style w:type="numbering" w:customStyle="1" w:styleId="131">
    <w:name w:val="Нет списка131"/>
    <w:next w:val="a3"/>
    <w:uiPriority w:val="99"/>
    <w:semiHidden/>
    <w:unhideWhenUsed/>
    <w:rsid w:val="00736C3A"/>
  </w:style>
  <w:style w:type="numbering" w:customStyle="1" w:styleId="11210">
    <w:name w:val="Нет списка1121"/>
    <w:next w:val="a3"/>
    <w:uiPriority w:val="99"/>
    <w:semiHidden/>
    <w:unhideWhenUsed/>
    <w:rsid w:val="00736C3A"/>
  </w:style>
  <w:style w:type="numbering" w:customStyle="1" w:styleId="1112">
    <w:name w:val="Нет списка1112"/>
    <w:next w:val="a3"/>
    <w:uiPriority w:val="99"/>
    <w:semiHidden/>
    <w:unhideWhenUsed/>
    <w:rsid w:val="00736C3A"/>
  </w:style>
  <w:style w:type="numbering" w:customStyle="1" w:styleId="2210">
    <w:name w:val="Нет списка221"/>
    <w:next w:val="a3"/>
    <w:uiPriority w:val="99"/>
    <w:semiHidden/>
    <w:unhideWhenUsed/>
    <w:rsid w:val="00736C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qFormat="1"/>
    <w:lsdException w:name="heading 5" w:uiPriority="0" w:qFormat="1"/>
    <w:lsdException w:name="heading 6" w:qFormat="1"/>
    <w:lsdException w:name="heading 7" w:qFormat="1"/>
    <w:lsdException w:name="heading 8"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envelope return" w:uiPriority="0"/>
    <w:lsdException w:name="annotation reference" w:uiPriority="0"/>
    <w:lsdException w:name="page number" w:uiPriority="0"/>
    <w:lsdException w:name="List Bullet" w:uiPriority="0" w:qFormat="1"/>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0">
    <w:name w:val="Normal"/>
    <w:qFormat/>
    <w:rsid w:val="002809B1"/>
  </w:style>
  <w:style w:type="paragraph" w:styleId="1">
    <w:name w:val="heading 1"/>
    <w:basedOn w:val="a0"/>
    <w:next w:val="a0"/>
    <w:link w:val="10"/>
    <w:qFormat/>
    <w:rsid w:val="00736C3A"/>
    <w:pPr>
      <w:keepNext/>
      <w:keepLines/>
      <w:tabs>
        <w:tab w:val="left" w:pos="1576"/>
      </w:tabs>
      <w:spacing w:after="240" w:line="240" w:lineRule="auto"/>
      <w:outlineLvl w:val="0"/>
    </w:pPr>
    <w:rPr>
      <w:rFonts w:ascii="Times New Roman" w:eastAsiaTheme="majorEastAsia" w:hAnsi="Times New Roman" w:cs="Times New Roman"/>
      <w:b/>
      <w:bCs/>
      <w:sz w:val="24"/>
      <w:szCs w:val="24"/>
      <w:lang w:eastAsia="ru-RU"/>
    </w:rPr>
  </w:style>
  <w:style w:type="paragraph" w:styleId="2">
    <w:name w:val="heading 2"/>
    <w:basedOn w:val="a0"/>
    <w:next w:val="a0"/>
    <w:link w:val="20"/>
    <w:unhideWhenUsed/>
    <w:qFormat/>
    <w:rsid w:val="00736C3A"/>
    <w:pPr>
      <w:keepNext/>
      <w:keepLines/>
      <w:spacing w:after="120" w:line="240" w:lineRule="auto"/>
      <w:outlineLvl w:val="1"/>
    </w:pPr>
    <w:rPr>
      <w:rFonts w:ascii="Times New Roman" w:eastAsiaTheme="majorEastAsia" w:hAnsi="Times New Roman" w:cs="Times New Roman"/>
      <w:b/>
      <w:bCs/>
      <w:sz w:val="24"/>
      <w:szCs w:val="24"/>
      <w:lang w:eastAsia="ru-RU"/>
    </w:rPr>
  </w:style>
  <w:style w:type="paragraph" w:styleId="30">
    <w:name w:val="heading 3"/>
    <w:basedOn w:val="a0"/>
    <w:next w:val="a0"/>
    <w:link w:val="31"/>
    <w:uiPriority w:val="99"/>
    <w:unhideWhenUsed/>
    <w:qFormat/>
    <w:rsid w:val="00736C3A"/>
    <w:pPr>
      <w:keepNext/>
      <w:keepLines/>
      <w:spacing w:after="120" w:line="240" w:lineRule="auto"/>
      <w:outlineLvl w:val="2"/>
    </w:pPr>
    <w:rPr>
      <w:rFonts w:ascii="Times New Roman" w:eastAsiaTheme="majorEastAsia" w:hAnsi="Times New Roman" w:cs="Times New Roman"/>
      <w:b/>
      <w:bCs/>
      <w:sz w:val="24"/>
      <w:szCs w:val="24"/>
      <w:lang w:eastAsia="ru-RU"/>
    </w:rPr>
  </w:style>
  <w:style w:type="paragraph" w:styleId="4">
    <w:name w:val="heading 4"/>
    <w:basedOn w:val="a0"/>
    <w:next w:val="a0"/>
    <w:link w:val="40"/>
    <w:uiPriority w:val="99"/>
    <w:unhideWhenUsed/>
    <w:qFormat/>
    <w:rsid w:val="00736C3A"/>
    <w:pPr>
      <w:spacing w:after="0" w:line="240" w:lineRule="auto"/>
      <w:jc w:val="both"/>
      <w:outlineLvl w:val="3"/>
    </w:pPr>
    <w:rPr>
      <w:rFonts w:ascii="Times New Roman" w:eastAsia="Times New Roman" w:hAnsi="Times New Roman" w:cs="Times New Roman"/>
      <w:b/>
      <w:sz w:val="24"/>
      <w:szCs w:val="24"/>
      <w:lang w:eastAsia="ru-RU"/>
    </w:rPr>
  </w:style>
  <w:style w:type="paragraph" w:styleId="5">
    <w:name w:val="heading 5"/>
    <w:basedOn w:val="a0"/>
    <w:next w:val="a0"/>
    <w:link w:val="50"/>
    <w:qFormat/>
    <w:rsid w:val="00736C3A"/>
    <w:pPr>
      <w:keepNext/>
      <w:spacing w:after="0" w:line="240" w:lineRule="auto"/>
      <w:outlineLvl w:val="4"/>
    </w:pPr>
    <w:rPr>
      <w:rFonts w:ascii="Times New Roman" w:eastAsia="Times New Roman" w:hAnsi="Times New Roman" w:cs="Times New Roman"/>
      <w:sz w:val="24"/>
      <w:szCs w:val="24"/>
      <w:lang w:eastAsia="ru-RU"/>
    </w:rPr>
  </w:style>
  <w:style w:type="paragraph" w:styleId="6">
    <w:name w:val="heading 6"/>
    <w:basedOn w:val="a0"/>
    <w:next w:val="a0"/>
    <w:link w:val="60"/>
    <w:uiPriority w:val="99"/>
    <w:qFormat/>
    <w:rsid w:val="00736C3A"/>
    <w:pPr>
      <w:keepNext/>
      <w:framePr w:hSpace="180" w:wrap="around" w:vAnchor="text" w:hAnchor="text" w:y="1"/>
      <w:spacing w:after="0" w:line="240" w:lineRule="auto"/>
      <w:suppressOverlap/>
      <w:outlineLvl w:val="5"/>
    </w:pPr>
    <w:rPr>
      <w:rFonts w:ascii="Times New Roman" w:eastAsia="Times New Roman" w:hAnsi="Times New Roman" w:cs="Times New Roman"/>
      <w:sz w:val="24"/>
      <w:szCs w:val="24"/>
      <w:lang w:eastAsia="ru-RU"/>
    </w:rPr>
  </w:style>
  <w:style w:type="paragraph" w:styleId="7">
    <w:name w:val="heading 7"/>
    <w:basedOn w:val="a0"/>
    <w:next w:val="a0"/>
    <w:link w:val="70"/>
    <w:uiPriority w:val="99"/>
    <w:unhideWhenUsed/>
    <w:qFormat/>
    <w:rsid w:val="00736C3A"/>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lang w:eastAsia="ru-RU"/>
    </w:rPr>
  </w:style>
  <w:style w:type="paragraph" w:styleId="8">
    <w:name w:val="heading 8"/>
    <w:basedOn w:val="a0"/>
    <w:next w:val="a0"/>
    <w:link w:val="80"/>
    <w:uiPriority w:val="99"/>
    <w:qFormat/>
    <w:rsid w:val="00736C3A"/>
    <w:pPr>
      <w:keepNext/>
      <w:widowControl w:val="0"/>
      <w:spacing w:before="100" w:after="100" w:line="240" w:lineRule="auto"/>
      <w:jc w:val="center"/>
      <w:outlineLvl w:val="7"/>
    </w:pPr>
    <w:rPr>
      <w:rFonts w:ascii="Arial" w:eastAsia="Times New Roman" w:hAnsi="Arial" w:cs="Times New Roman"/>
      <w:b/>
      <w:sz w:val="24"/>
      <w:szCs w:val="20"/>
      <w:lang w:val="en-AU" w:eastAsia="ru-RU"/>
    </w:rPr>
  </w:style>
  <w:style w:type="paragraph" w:styleId="9">
    <w:name w:val="heading 9"/>
    <w:basedOn w:val="a0"/>
    <w:next w:val="a0"/>
    <w:link w:val="90"/>
    <w:qFormat/>
    <w:rsid w:val="00736C3A"/>
    <w:pPr>
      <w:tabs>
        <w:tab w:val="num" w:pos="3240"/>
      </w:tabs>
      <w:spacing w:before="240" w:after="60" w:line="240" w:lineRule="auto"/>
      <w:ind w:left="3240" w:hanging="360"/>
      <w:outlineLvl w:val="8"/>
    </w:pPr>
    <w:rPr>
      <w:rFonts w:ascii="Arial" w:eastAsia="Times New Roman" w:hAnsi="Arial" w:cs="Times New Roman"/>
      <w:b/>
      <w:i/>
      <w:sz w:val="18"/>
      <w:szCs w:val="20"/>
      <w:lang w:eastAsia="it-IT"/>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0"/>
    <w:link w:val="a5"/>
    <w:uiPriority w:val="34"/>
    <w:qFormat/>
    <w:rsid w:val="00B204CC"/>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a5">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basedOn w:val="a1"/>
    <w:link w:val="a4"/>
    <w:uiPriority w:val="34"/>
    <w:rsid w:val="00B204CC"/>
    <w:rPr>
      <w:rFonts w:ascii="Times New Roman" w:eastAsia="Times New Roman" w:hAnsi="Times New Roman" w:cs="Times New Roman"/>
      <w:sz w:val="24"/>
      <w:szCs w:val="24"/>
      <w:lang w:eastAsia="ru-RU"/>
    </w:rPr>
  </w:style>
  <w:style w:type="table" w:styleId="a6">
    <w:name w:val="Table Grid"/>
    <w:basedOn w:val="a2"/>
    <w:uiPriority w:val="59"/>
    <w:rsid w:val="00B204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kTekst">
    <w:name w:val="_Текст обычный (tkTekst)"/>
    <w:basedOn w:val="a0"/>
    <w:rsid w:val="00D910AE"/>
    <w:pPr>
      <w:spacing w:after="60"/>
      <w:ind w:firstLine="567"/>
      <w:jc w:val="both"/>
    </w:pPr>
    <w:rPr>
      <w:rFonts w:ascii="Arial" w:eastAsia="Times New Roman" w:hAnsi="Arial" w:cs="Arial"/>
      <w:sz w:val="20"/>
      <w:szCs w:val="20"/>
      <w:lang w:val="ky-KG" w:eastAsia="ky-KG"/>
    </w:rPr>
  </w:style>
  <w:style w:type="paragraph" w:styleId="a7">
    <w:name w:val="footnote text"/>
    <w:aliases w:val="Footnote,12pt,single space,FOOTNOTES,fn,footnote text,12pt Знак Знак Знак Знак Знак,12pt Знак Знак Знак Знак,ft,ADB,WB-Fußnotentext,Fußnote,Geneva 9,Font: Geneva 9,Boston 10,f,12pt Знак Знак Знак Знак Знак1,12,12 Знак Знак,12 Знак,5,FuЯnote"/>
    <w:basedOn w:val="a0"/>
    <w:link w:val="a8"/>
    <w:rsid w:val="00086704"/>
    <w:pPr>
      <w:spacing w:after="0" w:line="240" w:lineRule="auto"/>
    </w:pPr>
    <w:rPr>
      <w:rFonts w:ascii="Times New Roman" w:eastAsia="Times New Roman" w:hAnsi="Times New Roman" w:cs="Times New Roman"/>
      <w:sz w:val="20"/>
      <w:szCs w:val="20"/>
      <w:lang w:eastAsia="ru-RU"/>
    </w:rPr>
  </w:style>
  <w:style w:type="character" w:customStyle="1" w:styleId="a8">
    <w:name w:val="Текст сноски Знак"/>
    <w:aliases w:val="Footnote Знак,12pt Знак,single space Знак,FOOTNOTES Знак,fn Знак,footnote text Знак,12pt Знак Знак Знак Знак Знак Знак,12pt Знак Знак Знак Знак Знак2,ft Знак,ADB Знак,WB-Fußnotentext Знак,Fußnote Знак,Geneva 9 Знак,Font: Geneva 9 Знак"/>
    <w:basedOn w:val="a1"/>
    <w:link w:val="a7"/>
    <w:rsid w:val="00086704"/>
    <w:rPr>
      <w:rFonts w:ascii="Times New Roman" w:eastAsia="Times New Roman" w:hAnsi="Times New Roman" w:cs="Times New Roman"/>
      <w:sz w:val="20"/>
      <w:szCs w:val="20"/>
      <w:lang w:eastAsia="ru-RU"/>
    </w:rPr>
  </w:style>
  <w:style w:type="character" w:styleId="a9">
    <w:name w:val="footnote reference"/>
    <w:aliases w:val="16 Point,Superscript 6 Point,Знак сноски 1,Знак сноски-FN,Ciae niinee-FN,Referencia nota al pie,ftref,BVI fnr,BVI fnr Car Car,BVI fnr Car,BVI fnr Car Car Car Car,Footnote text, BVI fnr, BVI fnr Car Car, BVI fnr Car Car Car Car,fr,Ciae niinee"/>
    <w:uiPriority w:val="99"/>
    <w:rsid w:val="00086704"/>
    <w:rPr>
      <w:vertAlign w:val="superscript"/>
    </w:rPr>
  </w:style>
  <w:style w:type="table" w:customStyle="1" w:styleId="21">
    <w:name w:val="Сетка таблицы2"/>
    <w:basedOn w:val="a2"/>
    <w:next w:val="a6"/>
    <w:uiPriority w:val="59"/>
    <w:rsid w:val="00445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
    <w:name w:val="Сетка таблицы7"/>
    <w:basedOn w:val="a2"/>
    <w:next w:val="a6"/>
    <w:uiPriority w:val="59"/>
    <w:rsid w:val="00445D0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0"/>
    <w:link w:val="ab"/>
    <w:uiPriority w:val="99"/>
    <w:semiHidden/>
    <w:unhideWhenUsed/>
    <w:rsid w:val="00445D09"/>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445D09"/>
    <w:rPr>
      <w:rFonts w:ascii="Tahoma" w:hAnsi="Tahoma" w:cs="Tahoma"/>
      <w:sz w:val="16"/>
      <w:szCs w:val="16"/>
    </w:rPr>
  </w:style>
  <w:style w:type="character" w:customStyle="1" w:styleId="10">
    <w:name w:val="Заголовок 1 Знак"/>
    <w:basedOn w:val="a1"/>
    <w:link w:val="1"/>
    <w:rsid w:val="00736C3A"/>
    <w:rPr>
      <w:rFonts w:ascii="Times New Roman" w:eastAsiaTheme="majorEastAsia" w:hAnsi="Times New Roman" w:cs="Times New Roman"/>
      <w:b/>
      <w:bCs/>
      <w:sz w:val="24"/>
      <w:szCs w:val="24"/>
      <w:lang w:eastAsia="ru-RU"/>
    </w:rPr>
  </w:style>
  <w:style w:type="character" w:customStyle="1" w:styleId="20">
    <w:name w:val="Заголовок 2 Знак"/>
    <w:basedOn w:val="a1"/>
    <w:link w:val="2"/>
    <w:rsid w:val="00736C3A"/>
    <w:rPr>
      <w:rFonts w:ascii="Times New Roman" w:eastAsiaTheme="majorEastAsia" w:hAnsi="Times New Roman" w:cs="Times New Roman"/>
      <w:b/>
      <w:bCs/>
      <w:sz w:val="24"/>
      <w:szCs w:val="24"/>
      <w:lang w:eastAsia="ru-RU"/>
    </w:rPr>
  </w:style>
  <w:style w:type="character" w:customStyle="1" w:styleId="31">
    <w:name w:val="Заголовок 3 Знак"/>
    <w:basedOn w:val="a1"/>
    <w:link w:val="30"/>
    <w:uiPriority w:val="99"/>
    <w:rsid w:val="00736C3A"/>
    <w:rPr>
      <w:rFonts w:ascii="Times New Roman" w:eastAsiaTheme="majorEastAsia" w:hAnsi="Times New Roman" w:cs="Times New Roman"/>
      <w:b/>
      <w:bCs/>
      <w:sz w:val="24"/>
      <w:szCs w:val="24"/>
      <w:lang w:eastAsia="ru-RU"/>
    </w:rPr>
  </w:style>
  <w:style w:type="character" w:customStyle="1" w:styleId="40">
    <w:name w:val="Заголовок 4 Знак"/>
    <w:basedOn w:val="a1"/>
    <w:link w:val="4"/>
    <w:uiPriority w:val="99"/>
    <w:rsid w:val="00736C3A"/>
    <w:rPr>
      <w:rFonts w:ascii="Times New Roman" w:eastAsia="Times New Roman" w:hAnsi="Times New Roman" w:cs="Times New Roman"/>
      <w:b/>
      <w:sz w:val="24"/>
      <w:szCs w:val="24"/>
      <w:lang w:eastAsia="ru-RU"/>
    </w:rPr>
  </w:style>
  <w:style w:type="character" w:customStyle="1" w:styleId="50">
    <w:name w:val="Заголовок 5 Знак"/>
    <w:basedOn w:val="a1"/>
    <w:link w:val="5"/>
    <w:rsid w:val="00736C3A"/>
    <w:rPr>
      <w:rFonts w:ascii="Times New Roman" w:eastAsia="Times New Roman" w:hAnsi="Times New Roman" w:cs="Times New Roman"/>
      <w:sz w:val="24"/>
      <w:szCs w:val="24"/>
      <w:lang w:eastAsia="ru-RU"/>
    </w:rPr>
  </w:style>
  <w:style w:type="character" w:customStyle="1" w:styleId="60">
    <w:name w:val="Заголовок 6 Знак"/>
    <w:basedOn w:val="a1"/>
    <w:link w:val="6"/>
    <w:uiPriority w:val="99"/>
    <w:rsid w:val="00736C3A"/>
    <w:rPr>
      <w:rFonts w:ascii="Times New Roman" w:eastAsia="Times New Roman" w:hAnsi="Times New Roman" w:cs="Times New Roman"/>
      <w:sz w:val="24"/>
      <w:szCs w:val="24"/>
      <w:lang w:eastAsia="ru-RU"/>
    </w:rPr>
  </w:style>
  <w:style w:type="character" w:customStyle="1" w:styleId="70">
    <w:name w:val="Заголовок 7 Знак"/>
    <w:basedOn w:val="a1"/>
    <w:link w:val="7"/>
    <w:uiPriority w:val="99"/>
    <w:rsid w:val="00736C3A"/>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1"/>
    <w:link w:val="8"/>
    <w:uiPriority w:val="99"/>
    <w:rsid w:val="00736C3A"/>
    <w:rPr>
      <w:rFonts w:ascii="Arial" w:eastAsia="Times New Roman" w:hAnsi="Arial" w:cs="Times New Roman"/>
      <w:b/>
      <w:sz w:val="24"/>
      <w:szCs w:val="20"/>
      <w:lang w:val="en-AU" w:eastAsia="ru-RU"/>
    </w:rPr>
  </w:style>
  <w:style w:type="character" w:customStyle="1" w:styleId="90">
    <w:name w:val="Заголовок 9 Знак"/>
    <w:basedOn w:val="a1"/>
    <w:link w:val="9"/>
    <w:rsid w:val="00736C3A"/>
    <w:rPr>
      <w:rFonts w:ascii="Arial" w:eastAsia="Times New Roman" w:hAnsi="Arial" w:cs="Times New Roman"/>
      <w:b/>
      <w:i/>
      <w:sz w:val="18"/>
      <w:szCs w:val="20"/>
      <w:lang w:eastAsia="it-IT"/>
    </w:rPr>
  </w:style>
  <w:style w:type="paragraph" w:customStyle="1" w:styleId="ac">
    <w:name w:val="Знак Знак Знак Знак Знак Знак Знак"/>
    <w:basedOn w:val="a0"/>
    <w:rsid w:val="00736C3A"/>
    <w:pPr>
      <w:spacing w:after="160" w:line="240" w:lineRule="exact"/>
    </w:pPr>
    <w:rPr>
      <w:rFonts w:ascii="Verdana" w:eastAsia="Times New Roman" w:hAnsi="Verdana" w:cs="Times New Roman"/>
      <w:sz w:val="20"/>
      <w:szCs w:val="20"/>
      <w:lang w:val="en-US"/>
    </w:rPr>
  </w:style>
  <w:style w:type="paragraph" w:customStyle="1" w:styleId="ad">
    <w:name w:val="Знак"/>
    <w:basedOn w:val="a0"/>
    <w:rsid w:val="00736C3A"/>
    <w:pPr>
      <w:spacing w:after="160" w:line="240" w:lineRule="exact"/>
    </w:pPr>
    <w:rPr>
      <w:rFonts w:ascii="Verdana" w:eastAsia="Times New Roman" w:hAnsi="Verdana" w:cs="Times New Roman"/>
      <w:sz w:val="20"/>
      <w:szCs w:val="20"/>
      <w:lang w:val="en-US"/>
    </w:rPr>
  </w:style>
  <w:style w:type="paragraph" w:styleId="ae">
    <w:name w:val="footer"/>
    <w:basedOn w:val="a0"/>
    <w:link w:val="af"/>
    <w:uiPriority w:val="99"/>
    <w:rsid w:val="00736C3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f">
    <w:name w:val="Нижний колонтитул Знак"/>
    <w:basedOn w:val="a1"/>
    <w:link w:val="ae"/>
    <w:uiPriority w:val="99"/>
    <w:rsid w:val="00736C3A"/>
    <w:rPr>
      <w:rFonts w:ascii="Times New Roman" w:eastAsia="Times New Roman" w:hAnsi="Times New Roman" w:cs="Times New Roman"/>
      <w:sz w:val="24"/>
      <w:szCs w:val="24"/>
      <w:lang w:eastAsia="ru-RU"/>
    </w:rPr>
  </w:style>
  <w:style w:type="character" w:styleId="af0">
    <w:name w:val="page number"/>
    <w:rsid w:val="00736C3A"/>
  </w:style>
  <w:style w:type="numbering" w:customStyle="1" w:styleId="12">
    <w:name w:val="Нет списка1"/>
    <w:next w:val="a3"/>
    <w:uiPriority w:val="99"/>
    <w:semiHidden/>
    <w:unhideWhenUsed/>
    <w:rsid w:val="00736C3A"/>
  </w:style>
  <w:style w:type="numbering" w:customStyle="1" w:styleId="110">
    <w:name w:val="Нет списка11"/>
    <w:next w:val="a3"/>
    <w:uiPriority w:val="99"/>
    <w:semiHidden/>
    <w:unhideWhenUsed/>
    <w:rsid w:val="00736C3A"/>
  </w:style>
  <w:style w:type="paragraph" w:styleId="af1">
    <w:name w:val="TOC Heading"/>
    <w:basedOn w:val="1"/>
    <w:next w:val="a0"/>
    <w:uiPriority w:val="99"/>
    <w:unhideWhenUsed/>
    <w:qFormat/>
    <w:rsid w:val="00736C3A"/>
    <w:pPr>
      <w:spacing w:line="276" w:lineRule="auto"/>
      <w:outlineLvl w:val="9"/>
    </w:pPr>
  </w:style>
  <w:style w:type="paragraph" w:styleId="22">
    <w:name w:val="toc 2"/>
    <w:basedOn w:val="a0"/>
    <w:next w:val="a0"/>
    <w:autoRedefine/>
    <w:uiPriority w:val="39"/>
    <w:unhideWhenUsed/>
    <w:qFormat/>
    <w:rsid w:val="00736C3A"/>
    <w:pPr>
      <w:spacing w:after="100"/>
      <w:ind w:left="220"/>
    </w:pPr>
    <w:rPr>
      <w:rFonts w:ascii="Times New Roman" w:eastAsiaTheme="minorEastAsia" w:hAnsi="Times New Roman"/>
      <w:b/>
      <w:sz w:val="24"/>
      <w:lang w:eastAsia="ru-RU"/>
    </w:rPr>
  </w:style>
  <w:style w:type="paragraph" w:styleId="13">
    <w:name w:val="toc 1"/>
    <w:basedOn w:val="a0"/>
    <w:next w:val="a0"/>
    <w:autoRedefine/>
    <w:uiPriority w:val="39"/>
    <w:unhideWhenUsed/>
    <w:qFormat/>
    <w:rsid w:val="00736C3A"/>
    <w:pPr>
      <w:spacing w:after="100"/>
    </w:pPr>
    <w:rPr>
      <w:rFonts w:ascii="Times New Roman" w:eastAsiaTheme="minorEastAsia" w:hAnsi="Times New Roman"/>
      <w:b/>
      <w:sz w:val="24"/>
      <w:lang w:eastAsia="ru-RU"/>
    </w:rPr>
  </w:style>
  <w:style w:type="paragraph" w:styleId="32">
    <w:name w:val="toc 3"/>
    <w:basedOn w:val="a0"/>
    <w:next w:val="a0"/>
    <w:autoRedefine/>
    <w:uiPriority w:val="39"/>
    <w:unhideWhenUsed/>
    <w:qFormat/>
    <w:rsid w:val="00736C3A"/>
    <w:pPr>
      <w:spacing w:after="100"/>
      <w:ind w:left="440"/>
    </w:pPr>
    <w:rPr>
      <w:rFonts w:ascii="Times New Roman" w:eastAsiaTheme="minorEastAsia" w:hAnsi="Times New Roman"/>
      <w:sz w:val="24"/>
      <w:lang w:eastAsia="ru-RU"/>
    </w:rPr>
  </w:style>
  <w:style w:type="character" w:styleId="af2">
    <w:name w:val="Hyperlink"/>
    <w:basedOn w:val="a1"/>
    <w:unhideWhenUsed/>
    <w:rsid w:val="00736C3A"/>
    <w:rPr>
      <w:color w:val="0000FF" w:themeColor="hyperlink"/>
      <w:u w:val="single"/>
    </w:rPr>
  </w:style>
  <w:style w:type="paragraph" w:styleId="41">
    <w:name w:val="toc 4"/>
    <w:basedOn w:val="a0"/>
    <w:next w:val="a0"/>
    <w:autoRedefine/>
    <w:uiPriority w:val="39"/>
    <w:unhideWhenUsed/>
    <w:rsid w:val="00736C3A"/>
    <w:pPr>
      <w:spacing w:after="100" w:line="240" w:lineRule="auto"/>
      <w:ind w:left="720"/>
    </w:pPr>
    <w:rPr>
      <w:rFonts w:ascii="Times New Roman" w:eastAsia="Times New Roman" w:hAnsi="Times New Roman" w:cs="Times New Roman"/>
      <w:i/>
      <w:sz w:val="24"/>
      <w:szCs w:val="24"/>
      <w:lang w:eastAsia="ru-RU"/>
    </w:rPr>
  </w:style>
  <w:style w:type="paragraph" w:styleId="af3">
    <w:name w:val="Body Text"/>
    <w:aliases w:val="bt"/>
    <w:basedOn w:val="a0"/>
    <w:link w:val="af4"/>
    <w:rsid w:val="00736C3A"/>
    <w:pPr>
      <w:spacing w:after="0" w:line="240" w:lineRule="auto"/>
      <w:jc w:val="both"/>
    </w:pPr>
    <w:rPr>
      <w:rFonts w:ascii="Times New Roman" w:eastAsia="Times New Roman" w:hAnsi="Times New Roman" w:cs="Times New Roman"/>
      <w:sz w:val="24"/>
      <w:szCs w:val="20"/>
      <w:lang w:eastAsia="ru-RU"/>
    </w:rPr>
  </w:style>
  <w:style w:type="character" w:customStyle="1" w:styleId="af4">
    <w:name w:val="Основной текст Знак"/>
    <w:aliases w:val="bt Знак"/>
    <w:basedOn w:val="a1"/>
    <w:link w:val="af3"/>
    <w:rsid w:val="00736C3A"/>
    <w:rPr>
      <w:rFonts w:ascii="Times New Roman" w:eastAsia="Times New Roman" w:hAnsi="Times New Roman" w:cs="Times New Roman"/>
      <w:sz w:val="24"/>
      <w:szCs w:val="20"/>
      <w:lang w:eastAsia="ru-RU"/>
    </w:rPr>
  </w:style>
  <w:style w:type="paragraph" w:styleId="af5">
    <w:name w:val="Body Text Indent"/>
    <w:basedOn w:val="a0"/>
    <w:link w:val="af6"/>
    <w:rsid w:val="00736C3A"/>
    <w:pPr>
      <w:spacing w:after="120" w:line="240" w:lineRule="auto"/>
      <w:ind w:left="283"/>
    </w:pPr>
    <w:rPr>
      <w:rFonts w:ascii="Times New Roman" w:eastAsia="Times New Roman" w:hAnsi="Times New Roman" w:cs="Times New Roman"/>
      <w:sz w:val="20"/>
      <w:szCs w:val="20"/>
      <w:lang w:eastAsia="ru-RU"/>
    </w:rPr>
  </w:style>
  <w:style w:type="character" w:customStyle="1" w:styleId="af6">
    <w:name w:val="Основной текст с отступом Знак"/>
    <w:basedOn w:val="a1"/>
    <w:link w:val="af5"/>
    <w:rsid w:val="00736C3A"/>
    <w:rPr>
      <w:rFonts w:ascii="Times New Roman" w:eastAsia="Times New Roman" w:hAnsi="Times New Roman" w:cs="Times New Roman"/>
      <w:sz w:val="20"/>
      <w:szCs w:val="20"/>
      <w:lang w:eastAsia="ru-RU"/>
    </w:rPr>
  </w:style>
  <w:style w:type="paragraph" w:styleId="3">
    <w:name w:val="Body Text Indent 3"/>
    <w:basedOn w:val="a0"/>
    <w:link w:val="33"/>
    <w:rsid w:val="00736C3A"/>
    <w:pPr>
      <w:numPr>
        <w:numId w:val="41"/>
      </w:numPr>
      <w:tabs>
        <w:tab w:val="clear" w:pos="720"/>
      </w:tabs>
      <w:spacing w:after="0" w:line="240" w:lineRule="auto"/>
      <w:ind w:firstLine="708"/>
      <w:jc w:val="both"/>
    </w:pPr>
    <w:rPr>
      <w:rFonts w:ascii="Times New Roman" w:eastAsia="Times New Roman" w:hAnsi="Times New Roman" w:cs="Times New Roman"/>
      <w:sz w:val="24"/>
      <w:szCs w:val="20"/>
      <w:lang w:eastAsia="ru-RU"/>
    </w:rPr>
  </w:style>
  <w:style w:type="character" w:customStyle="1" w:styleId="33">
    <w:name w:val="Основной текст с отступом 3 Знак"/>
    <w:basedOn w:val="a1"/>
    <w:link w:val="3"/>
    <w:rsid w:val="00736C3A"/>
    <w:rPr>
      <w:rFonts w:ascii="Times New Roman" w:eastAsia="Times New Roman" w:hAnsi="Times New Roman" w:cs="Times New Roman"/>
      <w:sz w:val="24"/>
      <w:szCs w:val="20"/>
      <w:lang w:eastAsia="ru-RU"/>
    </w:rPr>
  </w:style>
  <w:style w:type="paragraph" w:customStyle="1" w:styleId="14">
    <w:name w:val="Основной текст.Основной текст Знак1"/>
    <w:basedOn w:val="a0"/>
    <w:rsid w:val="00736C3A"/>
    <w:pPr>
      <w:spacing w:after="0" w:line="240" w:lineRule="auto"/>
      <w:jc w:val="both"/>
    </w:pPr>
    <w:rPr>
      <w:rFonts w:ascii="Arial" w:eastAsia="Times New Roman" w:hAnsi="Arial" w:cs="Times New Roman"/>
      <w:szCs w:val="20"/>
      <w:lang w:eastAsia="ru-RU"/>
    </w:rPr>
  </w:style>
  <w:style w:type="paragraph" w:customStyle="1" w:styleId="BodyText23">
    <w:name w:val="Body Text 23"/>
    <w:rsid w:val="00736C3A"/>
    <w:pPr>
      <w:widowControl w:val="0"/>
      <w:spacing w:after="0" w:line="240" w:lineRule="auto"/>
      <w:ind w:firstLine="720"/>
      <w:jc w:val="both"/>
    </w:pPr>
    <w:rPr>
      <w:rFonts w:ascii="Times New Roman" w:eastAsia="Times New Roman" w:hAnsi="Times New Roman" w:cs="Times New Roman"/>
      <w:sz w:val="24"/>
      <w:szCs w:val="20"/>
      <w:lang w:eastAsia="ru-RU"/>
    </w:rPr>
  </w:style>
  <w:style w:type="paragraph" w:customStyle="1" w:styleId="Uf2">
    <w:name w:val="Основной тексUf2"/>
    <w:basedOn w:val="a0"/>
    <w:rsid w:val="00736C3A"/>
    <w:pPr>
      <w:widowControl w:val="0"/>
      <w:spacing w:after="0" w:line="240" w:lineRule="auto"/>
      <w:jc w:val="both"/>
    </w:pPr>
    <w:rPr>
      <w:rFonts w:ascii="Times New Roman" w:eastAsia="Times New Roman" w:hAnsi="Times New Roman" w:cs="Times New Roman"/>
      <w:sz w:val="24"/>
      <w:szCs w:val="20"/>
      <w:lang w:eastAsia="ru-RU"/>
    </w:rPr>
  </w:style>
  <w:style w:type="paragraph" w:customStyle="1" w:styleId="Default">
    <w:name w:val="Default"/>
    <w:rsid w:val="00736C3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7">
    <w:name w:val="caption"/>
    <w:basedOn w:val="a0"/>
    <w:next w:val="a0"/>
    <w:unhideWhenUsed/>
    <w:qFormat/>
    <w:rsid w:val="00736C3A"/>
    <w:pPr>
      <w:spacing w:line="240" w:lineRule="auto"/>
    </w:pPr>
    <w:rPr>
      <w:rFonts w:ascii="Times New Roman" w:eastAsia="Times New Roman" w:hAnsi="Times New Roman" w:cs="Times New Roman"/>
      <w:b/>
      <w:bCs/>
      <w:color w:val="4F81BD" w:themeColor="accent1"/>
      <w:sz w:val="18"/>
      <w:szCs w:val="18"/>
      <w:lang w:eastAsia="ru-RU"/>
    </w:rPr>
  </w:style>
  <w:style w:type="paragraph" w:styleId="af8">
    <w:name w:val="table of figures"/>
    <w:basedOn w:val="a0"/>
    <w:next w:val="a0"/>
    <w:uiPriority w:val="99"/>
    <w:unhideWhenUsed/>
    <w:rsid w:val="00736C3A"/>
    <w:pPr>
      <w:spacing w:after="0" w:line="240" w:lineRule="auto"/>
    </w:pPr>
    <w:rPr>
      <w:rFonts w:ascii="Times New Roman" w:eastAsia="Times New Roman" w:hAnsi="Times New Roman" w:cs="Times New Roman"/>
      <w:sz w:val="24"/>
      <w:szCs w:val="24"/>
      <w:lang w:eastAsia="ru-RU"/>
    </w:rPr>
  </w:style>
  <w:style w:type="paragraph" w:styleId="af9">
    <w:name w:val="header"/>
    <w:basedOn w:val="a0"/>
    <w:link w:val="afa"/>
    <w:uiPriority w:val="99"/>
    <w:unhideWhenUsed/>
    <w:rsid w:val="00736C3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fa">
    <w:name w:val="Верхний колонтитул Знак"/>
    <w:basedOn w:val="a1"/>
    <w:link w:val="af9"/>
    <w:uiPriority w:val="99"/>
    <w:rsid w:val="00736C3A"/>
    <w:rPr>
      <w:rFonts w:ascii="Times New Roman" w:eastAsia="Times New Roman" w:hAnsi="Times New Roman" w:cs="Times New Roman"/>
      <w:sz w:val="24"/>
      <w:szCs w:val="24"/>
      <w:lang w:eastAsia="ru-RU"/>
    </w:rPr>
  </w:style>
  <w:style w:type="paragraph" w:styleId="afb">
    <w:name w:val="Title"/>
    <w:aliases w:val="обычный"/>
    <w:basedOn w:val="a0"/>
    <w:next w:val="a0"/>
    <w:link w:val="afc"/>
    <w:qFormat/>
    <w:rsid w:val="00736C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afc">
    <w:name w:val="Название Знак"/>
    <w:aliases w:val="обычный Знак"/>
    <w:basedOn w:val="a1"/>
    <w:link w:val="afb"/>
    <w:rsid w:val="00736C3A"/>
    <w:rPr>
      <w:rFonts w:asciiTheme="majorHAnsi" w:eastAsiaTheme="majorEastAsia" w:hAnsiTheme="majorHAnsi" w:cstheme="majorBidi"/>
      <w:color w:val="17365D" w:themeColor="text2" w:themeShade="BF"/>
      <w:spacing w:val="5"/>
      <w:kern w:val="28"/>
      <w:sz w:val="52"/>
      <w:szCs w:val="52"/>
      <w:lang w:eastAsia="ru-RU"/>
    </w:rPr>
  </w:style>
  <w:style w:type="paragraph" w:styleId="afd">
    <w:name w:val="Subtitle"/>
    <w:basedOn w:val="a0"/>
    <w:next w:val="a0"/>
    <w:link w:val="afe"/>
    <w:uiPriority w:val="11"/>
    <w:qFormat/>
    <w:rsid w:val="00736C3A"/>
    <w:pPr>
      <w:numPr>
        <w:ilvl w:val="1"/>
      </w:numPr>
    </w:pPr>
    <w:rPr>
      <w:rFonts w:asciiTheme="majorHAnsi" w:eastAsiaTheme="majorEastAsia" w:hAnsiTheme="majorHAnsi" w:cstheme="majorBidi"/>
      <w:i/>
      <w:iCs/>
      <w:color w:val="4F81BD" w:themeColor="accent1"/>
      <w:spacing w:val="15"/>
      <w:sz w:val="24"/>
      <w:szCs w:val="24"/>
      <w:lang w:eastAsia="ru-RU"/>
    </w:rPr>
  </w:style>
  <w:style w:type="character" w:customStyle="1" w:styleId="afe">
    <w:name w:val="Подзаголовок Знак"/>
    <w:basedOn w:val="a1"/>
    <w:link w:val="afd"/>
    <w:uiPriority w:val="11"/>
    <w:rsid w:val="00736C3A"/>
    <w:rPr>
      <w:rFonts w:asciiTheme="majorHAnsi" w:eastAsiaTheme="majorEastAsia" w:hAnsiTheme="majorHAnsi" w:cstheme="majorBidi"/>
      <w:i/>
      <w:iCs/>
      <w:color w:val="4F81BD" w:themeColor="accent1"/>
      <w:spacing w:val="15"/>
      <w:sz w:val="24"/>
      <w:szCs w:val="24"/>
      <w:lang w:eastAsia="ru-RU"/>
    </w:rPr>
  </w:style>
  <w:style w:type="paragraph" w:styleId="aff">
    <w:name w:val="No Spacing"/>
    <w:aliases w:val="Дооранов,чсамя"/>
    <w:link w:val="aff0"/>
    <w:uiPriority w:val="1"/>
    <w:qFormat/>
    <w:rsid w:val="00736C3A"/>
    <w:pPr>
      <w:spacing w:after="0" w:line="240" w:lineRule="auto"/>
    </w:pPr>
    <w:rPr>
      <w:rFonts w:eastAsiaTheme="minorEastAsia"/>
      <w:lang w:eastAsia="ru-RU"/>
    </w:rPr>
  </w:style>
  <w:style w:type="character" w:customStyle="1" w:styleId="aff0">
    <w:name w:val="Без интервала Знак"/>
    <w:aliases w:val="Дооранов Знак,чсамя Знак"/>
    <w:basedOn w:val="a1"/>
    <w:link w:val="aff"/>
    <w:uiPriority w:val="1"/>
    <w:rsid w:val="00736C3A"/>
    <w:rPr>
      <w:rFonts w:eastAsiaTheme="minorEastAsia"/>
      <w:lang w:eastAsia="ru-RU"/>
    </w:rPr>
  </w:style>
  <w:style w:type="character" w:customStyle="1" w:styleId="aff1">
    <w:name w:val="ШапкаОсн"/>
    <w:rsid w:val="00736C3A"/>
    <w:rPr>
      <w:rFonts w:ascii="Arial" w:hAnsi="Arial"/>
      <w:b/>
      <w:sz w:val="18"/>
    </w:rPr>
  </w:style>
  <w:style w:type="paragraph" w:styleId="34">
    <w:name w:val="Body Text 3"/>
    <w:basedOn w:val="a0"/>
    <w:link w:val="35"/>
    <w:unhideWhenUsed/>
    <w:rsid w:val="00736C3A"/>
    <w:pPr>
      <w:spacing w:after="120" w:line="240" w:lineRule="auto"/>
    </w:pPr>
    <w:rPr>
      <w:rFonts w:ascii="Times New Roman" w:eastAsia="Times New Roman" w:hAnsi="Times New Roman" w:cs="Times New Roman"/>
      <w:sz w:val="16"/>
      <w:szCs w:val="16"/>
      <w:lang w:eastAsia="ru-RU"/>
    </w:rPr>
  </w:style>
  <w:style w:type="character" w:customStyle="1" w:styleId="35">
    <w:name w:val="Основной текст 3 Знак"/>
    <w:basedOn w:val="a1"/>
    <w:link w:val="34"/>
    <w:rsid w:val="00736C3A"/>
    <w:rPr>
      <w:rFonts w:ascii="Times New Roman" w:eastAsia="Times New Roman" w:hAnsi="Times New Roman" w:cs="Times New Roman"/>
      <w:sz w:val="16"/>
      <w:szCs w:val="16"/>
      <w:lang w:eastAsia="ru-RU"/>
    </w:rPr>
  </w:style>
  <w:style w:type="paragraph" w:styleId="a">
    <w:name w:val="List Bullet"/>
    <w:basedOn w:val="a0"/>
    <w:unhideWhenUsed/>
    <w:qFormat/>
    <w:rsid w:val="00736C3A"/>
    <w:pPr>
      <w:numPr>
        <w:numId w:val="42"/>
      </w:numPr>
      <w:spacing w:after="240" w:line="264" w:lineRule="auto"/>
    </w:pPr>
    <w:rPr>
      <w:rFonts w:ascii="Times New Roman" w:eastAsia="Times New Roman" w:hAnsi="Times New Roman" w:cs="Times New Roman"/>
      <w:sz w:val="24"/>
      <w:szCs w:val="20"/>
      <w:lang w:val="en-US"/>
    </w:rPr>
  </w:style>
  <w:style w:type="character" w:customStyle="1" w:styleId="FontStyle31">
    <w:name w:val="Font Style31"/>
    <w:uiPriority w:val="99"/>
    <w:rsid w:val="00736C3A"/>
    <w:rPr>
      <w:rFonts w:ascii="Times New Roman" w:hAnsi="Times New Roman" w:cs="Times New Roman"/>
      <w:sz w:val="26"/>
      <w:szCs w:val="26"/>
    </w:rPr>
  </w:style>
  <w:style w:type="table" w:styleId="-1">
    <w:name w:val="Light Shading Accent 1"/>
    <w:basedOn w:val="a2"/>
    <w:uiPriority w:val="60"/>
    <w:rsid w:val="00736C3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2">
    <w:name w:val="Light Shading"/>
    <w:basedOn w:val="a2"/>
    <w:uiPriority w:val="60"/>
    <w:rsid w:val="00736C3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5">
    <w:name w:val="Стиль1"/>
    <w:basedOn w:val="a2"/>
    <w:uiPriority w:val="99"/>
    <w:rsid w:val="00736C3A"/>
    <w:pPr>
      <w:spacing w:after="0" w:line="240" w:lineRule="auto"/>
    </w:pPr>
    <w:tblPr>
      <w:tblInd w:w="0" w:type="dxa"/>
      <w:tblCellMar>
        <w:top w:w="0" w:type="dxa"/>
        <w:left w:w="108" w:type="dxa"/>
        <w:bottom w:w="0" w:type="dxa"/>
        <w:right w:w="108" w:type="dxa"/>
      </w:tblCellMar>
    </w:tblPr>
  </w:style>
  <w:style w:type="table" w:styleId="23">
    <w:name w:val="Medium List 2"/>
    <w:basedOn w:val="a2"/>
    <w:uiPriority w:val="66"/>
    <w:rsid w:val="00736C3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Shading 2"/>
    <w:basedOn w:val="a2"/>
    <w:uiPriority w:val="64"/>
    <w:rsid w:val="00736C3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6">
    <w:name w:val="Medium List 1"/>
    <w:basedOn w:val="a2"/>
    <w:uiPriority w:val="65"/>
    <w:rsid w:val="00736C3A"/>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BulletAB1">
    <w:name w:val="Bullet AB1"/>
    <w:basedOn w:val="a0"/>
    <w:rsid w:val="00736C3A"/>
    <w:pPr>
      <w:tabs>
        <w:tab w:val="num" w:pos="360"/>
        <w:tab w:val="left" w:pos="1008"/>
      </w:tabs>
      <w:spacing w:after="60" w:line="240" w:lineRule="auto"/>
      <w:jc w:val="both"/>
    </w:pPr>
    <w:rPr>
      <w:rFonts w:ascii="Times New Roman" w:eastAsia="Times New Roman" w:hAnsi="Times New Roman" w:cs="Times New Roman"/>
      <w:snapToGrid w:val="0"/>
      <w:sz w:val="21"/>
      <w:szCs w:val="21"/>
      <w:lang w:val="en-GB" w:eastAsia="ru-RU"/>
    </w:rPr>
  </w:style>
  <w:style w:type="paragraph" w:customStyle="1" w:styleId="aff3">
    <w:name w:val="Текст СРС Знак Знак Знак"/>
    <w:basedOn w:val="a0"/>
    <w:rsid w:val="00736C3A"/>
    <w:pPr>
      <w:tabs>
        <w:tab w:val="num" w:pos="720"/>
      </w:tabs>
      <w:spacing w:before="120" w:after="120" w:line="240" w:lineRule="auto"/>
      <w:jc w:val="both"/>
    </w:pPr>
    <w:rPr>
      <w:rFonts w:ascii="Arial UniToktom" w:eastAsia="Times New Roman" w:hAnsi="Arial UniToktom" w:cs="Arial"/>
      <w:lang w:eastAsia="ru-RU"/>
    </w:rPr>
  </w:style>
  <w:style w:type="paragraph" w:styleId="aff4">
    <w:name w:val="Normal (Web)"/>
    <w:aliases w:val=" Знак4,Знак4,Обычный (Web) Знак Знак Знак Знак,Обычный (Web) Знак Знак Знак Знак Знак Знак Знак Знак Знак,Обычный (Web) Знак Знак Знак Знак Знак,Обычный (Web) Знак Знак Знак,Знак Знак3,Знак4 Знак Знак,Обычный (веб) Знак1"/>
    <w:basedOn w:val="a0"/>
    <w:link w:val="aff5"/>
    <w:uiPriority w:val="99"/>
    <w:rsid w:val="00736C3A"/>
    <w:pPr>
      <w:spacing w:before="100" w:beforeAutospacing="1" w:after="100" w:afterAutospacing="1" w:line="240" w:lineRule="auto"/>
    </w:pPr>
    <w:rPr>
      <w:rFonts w:ascii="Calibri" w:eastAsia="Calibri" w:hAnsi="Calibri" w:cs="Times New Roman"/>
      <w:sz w:val="24"/>
      <w:szCs w:val="24"/>
      <w:lang w:eastAsia="ru-RU"/>
    </w:rPr>
  </w:style>
  <w:style w:type="character" w:customStyle="1" w:styleId="aff5">
    <w:name w:val="Обычный (веб) Знак"/>
    <w:aliases w:val=" Знак4 Знак,Знак4 Знак,Обычный (Web) Знак Знак Знак Знак Знак1,Обычный (Web) Знак Знак Знак Знак Знак Знак Знак Знак Знак Знак,Обычный (Web) Знак Знак Знак Знак Знак Знак,Обычный (Web) Знак Знак Знак Знак1,Знак Знак3 Знак"/>
    <w:link w:val="aff4"/>
    <w:uiPriority w:val="99"/>
    <w:rsid w:val="00736C3A"/>
    <w:rPr>
      <w:rFonts w:ascii="Calibri" w:eastAsia="Calibri" w:hAnsi="Calibri" w:cs="Times New Roman"/>
      <w:sz w:val="24"/>
      <w:szCs w:val="24"/>
      <w:lang w:eastAsia="ru-RU"/>
    </w:rPr>
  </w:style>
  <w:style w:type="paragraph" w:styleId="aff6">
    <w:name w:val="Body Text First Indent"/>
    <w:basedOn w:val="af3"/>
    <w:link w:val="aff7"/>
    <w:uiPriority w:val="99"/>
    <w:rsid w:val="00736C3A"/>
    <w:pPr>
      <w:spacing w:after="120"/>
      <w:ind w:firstLine="210"/>
      <w:jc w:val="left"/>
    </w:pPr>
    <w:rPr>
      <w:szCs w:val="24"/>
    </w:rPr>
  </w:style>
  <w:style w:type="character" w:customStyle="1" w:styleId="aff7">
    <w:name w:val="Красная строка Знак"/>
    <w:basedOn w:val="af4"/>
    <w:link w:val="aff6"/>
    <w:uiPriority w:val="99"/>
    <w:rsid w:val="00736C3A"/>
    <w:rPr>
      <w:rFonts w:ascii="Times New Roman" w:eastAsia="Times New Roman" w:hAnsi="Times New Roman" w:cs="Times New Roman"/>
      <w:sz w:val="24"/>
      <w:szCs w:val="24"/>
      <w:lang w:eastAsia="ru-RU"/>
    </w:rPr>
  </w:style>
  <w:style w:type="paragraph" w:styleId="25">
    <w:name w:val="List Bullet 2"/>
    <w:basedOn w:val="a0"/>
    <w:rsid w:val="00736C3A"/>
    <w:pPr>
      <w:tabs>
        <w:tab w:val="num" w:pos="643"/>
      </w:tabs>
      <w:spacing w:after="0" w:line="240" w:lineRule="auto"/>
      <w:ind w:left="643" w:hanging="360"/>
    </w:pPr>
    <w:rPr>
      <w:rFonts w:ascii="Times New Roman" w:eastAsia="Times New Roman" w:hAnsi="Times New Roman" w:cs="Times New Roman"/>
      <w:sz w:val="24"/>
      <w:szCs w:val="24"/>
      <w:lang w:eastAsia="ru-RU"/>
    </w:rPr>
  </w:style>
  <w:style w:type="paragraph" w:customStyle="1" w:styleId="17">
    <w:name w:val="Без интервала1"/>
    <w:rsid w:val="00736C3A"/>
    <w:pPr>
      <w:spacing w:after="0" w:line="240" w:lineRule="auto"/>
    </w:pPr>
    <w:rPr>
      <w:rFonts w:ascii="Calibri" w:eastAsia="Times New Roman" w:hAnsi="Calibri" w:cs="Calibri"/>
    </w:rPr>
  </w:style>
  <w:style w:type="paragraph" w:customStyle="1" w:styleId="TimesNewRoman12">
    <w:name w:val="Стиль Times New Roman 12 пт"/>
    <w:aliases w:val="Черный,По ширине,После: 0  пт,Межд..."/>
    <w:basedOn w:val="a0"/>
    <w:uiPriority w:val="99"/>
    <w:rsid w:val="00736C3A"/>
    <w:pPr>
      <w:spacing w:line="240" w:lineRule="auto"/>
      <w:jc w:val="both"/>
    </w:pPr>
    <w:rPr>
      <w:rFonts w:ascii="Times New Roman" w:eastAsia="Times New Roman" w:hAnsi="Times New Roman" w:cs="Times New Roman"/>
      <w:sz w:val="24"/>
      <w:szCs w:val="20"/>
    </w:rPr>
  </w:style>
  <w:style w:type="character" w:customStyle="1" w:styleId="apple-converted-space">
    <w:name w:val="apple-converted-space"/>
    <w:basedOn w:val="a1"/>
    <w:rsid w:val="00736C3A"/>
  </w:style>
  <w:style w:type="paragraph" w:styleId="26">
    <w:name w:val="Body Text 2"/>
    <w:basedOn w:val="a0"/>
    <w:link w:val="27"/>
    <w:unhideWhenUsed/>
    <w:rsid w:val="00736C3A"/>
    <w:pPr>
      <w:spacing w:after="120" w:line="480" w:lineRule="auto"/>
    </w:pPr>
    <w:rPr>
      <w:rFonts w:ascii="Calibri" w:eastAsia="Calibri" w:hAnsi="Calibri" w:cs="Times New Roman"/>
      <w:lang w:val="en-US"/>
    </w:rPr>
  </w:style>
  <w:style w:type="character" w:customStyle="1" w:styleId="27">
    <w:name w:val="Основной текст 2 Знак"/>
    <w:basedOn w:val="a1"/>
    <w:link w:val="26"/>
    <w:rsid w:val="00736C3A"/>
    <w:rPr>
      <w:rFonts w:ascii="Calibri" w:eastAsia="Calibri" w:hAnsi="Calibri" w:cs="Times New Roman"/>
      <w:lang w:val="en-US"/>
    </w:rPr>
  </w:style>
  <w:style w:type="paragraph" w:customStyle="1" w:styleId="18">
    <w:name w:val="Абзац списка1"/>
    <w:basedOn w:val="a0"/>
    <w:rsid w:val="00736C3A"/>
    <w:pPr>
      <w:ind w:left="720"/>
    </w:pPr>
    <w:rPr>
      <w:rFonts w:ascii="Calibri" w:eastAsia="Times New Roman" w:hAnsi="Calibri" w:cs="Times New Roman"/>
      <w:lang w:val="en-US"/>
    </w:rPr>
  </w:style>
  <w:style w:type="paragraph" w:styleId="28">
    <w:name w:val="Body Text Indent 2"/>
    <w:basedOn w:val="a0"/>
    <w:link w:val="29"/>
    <w:unhideWhenUsed/>
    <w:rsid w:val="00736C3A"/>
    <w:pPr>
      <w:spacing w:after="120" w:line="480" w:lineRule="auto"/>
      <w:ind w:left="283"/>
    </w:pPr>
    <w:rPr>
      <w:rFonts w:ascii="Calibri" w:eastAsia="Calibri" w:hAnsi="Calibri" w:cs="Times New Roman"/>
      <w:lang w:val="en-US"/>
    </w:rPr>
  </w:style>
  <w:style w:type="character" w:customStyle="1" w:styleId="29">
    <w:name w:val="Основной текст с отступом 2 Знак"/>
    <w:basedOn w:val="a1"/>
    <w:link w:val="28"/>
    <w:rsid w:val="00736C3A"/>
    <w:rPr>
      <w:rFonts w:ascii="Calibri" w:eastAsia="Calibri" w:hAnsi="Calibri" w:cs="Times New Roman"/>
      <w:lang w:val="en-US"/>
    </w:rPr>
  </w:style>
  <w:style w:type="paragraph" w:customStyle="1" w:styleId="aff8">
    <w:name w:val="Ñòèëü"/>
    <w:rsid w:val="00736C3A"/>
    <w:pPr>
      <w:spacing w:after="0" w:line="240" w:lineRule="auto"/>
    </w:pPr>
    <w:rPr>
      <w:rFonts w:ascii="Times New Roman" w:eastAsia="Times New Roman" w:hAnsi="Times New Roman" w:cs="Times New Roman"/>
      <w:sz w:val="20"/>
      <w:szCs w:val="20"/>
      <w:lang w:eastAsia="ru-RU"/>
    </w:rPr>
  </w:style>
  <w:style w:type="paragraph" w:styleId="2a">
    <w:name w:val="envelope return"/>
    <w:basedOn w:val="a0"/>
    <w:rsid w:val="00736C3A"/>
    <w:pPr>
      <w:spacing w:after="0" w:line="240" w:lineRule="auto"/>
    </w:pPr>
    <w:rPr>
      <w:rFonts w:ascii="Times New Roman" w:eastAsia="Times New Roman" w:hAnsi="Times New Roman" w:cs="Times New Roman"/>
      <w:sz w:val="24"/>
      <w:szCs w:val="20"/>
      <w:lang w:val="en-US"/>
    </w:rPr>
  </w:style>
  <w:style w:type="character" w:customStyle="1" w:styleId="HTMLMarkup">
    <w:name w:val="HTML Markup"/>
    <w:uiPriority w:val="99"/>
    <w:rsid w:val="00736C3A"/>
    <w:rPr>
      <w:vanish/>
      <w:color w:val="FF0000"/>
    </w:rPr>
  </w:style>
  <w:style w:type="paragraph" w:customStyle="1" w:styleId="Preformatted">
    <w:name w:val="Preformatted"/>
    <w:basedOn w:val="a0"/>
    <w:uiPriority w:val="99"/>
    <w:rsid w:val="00736C3A"/>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z w:val="20"/>
      <w:szCs w:val="20"/>
      <w:lang w:val="en-AU"/>
    </w:rPr>
  </w:style>
  <w:style w:type="paragraph" w:customStyle="1" w:styleId="H4">
    <w:name w:val="H4"/>
    <w:basedOn w:val="a0"/>
    <w:next w:val="a0"/>
    <w:uiPriority w:val="99"/>
    <w:rsid w:val="00736C3A"/>
    <w:pPr>
      <w:keepNext/>
      <w:widowControl w:val="0"/>
      <w:spacing w:before="100" w:after="100" w:line="240" w:lineRule="auto"/>
      <w:outlineLvl w:val="4"/>
    </w:pPr>
    <w:rPr>
      <w:rFonts w:ascii="Times New Roman" w:eastAsia="Times New Roman" w:hAnsi="Times New Roman" w:cs="Times New Roman"/>
      <w:b/>
      <w:sz w:val="24"/>
      <w:szCs w:val="20"/>
      <w:lang w:val="en-AU"/>
    </w:rPr>
  </w:style>
  <w:style w:type="paragraph" w:customStyle="1" w:styleId="aHead4">
    <w:name w:val="aHead4"/>
    <w:basedOn w:val="34"/>
    <w:uiPriority w:val="99"/>
    <w:rsid w:val="00736C3A"/>
    <w:pPr>
      <w:spacing w:after="0"/>
    </w:pPr>
    <w:rPr>
      <w:b/>
      <w:sz w:val="24"/>
      <w:szCs w:val="20"/>
      <w:lang w:val="en-US" w:eastAsia="en-US"/>
    </w:rPr>
  </w:style>
  <w:style w:type="character" w:customStyle="1" w:styleId="aff9">
    <w:name w:val="Текст примечания Знак"/>
    <w:basedOn w:val="a1"/>
    <w:link w:val="affa"/>
    <w:semiHidden/>
    <w:rsid w:val="00736C3A"/>
    <w:rPr>
      <w:rFonts w:ascii="Times New Roman" w:eastAsia="Times New Roman" w:hAnsi="Times New Roman" w:cs="Times New Roman"/>
      <w:sz w:val="20"/>
      <w:szCs w:val="20"/>
      <w:lang w:val="en-US"/>
    </w:rPr>
  </w:style>
  <w:style w:type="paragraph" w:styleId="affa">
    <w:name w:val="annotation text"/>
    <w:basedOn w:val="a0"/>
    <w:link w:val="aff9"/>
    <w:semiHidden/>
    <w:rsid w:val="00736C3A"/>
    <w:pPr>
      <w:spacing w:after="0" w:line="240" w:lineRule="auto"/>
    </w:pPr>
    <w:rPr>
      <w:rFonts w:ascii="Times New Roman" w:eastAsia="Times New Roman" w:hAnsi="Times New Roman" w:cs="Times New Roman"/>
      <w:sz w:val="20"/>
      <w:szCs w:val="20"/>
      <w:lang w:val="en-US"/>
    </w:rPr>
  </w:style>
  <w:style w:type="character" w:customStyle="1" w:styleId="19">
    <w:name w:val="Текст примечания Знак1"/>
    <w:basedOn w:val="a1"/>
    <w:uiPriority w:val="99"/>
    <w:semiHidden/>
    <w:rsid w:val="00736C3A"/>
    <w:rPr>
      <w:sz w:val="20"/>
      <w:szCs w:val="20"/>
    </w:rPr>
  </w:style>
  <w:style w:type="character" w:customStyle="1" w:styleId="affb">
    <w:name w:val="Тема примечания Знак"/>
    <w:basedOn w:val="aff9"/>
    <w:link w:val="affc"/>
    <w:semiHidden/>
    <w:rsid w:val="00736C3A"/>
    <w:rPr>
      <w:rFonts w:ascii="Times New Roman" w:eastAsia="Times New Roman" w:hAnsi="Times New Roman" w:cs="Times New Roman"/>
      <w:b/>
      <w:bCs/>
      <w:sz w:val="20"/>
      <w:szCs w:val="20"/>
      <w:lang w:val="en-US"/>
    </w:rPr>
  </w:style>
  <w:style w:type="paragraph" w:styleId="affc">
    <w:name w:val="annotation subject"/>
    <w:basedOn w:val="affa"/>
    <w:next w:val="affa"/>
    <w:link w:val="affb"/>
    <w:semiHidden/>
    <w:rsid w:val="00736C3A"/>
    <w:rPr>
      <w:b/>
      <w:bCs/>
    </w:rPr>
  </w:style>
  <w:style w:type="character" w:customStyle="1" w:styleId="1a">
    <w:name w:val="Тема примечания Знак1"/>
    <w:basedOn w:val="19"/>
    <w:uiPriority w:val="99"/>
    <w:semiHidden/>
    <w:rsid w:val="00736C3A"/>
    <w:rPr>
      <w:b/>
      <w:bCs/>
      <w:sz w:val="20"/>
      <w:szCs w:val="20"/>
    </w:rPr>
  </w:style>
  <w:style w:type="paragraph" w:customStyle="1" w:styleId="GeneralText">
    <w:name w:val="General Text"/>
    <w:basedOn w:val="a0"/>
    <w:uiPriority w:val="99"/>
    <w:rsid w:val="00736C3A"/>
    <w:pPr>
      <w:spacing w:before="120" w:after="60" w:line="240" w:lineRule="auto"/>
      <w:jc w:val="both"/>
    </w:pPr>
    <w:rPr>
      <w:rFonts w:ascii="Times New Roman" w:eastAsia="Times New Roman" w:hAnsi="Times New Roman" w:cs="Times New Roman"/>
      <w:sz w:val="21"/>
      <w:szCs w:val="20"/>
      <w:lang w:val="en-GB"/>
    </w:rPr>
  </w:style>
  <w:style w:type="paragraph" w:customStyle="1" w:styleId="DWTextWrite">
    <w:name w:val="DW Text Write"/>
    <w:basedOn w:val="a0"/>
    <w:uiPriority w:val="99"/>
    <w:rsid w:val="00736C3A"/>
    <w:pPr>
      <w:keepNext/>
      <w:spacing w:before="80" w:after="80" w:line="264" w:lineRule="auto"/>
      <w:jc w:val="both"/>
      <w:outlineLvl w:val="0"/>
    </w:pPr>
    <w:rPr>
      <w:rFonts w:ascii="Helvetica" w:eastAsia="Times New Roman" w:hAnsi="Helvetica" w:cs="Arial"/>
      <w:bCs/>
      <w:kern w:val="32"/>
      <w:lang w:val="en-GB" w:eastAsia="en-GB"/>
    </w:rPr>
  </w:style>
  <w:style w:type="character" w:customStyle="1" w:styleId="DWTextWriteChar">
    <w:name w:val="DW Text Write Char"/>
    <w:uiPriority w:val="99"/>
    <w:rsid w:val="00736C3A"/>
    <w:rPr>
      <w:rFonts w:ascii="Helvetica" w:hAnsi="Helvetica"/>
      <w:kern w:val="32"/>
      <w:sz w:val="22"/>
      <w:lang w:val="en-GB" w:eastAsia="en-GB"/>
    </w:rPr>
  </w:style>
  <w:style w:type="paragraph" w:customStyle="1" w:styleId="TitleSmall">
    <w:name w:val="Title Small"/>
    <w:basedOn w:val="a0"/>
    <w:next w:val="a0"/>
    <w:uiPriority w:val="99"/>
    <w:rsid w:val="00736C3A"/>
    <w:pPr>
      <w:keepNext/>
      <w:spacing w:before="360" w:after="240" w:line="240" w:lineRule="auto"/>
      <w:jc w:val="center"/>
    </w:pPr>
    <w:rPr>
      <w:rFonts w:ascii="Times New Roman" w:eastAsia="Times New Roman" w:hAnsi="Times New Roman" w:cs="Times New Roman"/>
      <w:b/>
      <w:sz w:val="28"/>
      <w:szCs w:val="20"/>
      <w:lang w:val="en-US" w:eastAsia="it-IT"/>
    </w:rPr>
  </w:style>
  <w:style w:type="paragraph" w:styleId="1b">
    <w:name w:val="index 1"/>
    <w:basedOn w:val="a0"/>
    <w:next w:val="a0"/>
    <w:autoRedefine/>
    <w:uiPriority w:val="99"/>
    <w:rsid w:val="00736C3A"/>
    <w:pPr>
      <w:spacing w:after="0" w:line="240" w:lineRule="auto"/>
      <w:ind w:left="220" w:hanging="220"/>
    </w:pPr>
    <w:rPr>
      <w:rFonts w:ascii="Calibri" w:eastAsia="Times New Roman" w:hAnsi="Calibri" w:cs="Times New Roman"/>
      <w:lang w:val="en-US"/>
    </w:rPr>
  </w:style>
  <w:style w:type="paragraph" w:customStyle="1" w:styleId="mk1txtb1">
    <w:name w:val="mk1 txtb1"/>
    <w:basedOn w:val="a0"/>
    <w:uiPriority w:val="99"/>
    <w:rsid w:val="00736C3A"/>
    <w:pPr>
      <w:spacing w:before="120" w:after="0" w:line="240" w:lineRule="auto"/>
      <w:ind w:left="709" w:hanging="283"/>
      <w:jc w:val="both"/>
    </w:pPr>
    <w:rPr>
      <w:rFonts w:ascii="Times New Roman" w:eastAsia="Times New Roman" w:hAnsi="Times New Roman" w:cs="Times New Roman"/>
      <w:sz w:val="23"/>
      <w:szCs w:val="23"/>
      <w:lang w:val="en-GB"/>
    </w:rPr>
  </w:style>
  <w:style w:type="paragraph" w:customStyle="1" w:styleId="mk1txt">
    <w:name w:val="mk1 txt"/>
    <w:basedOn w:val="a0"/>
    <w:uiPriority w:val="99"/>
    <w:rsid w:val="00736C3A"/>
    <w:pPr>
      <w:spacing w:before="180" w:after="60" w:line="240" w:lineRule="auto"/>
      <w:jc w:val="both"/>
    </w:pPr>
    <w:rPr>
      <w:rFonts w:ascii="Times New Roman" w:eastAsia="Times New Roman" w:hAnsi="Times New Roman" w:cs="Times New Roman"/>
      <w:sz w:val="23"/>
      <w:szCs w:val="23"/>
      <w:lang w:val="en-GB"/>
    </w:rPr>
  </w:style>
  <w:style w:type="paragraph" w:customStyle="1" w:styleId="mk2txt">
    <w:name w:val="mk2 txt"/>
    <w:uiPriority w:val="99"/>
    <w:rsid w:val="00736C3A"/>
    <w:pPr>
      <w:spacing w:before="80" w:after="80" w:line="240" w:lineRule="auto"/>
    </w:pPr>
    <w:rPr>
      <w:rFonts w:ascii="Times New Roman" w:eastAsia="Times New Roman" w:hAnsi="Times New Roman" w:cs="Times New Roman"/>
      <w:color w:val="0F243E"/>
      <w:sz w:val="20"/>
      <w:szCs w:val="20"/>
      <w:lang w:val="en-GB"/>
    </w:rPr>
  </w:style>
  <w:style w:type="paragraph" w:customStyle="1" w:styleId="mk2txtb1">
    <w:name w:val="mk2 txtb1"/>
    <w:basedOn w:val="mk2txt"/>
    <w:uiPriority w:val="99"/>
    <w:rsid w:val="00736C3A"/>
    <w:pPr>
      <w:tabs>
        <w:tab w:val="num" w:pos="720"/>
      </w:tabs>
      <w:spacing w:after="0"/>
      <w:ind w:left="142" w:hanging="142"/>
    </w:pPr>
  </w:style>
  <w:style w:type="paragraph" w:customStyle="1" w:styleId="CharCharCharCharCharChar1CharCarCar">
    <w:name w:val="Char Char Char Char Char Char1 Char Car Car"/>
    <w:basedOn w:val="a0"/>
    <w:uiPriority w:val="99"/>
    <w:rsid w:val="00736C3A"/>
    <w:pPr>
      <w:tabs>
        <w:tab w:val="num" w:pos="432"/>
      </w:tabs>
      <w:spacing w:before="120" w:after="160" w:line="240" w:lineRule="exact"/>
      <w:ind w:left="432" w:hanging="432"/>
      <w:jc w:val="both"/>
    </w:pPr>
    <w:rPr>
      <w:rFonts w:ascii="Book Antiqua" w:eastAsia="SimSun" w:hAnsi="Book Antiqua" w:cs="Times New Roman"/>
      <w:smallCaps/>
      <w:szCs w:val="24"/>
      <w:lang w:val="en-US"/>
    </w:rPr>
  </w:style>
  <w:style w:type="paragraph" w:customStyle="1" w:styleId="EnterplanListNumber">
    <w:name w:val="Enterplan List Number"/>
    <w:basedOn w:val="a0"/>
    <w:link w:val="EnterplanListNumberCar"/>
    <w:uiPriority w:val="99"/>
    <w:rsid w:val="00736C3A"/>
    <w:pPr>
      <w:tabs>
        <w:tab w:val="left" w:pos="720"/>
      </w:tabs>
      <w:spacing w:after="220" w:line="240" w:lineRule="auto"/>
      <w:jc w:val="both"/>
    </w:pPr>
    <w:rPr>
      <w:rFonts w:ascii="Arial" w:eastAsia="Times New Roman" w:hAnsi="Arial" w:cs="Times New Roman"/>
      <w:szCs w:val="20"/>
      <w:lang w:val="en-GB" w:eastAsia="x-none"/>
    </w:rPr>
  </w:style>
  <w:style w:type="character" w:customStyle="1" w:styleId="EnterplanListNumberCar">
    <w:name w:val="Enterplan List Number Car"/>
    <w:link w:val="EnterplanListNumber"/>
    <w:uiPriority w:val="99"/>
    <w:locked/>
    <w:rsid w:val="00736C3A"/>
    <w:rPr>
      <w:rFonts w:ascii="Arial" w:eastAsia="Times New Roman" w:hAnsi="Arial" w:cs="Times New Roman"/>
      <w:szCs w:val="20"/>
      <w:lang w:val="en-GB" w:eastAsia="x-none"/>
    </w:rPr>
  </w:style>
  <w:style w:type="paragraph" w:customStyle="1" w:styleId="111">
    <w:name w:val="Абзац списка11"/>
    <w:basedOn w:val="a0"/>
    <w:rsid w:val="00736C3A"/>
    <w:pPr>
      <w:ind w:left="720"/>
    </w:pPr>
    <w:rPr>
      <w:rFonts w:ascii="Calibri" w:eastAsia="Times New Roman" w:hAnsi="Calibri" w:cs="Calibri"/>
      <w:lang w:val="en-US"/>
    </w:rPr>
  </w:style>
  <w:style w:type="paragraph" w:customStyle="1" w:styleId="H1">
    <w:name w:val="H1"/>
    <w:basedOn w:val="a0"/>
    <w:link w:val="H1Char"/>
    <w:uiPriority w:val="99"/>
    <w:rsid w:val="00736C3A"/>
    <w:pPr>
      <w:spacing w:after="0" w:line="240" w:lineRule="auto"/>
    </w:pPr>
    <w:rPr>
      <w:rFonts w:ascii="Times New Roman" w:eastAsia="Times New Roman" w:hAnsi="Times New Roman" w:cs="Times New Roman"/>
      <w:b/>
      <w:sz w:val="56"/>
      <w:szCs w:val="20"/>
      <w:lang w:val="x-none" w:eastAsia="x-none"/>
    </w:rPr>
  </w:style>
  <w:style w:type="character" w:customStyle="1" w:styleId="H1Char">
    <w:name w:val="H1 Char"/>
    <w:link w:val="H1"/>
    <w:uiPriority w:val="99"/>
    <w:locked/>
    <w:rsid w:val="00736C3A"/>
    <w:rPr>
      <w:rFonts w:ascii="Times New Roman" w:eastAsia="Times New Roman" w:hAnsi="Times New Roman" w:cs="Times New Roman"/>
      <w:b/>
      <w:sz w:val="56"/>
      <w:szCs w:val="20"/>
      <w:lang w:val="x-none" w:eastAsia="x-none"/>
    </w:rPr>
  </w:style>
  <w:style w:type="paragraph" w:customStyle="1" w:styleId="TableWrite">
    <w:name w:val="Table Write"/>
    <w:basedOn w:val="a0"/>
    <w:uiPriority w:val="99"/>
    <w:rsid w:val="00736C3A"/>
    <w:pPr>
      <w:keepNext/>
      <w:spacing w:before="40" w:after="40" w:line="240" w:lineRule="auto"/>
      <w:jc w:val="both"/>
    </w:pPr>
    <w:rPr>
      <w:rFonts w:ascii="Arial" w:eastAsia="MS Mincho" w:hAnsi="Arial" w:cs="Arial"/>
      <w:b/>
      <w:sz w:val="20"/>
      <w:lang w:val="en-US"/>
    </w:rPr>
  </w:style>
  <w:style w:type="paragraph" w:customStyle="1" w:styleId="tkZagolovok2">
    <w:name w:val="_Заголовок Раздел (tkZagolovok2)"/>
    <w:basedOn w:val="a0"/>
    <w:rsid w:val="00736C3A"/>
    <w:pPr>
      <w:spacing w:before="200"/>
      <w:ind w:left="1134" w:right="1134"/>
      <w:jc w:val="center"/>
    </w:pPr>
    <w:rPr>
      <w:rFonts w:ascii="Arial" w:eastAsia="Times New Roman" w:hAnsi="Arial" w:cs="Arial"/>
      <w:b/>
      <w:bCs/>
      <w:sz w:val="24"/>
      <w:szCs w:val="24"/>
      <w:lang w:eastAsia="ru-RU"/>
    </w:rPr>
  </w:style>
  <w:style w:type="paragraph" w:customStyle="1" w:styleId="tkTablica">
    <w:name w:val="_Текст таблицы (tkTablica)"/>
    <w:basedOn w:val="a0"/>
    <w:rsid w:val="00736C3A"/>
    <w:pPr>
      <w:spacing w:after="60"/>
      <w:jc w:val="both"/>
    </w:pPr>
    <w:rPr>
      <w:rFonts w:ascii="Arial" w:eastAsia="Times New Roman" w:hAnsi="Arial" w:cs="Arial"/>
      <w:sz w:val="20"/>
      <w:szCs w:val="20"/>
      <w:lang w:eastAsia="ru-RU"/>
    </w:rPr>
  </w:style>
  <w:style w:type="character" w:styleId="affd">
    <w:name w:val="Strong"/>
    <w:basedOn w:val="a1"/>
    <w:uiPriority w:val="22"/>
    <w:qFormat/>
    <w:rsid w:val="00736C3A"/>
    <w:rPr>
      <w:b/>
      <w:bCs/>
    </w:rPr>
  </w:style>
  <w:style w:type="paragraph" w:styleId="HTML">
    <w:name w:val="HTML Preformatted"/>
    <w:basedOn w:val="a0"/>
    <w:link w:val="HTML0"/>
    <w:unhideWhenUsed/>
    <w:rsid w:val="00736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ru-RU"/>
    </w:rPr>
  </w:style>
  <w:style w:type="character" w:customStyle="1" w:styleId="HTML0">
    <w:name w:val="Стандартный HTML Знак"/>
    <w:basedOn w:val="a1"/>
    <w:link w:val="HTML"/>
    <w:rsid w:val="00736C3A"/>
    <w:rPr>
      <w:rFonts w:ascii="Courier New" w:eastAsia="Times New Roman" w:hAnsi="Courier New" w:cs="Times New Roman"/>
      <w:sz w:val="20"/>
      <w:szCs w:val="20"/>
      <w:lang w:eastAsia="ru-RU"/>
    </w:rPr>
  </w:style>
  <w:style w:type="paragraph" w:customStyle="1" w:styleId="tkNazvanie">
    <w:name w:val="_Название (tkNazvanie)"/>
    <w:basedOn w:val="a0"/>
    <w:rsid w:val="00736C3A"/>
    <w:pPr>
      <w:spacing w:before="400" w:after="400"/>
      <w:ind w:left="1134" w:right="1134"/>
      <w:jc w:val="center"/>
    </w:pPr>
    <w:rPr>
      <w:rFonts w:ascii="Arial" w:eastAsia="Times New Roman" w:hAnsi="Arial" w:cs="Arial"/>
      <w:b/>
      <w:bCs/>
      <w:sz w:val="24"/>
      <w:szCs w:val="24"/>
      <w:lang w:eastAsia="ru-RU"/>
    </w:rPr>
  </w:style>
  <w:style w:type="character" w:customStyle="1" w:styleId="FontStyle11">
    <w:name w:val="Font Style11"/>
    <w:basedOn w:val="a1"/>
    <w:uiPriority w:val="99"/>
    <w:rsid w:val="00736C3A"/>
    <w:rPr>
      <w:rFonts w:ascii="Times New Roman" w:hAnsi="Times New Roman" w:cs="Times New Roman" w:hint="default"/>
      <w:sz w:val="28"/>
      <w:szCs w:val="28"/>
    </w:rPr>
  </w:style>
  <w:style w:type="character" w:customStyle="1" w:styleId="FontStyle12">
    <w:name w:val="Font Style12"/>
    <w:basedOn w:val="a1"/>
    <w:uiPriority w:val="99"/>
    <w:rsid w:val="00736C3A"/>
    <w:rPr>
      <w:rFonts w:ascii="Times New Roman" w:hAnsi="Times New Roman" w:cs="Times New Roman" w:hint="default"/>
      <w:b/>
      <w:bCs/>
      <w:sz w:val="28"/>
      <w:szCs w:val="28"/>
    </w:rPr>
  </w:style>
  <w:style w:type="paragraph" w:customStyle="1" w:styleId="western">
    <w:name w:val="western"/>
    <w:basedOn w:val="a0"/>
    <w:rsid w:val="00736C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e">
    <w:name w:val="Emphasis"/>
    <w:basedOn w:val="a1"/>
    <w:uiPriority w:val="20"/>
    <w:qFormat/>
    <w:rsid w:val="00736C3A"/>
    <w:rPr>
      <w:i/>
      <w:iCs/>
    </w:rPr>
  </w:style>
  <w:style w:type="character" w:customStyle="1" w:styleId="2b">
    <w:name w:val="Основной текст (2)_"/>
    <w:basedOn w:val="a1"/>
    <w:link w:val="2c"/>
    <w:rsid w:val="00736C3A"/>
    <w:rPr>
      <w:rFonts w:ascii="Times New Roman" w:eastAsia="Times New Roman" w:hAnsi="Times New Roman" w:cs="Times New Roman"/>
      <w:shd w:val="clear" w:color="auto" w:fill="FFFFFF"/>
    </w:rPr>
  </w:style>
  <w:style w:type="paragraph" w:customStyle="1" w:styleId="2c">
    <w:name w:val="Основной текст (2)"/>
    <w:basedOn w:val="a0"/>
    <w:link w:val="2b"/>
    <w:rsid w:val="00736C3A"/>
    <w:pPr>
      <w:widowControl w:val="0"/>
      <w:shd w:val="clear" w:color="auto" w:fill="FFFFFF"/>
      <w:spacing w:after="0" w:line="264" w:lineRule="exact"/>
      <w:ind w:hanging="400"/>
      <w:jc w:val="both"/>
    </w:pPr>
    <w:rPr>
      <w:rFonts w:ascii="Times New Roman" w:eastAsia="Times New Roman" w:hAnsi="Times New Roman" w:cs="Times New Roman"/>
    </w:rPr>
  </w:style>
  <w:style w:type="paragraph" w:customStyle="1" w:styleId="2d">
    <w:name w:val="Абзац списка2"/>
    <w:basedOn w:val="a0"/>
    <w:rsid w:val="00736C3A"/>
    <w:pPr>
      <w:ind w:left="720"/>
    </w:pPr>
    <w:rPr>
      <w:rFonts w:ascii="Calibri" w:eastAsia="Times New Roman" w:hAnsi="Calibri" w:cs="Times New Roman"/>
      <w:lang w:val="en-US"/>
    </w:rPr>
  </w:style>
  <w:style w:type="character" w:customStyle="1" w:styleId="s0">
    <w:name w:val="s0"/>
    <w:rsid w:val="00736C3A"/>
    <w:rPr>
      <w:rFonts w:ascii="Times New Roman" w:hAnsi="Times New Roman" w:cs="Times New Roman" w:hint="default"/>
      <w:b w:val="0"/>
      <w:bCs w:val="0"/>
      <w:i w:val="0"/>
      <w:iCs w:val="0"/>
      <w:strike w:val="0"/>
      <w:dstrike w:val="0"/>
      <w:color w:val="000000"/>
      <w:sz w:val="20"/>
      <w:szCs w:val="20"/>
      <w:u w:val="none"/>
      <w:effect w:val="none"/>
    </w:rPr>
  </w:style>
  <w:style w:type="paragraph" w:customStyle="1" w:styleId="IMCLnumbered">
    <w:name w:val="IMCL numbered"/>
    <w:basedOn w:val="a0"/>
    <w:link w:val="IMCLnumberedChar"/>
    <w:rsid w:val="00736C3A"/>
    <w:pPr>
      <w:spacing w:before="120" w:after="120" w:line="240" w:lineRule="auto"/>
      <w:jc w:val="both"/>
    </w:pPr>
    <w:rPr>
      <w:rFonts w:ascii="Tahoma" w:eastAsia="Times New Roman" w:hAnsi="Tahoma" w:cs="Times New Roman"/>
      <w:sz w:val="20"/>
      <w:szCs w:val="24"/>
      <w:lang w:val="en-GB" w:eastAsia="en-GB"/>
    </w:rPr>
  </w:style>
  <w:style w:type="character" w:customStyle="1" w:styleId="IMCLnumberedChar">
    <w:name w:val="IMCL numbered Char"/>
    <w:link w:val="IMCLnumbered"/>
    <w:locked/>
    <w:rsid w:val="00736C3A"/>
    <w:rPr>
      <w:rFonts w:ascii="Tahoma" w:eastAsia="Times New Roman" w:hAnsi="Tahoma" w:cs="Times New Roman"/>
      <w:sz w:val="20"/>
      <w:szCs w:val="24"/>
      <w:lang w:val="en-GB" w:eastAsia="en-GB"/>
    </w:rPr>
  </w:style>
  <w:style w:type="character" w:customStyle="1" w:styleId="OutlineChar">
    <w:name w:val="Outline Char"/>
    <w:link w:val="Outline"/>
    <w:locked/>
    <w:rsid w:val="00736C3A"/>
    <w:rPr>
      <w:kern w:val="28"/>
      <w:sz w:val="24"/>
      <w:lang w:val="en-US"/>
    </w:rPr>
  </w:style>
  <w:style w:type="paragraph" w:customStyle="1" w:styleId="Outline">
    <w:name w:val="Outline"/>
    <w:basedOn w:val="a0"/>
    <w:link w:val="OutlineChar"/>
    <w:rsid w:val="00736C3A"/>
    <w:pPr>
      <w:spacing w:before="240" w:after="0" w:line="240" w:lineRule="auto"/>
    </w:pPr>
    <w:rPr>
      <w:kern w:val="28"/>
      <w:sz w:val="24"/>
      <w:lang w:val="en-US"/>
    </w:rPr>
  </w:style>
  <w:style w:type="paragraph" w:customStyle="1" w:styleId="PDSHeading2">
    <w:name w:val="PDS Heading 2"/>
    <w:next w:val="a0"/>
    <w:rsid w:val="00736C3A"/>
    <w:pPr>
      <w:keepNext/>
      <w:spacing w:after="0" w:line="240" w:lineRule="auto"/>
    </w:pPr>
    <w:rPr>
      <w:rFonts w:ascii="Times New Roman" w:eastAsia="Times New Roman" w:hAnsi="Times New Roman" w:cs="Times New Roman"/>
      <w:b/>
      <w:sz w:val="24"/>
      <w:szCs w:val="20"/>
      <w:lang w:val="en-US" w:eastAsia="ru-RU"/>
    </w:rPr>
  </w:style>
  <w:style w:type="paragraph" w:customStyle="1" w:styleId="PDSHeading1">
    <w:name w:val="PDS Heading 1"/>
    <w:next w:val="PDSHeading2"/>
    <w:rsid w:val="00736C3A"/>
    <w:pPr>
      <w:keepNext/>
      <w:spacing w:after="0" w:line="240" w:lineRule="auto"/>
      <w:outlineLvl w:val="0"/>
    </w:pPr>
    <w:rPr>
      <w:rFonts w:ascii="Times New Roman" w:eastAsia="Times New Roman" w:hAnsi="Times New Roman" w:cs="Times New Roman"/>
      <w:b/>
      <w:caps/>
      <w:sz w:val="24"/>
      <w:szCs w:val="20"/>
      <w:lang w:val="en-US" w:eastAsia="ru-RU"/>
    </w:rPr>
  </w:style>
  <w:style w:type="paragraph" w:customStyle="1" w:styleId="ListParagraph2">
    <w:name w:val="List Paragraph2"/>
    <w:basedOn w:val="a0"/>
    <w:uiPriority w:val="99"/>
    <w:rsid w:val="00736C3A"/>
    <w:pPr>
      <w:ind w:left="720"/>
    </w:pPr>
    <w:rPr>
      <w:rFonts w:ascii="Calibri" w:eastAsia="Times New Roman" w:hAnsi="Calibri" w:cs="Times New Roman"/>
      <w:lang w:val="en-US"/>
    </w:rPr>
  </w:style>
  <w:style w:type="paragraph" w:customStyle="1" w:styleId="Style4">
    <w:name w:val="Style4"/>
    <w:basedOn w:val="a0"/>
    <w:rsid w:val="00736C3A"/>
    <w:pPr>
      <w:widowControl w:val="0"/>
      <w:autoSpaceDE w:val="0"/>
      <w:autoSpaceDN w:val="0"/>
      <w:adjustRightInd w:val="0"/>
      <w:spacing w:after="0" w:line="227" w:lineRule="exact"/>
      <w:ind w:firstLine="552"/>
      <w:jc w:val="both"/>
    </w:pPr>
    <w:rPr>
      <w:rFonts w:ascii="Times New Roman" w:eastAsia="Times New Roman" w:hAnsi="Times New Roman" w:cs="Times New Roman"/>
      <w:sz w:val="24"/>
      <w:szCs w:val="24"/>
      <w:lang w:eastAsia="ru-RU"/>
    </w:rPr>
  </w:style>
  <w:style w:type="character" w:customStyle="1" w:styleId="FontStyle25">
    <w:name w:val="Font Style25"/>
    <w:rsid w:val="00736C3A"/>
    <w:rPr>
      <w:rFonts w:ascii="Times New Roman" w:hAnsi="Times New Roman" w:cs="Times New Roman" w:hint="default"/>
      <w:spacing w:val="10"/>
      <w:sz w:val="18"/>
      <w:szCs w:val="18"/>
    </w:rPr>
  </w:style>
  <w:style w:type="character" w:customStyle="1" w:styleId="FootnoteTextChar">
    <w:name w:val="Footnote Text Char"/>
    <w:aliases w:val="ft Char1,ft Char Char,Char Char Char1,Char Char1,ft Char Char Char Char,Char Char Char Char Char1,Char Char Char Char1,Char Char Char Char Char Char,Char Char Char Char Char Char Char Char1,Char Char Char Char Char Char Char Char Char"/>
    <w:basedOn w:val="a1"/>
    <w:uiPriority w:val="99"/>
    <w:semiHidden/>
    <w:rsid w:val="00736C3A"/>
    <w:rPr>
      <w:sz w:val="20"/>
      <w:szCs w:val="20"/>
      <w:lang w:val="en-US" w:eastAsia="en-US"/>
    </w:rPr>
  </w:style>
  <w:style w:type="table" w:customStyle="1" w:styleId="Grigliatabella1">
    <w:name w:val="Griglia tabella1"/>
    <w:uiPriority w:val="99"/>
    <w:rsid w:val="00736C3A"/>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Grid Accent 2"/>
    <w:basedOn w:val="a2"/>
    <w:uiPriority w:val="62"/>
    <w:rsid w:val="00736C3A"/>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5">
    <w:name w:val="Light Grid Accent 5"/>
    <w:basedOn w:val="a2"/>
    <w:uiPriority w:val="62"/>
    <w:rsid w:val="00736C3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1c">
    <w:name w:val="Сетка таблицы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4">
    <w:name w:val="Body Text 24"/>
    <w:rsid w:val="00736C3A"/>
    <w:pPr>
      <w:spacing w:after="0" w:line="360" w:lineRule="auto"/>
      <w:ind w:right="-1" w:firstLine="720"/>
      <w:jc w:val="both"/>
    </w:pPr>
    <w:rPr>
      <w:rFonts w:ascii="Times New Roman" w:eastAsia="Times New Roman" w:hAnsi="Times New Roman" w:cs="Times New Roman"/>
      <w:sz w:val="24"/>
      <w:szCs w:val="20"/>
      <w:lang w:eastAsia="ru-RU"/>
    </w:rPr>
  </w:style>
  <w:style w:type="numbering" w:customStyle="1" w:styleId="2e">
    <w:name w:val="Нет списка2"/>
    <w:next w:val="a3"/>
    <w:uiPriority w:val="99"/>
    <w:semiHidden/>
    <w:unhideWhenUsed/>
    <w:rsid w:val="00736C3A"/>
  </w:style>
  <w:style w:type="numbering" w:customStyle="1" w:styleId="36">
    <w:name w:val="Нет списка3"/>
    <w:next w:val="a3"/>
    <w:uiPriority w:val="99"/>
    <w:semiHidden/>
    <w:unhideWhenUsed/>
    <w:rsid w:val="00736C3A"/>
  </w:style>
  <w:style w:type="character" w:customStyle="1" w:styleId="1d">
    <w:name w:val="Основной текст Знак1"/>
    <w:basedOn w:val="a1"/>
    <w:rsid w:val="00736C3A"/>
    <w:rPr>
      <w:rFonts w:ascii="Calibri" w:eastAsia="Calibri" w:hAnsi="Calibri" w:cs="Times New Roman"/>
    </w:rPr>
  </w:style>
  <w:style w:type="table" w:customStyle="1" w:styleId="37">
    <w:name w:val="Сетка таблицы3"/>
    <w:basedOn w:val="a2"/>
    <w:next w:val="a6"/>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20">
    <w:name w:val="Нет списка12"/>
    <w:next w:val="a3"/>
    <w:uiPriority w:val="99"/>
    <w:semiHidden/>
    <w:unhideWhenUsed/>
    <w:rsid w:val="00736C3A"/>
  </w:style>
  <w:style w:type="paragraph" w:customStyle="1" w:styleId="afff">
    <w:name w:val="Знак Знак Знак Знак"/>
    <w:basedOn w:val="a0"/>
    <w:rsid w:val="00736C3A"/>
    <w:pPr>
      <w:spacing w:after="160" w:line="240" w:lineRule="exact"/>
    </w:pPr>
    <w:rPr>
      <w:rFonts w:ascii="Verdana" w:eastAsia="Times New Roman" w:hAnsi="Verdana" w:cs="Times New Roman"/>
      <w:sz w:val="20"/>
      <w:szCs w:val="20"/>
      <w:lang w:val="en-US"/>
    </w:rPr>
  </w:style>
  <w:style w:type="numbering" w:customStyle="1" w:styleId="1110">
    <w:name w:val="Нет списка111"/>
    <w:next w:val="a3"/>
    <w:uiPriority w:val="99"/>
    <w:semiHidden/>
    <w:unhideWhenUsed/>
    <w:rsid w:val="00736C3A"/>
  </w:style>
  <w:style w:type="table" w:customStyle="1" w:styleId="112">
    <w:name w:val="Сетка таблицы11"/>
    <w:basedOn w:val="a2"/>
    <w:next w:val="a6"/>
    <w:uiPriority w:val="59"/>
    <w:rsid w:val="00736C3A"/>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Сетка таблицы3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10">
    <w:name w:val="Нет списка21"/>
    <w:next w:val="a3"/>
    <w:uiPriority w:val="99"/>
    <w:semiHidden/>
    <w:unhideWhenUsed/>
    <w:rsid w:val="00736C3A"/>
  </w:style>
  <w:style w:type="paragraph" w:customStyle="1" w:styleId="caaieiaie9">
    <w:name w:val="caaieiaie 9"/>
    <w:rsid w:val="00736C3A"/>
    <w:pPr>
      <w:keepNext/>
      <w:spacing w:after="0" w:line="240" w:lineRule="auto"/>
      <w:ind w:left="-567" w:right="-908" w:firstLine="567"/>
      <w:jc w:val="center"/>
    </w:pPr>
    <w:rPr>
      <w:rFonts w:ascii="Arial" w:eastAsia="Times New Roman" w:hAnsi="Arial" w:cs="Times New Roman"/>
      <w:b/>
      <w:sz w:val="18"/>
      <w:szCs w:val="20"/>
      <w:lang w:eastAsia="ru-RU"/>
    </w:rPr>
  </w:style>
  <w:style w:type="paragraph" w:customStyle="1" w:styleId="211">
    <w:name w:val="Основной текст 21"/>
    <w:basedOn w:val="a0"/>
    <w:rsid w:val="00736C3A"/>
    <w:pPr>
      <w:overflowPunct w:val="0"/>
      <w:autoSpaceDE w:val="0"/>
      <w:autoSpaceDN w:val="0"/>
      <w:adjustRightInd w:val="0"/>
      <w:spacing w:after="0" w:line="240" w:lineRule="auto"/>
      <w:ind w:right="43" w:firstLine="567"/>
      <w:jc w:val="both"/>
      <w:textAlignment w:val="baseline"/>
    </w:pPr>
    <w:rPr>
      <w:rFonts w:ascii="Times New Roman" w:eastAsia="Times New Roman" w:hAnsi="Times New Roman" w:cs="Times New Roman"/>
      <w:sz w:val="24"/>
      <w:szCs w:val="20"/>
      <w:lang w:eastAsia="ru-RU"/>
    </w:rPr>
  </w:style>
  <w:style w:type="paragraph" w:customStyle="1" w:styleId="212">
    <w:name w:val="Основной текст с отступом 21"/>
    <w:basedOn w:val="a0"/>
    <w:rsid w:val="00736C3A"/>
    <w:pPr>
      <w:overflowPunct w:val="0"/>
      <w:autoSpaceDE w:val="0"/>
      <w:autoSpaceDN w:val="0"/>
      <w:adjustRightInd w:val="0"/>
      <w:spacing w:after="0" w:line="240" w:lineRule="auto"/>
      <w:ind w:right="43" w:firstLine="709"/>
      <w:jc w:val="both"/>
      <w:textAlignment w:val="baseline"/>
    </w:pPr>
    <w:rPr>
      <w:rFonts w:ascii="Times New Roman" w:eastAsia="Times New Roman" w:hAnsi="Times New Roman" w:cs="Times New Roman"/>
      <w:sz w:val="24"/>
      <w:szCs w:val="20"/>
      <w:lang w:eastAsia="ru-RU"/>
    </w:rPr>
  </w:style>
  <w:style w:type="paragraph" w:customStyle="1" w:styleId="1e">
    <w:name w:val="Цитата1"/>
    <w:basedOn w:val="a0"/>
    <w:rsid w:val="00736C3A"/>
    <w:pPr>
      <w:spacing w:after="0" w:line="360" w:lineRule="auto"/>
      <w:ind w:left="720" w:right="-1" w:firstLine="60"/>
      <w:jc w:val="both"/>
    </w:pPr>
    <w:rPr>
      <w:rFonts w:ascii="Times New Roman" w:eastAsia="Times New Roman" w:hAnsi="Times New Roman" w:cs="Times New Roman"/>
      <w:b/>
      <w:i/>
      <w:sz w:val="24"/>
      <w:szCs w:val="20"/>
      <w:lang w:eastAsia="ru-RU"/>
    </w:rPr>
  </w:style>
  <w:style w:type="paragraph" w:customStyle="1" w:styleId="1f">
    <w:name w:val="Знак Знак Знак1 Знак"/>
    <w:basedOn w:val="a0"/>
    <w:rsid w:val="00736C3A"/>
    <w:pPr>
      <w:spacing w:after="160" w:line="240" w:lineRule="exact"/>
    </w:pPr>
    <w:rPr>
      <w:rFonts w:ascii="Verdana" w:eastAsia="Times New Roman" w:hAnsi="Verdana" w:cs="Times New Roman"/>
      <w:sz w:val="20"/>
      <w:szCs w:val="20"/>
      <w:lang w:val="en-US"/>
    </w:rPr>
  </w:style>
  <w:style w:type="paragraph" w:customStyle="1" w:styleId="1f0">
    <w:name w:val="Знак1"/>
    <w:basedOn w:val="a0"/>
    <w:autoRedefine/>
    <w:rsid w:val="00736C3A"/>
    <w:pPr>
      <w:spacing w:after="0" w:line="240" w:lineRule="auto"/>
    </w:pPr>
    <w:rPr>
      <w:rFonts w:ascii="Times New Roman" w:eastAsia="SimSun" w:hAnsi="Times New Roman" w:cs="Times New Roman"/>
      <w:b/>
      <w:sz w:val="20"/>
      <w:szCs w:val="20"/>
    </w:rPr>
  </w:style>
  <w:style w:type="table" w:customStyle="1" w:styleId="42">
    <w:name w:val="Сетка таблицы4"/>
    <w:basedOn w:val="a2"/>
    <w:next w:val="a6"/>
    <w:uiPriority w:val="59"/>
    <w:rsid w:val="00736C3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3">
    <w:name w:val="Font Style33"/>
    <w:basedOn w:val="a1"/>
    <w:rsid w:val="00736C3A"/>
    <w:rPr>
      <w:rFonts w:ascii="Times New Roman" w:hAnsi="Times New Roman" w:cs="Times New Roman"/>
      <w:b/>
      <w:bCs/>
      <w:sz w:val="26"/>
      <w:szCs w:val="26"/>
    </w:rPr>
  </w:style>
  <w:style w:type="character" w:customStyle="1" w:styleId="FontStyle34">
    <w:name w:val="Font Style34"/>
    <w:basedOn w:val="a1"/>
    <w:rsid w:val="00736C3A"/>
    <w:rPr>
      <w:rFonts w:ascii="Times New Roman" w:hAnsi="Times New Roman" w:cs="Times New Roman"/>
      <w:sz w:val="26"/>
      <w:szCs w:val="26"/>
    </w:rPr>
  </w:style>
  <w:style w:type="paragraph" w:customStyle="1" w:styleId="afff0">
    <w:name w:val="Заголовок сообщения (первый)"/>
    <w:basedOn w:val="afff1"/>
    <w:next w:val="afff1"/>
    <w:rsid w:val="00736C3A"/>
    <w:pPr>
      <w:keepLines/>
      <w:pBdr>
        <w:top w:val="none" w:sz="0" w:space="0" w:color="auto"/>
        <w:left w:val="none" w:sz="0" w:space="0" w:color="auto"/>
        <w:bottom w:val="none" w:sz="0" w:space="0" w:color="auto"/>
        <w:right w:val="none" w:sz="0" w:space="0" w:color="auto"/>
      </w:pBdr>
      <w:shd w:val="clear" w:color="auto" w:fill="auto"/>
      <w:spacing w:before="360" w:after="120" w:line="240" w:lineRule="atLeast"/>
      <w:ind w:left="1080" w:hanging="1080"/>
    </w:pPr>
    <w:rPr>
      <w:rFonts w:ascii="Garamond" w:eastAsia="Times New Roman" w:hAnsi="Garamond" w:cs="Times New Roman"/>
      <w:caps/>
      <w:sz w:val="18"/>
      <w:szCs w:val="20"/>
    </w:rPr>
  </w:style>
  <w:style w:type="paragraph" w:styleId="afff1">
    <w:name w:val="Message Header"/>
    <w:basedOn w:val="a0"/>
    <w:link w:val="afff2"/>
    <w:uiPriority w:val="99"/>
    <w:semiHidden/>
    <w:unhideWhenUsed/>
    <w:rsid w:val="00736C3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lang w:eastAsia="ru-RU"/>
    </w:rPr>
  </w:style>
  <w:style w:type="character" w:customStyle="1" w:styleId="afff2">
    <w:name w:val="Шапка Знак"/>
    <w:basedOn w:val="a1"/>
    <w:link w:val="afff1"/>
    <w:uiPriority w:val="99"/>
    <w:semiHidden/>
    <w:rsid w:val="00736C3A"/>
    <w:rPr>
      <w:rFonts w:asciiTheme="majorHAnsi" w:eastAsiaTheme="majorEastAsia" w:hAnsiTheme="majorHAnsi" w:cstheme="majorBidi"/>
      <w:sz w:val="24"/>
      <w:szCs w:val="24"/>
      <w:shd w:val="pct20" w:color="auto" w:fill="auto"/>
      <w:lang w:eastAsia="ru-RU"/>
    </w:rPr>
  </w:style>
  <w:style w:type="paragraph" w:customStyle="1" w:styleId="1f1">
    <w:name w:val="Обычный1"/>
    <w:rsid w:val="00736C3A"/>
    <w:pPr>
      <w:spacing w:after="0" w:line="240" w:lineRule="auto"/>
    </w:pPr>
    <w:rPr>
      <w:rFonts w:ascii="Times New Roman" w:eastAsia="Times New Roman" w:hAnsi="Times New Roman" w:cs="Times New Roman"/>
      <w:snapToGrid w:val="0"/>
      <w:sz w:val="20"/>
      <w:szCs w:val="20"/>
      <w:lang w:eastAsia="ru-RU"/>
    </w:rPr>
  </w:style>
  <w:style w:type="paragraph" w:customStyle="1" w:styleId="220">
    <w:name w:val="Основной текст 22"/>
    <w:basedOn w:val="a0"/>
    <w:rsid w:val="00736C3A"/>
    <w:pPr>
      <w:spacing w:after="0" w:line="240" w:lineRule="auto"/>
      <w:ind w:firstLine="709"/>
      <w:jc w:val="both"/>
    </w:pPr>
    <w:rPr>
      <w:rFonts w:ascii="Times New Roman" w:eastAsia="Times New Roman" w:hAnsi="Times New Roman" w:cs="Times New Roman"/>
      <w:sz w:val="28"/>
      <w:szCs w:val="20"/>
      <w:lang w:eastAsia="ru-RU"/>
    </w:rPr>
  </w:style>
  <w:style w:type="paragraph" w:customStyle="1" w:styleId="51">
    <w:name w:val="Знак5"/>
    <w:basedOn w:val="a0"/>
    <w:rsid w:val="00736C3A"/>
    <w:pPr>
      <w:spacing w:after="160" w:line="240" w:lineRule="exact"/>
    </w:pPr>
    <w:rPr>
      <w:rFonts w:ascii="Verdana" w:eastAsia="Times New Roman" w:hAnsi="Verdana" w:cs="Times New Roman"/>
      <w:sz w:val="20"/>
      <w:szCs w:val="20"/>
      <w:lang w:val="en-US"/>
    </w:rPr>
  </w:style>
  <w:style w:type="paragraph" w:customStyle="1" w:styleId="52">
    <w:name w:val="Знак Знак Знак Знак5"/>
    <w:basedOn w:val="a0"/>
    <w:rsid w:val="00736C3A"/>
    <w:pPr>
      <w:spacing w:after="160" w:line="240" w:lineRule="exact"/>
    </w:pPr>
    <w:rPr>
      <w:rFonts w:ascii="Verdana" w:eastAsia="Times New Roman" w:hAnsi="Verdana" w:cs="Times New Roman"/>
      <w:sz w:val="20"/>
      <w:szCs w:val="20"/>
      <w:lang w:val="en-US"/>
    </w:rPr>
  </w:style>
  <w:style w:type="paragraph" w:styleId="afff3">
    <w:name w:val="Plain Text"/>
    <w:basedOn w:val="a0"/>
    <w:link w:val="afff4"/>
    <w:uiPriority w:val="99"/>
    <w:semiHidden/>
    <w:unhideWhenUsed/>
    <w:rsid w:val="00736C3A"/>
    <w:pPr>
      <w:spacing w:after="0" w:line="240" w:lineRule="auto"/>
    </w:pPr>
    <w:rPr>
      <w:rFonts w:ascii="Calibri" w:hAnsi="Calibri" w:cs="Calibri"/>
    </w:rPr>
  </w:style>
  <w:style w:type="character" w:customStyle="1" w:styleId="afff4">
    <w:name w:val="Текст Знак"/>
    <w:basedOn w:val="a1"/>
    <w:link w:val="afff3"/>
    <w:uiPriority w:val="99"/>
    <w:semiHidden/>
    <w:rsid w:val="00736C3A"/>
    <w:rPr>
      <w:rFonts w:ascii="Calibri" w:hAnsi="Calibri" w:cs="Calibri"/>
    </w:rPr>
  </w:style>
  <w:style w:type="paragraph" w:customStyle="1" w:styleId="2f">
    <w:name w:val="Обычный2"/>
    <w:rsid w:val="00736C3A"/>
    <w:pPr>
      <w:spacing w:after="0" w:line="240" w:lineRule="auto"/>
    </w:pPr>
    <w:rPr>
      <w:rFonts w:ascii="Times New Roman" w:eastAsia="Times New Roman" w:hAnsi="Times New Roman" w:cs="Times New Roman"/>
      <w:sz w:val="20"/>
      <w:szCs w:val="20"/>
      <w:lang w:val="en-US" w:eastAsia="ru-RU"/>
    </w:rPr>
  </w:style>
  <w:style w:type="paragraph" w:customStyle="1" w:styleId="43">
    <w:name w:val="Знак Знак Знак Знак4"/>
    <w:basedOn w:val="a0"/>
    <w:rsid w:val="00736C3A"/>
    <w:pPr>
      <w:spacing w:after="160" w:line="240" w:lineRule="exact"/>
    </w:pPr>
    <w:rPr>
      <w:rFonts w:ascii="Verdana" w:eastAsia="Times New Roman" w:hAnsi="Verdana" w:cs="Times New Roman"/>
      <w:sz w:val="20"/>
      <w:szCs w:val="20"/>
      <w:lang w:val="en-US"/>
    </w:rPr>
  </w:style>
  <w:style w:type="paragraph" w:customStyle="1" w:styleId="38">
    <w:name w:val="Знак Знак Знак Знак3"/>
    <w:basedOn w:val="a0"/>
    <w:rsid w:val="00736C3A"/>
    <w:pPr>
      <w:spacing w:after="160" w:line="240" w:lineRule="exact"/>
    </w:pPr>
    <w:rPr>
      <w:rFonts w:ascii="Verdana" w:eastAsia="Times New Roman" w:hAnsi="Verdana" w:cs="Times New Roman"/>
      <w:sz w:val="20"/>
      <w:szCs w:val="20"/>
      <w:lang w:val="en-US"/>
    </w:rPr>
  </w:style>
  <w:style w:type="paragraph" w:customStyle="1" w:styleId="39">
    <w:name w:val="Знак3"/>
    <w:basedOn w:val="a0"/>
    <w:rsid w:val="00736C3A"/>
    <w:pPr>
      <w:spacing w:after="160" w:line="240" w:lineRule="exact"/>
    </w:pPr>
    <w:rPr>
      <w:rFonts w:ascii="Verdana" w:eastAsia="Times New Roman" w:hAnsi="Verdana" w:cs="Times New Roman"/>
      <w:sz w:val="20"/>
      <w:szCs w:val="20"/>
      <w:lang w:val="en-US"/>
    </w:rPr>
  </w:style>
  <w:style w:type="paragraph" w:customStyle="1" w:styleId="2f0">
    <w:name w:val="Знак Знак Знак Знак2"/>
    <w:basedOn w:val="a0"/>
    <w:rsid w:val="00736C3A"/>
    <w:pPr>
      <w:spacing w:after="160" w:line="240" w:lineRule="exact"/>
    </w:pPr>
    <w:rPr>
      <w:rFonts w:ascii="Verdana" w:eastAsia="Times New Roman" w:hAnsi="Verdana" w:cs="Times New Roman"/>
      <w:sz w:val="20"/>
      <w:szCs w:val="20"/>
      <w:lang w:val="en-US"/>
    </w:rPr>
  </w:style>
  <w:style w:type="paragraph" w:customStyle="1" w:styleId="2f1">
    <w:name w:val="Знак2"/>
    <w:basedOn w:val="a0"/>
    <w:rsid w:val="00736C3A"/>
    <w:pPr>
      <w:spacing w:after="160" w:line="240" w:lineRule="exact"/>
    </w:pPr>
    <w:rPr>
      <w:rFonts w:ascii="Verdana" w:eastAsia="Times New Roman" w:hAnsi="Verdana" w:cs="Times New Roman"/>
      <w:sz w:val="20"/>
      <w:szCs w:val="20"/>
      <w:lang w:val="en-US"/>
    </w:rPr>
  </w:style>
  <w:style w:type="paragraph" w:customStyle="1" w:styleId="11">
    <w:name w:val="Знак11"/>
    <w:basedOn w:val="a0"/>
    <w:autoRedefine/>
    <w:rsid w:val="00736C3A"/>
    <w:pPr>
      <w:numPr>
        <w:numId w:val="43"/>
      </w:numPr>
      <w:tabs>
        <w:tab w:val="clear" w:pos="360"/>
      </w:tabs>
      <w:spacing w:after="0" w:line="240" w:lineRule="auto"/>
      <w:ind w:left="0" w:firstLine="0"/>
    </w:pPr>
    <w:rPr>
      <w:rFonts w:ascii="Times New Roman" w:eastAsia="SimSun" w:hAnsi="Times New Roman" w:cs="Times New Roman"/>
      <w:b/>
      <w:sz w:val="20"/>
      <w:szCs w:val="20"/>
    </w:rPr>
  </w:style>
  <w:style w:type="paragraph" w:customStyle="1" w:styleId="1f2">
    <w:name w:val="Знак Знак Знак Знак1"/>
    <w:basedOn w:val="a0"/>
    <w:rsid w:val="00736C3A"/>
    <w:pPr>
      <w:spacing w:after="160" w:line="240" w:lineRule="exact"/>
    </w:pPr>
    <w:rPr>
      <w:rFonts w:ascii="Verdana" w:eastAsia="Times New Roman" w:hAnsi="Verdana" w:cs="Times New Roman"/>
      <w:sz w:val="20"/>
      <w:szCs w:val="20"/>
      <w:lang w:val="en-US"/>
    </w:rPr>
  </w:style>
  <w:style w:type="character" w:customStyle="1" w:styleId="apple-style-span">
    <w:name w:val="apple-style-span"/>
    <w:rsid w:val="00736C3A"/>
  </w:style>
  <w:style w:type="paragraph" w:customStyle="1" w:styleId="afff5">
    <w:name w:val="Название документа"/>
    <w:basedOn w:val="a0"/>
    <w:next w:val="a0"/>
    <w:rsid w:val="00736C3A"/>
    <w:pPr>
      <w:keepNext/>
      <w:keepLines/>
      <w:spacing w:before="400" w:after="120" w:line="240" w:lineRule="atLeast"/>
      <w:ind w:left="-840"/>
    </w:pPr>
    <w:rPr>
      <w:rFonts w:ascii="Arial Black" w:eastAsia="Times New Roman" w:hAnsi="Arial Black" w:cs="Times New Roman"/>
      <w:spacing w:val="-60"/>
      <w:kern w:val="28"/>
      <w:sz w:val="88"/>
      <w:szCs w:val="20"/>
      <w:lang w:eastAsia="ru-RU"/>
    </w:rPr>
  </w:style>
  <w:style w:type="paragraph" w:customStyle="1" w:styleId="230">
    <w:name w:val="Основной текст 23"/>
    <w:basedOn w:val="a0"/>
    <w:rsid w:val="00736C3A"/>
    <w:pPr>
      <w:overflowPunct w:val="0"/>
      <w:autoSpaceDE w:val="0"/>
      <w:autoSpaceDN w:val="0"/>
      <w:adjustRightInd w:val="0"/>
      <w:spacing w:after="0" w:line="360" w:lineRule="auto"/>
      <w:ind w:firstLine="851"/>
      <w:jc w:val="both"/>
      <w:textAlignment w:val="baseline"/>
    </w:pPr>
    <w:rPr>
      <w:rFonts w:ascii="Times New Roman" w:eastAsia="Times New Roman" w:hAnsi="Times New Roman" w:cs="Times New Roman"/>
      <w:sz w:val="28"/>
      <w:szCs w:val="20"/>
      <w:lang w:eastAsia="ru-RU"/>
    </w:rPr>
  </w:style>
  <w:style w:type="paragraph" w:customStyle="1" w:styleId="1f3">
    <w:name w:val="Знак Знак Знак Знак Знак Знак Знак1"/>
    <w:basedOn w:val="a0"/>
    <w:rsid w:val="00736C3A"/>
    <w:pPr>
      <w:spacing w:after="160" w:line="240" w:lineRule="exact"/>
    </w:pPr>
    <w:rPr>
      <w:rFonts w:ascii="Verdana" w:eastAsia="Times New Roman" w:hAnsi="Verdana" w:cs="Times New Roman"/>
      <w:sz w:val="20"/>
      <w:szCs w:val="20"/>
      <w:lang w:val="en-US"/>
    </w:rPr>
  </w:style>
  <w:style w:type="paragraph" w:customStyle="1" w:styleId="CharChar">
    <w:name w:val="Char Char"/>
    <w:basedOn w:val="a0"/>
    <w:rsid w:val="00736C3A"/>
    <w:pPr>
      <w:spacing w:after="160" w:line="240" w:lineRule="exact"/>
    </w:pPr>
    <w:rPr>
      <w:rFonts w:ascii="Verdana" w:eastAsia="Times New Roman" w:hAnsi="Verdana" w:cs="Times New Roman"/>
      <w:sz w:val="20"/>
      <w:szCs w:val="20"/>
      <w:lang w:val="en-US"/>
    </w:rPr>
  </w:style>
  <w:style w:type="paragraph" w:styleId="afff6">
    <w:name w:val="Block Text"/>
    <w:basedOn w:val="a0"/>
    <w:rsid w:val="00736C3A"/>
    <w:pPr>
      <w:spacing w:after="0" w:line="240" w:lineRule="auto"/>
      <w:ind w:left="360" w:right="-5" w:firstLine="348"/>
      <w:jc w:val="both"/>
    </w:pPr>
    <w:rPr>
      <w:rFonts w:ascii="Arial" w:eastAsia="Times New Roman" w:hAnsi="Arial" w:cs="Times New Roman"/>
      <w:sz w:val="24"/>
      <w:szCs w:val="20"/>
      <w:lang w:eastAsia="ru-RU"/>
    </w:rPr>
  </w:style>
  <w:style w:type="paragraph" w:customStyle="1" w:styleId="afff7">
    <w:name w:val="Знак Знак Знак"/>
    <w:basedOn w:val="a0"/>
    <w:rsid w:val="00736C3A"/>
    <w:pPr>
      <w:spacing w:after="160" w:line="240" w:lineRule="exact"/>
    </w:pPr>
    <w:rPr>
      <w:rFonts w:ascii="Verdana" w:eastAsia="Times New Roman" w:hAnsi="Verdana" w:cs="Times New Roman"/>
      <w:sz w:val="20"/>
      <w:szCs w:val="20"/>
      <w:lang w:val="en-US"/>
    </w:rPr>
  </w:style>
  <w:style w:type="paragraph" w:customStyle="1" w:styleId="CharCharCharChar">
    <w:name w:val="Char Char Знак Знак Char Char"/>
    <w:basedOn w:val="a0"/>
    <w:rsid w:val="00736C3A"/>
    <w:pPr>
      <w:spacing w:after="160" w:line="240" w:lineRule="exact"/>
    </w:pPr>
    <w:rPr>
      <w:rFonts w:ascii="Times New Roman" w:eastAsia="Times New Roman" w:hAnsi="Times New Roman" w:cs="Times New Roman"/>
      <w:sz w:val="20"/>
      <w:szCs w:val="20"/>
      <w:lang w:eastAsia="ru-RU"/>
    </w:rPr>
  </w:style>
  <w:style w:type="paragraph" w:customStyle="1" w:styleId="xl51">
    <w:name w:val="xl51"/>
    <w:basedOn w:val="a0"/>
    <w:rsid w:val="00736C3A"/>
    <w:pPr>
      <w:spacing w:before="100" w:beforeAutospacing="1" w:after="100" w:afterAutospacing="1" w:line="240" w:lineRule="auto"/>
      <w:jc w:val="both"/>
      <w:textAlignment w:val="top"/>
    </w:pPr>
    <w:rPr>
      <w:rFonts w:ascii="Arial" w:eastAsia="Times New Roman" w:hAnsi="Arial" w:cs="Arial"/>
      <w:lang w:eastAsia="ru-RU"/>
    </w:rPr>
  </w:style>
  <w:style w:type="paragraph" w:customStyle="1" w:styleId="1f4">
    <w:name w:val="Знак Знак Знак1"/>
    <w:basedOn w:val="a0"/>
    <w:rsid w:val="00736C3A"/>
    <w:pPr>
      <w:spacing w:after="160" w:line="240" w:lineRule="exact"/>
    </w:pPr>
    <w:rPr>
      <w:rFonts w:ascii="Verdana" w:eastAsia="Times New Roman" w:hAnsi="Verdana" w:cs="Times New Roman"/>
      <w:sz w:val="20"/>
      <w:szCs w:val="20"/>
      <w:lang w:val="en-US"/>
    </w:rPr>
  </w:style>
  <w:style w:type="paragraph" w:customStyle="1" w:styleId="tkRekvizit">
    <w:name w:val="_Реквизит (tkRekvizit)"/>
    <w:basedOn w:val="a0"/>
    <w:rsid w:val="00736C3A"/>
    <w:pPr>
      <w:spacing w:before="200"/>
      <w:jc w:val="center"/>
    </w:pPr>
    <w:rPr>
      <w:rFonts w:ascii="Arial" w:eastAsia="Times New Roman" w:hAnsi="Arial" w:cs="Arial"/>
      <w:i/>
      <w:iCs/>
      <w:sz w:val="20"/>
      <w:szCs w:val="20"/>
      <w:lang w:eastAsia="ru-RU"/>
    </w:rPr>
  </w:style>
  <w:style w:type="table" w:customStyle="1" w:styleId="1111">
    <w:name w:val="Сетка таблицы111"/>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3">
    <w:name w:val="Сетка таблицы21"/>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Сетка таблицы12"/>
    <w:basedOn w:val="a2"/>
    <w:next w:val="a6"/>
    <w:uiPriority w:val="59"/>
    <w:rsid w:val="00736C3A"/>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3">
    <w:name w:val="Сетка таблицы5"/>
    <w:basedOn w:val="a2"/>
    <w:next w:val="a6"/>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rvps31">
    <w:name w:val="rrvps31"/>
    <w:basedOn w:val="a0"/>
    <w:rsid w:val="00736C3A"/>
    <w:pPr>
      <w:spacing w:before="100" w:beforeAutospacing="1" w:after="100" w:afterAutospacing="1" w:line="240" w:lineRule="auto"/>
    </w:pPr>
    <w:rPr>
      <w:rFonts w:ascii="Times New Roman" w:eastAsia="Times New Roman" w:hAnsi="Times New Roman" w:cs="Times New Roman"/>
      <w:sz w:val="24"/>
      <w:szCs w:val="24"/>
      <w:lang w:val="ky-KG" w:eastAsia="ky-KG"/>
    </w:rPr>
  </w:style>
  <w:style w:type="numbering" w:customStyle="1" w:styleId="44">
    <w:name w:val="Нет списка4"/>
    <w:next w:val="a3"/>
    <w:uiPriority w:val="99"/>
    <w:semiHidden/>
    <w:unhideWhenUsed/>
    <w:rsid w:val="00736C3A"/>
  </w:style>
  <w:style w:type="numbering" w:customStyle="1" w:styleId="130">
    <w:name w:val="Нет списка13"/>
    <w:next w:val="a3"/>
    <w:uiPriority w:val="99"/>
    <w:semiHidden/>
    <w:unhideWhenUsed/>
    <w:rsid w:val="00736C3A"/>
  </w:style>
  <w:style w:type="numbering" w:customStyle="1" w:styleId="54">
    <w:name w:val="Нет списка5"/>
    <w:next w:val="a3"/>
    <w:uiPriority w:val="99"/>
    <w:semiHidden/>
    <w:unhideWhenUsed/>
    <w:rsid w:val="00736C3A"/>
  </w:style>
  <w:style w:type="table" w:customStyle="1" w:styleId="61">
    <w:name w:val="Сетка таблицы6"/>
    <w:basedOn w:val="a2"/>
    <w:next w:val="a6"/>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40">
    <w:name w:val="Нет списка14"/>
    <w:next w:val="a3"/>
    <w:uiPriority w:val="99"/>
    <w:semiHidden/>
    <w:unhideWhenUsed/>
    <w:rsid w:val="00736C3A"/>
  </w:style>
  <w:style w:type="numbering" w:customStyle="1" w:styleId="1120">
    <w:name w:val="Нет списка112"/>
    <w:next w:val="a3"/>
    <w:uiPriority w:val="99"/>
    <w:semiHidden/>
    <w:unhideWhenUsed/>
    <w:rsid w:val="00736C3A"/>
  </w:style>
  <w:style w:type="table" w:customStyle="1" w:styleId="320">
    <w:name w:val="Сетка таблицы32"/>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21">
    <w:name w:val="Нет списка22"/>
    <w:next w:val="a3"/>
    <w:uiPriority w:val="99"/>
    <w:semiHidden/>
    <w:unhideWhenUsed/>
    <w:rsid w:val="00736C3A"/>
  </w:style>
  <w:style w:type="numbering" w:customStyle="1" w:styleId="62">
    <w:name w:val="Нет списка6"/>
    <w:next w:val="a3"/>
    <w:uiPriority w:val="99"/>
    <w:semiHidden/>
    <w:unhideWhenUsed/>
    <w:rsid w:val="00736C3A"/>
  </w:style>
  <w:style w:type="numbering" w:customStyle="1" w:styleId="150">
    <w:name w:val="Нет списка15"/>
    <w:next w:val="a3"/>
    <w:uiPriority w:val="99"/>
    <w:semiHidden/>
    <w:unhideWhenUsed/>
    <w:rsid w:val="00736C3A"/>
  </w:style>
  <w:style w:type="numbering" w:customStyle="1" w:styleId="113">
    <w:name w:val="Нет списка113"/>
    <w:next w:val="a3"/>
    <w:uiPriority w:val="99"/>
    <w:semiHidden/>
    <w:unhideWhenUsed/>
    <w:rsid w:val="00736C3A"/>
  </w:style>
  <w:style w:type="table" w:customStyle="1" w:styleId="330">
    <w:name w:val="Сетка таблицы33"/>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31">
    <w:name w:val="Нет списка23"/>
    <w:next w:val="a3"/>
    <w:uiPriority w:val="99"/>
    <w:semiHidden/>
    <w:unhideWhenUsed/>
    <w:rsid w:val="00736C3A"/>
  </w:style>
  <w:style w:type="numbering" w:customStyle="1" w:styleId="72">
    <w:name w:val="Нет списка7"/>
    <w:next w:val="a3"/>
    <w:uiPriority w:val="99"/>
    <w:semiHidden/>
    <w:unhideWhenUsed/>
    <w:rsid w:val="00736C3A"/>
  </w:style>
  <w:style w:type="numbering" w:customStyle="1" w:styleId="160">
    <w:name w:val="Нет списка16"/>
    <w:next w:val="a3"/>
    <w:uiPriority w:val="99"/>
    <w:semiHidden/>
    <w:unhideWhenUsed/>
    <w:rsid w:val="00736C3A"/>
  </w:style>
  <w:style w:type="numbering" w:customStyle="1" w:styleId="81">
    <w:name w:val="Нет списка8"/>
    <w:next w:val="a3"/>
    <w:uiPriority w:val="99"/>
    <w:semiHidden/>
    <w:unhideWhenUsed/>
    <w:rsid w:val="00736C3A"/>
  </w:style>
  <w:style w:type="table" w:customStyle="1" w:styleId="82">
    <w:name w:val="Сетка таблицы8"/>
    <w:basedOn w:val="a2"/>
    <w:next w:val="a6"/>
    <w:uiPriority w:val="59"/>
    <w:rsid w:val="00736C3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21">
    <w:name w:val="Сетка таблицы112"/>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2">
    <w:name w:val="Сетка таблицы22"/>
    <w:basedOn w:val="a2"/>
    <w:uiPriority w:val="59"/>
    <w:rsid w:val="00736C3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f2">
    <w:name w:val="Знак Знак Знак Знак Знак Знак Знак2"/>
    <w:basedOn w:val="a0"/>
    <w:rsid w:val="00736C3A"/>
    <w:pPr>
      <w:spacing w:after="160" w:line="240" w:lineRule="exact"/>
    </w:pPr>
    <w:rPr>
      <w:rFonts w:ascii="Verdana" w:eastAsia="Times New Roman" w:hAnsi="Verdana" w:cs="Times New Roman"/>
      <w:sz w:val="20"/>
      <w:szCs w:val="20"/>
      <w:lang w:val="en-US"/>
    </w:rPr>
  </w:style>
  <w:style w:type="paragraph" w:customStyle="1" w:styleId="73">
    <w:name w:val="Знак7"/>
    <w:basedOn w:val="a0"/>
    <w:rsid w:val="00736C3A"/>
    <w:pPr>
      <w:spacing w:after="160" w:line="240" w:lineRule="exact"/>
    </w:pPr>
    <w:rPr>
      <w:rFonts w:ascii="Verdana" w:eastAsia="Times New Roman" w:hAnsi="Verdana" w:cs="Times New Roman"/>
      <w:sz w:val="20"/>
      <w:szCs w:val="20"/>
      <w:lang w:val="en-US"/>
    </w:rPr>
  </w:style>
  <w:style w:type="table" w:customStyle="1" w:styleId="340">
    <w:name w:val="Сетка таблицы34"/>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70">
    <w:name w:val="Нет списка17"/>
    <w:next w:val="a3"/>
    <w:uiPriority w:val="99"/>
    <w:semiHidden/>
    <w:unhideWhenUsed/>
    <w:rsid w:val="00736C3A"/>
  </w:style>
  <w:style w:type="numbering" w:customStyle="1" w:styleId="114">
    <w:name w:val="Нет списка114"/>
    <w:next w:val="a3"/>
    <w:uiPriority w:val="99"/>
    <w:semiHidden/>
    <w:unhideWhenUsed/>
    <w:rsid w:val="00736C3A"/>
  </w:style>
  <w:style w:type="table" w:customStyle="1" w:styleId="410">
    <w:name w:val="Сетка таблицы4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10">
    <w:name w:val="Сетка таблицы21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10">
    <w:name w:val="Сетка таблицы7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0">
    <w:name w:val="Сетка таблицы5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3">
    <w:name w:val="Знак6"/>
    <w:basedOn w:val="a0"/>
    <w:rsid w:val="00736C3A"/>
    <w:pPr>
      <w:spacing w:after="160" w:line="240" w:lineRule="exact"/>
    </w:pPr>
    <w:rPr>
      <w:rFonts w:ascii="Verdana" w:eastAsia="Times New Roman" w:hAnsi="Verdana" w:cs="Times New Roman"/>
      <w:sz w:val="20"/>
      <w:szCs w:val="20"/>
      <w:lang w:val="en-US"/>
    </w:rPr>
  </w:style>
  <w:style w:type="numbering" w:customStyle="1" w:styleId="240">
    <w:name w:val="Нет списка24"/>
    <w:next w:val="a3"/>
    <w:uiPriority w:val="99"/>
    <w:semiHidden/>
    <w:unhideWhenUsed/>
    <w:rsid w:val="00736C3A"/>
  </w:style>
  <w:style w:type="table" w:customStyle="1" w:styleId="610">
    <w:name w:val="Сетка таблицы61"/>
    <w:basedOn w:val="a2"/>
    <w:next w:val="a6"/>
    <w:uiPriority w:val="59"/>
    <w:rsid w:val="00736C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8">
    <w:name w:val="Placeholder Text"/>
    <w:basedOn w:val="a1"/>
    <w:uiPriority w:val="99"/>
    <w:semiHidden/>
    <w:rsid w:val="00736C3A"/>
    <w:rPr>
      <w:color w:val="808080"/>
    </w:rPr>
  </w:style>
  <w:style w:type="character" w:styleId="afff9">
    <w:name w:val="annotation reference"/>
    <w:basedOn w:val="a1"/>
    <w:semiHidden/>
    <w:unhideWhenUsed/>
    <w:rsid w:val="00736C3A"/>
    <w:rPr>
      <w:sz w:val="16"/>
      <w:szCs w:val="16"/>
    </w:rPr>
  </w:style>
  <w:style w:type="paragraph" w:styleId="afffa">
    <w:name w:val="Revision"/>
    <w:hidden/>
    <w:uiPriority w:val="99"/>
    <w:semiHidden/>
    <w:rsid w:val="00736C3A"/>
    <w:pPr>
      <w:spacing w:after="0" w:line="240" w:lineRule="auto"/>
    </w:pPr>
    <w:rPr>
      <w:rFonts w:ascii="Times New Roman" w:eastAsia="Times New Roman" w:hAnsi="Times New Roman" w:cs="Times New Roman"/>
      <w:sz w:val="24"/>
      <w:szCs w:val="24"/>
      <w:lang w:eastAsia="ru-RU"/>
    </w:rPr>
  </w:style>
  <w:style w:type="numbering" w:customStyle="1" w:styleId="311">
    <w:name w:val="Нет списка31"/>
    <w:next w:val="a3"/>
    <w:uiPriority w:val="99"/>
    <w:semiHidden/>
    <w:unhideWhenUsed/>
    <w:rsid w:val="00736C3A"/>
  </w:style>
  <w:style w:type="numbering" w:customStyle="1" w:styleId="1210">
    <w:name w:val="Нет списка121"/>
    <w:next w:val="a3"/>
    <w:uiPriority w:val="99"/>
    <w:semiHidden/>
    <w:unhideWhenUsed/>
    <w:rsid w:val="00736C3A"/>
  </w:style>
  <w:style w:type="numbering" w:customStyle="1" w:styleId="11110">
    <w:name w:val="Нет списка1111"/>
    <w:next w:val="a3"/>
    <w:uiPriority w:val="99"/>
    <w:semiHidden/>
    <w:unhideWhenUsed/>
    <w:rsid w:val="00736C3A"/>
  </w:style>
  <w:style w:type="numbering" w:customStyle="1" w:styleId="11111">
    <w:name w:val="Нет списка11111"/>
    <w:next w:val="a3"/>
    <w:uiPriority w:val="99"/>
    <w:semiHidden/>
    <w:unhideWhenUsed/>
    <w:rsid w:val="00736C3A"/>
  </w:style>
  <w:style w:type="numbering" w:customStyle="1" w:styleId="2111">
    <w:name w:val="Нет списка211"/>
    <w:next w:val="a3"/>
    <w:uiPriority w:val="99"/>
    <w:semiHidden/>
    <w:unhideWhenUsed/>
    <w:rsid w:val="00736C3A"/>
  </w:style>
  <w:style w:type="numbering" w:customStyle="1" w:styleId="411">
    <w:name w:val="Нет списка41"/>
    <w:next w:val="a3"/>
    <w:uiPriority w:val="99"/>
    <w:semiHidden/>
    <w:unhideWhenUsed/>
    <w:rsid w:val="00736C3A"/>
  </w:style>
  <w:style w:type="numbering" w:customStyle="1" w:styleId="131">
    <w:name w:val="Нет списка131"/>
    <w:next w:val="a3"/>
    <w:uiPriority w:val="99"/>
    <w:semiHidden/>
    <w:unhideWhenUsed/>
    <w:rsid w:val="00736C3A"/>
  </w:style>
  <w:style w:type="numbering" w:customStyle="1" w:styleId="11210">
    <w:name w:val="Нет списка1121"/>
    <w:next w:val="a3"/>
    <w:uiPriority w:val="99"/>
    <w:semiHidden/>
    <w:unhideWhenUsed/>
    <w:rsid w:val="00736C3A"/>
  </w:style>
  <w:style w:type="numbering" w:customStyle="1" w:styleId="1112">
    <w:name w:val="Нет списка1112"/>
    <w:next w:val="a3"/>
    <w:uiPriority w:val="99"/>
    <w:semiHidden/>
    <w:unhideWhenUsed/>
    <w:rsid w:val="00736C3A"/>
  </w:style>
  <w:style w:type="numbering" w:customStyle="1" w:styleId="2210">
    <w:name w:val="Нет списка221"/>
    <w:next w:val="a3"/>
    <w:uiPriority w:val="99"/>
    <w:semiHidden/>
    <w:unhideWhenUsed/>
    <w:rsid w:val="00736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437230">
      <w:bodyDiv w:val="1"/>
      <w:marLeft w:val="0"/>
      <w:marRight w:val="0"/>
      <w:marTop w:val="0"/>
      <w:marBottom w:val="0"/>
      <w:divBdr>
        <w:top w:val="none" w:sz="0" w:space="0" w:color="auto"/>
        <w:left w:val="none" w:sz="0" w:space="0" w:color="auto"/>
        <w:bottom w:val="none" w:sz="0" w:space="0" w:color="auto"/>
        <w:right w:val="none" w:sz="0" w:space="0" w:color="auto"/>
      </w:divBdr>
    </w:div>
    <w:div w:id="996030585">
      <w:bodyDiv w:val="1"/>
      <w:marLeft w:val="0"/>
      <w:marRight w:val="0"/>
      <w:marTop w:val="0"/>
      <w:marBottom w:val="0"/>
      <w:divBdr>
        <w:top w:val="none" w:sz="0" w:space="0" w:color="auto"/>
        <w:left w:val="none" w:sz="0" w:space="0" w:color="auto"/>
        <w:bottom w:val="none" w:sz="0" w:space="0" w:color="auto"/>
        <w:right w:val="none" w:sz="0" w:space="0" w:color="auto"/>
      </w:divBdr>
    </w:div>
    <w:div w:id="150663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chart" Target="charts/chart5.xml"/><Relationship Id="rId10" Type="http://schemas.openxmlformats.org/officeDocument/2006/relationships/hyperlink" Target="toktom://db/111812"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toktom://db/111812" TargetMode="External"/><Relationship Id="rId14" Type="http://schemas.openxmlformats.org/officeDocument/2006/relationships/chart" Target="charts/chart4.xml"/><Relationship Id="rId22" Type="http://schemas.openxmlformats.org/officeDocument/2006/relationships/customXml" Target="../customXml/item4.xm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8657587329480814E-2"/>
          <c:y val="5.8977528207380454E-2"/>
          <c:w val="0.81646231721034868"/>
          <c:h val="0.74311217073961378"/>
        </c:manualLayout>
      </c:layout>
      <c:barChart>
        <c:barDir val="col"/>
        <c:grouping val="clustered"/>
        <c:varyColors val="0"/>
        <c:ser>
          <c:idx val="0"/>
          <c:order val="0"/>
          <c:tx>
            <c:strRef>
              <c:f>Лист1!$B$1</c:f>
              <c:strCache>
                <c:ptCount val="1"/>
                <c:pt idx="0">
                  <c:v>2020</c:v>
                </c:pt>
              </c:strCache>
            </c:strRef>
          </c:tx>
          <c:invertIfNegative val="0"/>
          <c:dLbls>
            <c:showLegendKey val="0"/>
            <c:showVal val="1"/>
            <c:showCatName val="0"/>
            <c:showSerName val="0"/>
            <c:showPercent val="0"/>
            <c:showBubbleSize val="0"/>
            <c:showLeaderLines val="0"/>
          </c:dLbls>
          <c:cat>
            <c:strRef>
              <c:f>Лист1!$A$2:$A$5</c:f>
              <c:strCache>
                <c:ptCount val="4"/>
                <c:pt idx="0">
                  <c:v>Всего завершено</c:v>
                </c:pt>
                <c:pt idx="1">
                  <c:v>Строительство</c:v>
                </c:pt>
                <c:pt idx="2">
                  <c:v>Капремонт </c:v>
                </c:pt>
                <c:pt idx="3">
                  <c:v>Таза суу </c:v>
                </c:pt>
              </c:strCache>
            </c:strRef>
          </c:cat>
          <c:val>
            <c:numRef>
              <c:f>Лист1!$B$2:$B$5</c:f>
              <c:numCache>
                <c:formatCode>General</c:formatCode>
                <c:ptCount val="4"/>
                <c:pt idx="0">
                  <c:v>82</c:v>
                </c:pt>
                <c:pt idx="1">
                  <c:v>50</c:v>
                </c:pt>
                <c:pt idx="2">
                  <c:v>21</c:v>
                </c:pt>
                <c:pt idx="3">
                  <c:v>11</c:v>
                </c:pt>
              </c:numCache>
            </c:numRef>
          </c:val>
        </c:ser>
        <c:ser>
          <c:idx val="1"/>
          <c:order val="1"/>
          <c:tx>
            <c:strRef>
              <c:f>Лист1!$C$1</c:f>
              <c:strCache>
                <c:ptCount val="1"/>
                <c:pt idx="0">
                  <c:v>2021</c:v>
                </c:pt>
              </c:strCache>
            </c:strRef>
          </c:tx>
          <c:invertIfNegative val="0"/>
          <c:dLbls>
            <c:showLegendKey val="0"/>
            <c:showVal val="1"/>
            <c:showCatName val="0"/>
            <c:showSerName val="0"/>
            <c:showPercent val="0"/>
            <c:showBubbleSize val="0"/>
            <c:showLeaderLines val="0"/>
          </c:dLbls>
          <c:cat>
            <c:strRef>
              <c:f>Лист1!$A$2:$A$5</c:f>
              <c:strCache>
                <c:ptCount val="4"/>
                <c:pt idx="0">
                  <c:v>Всего завершено</c:v>
                </c:pt>
                <c:pt idx="1">
                  <c:v>Строительство</c:v>
                </c:pt>
                <c:pt idx="2">
                  <c:v>Капремонт </c:v>
                </c:pt>
                <c:pt idx="3">
                  <c:v>Таза суу </c:v>
                </c:pt>
              </c:strCache>
            </c:strRef>
          </c:cat>
          <c:val>
            <c:numRef>
              <c:f>Лист1!$C$2:$C$5</c:f>
              <c:numCache>
                <c:formatCode>General</c:formatCode>
                <c:ptCount val="4"/>
                <c:pt idx="0">
                  <c:v>109</c:v>
                </c:pt>
                <c:pt idx="1">
                  <c:v>72</c:v>
                </c:pt>
                <c:pt idx="2">
                  <c:v>24</c:v>
                </c:pt>
                <c:pt idx="3">
                  <c:v>13</c:v>
                </c:pt>
              </c:numCache>
            </c:numRef>
          </c:val>
        </c:ser>
        <c:dLbls>
          <c:showLegendKey val="0"/>
          <c:showVal val="0"/>
          <c:showCatName val="0"/>
          <c:showSerName val="0"/>
          <c:showPercent val="0"/>
          <c:showBubbleSize val="0"/>
        </c:dLbls>
        <c:gapWidth val="150"/>
        <c:axId val="205961472"/>
        <c:axId val="205967360"/>
      </c:barChart>
      <c:catAx>
        <c:axId val="205961472"/>
        <c:scaling>
          <c:orientation val="minMax"/>
        </c:scaling>
        <c:delete val="0"/>
        <c:axPos val="b"/>
        <c:majorTickMark val="out"/>
        <c:minorTickMark val="none"/>
        <c:tickLblPos val="nextTo"/>
        <c:crossAx val="205967360"/>
        <c:crosses val="autoZero"/>
        <c:auto val="1"/>
        <c:lblAlgn val="ctr"/>
        <c:lblOffset val="100"/>
        <c:noMultiLvlLbl val="0"/>
      </c:catAx>
      <c:valAx>
        <c:axId val="205967360"/>
        <c:scaling>
          <c:orientation val="minMax"/>
        </c:scaling>
        <c:delete val="0"/>
        <c:axPos val="l"/>
        <c:majorGridlines/>
        <c:numFmt formatCode="General" sourceLinked="1"/>
        <c:majorTickMark val="out"/>
        <c:minorTickMark val="none"/>
        <c:tickLblPos val="nextTo"/>
        <c:crossAx val="205961472"/>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789222328400374"/>
          <c:y val="0.11783948531482714"/>
          <c:w val="0.56576784699333327"/>
          <c:h val="0.79463695339969298"/>
        </c:manualLayout>
      </c:layout>
      <c:pieChart>
        <c:varyColors val="1"/>
        <c:ser>
          <c:idx val="0"/>
          <c:order val="0"/>
          <c:explosion val="28"/>
          <c:dLbls>
            <c:dLbl>
              <c:idx val="0"/>
              <c:tx>
                <c:rich>
                  <a:bodyPr/>
                  <a:lstStyle/>
                  <a:p>
                    <a:r>
                      <a:rPr lang="ru-RU"/>
                      <a:t>ГКВ 12-мес. 4,8%</a:t>
                    </a:r>
                  </a:p>
                </c:rich>
              </c:tx>
              <c:dLblPos val="bestFit"/>
              <c:showLegendKey val="0"/>
              <c:showVal val="1"/>
              <c:showCatName val="1"/>
              <c:showSerName val="0"/>
              <c:showPercent val="0"/>
              <c:showBubbleSize val="0"/>
            </c:dLbl>
            <c:dLbl>
              <c:idx val="1"/>
              <c:layout>
                <c:manualLayout>
                  <c:x val="5.383984448598806E-2"/>
                  <c:y val="0.14199753844154908"/>
                </c:manualLayout>
              </c:layout>
              <c:tx>
                <c:rich>
                  <a:bodyPr/>
                  <a:lstStyle/>
                  <a:p>
                    <a:r>
                      <a:rPr lang="ru-RU"/>
                      <a:t>ГКО 15 лет 9,8%</a:t>
                    </a:r>
                  </a:p>
                </c:rich>
              </c:tx>
              <c:dLblPos val="bestFit"/>
              <c:showLegendKey val="0"/>
              <c:showVal val="1"/>
              <c:showCatName val="1"/>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FA28-4CA0-A71D-C1FD5DD157BF}"/>
                </c:ext>
              </c:extLst>
            </c:dLbl>
            <c:dLbl>
              <c:idx val="2"/>
              <c:layout>
                <c:manualLayout>
                  <c:x val="3.2671876040078929E-2"/>
                  <c:y val="0.15569020490671709"/>
                </c:manualLayout>
              </c:layout>
              <c:tx>
                <c:rich>
                  <a:bodyPr/>
                  <a:lstStyle/>
                  <a:p>
                    <a:r>
                      <a:rPr lang="ru-RU"/>
                      <a:t>ГКО 20 лет 19,2%</a:t>
                    </a:r>
                  </a:p>
                </c:rich>
              </c:tx>
              <c:dLblPos val="bestFit"/>
              <c:showLegendKey val="0"/>
              <c:showVal val="1"/>
              <c:showCatName val="1"/>
              <c:showSerName val="0"/>
              <c:showPercent val="0"/>
              <c:showBubbleSize val="0"/>
            </c:dLbl>
            <c:dLbl>
              <c:idx val="3"/>
              <c:layout>
                <c:manualLayout>
                  <c:x val="4.3006664402702767E-2"/>
                  <c:y val="-1.4403325599534467E-2"/>
                </c:manualLayout>
              </c:layout>
              <c:tx>
                <c:rich>
                  <a:bodyPr/>
                  <a:lstStyle/>
                  <a:p>
                    <a:r>
                      <a:rPr lang="ru-RU"/>
                      <a:t>ГКО 10 лет 16,0%</a:t>
                    </a:r>
                  </a:p>
                </c:rich>
              </c:tx>
              <c:dLblPos val="bestFit"/>
              <c:showLegendKey val="0"/>
              <c:showVal val="1"/>
              <c:showCatName val="1"/>
              <c:showSerName val="0"/>
              <c:showPercent val="0"/>
              <c:showBubbleSize val="0"/>
            </c:dLbl>
            <c:dLbl>
              <c:idx val="4"/>
              <c:tx>
                <c:rich>
                  <a:bodyPr/>
                  <a:lstStyle/>
                  <a:p>
                    <a:r>
                      <a:rPr lang="ru-RU"/>
                      <a:t>ГКО 7 лет 9,6%</a:t>
                    </a:r>
                  </a:p>
                </c:rich>
              </c:tx>
              <c:dLblPos val="bestFit"/>
              <c:showLegendKey val="0"/>
              <c:showVal val="1"/>
              <c:showCatName val="1"/>
              <c:showSerName val="0"/>
              <c:showPercent val="0"/>
              <c:showBubbleSize val="0"/>
            </c:dLbl>
            <c:dLbl>
              <c:idx val="5"/>
              <c:layout>
                <c:manualLayout>
                  <c:x val="-4.3236257419464748E-2"/>
                  <c:y val="-6.7562926410335539E-2"/>
                </c:manualLayout>
              </c:layout>
              <c:tx>
                <c:rich>
                  <a:bodyPr/>
                  <a:lstStyle/>
                  <a:p>
                    <a:r>
                      <a:rPr lang="ru-RU"/>
                      <a:t>ГКО 5 лет 13,5%</a:t>
                    </a:r>
                  </a:p>
                </c:rich>
              </c:tx>
              <c:dLblPos val="bestFit"/>
              <c:showLegendKey val="0"/>
              <c:showVal val="1"/>
              <c:showCatName val="1"/>
              <c:showSerName val="0"/>
              <c:showPercent val="0"/>
              <c:showBubbleSize val="0"/>
            </c:dLbl>
            <c:dLbl>
              <c:idx val="6"/>
              <c:layout>
                <c:manualLayout>
                  <c:x val="-5.5067067109982387E-3"/>
                  <c:y val="-2.1412468700694062E-2"/>
                </c:manualLayout>
              </c:layout>
              <c:tx>
                <c:rich>
                  <a:bodyPr/>
                  <a:lstStyle/>
                  <a:p>
                    <a:r>
                      <a:rPr lang="ru-RU"/>
                      <a:t>ГКО 3 года 15,2%</a:t>
                    </a:r>
                  </a:p>
                </c:rich>
              </c:tx>
              <c:dLblPos val="bestFit"/>
              <c:showLegendKey val="0"/>
              <c:showVal val="1"/>
              <c:showCatName val="1"/>
              <c:showSerName val="0"/>
              <c:showPercent val="0"/>
              <c:showBubbleSize val="0"/>
            </c:dLbl>
            <c:dLbl>
              <c:idx val="7"/>
              <c:layout>
                <c:manualLayout>
                  <c:x val="1.4284549800248434E-2"/>
                  <c:y val="2.6412038898486263E-2"/>
                </c:manualLayout>
              </c:layout>
              <c:tx>
                <c:rich>
                  <a:bodyPr/>
                  <a:lstStyle/>
                  <a:p>
                    <a:r>
                      <a:rPr lang="ru-RU"/>
                      <a:t>ГКО 2 года 11,9%</a:t>
                    </a:r>
                  </a:p>
                </c:rich>
              </c:tx>
              <c:dLblPos val="bestFit"/>
              <c:showLegendKey val="0"/>
              <c:showVal val="1"/>
              <c:showCatName val="1"/>
              <c:showSerName val="0"/>
              <c:showPercent val="0"/>
              <c:showBubbleSize val="0"/>
            </c:dLbl>
            <c:spPr>
              <a:noFill/>
              <a:ln>
                <a:noFill/>
              </a:ln>
              <a:effectLst/>
            </c:spPr>
            <c:dLblPos val="bestFit"/>
            <c:showLegendKey val="0"/>
            <c:showVal val="1"/>
            <c:showCatName val="1"/>
            <c:showSerName val="0"/>
            <c:showPercent val="0"/>
            <c:showBubbleSize val="0"/>
            <c:showLeaderLines val="1"/>
            <c:extLst xmlns:c16r2="http://schemas.microsoft.com/office/drawing/2015/06/chart">
              <c:ext xmlns:c15="http://schemas.microsoft.com/office/drawing/2012/chart" uri="{CE6537A1-D6FC-4f65-9D91-7224C49458BB}"/>
            </c:extLst>
          </c:dLbls>
          <c:cat>
            <c:strRef>
              <c:f>'Поступления (сравнение)'!$A$18:$A$25</c:f>
              <c:strCache>
                <c:ptCount val="8"/>
                <c:pt idx="0">
                  <c:v>ГКВ 12-мес.</c:v>
                </c:pt>
                <c:pt idx="1">
                  <c:v>ГКО 15 лет </c:v>
                </c:pt>
                <c:pt idx="2">
                  <c:v>ГКО 20 лет </c:v>
                </c:pt>
                <c:pt idx="3">
                  <c:v>ГКО 10 лет</c:v>
                </c:pt>
                <c:pt idx="4">
                  <c:v>ГКО 7 лет</c:v>
                </c:pt>
                <c:pt idx="5">
                  <c:v>ГКО 5 лет</c:v>
                </c:pt>
                <c:pt idx="6">
                  <c:v>ГКО 3 года</c:v>
                </c:pt>
                <c:pt idx="7">
                  <c:v>ГКО 2 года</c:v>
                </c:pt>
              </c:strCache>
            </c:strRef>
          </c:cat>
          <c:val>
            <c:numRef>
              <c:f>'Поступления (сравнение)'!$C$18:$C$25</c:f>
              <c:numCache>
                <c:formatCode>0.0%</c:formatCode>
                <c:ptCount val="8"/>
                <c:pt idx="0">
                  <c:v>4.8291640659316959E-2</c:v>
                </c:pt>
                <c:pt idx="1">
                  <c:v>9.8043427575640316E-2</c:v>
                </c:pt>
                <c:pt idx="2">
                  <c:v>0.19206018865767507</c:v>
                </c:pt>
                <c:pt idx="3">
                  <c:v>0.15994511258587246</c:v>
                </c:pt>
                <c:pt idx="4">
                  <c:v>9.573824336508048E-2</c:v>
                </c:pt>
                <c:pt idx="5">
                  <c:v>0.13491287058484083</c:v>
                </c:pt>
                <c:pt idx="6">
                  <c:v>0.15173199123374467</c:v>
                </c:pt>
                <c:pt idx="7">
                  <c:v>0.11927652533782923</c:v>
                </c:pt>
              </c:numCache>
            </c:numRef>
          </c:val>
          <c:extLst xmlns:c16r2="http://schemas.microsoft.com/office/drawing/2015/06/chart">
            <c:ext xmlns:c16="http://schemas.microsoft.com/office/drawing/2014/chart" uri="{C3380CC4-5D6E-409C-BE32-E72D297353CC}">
              <c16:uniqueId val="{00000001-FA28-4CA0-A71D-C1FD5DD157BF}"/>
            </c:ext>
          </c:extLst>
        </c:ser>
        <c:dLbls>
          <c:showLegendKey val="0"/>
          <c:showVal val="0"/>
          <c:showCatName val="0"/>
          <c:showSerName val="0"/>
          <c:showPercent val="0"/>
          <c:showBubbleSize val="0"/>
          <c:showLeaderLines val="1"/>
        </c:dLbls>
        <c:firstSliceAng val="0"/>
      </c:pieChart>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10"/>
          <c:order val="0"/>
          <c:tx>
            <c:strRef>
              <c:f>'Доходность 18г '!$J$12:$K$12</c:f>
              <c:strCache>
                <c:ptCount val="1"/>
                <c:pt idx="0">
                  <c:v>ГКО 5 лет Эмиссия</c:v>
                </c:pt>
              </c:strCache>
            </c:strRef>
          </c:tx>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'!$K$14:$K$25</c:f>
              <c:numCache>
                <c:formatCode>General</c:formatCode>
                <c:ptCount val="12"/>
                <c:pt idx="0" formatCode="0.00">
                  <c:v>2687.5</c:v>
                </c:pt>
                <c:pt idx="3" formatCode="0.00">
                  <c:v>246.5</c:v>
                </c:pt>
                <c:pt idx="9" formatCode="0.00">
                  <c:v>178</c:v>
                </c:pt>
              </c:numCache>
            </c:numRef>
          </c:val>
          <c:extLst xmlns:c16r2="http://schemas.microsoft.com/office/drawing/2015/06/chart">
            <c:ext xmlns:c16="http://schemas.microsoft.com/office/drawing/2014/chart" uri="{C3380CC4-5D6E-409C-BE32-E72D297353CC}">
              <c16:uniqueId val="{00000000-52EB-4FD2-A331-5FF17289917A}"/>
            </c:ext>
          </c:extLst>
        </c:ser>
        <c:ser>
          <c:idx val="11"/>
          <c:order val="1"/>
          <c:tx>
            <c:strRef>
              <c:f>'Доходность 18г '!$L$12:$M$12</c:f>
              <c:strCache>
                <c:ptCount val="1"/>
                <c:pt idx="0">
                  <c:v>ГКО 3 года Эмиссия</c:v>
                </c:pt>
              </c:strCache>
            </c:strRef>
          </c:tx>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'!$M$14:$M$25</c:f>
              <c:numCache>
                <c:formatCode>General</c:formatCode>
                <c:ptCount val="12"/>
                <c:pt idx="2" formatCode="0.00">
                  <c:v>600.20000000000005</c:v>
                </c:pt>
                <c:pt idx="4" formatCode="0.00">
                  <c:v>218.89500000000001</c:v>
                </c:pt>
                <c:pt idx="8" formatCode="0.00">
                  <c:v>570</c:v>
                </c:pt>
                <c:pt idx="9" formatCode="0.00">
                  <c:v>252.083</c:v>
                </c:pt>
                <c:pt idx="10" formatCode="0.00">
                  <c:v>1000</c:v>
                </c:pt>
                <c:pt idx="11" formatCode="0.00">
                  <c:v>715.6</c:v>
                </c:pt>
              </c:numCache>
            </c:numRef>
          </c:val>
          <c:extLst xmlns:c16r2="http://schemas.microsoft.com/office/drawing/2015/06/chart">
            <c:ext xmlns:c16="http://schemas.microsoft.com/office/drawing/2014/chart" uri="{C3380CC4-5D6E-409C-BE32-E72D297353CC}">
              <c16:uniqueId val="{00000001-52EB-4FD2-A331-5FF17289917A}"/>
            </c:ext>
          </c:extLst>
        </c:ser>
        <c:ser>
          <c:idx val="5"/>
          <c:order val="3"/>
          <c:tx>
            <c:strRef>
              <c:f>'Доходность 18г '!$G$12:$G$13</c:f>
              <c:strCache>
                <c:ptCount val="1"/>
                <c:pt idx="0">
                  <c:v>12-мес. Эмиссия</c:v>
                </c:pt>
              </c:strCache>
            </c:strRef>
          </c:tx>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'!$G$14:$G$25</c:f>
              <c:numCache>
                <c:formatCode>0.00</c:formatCode>
                <c:ptCount val="12"/>
                <c:pt idx="0">
                  <c:v>151.06</c:v>
                </c:pt>
                <c:pt idx="1">
                  <c:v>110.78700000000001</c:v>
                </c:pt>
                <c:pt idx="4">
                  <c:v>1.278</c:v>
                </c:pt>
                <c:pt idx="5">
                  <c:v>21.841999999999999</c:v>
                </c:pt>
                <c:pt idx="7">
                  <c:v>120</c:v>
                </c:pt>
                <c:pt idx="8">
                  <c:v>101.1</c:v>
                </c:pt>
                <c:pt idx="9">
                  <c:v>274.63</c:v>
                </c:pt>
                <c:pt idx="10">
                  <c:v>28.38</c:v>
                </c:pt>
                <c:pt idx="11" formatCode="#,##0.00">
                  <c:v>164.1</c:v>
                </c:pt>
              </c:numCache>
            </c:numRef>
          </c:val>
          <c:extLst xmlns:c16r2="http://schemas.microsoft.com/office/drawing/2015/06/chart">
            <c:ext xmlns:c16="http://schemas.microsoft.com/office/drawing/2014/chart" uri="{C3380CC4-5D6E-409C-BE32-E72D297353CC}">
              <c16:uniqueId val="{00000002-52EB-4FD2-A331-5FF17289917A}"/>
            </c:ext>
          </c:extLst>
        </c:ser>
        <c:ser>
          <c:idx val="13"/>
          <c:order val="8"/>
          <c:tx>
            <c:strRef>
              <c:f>'Доходность 18г '!$O$12:$O$13</c:f>
              <c:strCache>
                <c:ptCount val="1"/>
                <c:pt idx="0">
                  <c:v>ГКО 7 лет Эмиссия</c:v>
                </c:pt>
              </c:strCache>
            </c:strRef>
          </c:tx>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'!$O$14:$O$25</c:f>
              <c:numCache>
                <c:formatCode>0.00</c:formatCode>
                <c:ptCount val="12"/>
                <c:pt idx="1">
                  <c:v>305.70999999999998</c:v>
                </c:pt>
                <c:pt idx="2">
                  <c:v>248.857</c:v>
                </c:pt>
                <c:pt idx="3">
                  <c:v>74.284999999999997</c:v>
                </c:pt>
                <c:pt idx="4">
                  <c:v>255.96</c:v>
                </c:pt>
                <c:pt idx="5">
                  <c:v>947.21</c:v>
                </c:pt>
                <c:pt idx="7">
                  <c:v>6</c:v>
                </c:pt>
                <c:pt idx="10">
                  <c:v>444.40100000000001</c:v>
                </c:pt>
              </c:numCache>
            </c:numRef>
          </c:val>
          <c:extLst xmlns:c16r2="http://schemas.microsoft.com/office/drawing/2015/06/chart">
            <c:ext xmlns:c16="http://schemas.microsoft.com/office/drawing/2014/chart" uri="{C3380CC4-5D6E-409C-BE32-E72D297353CC}">
              <c16:uniqueId val="{0000000F-52EB-4FD2-A331-5FF17289917A}"/>
            </c:ext>
          </c:extLst>
        </c:ser>
        <c:ser>
          <c:idx val="7"/>
          <c:order val="9"/>
          <c:tx>
            <c:strRef>
              <c:f>'Доходность 18г '!$I$12:$I$13</c:f>
              <c:strCache>
                <c:ptCount val="1"/>
                <c:pt idx="0">
                  <c:v>ГКО 2 года Эмиссия</c:v>
                </c:pt>
              </c:strCache>
            </c:strRef>
          </c:tx>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'!$I$14:$I$25</c:f>
              <c:numCache>
                <c:formatCode>#,##0.00</c:formatCode>
                <c:ptCount val="12"/>
                <c:pt idx="1">
                  <c:v>250</c:v>
                </c:pt>
                <c:pt idx="3" formatCode="0.00">
                  <c:v>250</c:v>
                </c:pt>
                <c:pt idx="7" formatCode="0.00">
                  <c:v>100</c:v>
                </c:pt>
                <c:pt idx="9" formatCode="0.00">
                  <c:v>286.61200000000002</c:v>
                </c:pt>
                <c:pt idx="10" formatCode="0.00">
                  <c:v>1500</c:v>
                </c:pt>
              </c:numCache>
            </c:numRef>
          </c:val>
          <c:extLst xmlns:c16r2="http://schemas.microsoft.com/office/drawing/2015/06/chart">
            <c:ext xmlns:c16="http://schemas.microsoft.com/office/drawing/2014/chart" uri="{C3380CC4-5D6E-409C-BE32-E72D297353CC}">
              <c16:uniqueId val="{00000003-52EB-4FD2-A331-5FF17289917A}"/>
            </c:ext>
          </c:extLst>
        </c:ser>
        <c:ser>
          <c:idx val="15"/>
          <c:order val="11"/>
          <c:tx>
            <c:strRef>
              <c:f>'Доходность 18г '!$Q$12:$Q$13</c:f>
              <c:strCache>
                <c:ptCount val="1"/>
                <c:pt idx="0">
                  <c:v>ГКО 10 лет Эмиссия</c:v>
                </c:pt>
              </c:strCache>
            </c:strRef>
          </c:tx>
          <c:spPr>
            <a:solidFill>
              <a:schemeClr val="accent5">
                <a:lumMod val="50000"/>
              </a:schemeClr>
            </a:solidFill>
          </c:spPr>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'!$Q$14:$Q$25</c:f>
              <c:numCache>
                <c:formatCode>0.00</c:formatCode>
                <c:ptCount val="12"/>
                <c:pt idx="0">
                  <c:v>1137.5</c:v>
                </c:pt>
                <c:pt idx="1">
                  <c:v>771.5</c:v>
                </c:pt>
                <c:pt idx="2">
                  <c:v>667.28099999999995</c:v>
                </c:pt>
                <c:pt idx="3">
                  <c:v>299.72399999999999</c:v>
                </c:pt>
                <c:pt idx="4">
                  <c:v>265.7</c:v>
                </c:pt>
                <c:pt idx="6">
                  <c:v>7.7809999999999997</c:v>
                </c:pt>
                <c:pt idx="11">
                  <c:v>545.33339999999998</c:v>
                </c:pt>
              </c:numCache>
            </c:numRef>
          </c:val>
          <c:extLst xmlns:c16r2="http://schemas.microsoft.com/office/drawing/2015/06/chart">
            <c:ext xmlns:c16="http://schemas.microsoft.com/office/drawing/2014/chart" uri="{C3380CC4-5D6E-409C-BE32-E72D297353CC}">
              <c16:uniqueId val="{00000005-52EB-4FD2-A331-5FF17289917A}"/>
            </c:ext>
          </c:extLst>
        </c:ser>
        <c:ser>
          <c:idx val="0"/>
          <c:order val="12"/>
          <c:tx>
            <c:strRef>
              <c:f>'Доходность 18г '!$R$12:$S$12</c:f>
              <c:strCache>
                <c:ptCount val="1"/>
                <c:pt idx="0">
                  <c:v>ГКО 15 лет Эмиссия</c:v>
                </c:pt>
              </c:strCache>
            </c:strRef>
          </c:tx>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'!$S$14:$S$25</c:f>
              <c:numCache>
                <c:formatCode>General</c:formatCode>
                <c:ptCount val="12"/>
                <c:pt idx="10" formatCode="0.00">
                  <c:v>347</c:v>
                </c:pt>
                <c:pt idx="11" formatCode="0.00">
                  <c:v>2181.4371000000001</c:v>
                </c:pt>
              </c:numCache>
            </c:numRef>
          </c:val>
          <c:extLst xmlns:c16r2="http://schemas.microsoft.com/office/drawing/2015/06/chart">
            <c:ext xmlns:c16="http://schemas.microsoft.com/office/drawing/2014/chart" uri="{C3380CC4-5D6E-409C-BE32-E72D297353CC}">
              <c16:uniqueId val="{00000006-52EB-4FD2-A331-5FF17289917A}"/>
            </c:ext>
          </c:extLst>
        </c:ser>
        <c:ser>
          <c:idx val="2"/>
          <c:order val="14"/>
          <c:tx>
            <c:v>ГКО 20 лет Эмиссия</c:v>
          </c:tx>
          <c:invertIfNegative val="0"/>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'!$U$14:$U$25</c:f>
              <c:numCache>
                <c:formatCode>General</c:formatCode>
                <c:ptCount val="12"/>
                <c:pt idx="10" formatCode="0.00">
                  <c:v>693</c:v>
                </c:pt>
                <c:pt idx="11" formatCode="0.00">
                  <c:v>4263.1109999999999</c:v>
                </c:pt>
              </c:numCache>
            </c:numRef>
          </c:val>
          <c:extLst xmlns:c16r2="http://schemas.microsoft.com/office/drawing/2015/06/chart">
            <c:ext xmlns:c16="http://schemas.microsoft.com/office/drawing/2014/chart" uri="{C3380CC4-5D6E-409C-BE32-E72D297353CC}">
              <c16:uniqueId val="{00000007-52EB-4FD2-A331-5FF17289917A}"/>
            </c:ext>
          </c:extLst>
        </c:ser>
        <c:dLbls>
          <c:showLegendKey val="0"/>
          <c:showVal val="0"/>
          <c:showCatName val="0"/>
          <c:showSerName val="0"/>
          <c:showPercent val="0"/>
          <c:showBubbleSize val="0"/>
        </c:dLbls>
        <c:gapWidth val="150"/>
        <c:overlap val="100"/>
        <c:axId val="220498560"/>
        <c:axId val="220512640"/>
      </c:barChart>
      <c:lineChart>
        <c:grouping val="standard"/>
        <c:varyColors val="0"/>
        <c:ser>
          <c:idx val="4"/>
          <c:order val="2"/>
          <c:tx>
            <c:strRef>
              <c:f>'Доходность 18г '!$F$12:$F$13</c:f>
              <c:strCache>
                <c:ptCount val="1"/>
                <c:pt idx="0">
                  <c:v>12-мес. Средвзвеш. Дох</c:v>
                </c:pt>
              </c:strCache>
            </c:strRef>
          </c:tx>
          <c:marker>
            <c:symbol val="none"/>
          </c:marker>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'!$F$14:$F$25</c:f>
              <c:numCache>
                <c:formatCode>0.00%</c:formatCode>
                <c:ptCount val="12"/>
                <c:pt idx="0">
                  <c:v>5.9200000000000003E-2</c:v>
                </c:pt>
                <c:pt idx="1">
                  <c:v>5.9200000000000003E-2</c:v>
                </c:pt>
                <c:pt idx="4">
                  <c:v>5.9200000000000003E-2</c:v>
                </c:pt>
                <c:pt idx="5">
                  <c:v>5.9200000000000003E-2</c:v>
                </c:pt>
                <c:pt idx="7">
                  <c:v>8.1799999999999998E-2</c:v>
                </c:pt>
                <c:pt idx="8">
                  <c:v>8.4500000000000006E-2</c:v>
                </c:pt>
                <c:pt idx="9">
                  <c:v>8.09E-2</c:v>
                </c:pt>
                <c:pt idx="10">
                  <c:v>0.08</c:v>
                </c:pt>
                <c:pt idx="11">
                  <c:v>8.5000000000000006E-2</c:v>
                </c:pt>
              </c:numCache>
            </c:numRef>
          </c:val>
          <c:smooth val="0"/>
          <c:extLst xmlns:c16r2="http://schemas.microsoft.com/office/drawing/2015/06/chart">
            <c:ext xmlns:c16="http://schemas.microsoft.com/office/drawing/2014/chart" uri="{C3380CC4-5D6E-409C-BE32-E72D297353CC}">
              <c16:uniqueId val="{00000008-52EB-4FD2-A331-5FF17289917A}"/>
            </c:ext>
          </c:extLst>
        </c:ser>
        <c:ser>
          <c:idx val="6"/>
          <c:order val="5"/>
          <c:tx>
            <c:strRef>
              <c:f>'Доходность 18г '!$H$12:$H$13</c:f>
              <c:strCache>
                <c:ptCount val="1"/>
                <c:pt idx="0">
                  <c:v>ГКО 2 года Средвзвеш. Дох</c:v>
                </c:pt>
              </c:strCache>
            </c:strRef>
          </c:tx>
          <c:spPr>
            <a:ln cmpd="dbl">
              <a:prstDash val="sysDot"/>
            </a:ln>
          </c:spPr>
          <c:marker>
            <c:symbol val="diamond"/>
            <c:size val="9"/>
          </c:marker>
          <c:cat>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cat>
          <c:val>
            <c:numRef>
              <c:f>'Доходность 18г '!$H$14:$H$25</c:f>
              <c:numCache>
                <c:formatCode>0.00%</c:formatCode>
                <c:ptCount val="12"/>
                <c:pt idx="1">
                  <c:v>7.4899999999999994E-2</c:v>
                </c:pt>
                <c:pt idx="3">
                  <c:v>7.5499999999999998E-2</c:v>
                </c:pt>
                <c:pt idx="7">
                  <c:v>8.0399999999999999E-2</c:v>
                </c:pt>
                <c:pt idx="9">
                  <c:v>8.8900000000000007E-2</c:v>
                </c:pt>
                <c:pt idx="10">
                  <c:v>8.8900000000000007E-2</c:v>
                </c:pt>
              </c:numCache>
            </c:numRef>
          </c:val>
          <c:smooth val="0"/>
          <c:extLst xmlns:c16r2="http://schemas.microsoft.com/office/drawing/2015/06/chart">
            <c:ext xmlns:c16="http://schemas.microsoft.com/office/drawing/2014/chart" uri="{C3380CC4-5D6E-409C-BE32-E72D297353CC}">
              <c16:uniqueId val="{00000009-52EB-4FD2-A331-5FF17289917A}"/>
            </c:ext>
          </c:extLst>
        </c:ser>
        <c:dLbls>
          <c:showLegendKey val="0"/>
          <c:showVal val="0"/>
          <c:showCatName val="0"/>
          <c:showSerName val="0"/>
          <c:showPercent val="0"/>
          <c:showBubbleSize val="0"/>
        </c:dLbls>
        <c:marker val="1"/>
        <c:smooth val="0"/>
        <c:axId val="220516736"/>
        <c:axId val="220514560"/>
      </c:lineChart>
      <c:scatterChart>
        <c:scatterStyle val="lineMarker"/>
        <c:varyColors val="0"/>
        <c:ser>
          <c:idx val="12"/>
          <c:order val="4"/>
          <c:tx>
            <c:strRef>
              <c:f>'Доходность 18г '!$N$12:$N$13</c:f>
              <c:strCache>
                <c:ptCount val="1"/>
                <c:pt idx="0">
                  <c:v>ГКО 7 лет Средвзвеш. Дох</c:v>
                </c:pt>
              </c:strCache>
            </c:strRef>
          </c:tx>
          <c:spPr>
            <a:ln w="38100" cap="flat">
              <a:solidFill>
                <a:schemeClr val="accent4">
                  <a:lumMod val="75000"/>
                </a:schemeClr>
              </a:solidFill>
              <a:prstDash val="solid"/>
              <a:bevel/>
            </a:ln>
          </c:spPr>
          <c:marker>
            <c:symbol val="triangle"/>
            <c:size val="9"/>
            <c:spPr>
              <a:solidFill>
                <a:schemeClr val="accent4">
                  <a:lumMod val="50000"/>
                </a:schemeClr>
              </a:solidFill>
              <a:ln>
                <a:solidFill>
                  <a:schemeClr val="accent4">
                    <a:lumMod val="75000"/>
                    <a:alpha val="98000"/>
                  </a:schemeClr>
                </a:solidFill>
              </a:ln>
            </c:spPr>
          </c:marker>
          <c:dPt>
            <c:idx val="7"/>
            <c:marker>
              <c:spPr>
                <a:solidFill>
                  <a:schemeClr val="accent4">
                    <a:lumMod val="50000"/>
                  </a:schemeClr>
                </a:solidFill>
                <a:ln w="34925">
                  <a:solidFill>
                    <a:schemeClr val="accent4">
                      <a:lumMod val="75000"/>
                      <a:alpha val="98000"/>
                    </a:schemeClr>
                  </a:solidFill>
                </a:ln>
              </c:spPr>
            </c:marker>
            <c:bubble3D val="0"/>
            <c:extLst xmlns:c16r2="http://schemas.microsoft.com/office/drawing/2015/06/chart">
              <c:ext xmlns:c16="http://schemas.microsoft.com/office/drawing/2014/chart" uri="{C3380CC4-5D6E-409C-BE32-E72D297353CC}">
                <c16:uniqueId val="{0000000A-52EB-4FD2-A331-5FF17289917A}"/>
              </c:ext>
            </c:extLst>
          </c:dPt>
          <c:xVal>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xVal>
          <c:yVal>
            <c:numRef>
              <c:f>'Доходность 18г '!$N$14:$N$25</c:f>
              <c:numCache>
                <c:formatCode>0.00%</c:formatCode>
                <c:ptCount val="12"/>
                <c:pt idx="1">
                  <c:v>0.11</c:v>
                </c:pt>
                <c:pt idx="2">
                  <c:v>0.111</c:v>
                </c:pt>
                <c:pt idx="3">
                  <c:v>0.113</c:v>
                </c:pt>
                <c:pt idx="4">
                  <c:v>0.114</c:v>
                </c:pt>
                <c:pt idx="5">
                  <c:v>0.1148</c:v>
                </c:pt>
                <c:pt idx="7">
                  <c:v>0.1225</c:v>
                </c:pt>
                <c:pt idx="10">
                  <c:v>0.125</c:v>
                </c:pt>
              </c:numCache>
            </c:numRef>
          </c:yVal>
          <c:smooth val="0"/>
          <c:extLst xmlns:c16r2="http://schemas.microsoft.com/office/drawing/2015/06/chart">
            <c:ext xmlns:c16="http://schemas.microsoft.com/office/drawing/2014/chart" uri="{C3380CC4-5D6E-409C-BE32-E72D297353CC}">
              <c16:uniqueId val="{0000000B-52EB-4FD2-A331-5FF17289917A}"/>
            </c:ext>
          </c:extLst>
        </c:ser>
        <c:ser>
          <c:idx val="8"/>
          <c:order val="6"/>
          <c:tx>
            <c:strRef>
              <c:f>'Доходность 18г '!$J$13</c:f>
              <c:strCache>
                <c:ptCount val="1"/>
                <c:pt idx="0">
                  <c:v>ГКО 5 Средвзвеш. Дох</c:v>
                </c:pt>
              </c:strCache>
            </c:strRef>
          </c:tx>
          <c:spPr>
            <a:ln w="28575">
              <a:solidFill>
                <a:schemeClr val="accent3">
                  <a:lumMod val="50000"/>
                </a:schemeClr>
              </a:solidFill>
            </a:ln>
          </c:spPr>
          <c:marker>
            <c:symbol val="square"/>
            <c:size val="9"/>
            <c:spPr>
              <a:solidFill>
                <a:schemeClr val="accent2"/>
              </a:solidFill>
              <a:ln w="0">
                <a:solidFill>
                  <a:schemeClr val="accent4">
                    <a:lumMod val="75000"/>
                  </a:schemeClr>
                </a:solidFill>
              </a:ln>
            </c:spPr>
          </c:marker>
          <c:dPt>
            <c:idx val="3"/>
            <c:bubble3D val="0"/>
            <c:extLst xmlns:c16r2="http://schemas.microsoft.com/office/drawing/2015/06/chart">
              <c:ext xmlns:c16="http://schemas.microsoft.com/office/drawing/2014/chart" uri="{C3380CC4-5D6E-409C-BE32-E72D297353CC}">
                <c16:uniqueId val="{0000000C-52EB-4FD2-A331-5FF17289917A}"/>
              </c:ext>
            </c:extLst>
          </c:dPt>
          <c:xVal>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xVal>
          <c:yVal>
            <c:numRef>
              <c:f>'Доходность 18г '!$J$14:$J$25</c:f>
              <c:numCache>
                <c:formatCode>General</c:formatCode>
                <c:ptCount val="12"/>
                <c:pt idx="0" formatCode="0.00%">
                  <c:v>0.109</c:v>
                </c:pt>
                <c:pt idx="3" formatCode="0.00%">
                  <c:v>0.11</c:v>
                </c:pt>
                <c:pt idx="9" formatCode="0.00%">
                  <c:v>0.125</c:v>
                </c:pt>
              </c:numCache>
            </c:numRef>
          </c:yVal>
          <c:smooth val="0"/>
          <c:extLst xmlns:c16r2="http://schemas.microsoft.com/office/drawing/2015/06/chart">
            <c:ext xmlns:c16="http://schemas.microsoft.com/office/drawing/2014/chart" uri="{C3380CC4-5D6E-409C-BE32-E72D297353CC}">
              <c16:uniqueId val="{0000000D-52EB-4FD2-A331-5FF17289917A}"/>
            </c:ext>
          </c:extLst>
        </c:ser>
        <c:ser>
          <c:idx val="9"/>
          <c:order val="7"/>
          <c:tx>
            <c:strRef>
              <c:f>'Доходность 18г '!$L$13</c:f>
              <c:strCache>
                <c:ptCount val="1"/>
                <c:pt idx="0">
                  <c:v>ГКО 3 Средвзвеш. Дох</c:v>
                </c:pt>
              </c:strCache>
            </c:strRef>
          </c:tx>
          <c:spPr>
            <a:ln w="28575">
              <a:solidFill>
                <a:schemeClr val="accent1"/>
              </a:solidFill>
            </a:ln>
          </c:spPr>
          <c:marker>
            <c:symbol val="diamond"/>
            <c:size val="11"/>
          </c:marker>
          <c:xVal>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xVal>
          <c:yVal>
            <c:numRef>
              <c:f>'Доходность 18г '!$L$14:$L$25</c:f>
              <c:numCache>
                <c:formatCode>General</c:formatCode>
                <c:ptCount val="12"/>
                <c:pt idx="2" formatCode="0.00%">
                  <c:v>9.7500000000000003E-2</c:v>
                </c:pt>
                <c:pt idx="4" formatCode="0.00%">
                  <c:v>0.10249999999999999</c:v>
                </c:pt>
                <c:pt idx="8" formatCode="0.00%">
                  <c:v>0.115</c:v>
                </c:pt>
                <c:pt idx="9" formatCode="0.00%">
                  <c:v>0.1249</c:v>
                </c:pt>
                <c:pt idx="10" formatCode="0.00%">
                  <c:v>0.115</c:v>
                </c:pt>
                <c:pt idx="11" formatCode="0.00%">
                  <c:v>0.115</c:v>
                </c:pt>
              </c:numCache>
            </c:numRef>
          </c:yVal>
          <c:smooth val="0"/>
          <c:extLst xmlns:c16r2="http://schemas.microsoft.com/office/drawing/2015/06/chart">
            <c:ext xmlns:c16="http://schemas.microsoft.com/office/drawing/2014/chart" uri="{C3380CC4-5D6E-409C-BE32-E72D297353CC}">
              <c16:uniqueId val="{0000000E-52EB-4FD2-A331-5FF17289917A}"/>
            </c:ext>
          </c:extLst>
        </c:ser>
        <c:ser>
          <c:idx val="14"/>
          <c:order val="10"/>
          <c:tx>
            <c:strRef>
              <c:f>'Доходность 18г '!$P$12:$P$13</c:f>
              <c:strCache>
                <c:ptCount val="1"/>
                <c:pt idx="0">
                  <c:v>ГКО 10 лет Средвзвеш. Дох </c:v>
                </c:pt>
              </c:strCache>
            </c:strRef>
          </c:tx>
          <c:spPr>
            <a:ln w="53975">
              <a:solidFill>
                <a:schemeClr val="accent3"/>
              </a:solidFill>
              <a:prstDash val="sysDot"/>
            </a:ln>
          </c:spPr>
          <c:marker>
            <c:symbol val="circle"/>
            <c:size val="10"/>
            <c:spPr>
              <a:solidFill>
                <a:schemeClr val="tx2">
                  <a:lumMod val="75000"/>
                </a:schemeClr>
              </a:solidFill>
              <a:ln w="6350"/>
            </c:spPr>
          </c:marker>
          <c:dPt>
            <c:idx val="10"/>
            <c:marker>
              <c:spPr>
                <a:solidFill>
                  <a:schemeClr val="accent3"/>
                </a:solidFill>
                <a:ln w="6350"/>
              </c:spPr>
            </c:marker>
            <c:bubble3D val="0"/>
            <c:extLst xmlns:c16r2="http://schemas.microsoft.com/office/drawing/2015/06/chart">
              <c:ext xmlns:c16="http://schemas.microsoft.com/office/drawing/2014/chart" uri="{C3380CC4-5D6E-409C-BE32-E72D297353CC}">
                <c16:uniqueId val="{00000010-52EB-4FD2-A331-5FF17289917A}"/>
              </c:ext>
            </c:extLst>
          </c:dPt>
          <c:xVal>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xVal>
          <c:yVal>
            <c:numRef>
              <c:f>'Доходность 18г '!$P$14:$P$25</c:f>
              <c:numCache>
                <c:formatCode>0.00%</c:formatCode>
                <c:ptCount val="12"/>
                <c:pt idx="0">
                  <c:v>0.105</c:v>
                </c:pt>
                <c:pt idx="1">
                  <c:v>0.11</c:v>
                </c:pt>
                <c:pt idx="2">
                  <c:v>0.1169</c:v>
                </c:pt>
                <c:pt idx="3">
                  <c:v>0.1168</c:v>
                </c:pt>
                <c:pt idx="4">
                  <c:v>0.11899999999999999</c:v>
                </c:pt>
                <c:pt idx="6">
                  <c:v>0.11899999999999999</c:v>
                </c:pt>
                <c:pt idx="11">
                  <c:v>0.11799999999999999</c:v>
                </c:pt>
              </c:numCache>
            </c:numRef>
          </c:yVal>
          <c:smooth val="0"/>
          <c:extLst xmlns:c16r2="http://schemas.microsoft.com/office/drawing/2015/06/chart">
            <c:ext xmlns:c16="http://schemas.microsoft.com/office/drawing/2014/chart" uri="{C3380CC4-5D6E-409C-BE32-E72D297353CC}">
              <c16:uniqueId val="{00000011-52EB-4FD2-A331-5FF17289917A}"/>
            </c:ext>
          </c:extLst>
        </c:ser>
        <c:ser>
          <c:idx val="1"/>
          <c:order val="13"/>
          <c:tx>
            <c:strRef>
              <c:f>'Доходность 18г '!$R$13</c:f>
              <c:strCache>
                <c:ptCount val="1"/>
                <c:pt idx="0">
                  <c:v>ГКО 15 Средвзвеш. Дох</c:v>
                </c:pt>
              </c:strCache>
            </c:strRef>
          </c:tx>
          <c:xVal>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xVal>
          <c:yVal>
            <c:numRef>
              <c:f>'Доходность 18г '!$R$14:$R$25</c:f>
              <c:numCache>
                <c:formatCode>General</c:formatCode>
                <c:ptCount val="12"/>
                <c:pt idx="10" formatCode="0.00%">
                  <c:v>0.15</c:v>
                </c:pt>
                <c:pt idx="11" formatCode="0.00%">
                  <c:v>0.13</c:v>
                </c:pt>
              </c:numCache>
            </c:numRef>
          </c:yVal>
          <c:smooth val="0"/>
          <c:extLst xmlns:c16r2="http://schemas.microsoft.com/office/drawing/2015/06/chart">
            <c:ext xmlns:c16="http://schemas.microsoft.com/office/drawing/2014/chart" uri="{C3380CC4-5D6E-409C-BE32-E72D297353CC}">
              <c16:uniqueId val="{00000012-52EB-4FD2-A331-5FF17289917A}"/>
            </c:ext>
          </c:extLst>
        </c:ser>
        <c:ser>
          <c:idx val="3"/>
          <c:order val="15"/>
          <c:tx>
            <c:v>ГКО 20 лет Средневзвеш. Дох. </c:v>
          </c:tx>
          <c:xVal>
            <c:strRef>
              <c:f>'Доходность 18г '!$A$14:$A$25</c:f>
              <c:strCache>
                <c:ptCount val="12"/>
                <c:pt idx="0">
                  <c:v>янв</c:v>
                </c:pt>
                <c:pt idx="1">
                  <c:v>фев</c:v>
                </c:pt>
                <c:pt idx="2">
                  <c:v>мар</c:v>
                </c:pt>
                <c:pt idx="3">
                  <c:v>апр</c:v>
                </c:pt>
                <c:pt idx="4">
                  <c:v>май</c:v>
                </c:pt>
                <c:pt idx="5">
                  <c:v>июн</c:v>
                </c:pt>
                <c:pt idx="6">
                  <c:v>июл</c:v>
                </c:pt>
                <c:pt idx="7">
                  <c:v>авг</c:v>
                </c:pt>
                <c:pt idx="8">
                  <c:v>сен</c:v>
                </c:pt>
                <c:pt idx="9">
                  <c:v>окт</c:v>
                </c:pt>
                <c:pt idx="10">
                  <c:v>ноя</c:v>
                </c:pt>
                <c:pt idx="11">
                  <c:v>дек</c:v>
                </c:pt>
              </c:strCache>
            </c:strRef>
          </c:xVal>
          <c:yVal>
            <c:numRef>
              <c:f>'Доходность 18г '!$T$14:$T$25</c:f>
              <c:numCache>
                <c:formatCode>General</c:formatCode>
                <c:ptCount val="12"/>
                <c:pt idx="10" formatCode="0.00%">
                  <c:v>0.155</c:v>
                </c:pt>
                <c:pt idx="11" formatCode="0.00%">
                  <c:v>0.1399</c:v>
                </c:pt>
              </c:numCache>
            </c:numRef>
          </c:yVal>
          <c:smooth val="0"/>
          <c:extLst xmlns:c16r2="http://schemas.microsoft.com/office/drawing/2015/06/chart">
            <c:ext xmlns:c16="http://schemas.microsoft.com/office/drawing/2014/chart" uri="{C3380CC4-5D6E-409C-BE32-E72D297353CC}">
              <c16:uniqueId val="{00000013-52EB-4FD2-A331-5FF17289917A}"/>
            </c:ext>
          </c:extLst>
        </c:ser>
        <c:dLbls>
          <c:showLegendKey val="0"/>
          <c:showVal val="0"/>
          <c:showCatName val="0"/>
          <c:showSerName val="0"/>
          <c:showPercent val="0"/>
          <c:showBubbleSize val="0"/>
        </c:dLbls>
        <c:axId val="220516736"/>
        <c:axId val="220514560"/>
      </c:scatterChart>
      <c:catAx>
        <c:axId val="220498560"/>
        <c:scaling>
          <c:orientation val="minMax"/>
        </c:scaling>
        <c:delete val="0"/>
        <c:axPos val="b"/>
        <c:numFmt formatCode="General" sourceLinked="1"/>
        <c:majorTickMark val="out"/>
        <c:minorTickMark val="none"/>
        <c:tickLblPos val="nextTo"/>
        <c:txPr>
          <a:bodyPr/>
          <a:lstStyle/>
          <a:p>
            <a:pPr>
              <a:defRPr b="1" i="0" baseline="0"/>
            </a:pPr>
            <a:endParaRPr lang="ru-RU"/>
          </a:p>
        </c:txPr>
        <c:crossAx val="220512640"/>
        <c:crosses val="autoZero"/>
        <c:auto val="0"/>
        <c:lblAlgn val="ctr"/>
        <c:lblOffset val="100"/>
        <c:tickLblSkip val="1"/>
        <c:noMultiLvlLbl val="0"/>
      </c:catAx>
      <c:valAx>
        <c:axId val="220512640"/>
        <c:scaling>
          <c:orientation val="minMax"/>
          <c:max val="8000"/>
        </c:scaling>
        <c:delete val="0"/>
        <c:axPos val="l"/>
        <c:majorGridlines/>
        <c:title>
          <c:tx>
            <c:rich>
              <a:bodyPr rot="-5400000" vert="horz"/>
              <a:lstStyle/>
              <a:p>
                <a:pPr>
                  <a:defRPr b="1"/>
                </a:pPr>
                <a:r>
                  <a:rPr lang="ru-RU" b="1"/>
                  <a:t>млн.</a:t>
                </a:r>
                <a:r>
                  <a:rPr lang="ru-RU" b="1" baseline="0"/>
                  <a:t> сом</a:t>
                </a:r>
                <a:endParaRPr lang="en-US" b="1"/>
              </a:p>
            </c:rich>
          </c:tx>
          <c:layout>
            <c:manualLayout>
              <c:xMode val="edge"/>
              <c:yMode val="edge"/>
              <c:x val="1.0683760683760684E-2"/>
              <c:y val="0.32291702453449472"/>
            </c:manualLayout>
          </c:layout>
          <c:overlay val="0"/>
        </c:title>
        <c:numFmt formatCode="#,##0" sourceLinked="0"/>
        <c:majorTickMark val="out"/>
        <c:minorTickMark val="none"/>
        <c:tickLblPos val="nextTo"/>
        <c:txPr>
          <a:bodyPr/>
          <a:lstStyle/>
          <a:p>
            <a:pPr>
              <a:defRPr sz="910" baseline="0"/>
            </a:pPr>
            <a:endParaRPr lang="ru-RU"/>
          </a:p>
        </c:txPr>
        <c:crossAx val="220498560"/>
        <c:crosses val="autoZero"/>
        <c:crossBetween val="between"/>
        <c:majorUnit val="200"/>
      </c:valAx>
      <c:valAx>
        <c:axId val="220514560"/>
        <c:scaling>
          <c:orientation val="minMax"/>
          <c:max val="0.16000000000000003"/>
          <c:min val="1.0000000000000002E-2"/>
        </c:scaling>
        <c:delete val="0"/>
        <c:axPos val="r"/>
        <c:title>
          <c:tx>
            <c:rich>
              <a:bodyPr rot="-5400000" vert="horz"/>
              <a:lstStyle/>
              <a:p>
                <a:pPr>
                  <a:defRPr/>
                </a:pPr>
                <a:r>
                  <a:rPr lang="ru-RU"/>
                  <a:t>Доходность</a:t>
                </a:r>
              </a:p>
            </c:rich>
          </c:tx>
          <c:layout>
            <c:manualLayout>
              <c:xMode val="edge"/>
              <c:yMode val="edge"/>
              <c:x val="0.93973282185880613"/>
              <c:y val="0.30851993254537763"/>
            </c:manualLayout>
          </c:layout>
          <c:overlay val="0"/>
        </c:title>
        <c:numFmt formatCode="0.00%" sourceLinked="1"/>
        <c:majorTickMark val="out"/>
        <c:minorTickMark val="none"/>
        <c:tickLblPos val="nextTo"/>
        <c:crossAx val="220516736"/>
        <c:crosses val="max"/>
        <c:crossBetween val="between"/>
      </c:valAx>
      <c:catAx>
        <c:axId val="220516736"/>
        <c:scaling>
          <c:orientation val="minMax"/>
        </c:scaling>
        <c:delete val="1"/>
        <c:axPos val="b"/>
        <c:numFmt formatCode="General" sourceLinked="1"/>
        <c:majorTickMark val="out"/>
        <c:minorTickMark val="none"/>
        <c:tickLblPos val="nextTo"/>
        <c:crossAx val="220514560"/>
        <c:crosses val="autoZero"/>
        <c:auto val="1"/>
        <c:lblAlgn val="ctr"/>
        <c:lblOffset val="100"/>
        <c:noMultiLvlLbl val="0"/>
      </c:catAx>
    </c:plotArea>
    <c:legend>
      <c:legendPos val="b"/>
      <c:layout>
        <c:manualLayout>
          <c:xMode val="edge"/>
          <c:yMode val="edge"/>
          <c:x val="5.5436571924875361E-2"/>
          <c:y val="0.79544274945927329"/>
          <c:w val="0.91964996265490684"/>
          <c:h val="0.1687937057769949"/>
        </c:manualLayout>
      </c:layout>
      <c:overlay val="0"/>
      <c:txPr>
        <a:bodyPr/>
        <a:lstStyle/>
        <a:p>
          <a:pPr>
            <a:defRPr sz="700" baseline="0"/>
          </a:pPr>
          <a:endParaRPr lang="ru-RU"/>
        </a:p>
      </c:txPr>
    </c:legend>
    <c:plotVisOnly val="1"/>
    <c:dispBlanksAs val="span"/>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873830675011778"/>
          <c:y val="0.11967885457616767"/>
          <c:w val="0.74167252981791132"/>
          <c:h val="0.54406060067233863"/>
        </c:manualLayout>
      </c:layout>
      <c:barChart>
        <c:barDir val="col"/>
        <c:grouping val="stacked"/>
        <c:varyColors val="0"/>
        <c:ser>
          <c:idx val="0"/>
          <c:order val="0"/>
          <c:tx>
            <c:strRef>
              <c:f>'Доходность  по годам'!$B$12:$C$12</c:f>
              <c:strCache>
                <c:ptCount val="1"/>
                <c:pt idx="0">
                  <c:v>3- мес.</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годам'!$C$18:$C$20</c:f>
              <c:numCache>
                <c:formatCode>#,##0.00</c:formatCode>
                <c:ptCount val="3"/>
                <c:pt idx="0" formatCode="0.00">
                  <c:v>2322.105341</c:v>
                </c:pt>
                <c:pt idx="1">
                  <c:v>197.46</c:v>
                </c:pt>
              </c:numCache>
            </c:numRef>
          </c:val>
          <c:extLst xmlns:c16r2="http://schemas.microsoft.com/office/drawing/2015/06/chart">
            <c:ext xmlns:c16="http://schemas.microsoft.com/office/drawing/2014/chart" uri="{C3380CC4-5D6E-409C-BE32-E72D297353CC}">
              <c16:uniqueId val="{00000000-3E99-4743-84C7-30AC9E41D11C}"/>
            </c:ext>
          </c:extLst>
        </c:ser>
        <c:ser>
          <c:idx val="1"/>
          <c:order val="1"/>
          <c:tx>
            <c:strRef>
              <c:f>'Доходность  по годам'!$D$12:$E$12</c:f>
              <c:strCache>
                <c:ptCount val="1"/>
                <c:pt idx="0">
                  <c:v>6- мес.</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годам'!$E$18:$E$20</c:f>
              <c:numCache>
                <c:formatCode>#,##0.00</c:formatCode>
                <c:ptCount val="3"/>
                <c:pt idx="0" formatCode="0.00">
                  <c:v>2235.523451</c:v>
                </c:pt>
                <c:pt idx="1">
                  <c:v>24.265000000000001</c:v>
                </c:pt>
              </c:numCache>
            </c:numRef>
          </c:val>
          <c:extLst xmlns:c16r2="http://schemas.microsoft.com/office/drawing/2015/06/chart">
            <c:ext xmlns:c16="http://schemas.microsoft.com/office/drawing/2014/chart" uri="{C3380CC4-5D6E-409C-BE32-E72D297353CC}">
              <c16:uniqueId val="{00000001-3E99-4743-84C7-30AC9E41D11C}"/>
            </c:ext>
          </c:extLst>
        </c:ser>
        <c:ser>
          <c:idx val="2"/>
          <c:order val="2"/>
          <c:tx>
            <c:strRef>
              <c:f>'Доходность  по годам'!$F$12:$G$12</c:f>
              <c:strCache>
                <c:ptCount val="1"/>
                <c:pt idx="0">
                  <c:v>12-мес.</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годам'!$G$18:$G$20</c:f>
              <c:numCache>
                <c:formatCode>0.00</c:formatCode>
                <c:ptCount val="3"/>
                <c:pt idx="0" formatCode="#,##0.00">
                  <c:v>757.518282</c:v>
                </c:pt>
                <c:pt idx="1">
                  <c:v>770.49670100000003</c:v>
                </c:pt>
                <c:pt idx="2">
                  <c:v>904.18238299999996</c:v>
                </c:pt>
              </c:numCache>
            </c:numRef>
          </c:val>
          <c:extLst xmlns:c16r2="http://schemas.microsoft.com/office/drawing/2015/06/chart">
            <c:ext xmlns:c16="http://schemas.microsoft.com/office/drawing/2014/chart" uri="{C3380CC4-5D6E-409C-BE32-E72D297353CC}">
              <c16:uniqueId val="{00000002-3E99-4743-84C7-30AC9E41D11C}"/>
            </c:ext>
          </c:extLst>
        </c:ser>
        <c:ser>
          <c:idx val="3"/>
          <c:order val="3"/>
          <c:tx>
            <c:strRef>
              <c:f>'Доходность  по годам'!$H$12:$I$12</c:f>
              <c:strCache>
                <c:ptCount val="1"/>
                <c:pt idx="0">
                  <c:v>ГКО 2</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годам'!$I$18:$I$20</c:f>
              <c:numCache>
                <c:formatCode>0.00</c:formatCode>
                <c:ptCount val="3"/>
                <c:pt idx="0">
                  <c:v>1274.9715920000001</c:v>
                </c:pt>
                <c:pt idx="1">
                  <c:v>796.75992799999995</c:v>
                </c:pt>
                <c:pt idx="2">
                  <c:v>2233.2588310000001</c:v>
                </c:pt>
              </c:numCache>
            </c:numRef>
          </c:val>
          <c:extLst xmlns:c16r2="http://schemas.microsoft.com/office/drawing/2015/06/chart">
            <c:ext xmlns:c16="http://schemas.microsoft.com/office/drawing/2014/chart" uri="{C3380CC4-5D6E-409C-BE32-E72D297353CC}">
              <c16:uniqueId val="{00000003-3E99-4743-84C7-30AC9E41D11C}"/>
            </c:ext>
          </c:extLst>
        </c:ser>
        <c:ser>
          <c:idx val="4"/>
          <c:order val="4"/>
          <c:tx>
            <c:strRef>
              <c:f>'Доходность  по годам'!$J$12:$K$12</c:f>
              <c:strCache>
                <c:ptCount val="1"/>
                <c:pt idx="0">
                  <c:v>ГКО 3</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годам'!$K$18:$K$20</c:f>
              <c:numCache>
                <c:formatCode>0.00</c:formatCode>
                <c:ptCount val="3"/>
                <c:pt idx="0">
                  <c:v>1075.8015780000001</c:v>
                </c:pt>
                <c:pt idx="1">
                  <c:v>422.37678099999999</c:v>
                </c:pt>
                <c:pt idx="2">
                  <c:v>2840.9346129999999</c:v>
                </c:pt>
              </c:numCache>
            </c:numRef>
          </c:val>
          <c:extLst xmlns:c16r2="http://schemas.microsoft.com/office/drawing/2015/06/chart">
            <c:ext xmlns:c16="http://schemas.microsoft.com/office/drawing/2014/chart" uri="{C3380CC4-5D6E-409C-BE32-E72D297353CC}">
              <c16:uniqueId val="{00000004-3E99-4743-84C7-30AC9E41D11C}"/>
            </c:ext>
          </c:extLst>
        </c:ser>
        <c:ser>
          <c:idx val="5"/>
          <c:order val="5"/>
          <c:tx>
            <c:strRef>
              <c:f>'Доходность  по годам'!$L$12:$M$12</c:f>
              <c:strCache>
                <c:ptCount val="1"/>
                <c:pt idx="0">
                  <c:v>ГКО 5</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годам'!$M$18:$M$20</c:f>
              <c:numCache>
                <c:formatCode>0.000</c:formatCode>
                <c:ptCount val="3"/>
                <c:pt idx="0" formatCode="0.00">
                  <c:v>2288.6453280000001</c:v>
                </c:pt>
                <c:pt idx="1">
                  <c:v>3235.0166260000001</c:v>
                </c:pt>
                <c:pt idx="2">
                  <c:v>2526.0239499999998</c:v>
                </c:pt>
              </c:numCache>
            </c:numRef>
          </c:val>
          <c:extLst xmlns:c16r2="http://schemas.microsoft.com/office/drawing/2015/06/chart">
            <c:ext xmlns:c16="http://schemas.microsoft.com/office/drawing/2014/chart" uri="{C3380CC4-5D6E-409C-BE32-E72D297353CC}">
              <c16:uniqueId val="{00000005-3E99-4743-84C7-30AC9E41D11C}"/>
            </c:ext>
          </c:extLst>
        </c:ser>
        <c:ser>
          <c:idx val="6"/>
          <c:order val="6"/>
          <c:tx>
            <c:strRef>
              <c:f>'Доходность  по годам'!$N$12:$O$12</c:f>
              <c:strCache>
                <c:ptCount val="1"/>
                <c:pt idx="0">
                  <c:v>ГКО 7</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годам'!$O$18:$O$20</c:f>
              <c:numCache>
                <c:formatCode>0.00</c:formatCode>
                <c:ptCount val="3"/>
                <c:pt idx="0">
                  <c:v>4682.3449220000002</c:v>
                </c:pt>
                <c:pt idx="1">
                  <c:v>5292.186404</c:v>
                </c:pt>
                <c:pt idx="2">
                  <c:v>1792.5428059999999</c:v>
                </c:pt>
              </c:numCache>
            </c:numRef>
          </c:val>
          <c:extLst xmlns:c16r2="http://schemas.microsoft.com/office/drawing/2015/06/chart">
            <c:ext xmlns:c16="http://schemas.microsoft.com/office/drawing/2014/chart" uri="{C3380CC4-5D6E-409C-BE32-E72D297353CC}">
              <c16:uniqueId val="{00000006-3E99-4743-84C7-30AC9E41D11C}"/>
            </c:ext>
          </c:extLst>
        </c:ser>
        <c:ser>
          <c:idx val="7"/>
          <c:order val="7"/>
          <c:tx>
            <c:strRef>
              <c:f>'Доходность  по годам'!$P$12:$Q$12</c:f>
              <c:strCache>
                <c:ptCount val="1"/>
                <c:pt idx="0">
                  <c:v>ГКО 10</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годам'!$Q$18:$Q$20</c:f>
              <c:numCache>
                <c:formatCode>0.00</c:formatCode>
                <c:ptCount val="3"/>
                <c:pt idx="0">
                  <c:v>255.52459999999999</c:v>
                </c:pt>
                <c:pt idx="1">
                  <c:v>3302.9927090000001</c:v>
                </c:pt>
                <c:pt idx="2">
                  <c:v>2994.711945</c:v>
                </c:pt>
              </c:numCache>
            </c:numRef>
          </c:val>
          <c:extLst xmlns:c16r2="http://schemas.microsoft.com/office/drawing/2015/06/chart">
            <c:ext xmlns:c16="http://schemas.microsoft.com/office/drawing/2014/chart" uri="{C3380CC4-5D6E-409C-BE32-E72D297353CC}">
              <c16:uniqueId val="{00000007-3E99-4743-84C7-30AC9E41D11C}"/>
            </c:ext>
          </c:extLst>
        </c:ser>
        <c:ser>
          <c:idx val="16"/>
          <c:order val="18"/>
          <c:tx>
            <c:strRef>
              <c:f>'Доходность  по годам'!$R$12:$S$12</c:f>
              <c:strCache>
                <c:ptCount val="1"/>
                <c:pt idx="0">
                  <c:v>ГКО 15</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годам'!$S$18:$S$20</c:f>
              <c:numCache>
                <c:formatCode>General</c:formatCode>
                <c:ptCount val="3"/>
                <c:pt idx="2" formatCode="0.00">
                  <c:v>1835.7036290000001</c:v>
                </c:pt>
              </c:numCache>
            </c:numRef>
          </c:val>
          <c:extLst xmlns:c16r2="http://schemas.microsoft.com/office/drawing/2015/06/chart">
            <c:ext xmlns:c16="http://schemas.microsoft.com/office/drawing/2014/chart" uri="{C3380CC4-5D6E-409C-BE32-E72D297353CC}">
              <c16:uniqueId val="{00000000-6119-4077-8D96-5CCCDC4E9A9E}"/>
            </c:ext>
          </c:extLst>
        </c:ser>
        <c:ser>
          <c:idx val="18"/>
          <c:order val="19"/>
          <c:tx>
            <c:strRef>
              <c:f>'Доходность  по годам'!$T$12:$U$12</c:f>
              <c:strCache>
                <c:ptCount val="1"/>
                <c:pt idx="0">
                  <c:v>ГКО 20</c:v>
                </c:pt>
              </c:strCache>
            </c:strRef>
          </c:tx>
          <c:invertIfNegative val="0"/>
          <c:cat>
            <c:numRef>
              <c:f>'Доходность  по годам'!$A$18:$A$20</c:f>
              <c:numCache>
                <c:formatCode>General</c:formatCode>
                <c:ptCount val="3"/>
                <c:pt idx="0">
                  <c:v>2019</c:v>
                </c:pt>
                <c:pt idx="1">
                  <c:v>2020</c:v>
                </c:pt>
                <c:pt idx="2">
                  <c:v>2021</c:v>
                </c:pt>
              </c:numCache>
            </c:numRef>
          </c:cat>
          <c:val>
            <c:numRef>
              <c:f>'Доходность  по годам'!$U$18:$U$20</c:f>
              <c:numCache>
                <c:formatCode>General</c:formatCode>
                <c:ptCount val="3"/>
                <c:pt idx="2" formatCode="0.00">
                  <c:v>3596.0144810000002</c:v>
                </c:pt>
              </c:numCache>
            </c:numRef>
          </c:val>
          <c:extLst xmlns:c16r2="http://schemas.microsoft.com/office/drawing/2015/06/chart">
            <c:ext xmlns:c16="http://schemas.microsoft.com/office/drawing/2014/chart" uri="{C3380CC4-5D6E-409C-BE32-E72D297353CC}">
              <c16:uniqueId val="{00000001-6119-4077-8D96-5CCCDC4E9A9E}"/>
            </c:ext>
          </c:extLst>
        </c:ser>
        <c:dLbls>
          <c:showLegendKey val="0"/>
          <c:showVal val="0"/>
          <c:showCatName val="0"/>
          <c:showSerName val="0"/>
          <c:showPercent val="0"/>
          <c:showBubbleSize val="0"/>
        </c:dLbls>
        <c:gapWidth val="150"/>
        <c:overlap val="100"/>
        <c:axId val="234389888"/>
        <c:axId val="234391424"/>
      </c:barChart>
      <c:lineChart>
        <c:grouping val="standard"/>
        <c:varyColors val="0"/>
        <c:ser>
          <c:idx val="8"/>
          <c:order val="8"/>
          <c:tx>
            <c:strRef>
              <c:f>'Доходность  по годам'!$B$13</c:f>
              <c:strCache>
                <c:ptCount val="1"/>
                <c:pt idx="0">
                  <c:v>Средвзвеш. Дох_3-мес</c:v>
                </c:pt>
              </c:strCache>
            </c:strRef>
          </c:tx>
          <c:spPr>
            <a:ln w="60325">
              <a:prstDash val="sysDot"/>
            </a:ln>
          </c:spPr>
          <c:marker>
            <c:symbol val="diamond"/>
            <c:size val="12"/>
          </c:marker>
          <c:cat>
            <c:numRef>
              <c:f>'Доходность  по годам'!$A$18:$A$20</c:f>
              <c:numCache>
                <c:formatCode>General</c:formatCode>
                <c:ptCount val="3"/>
                <c:pt idx="0">
                  <c:v>2019</c:v>
                </c:pt>
                <c:pt idx="1">
                  <c:v>2020</c:v>
                </c:pt>
                <c:pt idx="2">
                  <c:v>2021</c:v>
                </c:pt>
              </c:numCache>
            </c:numRef>
          </c:cat>
          <c:val>
            <c:numRef>
              <c:f>'Доходность  по годам'!$B$18:$B$20</c:f>
              <c:numCache>
                <c:formatCode>0.00%</c:formatCode>
                <c:ptCount val="3"/>
                <c:pt idx="0">
                  <c:v>5.11E-2</c:v>
                </c:pt>
                <c:pt idx="1">
                  <c:v>5.0999999999999997E-2</c:v>
                </c:pt>
              </c:numCache>
            </c:numRef>
          </c:val>
          <c:smooth val="0"/>
          <c:extLst xmlns:c16r2="http://schemas.microsoft.com/office/drawing/2015/06/chart">
            <c:ext xmlns:c16="http://schemas.microsoft.com/office/drawing/2014/chart" uri="{C3380CC4-5D6E-409C-BE32-E72D297353CC}">
              <c16:uniqueId val="{00000008-3E99-4743-84C7-30AC9E41D11C}"/>
            </c:ext>
          </c:extLst>
        </c:ser>
        <c:ser>
          <c:idx val="9"/>
          <c:order val="9"/>
          <c:tx>
            <c:strRef>
              <c:f>'Доходность  по годам'!$D$13</c:f>
              <c:strCache>
                <c:ptCount val="1"/>
                <c:pt idx="0">
                  <c:v>Средвзвеш. Дох_6- мес</c:v>
                </c:pt>
              </c:strCache>
            </c:strRef>
          </c:tx>
          <c:spPr>
            <a:ln>
              <a:prstDash val="dash"/>
            </a:ln>
          </c:spPr>
          <c:marker>
            <c:symbol val="diamond"/>
            <c:size val="11"/>
          </c:marker>
          <c:cat>
            <c:numRef>
              <c:f>'Доходность  по годам'!$A$18:$A$20</c:f>
              <c:numCache>
                <c:formatCode>General</c:formatCode>
                <c:ptCount val="3"/>
                <c:pt idx="0">
                  <c:v>2019</c:v>
                </c:pt>
                <c:pt idx="1">
                  <c:v>2020</c:v>
                </c:pt>
                <c:pt idx="2">
                  <c:v>2021</c:v>
                </c:pt>
              </c:numCache>
            </c:numRef>
          </c:cat>
          <c:val>
            <c:numRef>
              <c:f>'Доходность  по годам'!$D$18:$D$20</c:f>
              <c:numCache>
                <c:formatCode>0.00%</c:formatCode>
                <c:ptCount val="3"/>
                <c:pt idx="0">
                  <c:v>5.79E-2</c:v>
                </c:pt>
                <c:pt idx="1">
                  <c:v>0.06</c:v>
                </c:pt>
              </c:numCache>
            </c:numRef>
          </c:val>
          <c:smooth val="0"/>
          <c:extLst xmlns:c16r2="http://schemas.microsoft.com/office/drawing/2015/06/chart">
            <c:ext xmlns:c16="http://schemas.microsoft.com/office/drawing/2014/chart" uri="{C3380CC4-5D6E-409C-BE32-E72D297353CC}">
              <c16:uniqueId val="{00000009-3E99-4743-84C7-30AC9E41D11C}"/>
            </c:ext>
          </c:extLst>
        </c:ser>
        <c:ser>
          <c:idx val="10"/>
          <c:order val="10"/>
          <c:tx>
            <c:strRef>
              <c:f>'Доходность  по годам'!$F$13</c:f>
              <c:strCache>
                <c:ptCount val="1"/>
                <c:pt idx="0">
                  <c:v>Средвзвеш. Дох_12-мес</c:v>
                </c:pt>
              </c:strCache>
            </c:strRef>
          </c:tx>
          <c:spPr>
            <a:ln>
              <a:solidFill>
                <a:schemeClr val="accent6">
                  <a:lumMod val="60000"/>
                  <a:lumOff val="40000"/>
                </a:schemeClr>
              </a:solidFill>
              <a:prstDash val="sysDash"/>
            </a:ln>
          </c:spPr>
          <c:marker>
            <c:symbol val="triangle"/>
            <c:size val="10"/>
            <c:spPr>
              <a:solidFill>
                <a:schemeClr val="accent6">
                  <a:lumMod val="75000"/>
                </a:schemeClr>
              </a:solidFill>
            </c:spPr>
          </c:marker>
          <c:cat>
            <c:numRef>
              <c:f>'Доходность  по годам'!$A$18:$A$20</c:f>
              <c:numCache>
                <c:formatCode>General</c:formatCode>
                <c:ptCount val="3"/>
                <c:pt idx="0">
                  <c:v>2019</c:v>
                </c:pt>
                <c:pt idx="1">
                  <c:v>2020</c:v>
                </c:pt>
                <c:pt idx="2">
                  <c:v>2021</c:v>
                </c:pt>
              </c:numCache>
            </c:numRef>
          </c:cat>
          <c:val>
            <c:numRef>
              <c:f>'Доходность  по годам'!$F$18:$F$20</c:f>
              <c:numCache>
                <c:formatCode>0.00%</c:formatCode>
                <c:ptCount val="3"/>
                <c:pt idx="0">
                  <c:v>4.82E-2</c:v>
                </c:pt>
                <c:pt idx="1">
                  <c:v>5.8099999999999999E-2</c:v>
                </c:pt>
                <c:pt idx="2">
                  <c:v>7.5800000000000006E-2</c:v>
                </c:pt>
              </c:numCache>
            </c:numRef>
          </c:val>
          <c:smooth val="0"/>
          <c:extLst xmlns:c16r2="http://schemas.microsoft.com/office/drawing/2015/06/chart">
            <c:ext xmlns:c16="http://schemas.microsoft.com/office/drawing/2014/chart" uri="{C3380CC4-5D6E-409C-BE32-E72D297353CC}">
              <c16:uniqueId val="{0000000A-3E99-4743-84C7-30AC9E41D11C}"/>
            </c:ext>
          </c:extLst>
        </c:ser>
        <c:ser>
          <c:idx val="11"/>
          <c:order val="11"/>
          <c:tx>
            <c:strRef>
              <c:f>'Доходность  по годам'!$H$13</c:f>
              <c:strCache>
                <c:ptCount val="1"/>
                <c:pt idx="0">
                  <c:v>Средвзвеш. Дох_ГКО2</c:v>
                </c:pt>
              </c:strCache>
            </c:strRef>
          </c:tx>
          <c:cat>
            <c:numRef>
              <c:f>'Доходность  по годам'!$A$18:$A$20</c:f>
              <c:numCache>
                <c:formatCode>General</c:formatCode>
                <c:ptCount val="3"/>
                <c:pt idx="0">
                  <c:v>2019</c:v>
                </c:pt>
                <c:pt idx="1">
                  <c:v>2020</c:v>
                </c:pt>
                <c:pt idx="2">
                  <c:v>2021</c:v>
                </c:pt>
              </c:numCache>
            </c:numRef>
          </c:cat>
          <c:val>
            <c:numRef>
              <c:f>'Доходность  по годам'!$H$18:$H$20</c:f>
              <c:numCache>
                <c:formatCode>0.00%</c:formatCode>
                <c:ptCount val="3"/>
                <c:pt idx="0">
                  <c:v>6.7100000000000007E-2</c:v>
                </c:pt>
                <c:pt idx="1">
                  <c:v>7.4999999999999997E-2</c:v>
                </c:pt>
                <c:pt idx="2">
                  <c:v>8.4400000000000003E-2</c:v>
                </c:pt>
              </c:numCache>
            </c:numRef>
          </c:val>
          <c:smooth val="0"/>
          <c:extLst xmlns:c16r2="http://schemas.microsoft.com/office/drawing/2015/06/chart">
            <c:ext xmlns:c16="http://schemas.microsoft.com/office/drawing/2014/chart" uri="{C3380CC4-5D6E-409C-BE32-E72D297353CC}">
              <c16:uniqueId val="{0000000B-3E99-4743-84C7-30AC9E41D11C}"/>
            </c:ext>
          </c:extLst>
        </c:ser>
        <c:ser>
          <c:idx val="12"/>
          <c:order val="12"/>
          <c:tx>
            <c:strRef>
              <c:f>'Доходность  по годам'!$J$13</c:f>
              <c:strCache>
                <c:ptCount val="1"/>
                <c:pt idx="0">
                  <c:v>Средвзвеш. Дох_ГКО3</c:v>
                </c:pt>
              </c:strCache>
            </c:strRef>
          </c:tx>
          <c:spPr>
            <a:ln>
              <a:solidFill>
                <a:schemeClr val="tx2">
                  <a:lumMod val="60000"/>
                  <a:lumOff val="40000"/>
                </a:schemeClr>
              </a:solidFill>
              <a:prstDash val="lgDashDot"/>
            </a:ln>
          </c:spPr>
          <c:marker>
            <c:symbol val="circle"/>
            <c:size val="11"/>
            <c:spPr>
              <a:solidFill>
                <a:schemeClr val="tx2">
                  <a:lumMod val="60000"/>
                  <a:lumOff val="40000"/>
                </a:schemeClr>
              </a:solidFill>
            </c:spPr>
          </c:marker>
          <c:cat>
            <c:numRef>
              <c:f>'Доходность  по годам'!$A$18:$A$20</c:f>
              <c:numCache>
                <c:formatCode>General</c:formatCode>
                <c:ptCount val="3"/>
                <c:pt idx="0">
                  <c:v>2019</c:v>
                </c:pt>
                <c:pt idx="1">
                  <c:v>2020</c:v>
                </c:pt>
                <c:pt idx="2">
                  <c:v>2021</c:v>
                </c:pt>
              </c:numCache>
            </c:numRef>
          </c:cat>
          <c:val>
            <c:numRef>
              <c:f>'Доходность  по годам'!$J$18:$J$20</c:f>
              <c:numCache>
                <c:formatCode>0.00%</c:formatCode>
                <c:ptCount val="3"/>
                <c:pt idx="0">
                  <c:v>8.7999999999999995E-2</c:v>
                </c:pt>
                <c:pt idx="1">
                  <c:v>9.0300000000000005E-2</c:v>
                </c:pt>
                <c:pt idx="2">
                  <c:v>0.1116</c:v>
                </c:pt>
              </c:numCache>
            </c:numRef>
          </c:val>
          <c:smooth val="0"/>
          <c:extLst xmlns:c16r2="http://schemas.microsoft.com/office/drawing/2015/06/chart">
            <c:ext xmlns:c16="http://schemas.microsoft.com/office/drawing/2014/chart" uri="{C3380CC4-5D6E-409C-BE32-E72D297353CC}">
              <c16:uniqueId val="{0000000C-3E99-4743-84C7-30AC9E41D11C}"/>
            </c:ext>
          </c:extLst>
        </c:ser>
        <c:ser>
          <c:idx val="13"/>
          <c:order val="13"/>
          <c:tx>
            <c:strRef>
              <c:f>'Доходность  по годам'!$L$13</c:f>
              <c:strCache>
                <c:ptCount val="1"/>
                <c:pt idx="0">
                  <c:v>Средвзвеш. Дох_ГКО5</c:v>
                </c:pt>
              </c:strCache>
            </c:strRef>
          </c:tx>
          <c:spPr>
            <a:ln>
              <a:prstDash val="lgDashDotDot"/>
            </a:ln>
          </c:spPr>
          <c:marker>
            <c:symbol val="circle"/>
            <c:size val="11"/>
            <c:spPr>
              <a:solidFill>
                <a:schemeClr val="accent2">
                  <a:lumMod val="75000"/>
                </a:schemeClr>
              </a:solidFill>
            </c:spPr>
          </c:marker>
          <c:cat>
            <c:numRef>
              <c:f>'Доходность  по годам'!$A$18:$A$20</c:f>
              <c:numCache>
                <c:formatCode>General</c:formatCode>
                <c:ptCount val="3"/>
                <c:pt idx="0">
                  <c:v>2019</c:v>
                </c:pt>
                <c:pt idx="1">
                  <c:v>2020</c:v>
                </c:pt>
                <c:pt idx="2">
                  <c:v>2021</c:v>
                </c:pt>
              </c:numCache>
            </c:numRef>
          </c:cat>
          <c:val>
            <c:numRef>
              <c:f>'Доходность  по годам'!$L$18:$L$20</c:f>
              <c:numCache>
                <c:formatCode>0.00%</c:formatCode>
                <c:ptCount val="3"/>
                <c:pt idx="0">
                  <c:v>0.1043</c:v>
                </c:pt>
                <c:pt idx="1">
                  <c:v>0.10829999999999999</c:v>
                </c:pt>
                <c:pt idx="2">
                  <c:v>0.11559999999999999</c:v>
                </c:pt>
              </c:numCache>
            </c:numRef>
          </c:val>
          <c:smooth val="0"/>
          <c:extLst xmlns:c16r2="http://schemas.microsoft.com/office/drawing/2015/06/chart">
            <c:ext xmlns:c16="http://schemas.microsoft.com/office/drawing/2014/chart" uri="{C3380CC4-5D6E-409C-BE32-E72D297353CC}">
              <c16:uniqueId val="{0000000D-3E99-4743-84C7-30AC9E41D11C}"/>
            </c:ext>
          </c:extLst>
        </c:ser>
        <c:ser>
          <c:idx val="14"/>
          <c:order val="14"/>
          <c:tx>
            <c:strRef>
              <c:f>'Доходность  по годам'!$N$13</c:f>
              <c:strCache>
                <c:ptCount val="1"/>
                <c:pt idx="0">
                  <c:v>Средвзвеш. Дох_ГКО7</c:v>
                </c:pt>
              </c:strCache>
            </c:strRef>
          </c:tx>
          <c:marker>
            <c:symbol val="circle"/>
            <c:size val="11"/>
            <c:spPr>
              <a:solidFill>
                <a:schemeClr val="tx1">
                  <a:lumMod val="75000"/>
                  <a:lumOff val="25000"/>
                </a:schemeClr>
              </a:solidFill>
            </c:spPr>
          </c:marker>
          <c:cat>
            <c:numRef>
              <c:f>'Доходность  по годам'!$A$18:$A$20</c:f>
              <c:numCache>
                <c:formatCode>General</c:formatCode>
                <c:ptCount val="3"/>
                <c:pt idx="0">
                  <c:v>2019</c:v>
                </c:pt>
                <c:pt idx="1">
                  <c:v>2020</c:v>
                </c:pt>
                <c:pt idx="2">
                  <c:v>2021</c:v>
                </c:pt>
              </c:numCache>
            </c:numRef>
          </c:cat>
          <c:val>
            <c:numRef>
              <c:f>'Доходность  по годам'!$N$18:$N$20</c:f>
              <c:numCache>
                <c:formatCode>0.00%</c:formatCode>
                <c:ptCount val="3"/>
                <c:pt idx="0">
                  <c:v>0.115</c:v>
                </c:pt>
                <c:pt idx="1">
                  <c:v>0.1162</c:v>
                </c:pt>
                <c:pt idx="2">
                  <c:v>0.11650000000000001</c:v>
                </c:pt>
              </c:numCache>
            </c:numRef>
          </c:val>
          <c:smooth val="0"/>
          <c:extLst xmlns:c16r2="http://schemas.microsoft.com/office/drawing/2015/06/chart">
            <c:ext xmlns:c16="http://schemas.microsoft.com/office/drawing/2014/chart" uri="{C3380CC4-5D6E-409C-BE32-E72D297353CC}">
              <c16:uniqueId val="{0000000E-3E99-4743-84C7-30AC9E41D11C}"/>
            </c:ext>
          </c:extLst>
        </c:ser>
        <c:ser>
          <c:idx val="15"/>
          <c:order val="15"/>
          <c:tx>
            <c:strRef>
              <c:f>'Доходность  по годам'!$P$13</c:f>
              <c:strCache>
                <c:ptCount val="1"/>
                <c:pt idx="0">
                  <c:v>Средвзвеш. Дох_ГКО10</c:v>
                </c:pt>
              </c:strCache>
            </c:strRef>
          </c:tx>
          <c:marker>
            <c:symbol val="triangle"/>
            <c:size val="12"/>
            <c:spPr>
              <a:solidFill>
                <a:schemeClr val="tx2"/>
              </a:solidFill>
            </c:spPr>
          </c:marker>
          <c:cat>
            <c:numRef>
              <c:f>'Доходность  по годам'!$A$18:$A$20</c:f>
              <c:numCache>
                <c:formatCode>General</c:formatCode>
                <c:ptCount val="3"/>
                <c:pt idx="0">
                  <c:v>2019</c:v>
                </c:pt>
                <c:pt idx="1">
                  <c:v>2020</c:v>
                </c:pt>
                <c:pt idx="2">
                  <c:v>2021</c:v>
                </c:pt>
              </c:numCache>
            </c:numRef>
          </c:cat>
          <c:val>
            <c:numRef>
              <c:f>'Доходность  по годам'!$P$18:$P$20</c:f>
              <c:numCache>
                <c:formatCode>0.00%</c:formatCode>
                <c:ptCount val="3"/>
                <c:pt idx="0">
                  <c:v>0.1353</c:v>
                </c:pt>
                <c:pt idx="1">
                  <c:v>0.115</c:v>
                </c:pt>
                <c:pt idx="2">
                  <c:v>0.1142</c:v>
                </c:pt>
              </c:numCache>
            </c:numRef>
          </c:val>
          <c:smooth val="0"/>
          <c:extLst xmlns:c16r2="http://schemas.microsoft.com/office/drawing/2015/06/chart">
            <c:ext xmlns:c16="http://schemas.microsoft.com/office/drawing/2014/chart" uri="{C3380CC4-5D6E-409C-BE32-E72D297353CC}">
              <c16:uniqueId val="{0000000F-3E99-4743-84C7-30AC9E41D11C}"/>
            </c:ext>
          </c:extLst>
        </c:ser>
        <c:ser>
          <c:idx val="17"/>
          <c:order val="16"/>
          <c:tx>
            <c:strRef>
              <c:f>'Доходность  по годам'!$R$13</c:f>
              <c:strCache>
                <c:ptCount val="1"/>
                <c:pt idx="0">
                  <c:v>Средвзвеш. Дох_ГКО15</c:v>
                </c:pt>
              </c:strCache>
            </c:strRef>
          </c:tx>
          <c:cat>
            <c:numRef>
              <c:f>'Доходность  по годам'!$A$18:$A$20</c:f>
              <c:numCache>
                <c:formatCode>General</c:formatCode>
                <c:ptCount val="3"/>
                <c:pt idx="0">
                  <c:v>2019</c:v>
                </c:pt>
                <c:pt idx="1">
                  <c:v>2020</c:v>
                </c:pt>
                <c:pt idx="2">
                  <c:v>2021</c:v>
                </c:pt>
              </c:numCache>
            </c:numRef>
          </c:cat>
          <c:val>
            <c:numRef>
              <c:f>'Доходность  по годам'!$R$18:$R$20</c:f>
              <c:numCache>
                <c:formatCode>General</c:formatCode>
                <c:ptCount val="3"/>
                <c:pt idx="2" formatCode="0.00%">
                  <c:v>0.13669999999999999</c:v>
                </c:pt>
              </c:numCache>
            </c:numRef>
          </c:val>
          <c:smooth val="0"/>
          <c:extLst xmlns:c16r2="http://schemas.microsoft.com/office/drawing/2015/06/chart">
            <c:ext xmlns:c16="http://schemas.microsoft.com/office/drawing/2014/chart" uri="{C3380CC4-5D6E-409C-BE32-E72D297353CC}">
              <c16:uniqueId val="{00000010-3E99-4743-84C7-30AC9E41D11C}"/>
            </c:ext>
          </c:extLst>
        </c:ser>
        <c:ser>
          <c:idx val="19"/>
          <c:order val="17"/>
          <c:tx>
            <c:strRef>
              <c:f>'Доходность  по годам'!$T$13</c:f>
              <c:strCache>
                <c:ptCount val="1"/>
                <c:pt idx="0">
                  <c:v>Средвзвеш. Дох_ГКО20</c:v>
                </c:pt>
              </c:strCache>
            </c:strRef>
          </c:tx>
          <c:cat>
            <c:numRef>
              <c:f>'Доходность  по годам'!$A$18:$A$20</c:f>
              <c:numCache>
                <c:formatCode>General</c:formatCode>
                <c:ptCount val="3"/>
                <c:pt idx="0">
                  <c:v>2019</c:v>
                </c:pt>
                <c:pt idx="1">
                  <c:v>2020</c:v>
                </c:pt>
                <c:pt idx="2">
                  <c:v>2021</c:v>
                </c:pt>
              </c:numCache>
            </c:numRef>
          </c:cat>
          <c:val>
            <c:numRef>
              <c:f>'Доходность  по годам'!$T$18:$T$20</c:f>
              <c:numCache>
                <c:formatCode>General</c:formatCode>
                <c:ptCount val="3"/>
                <c:pt idx="2" formatCode="0.00%">
                  <c:v>0.14599999999999999</c:v>
                </c:pt>
              </c:numCache>
            </c:numRef>
          </c:val>
          <c:smooth val="0"/>
          <c:extLst xmlns:c16r2="http://schemas.microsoft.com/office/drawing/2015/06/chart">
            <c:ext xmlns:c16="http://schemas.microsoft.com/office/drawing/2014/chart" uri="{C3380CC4-5D6E-409C-BE32-E72D297353CC}">
              <c16:uniqueId val="{00000011-3E99-4743-84C7-30AC9E41D11C}"/>
            </c:ext>
          </c:extLst>
        </c:ser>
        <c:dLbls>
          <c:showLegendKey val="0"/>
          <c:showVal val="0"/>
          <c:showCatName val="0"/>
          <c:showSerName val="0"/>
          <c:showPercent val="0"/>
          <c:showBubbleSize val="0"/>
        </c:dLbls>
        <c:marker val="1"/>
        <c:smooth val="0"/>
        <c:axId val="234395520"/>
        <c:axId val="234393600"/>
      </c:lineChart>
      <c:catAx>
        <c:axId val="234389888"/>
        <c:scaling>
          <c:orientation val="minMax"/>
        </c:scaling>
        <c:delete val="0"/>
        <c:axPos val="b"/>
        <c:numFmt formatCode="General" sourceLinked="1"/>
        <c:majorTickMark val="out"/>
        <c:minorTickMark val="none"/>
        <c:tickLblPos val="nextTo"/>
        <c:txPr>
          <a:bodyPr/>
          <a:lstStyle/>
          <a:p>
            <a:pPr>
              <a:defRPr sz="950" baseline="0"/>
            </a:pPr>
            <a:endParaRPr lang="ru-RU"/>
          </a:p>
        </c:txPr>
        <c:crossAx val="234391424"/>
        <c:crosses val="autoZero"/>
        <c:auto val="1"/>
        <c:lblAlgn val="ctr"/>
        <c:lblOffset val="100"/>
        <c:noMultiLvlLbl val="0"/>
      </c:catAx>
      <c:valAx>
        <c:axId val="234391424"/>
        <c:scaling>
          <c:orientation val="minMax"/>
        </c:scaling>
        <c:delete val="0"/>
        <c:axPos val="l"/>
        <c:title>
          <c:tx>
            <c:rich>
              <a:bodyPr rot="-5400000" vert="horz"/>
              <a:lstStyle/>
              <a:p>
                <a:pPr>
                  <a:defRPr/>
                </a:pPr>
                <a:r>
                  <a:rPr lang="ru-RU" b="1"/>
                  <a:t>Млн. сом </a:t>
                </a:r>
              </a:p>
            </c:rich>
          </c:tx>
          <c:layout>
            <c:manualLayout>
              <c:xMode val="edge"/>
              <c:yMode val="edge"/>
              <c:x val="1.0313782892523051E-2"/>
              <c:y val="0.33108979934209254"/>
            </c:manualLayout>
          </c:layout>
          <c:overlay val="0"/>
        </c:title>
        <c:numFmt formatCode="#,##0" sourceLinked="0"/>
        <c:majorTickMark val="out"/>
        <c:minorTickMark val="none"/>
        <c:tickLblPos val="nextTo"/>
        <c:txPr>
          <a:bodyPr/>
          <a:lstStyle/>
          <a:p>
            <a:pPr>
              <a:defRPr sz="950" baseline="0"/>
            </a:pPr>
            <a:endParaRPr lang="ru-RU"/>
          </a:p>
        </c:txPr>
        <c:crossAx val="234389888"/>
        <c:crosses val="autoZero"/>
        <c:crossBetween val="between"/>
      </c:valAx>
      <c:valAx>
        <c:axId val="234393600"/>
        <c:scaling>
          <c:orientation val="minMax"/>
          <c:max val="0.2"/>
        </c:scaling>
        <c:delete val="0"/>
        <c:axPos val="r"/>
        <c:title>
          <c:tx>
            <c:rich>
              <a:bodyPr rot="-5400000" vert="horz"/>
              <a:lstStyle/>
              <a:p>
                <a:pPr>
                  <a:defRPr/>
                </a:pPr>
                <a:r>
                  <a:rPr lang="ru-RU"/>
                  <a:t>Доходность </a:t>
                </a:r>
              </a:p>
            </c:rich>
          </c:tx>
          <c:overlay val="0"/>
        </c:title>
        <c:numFmt formatCode="0.00%" sourceLinked="1"/>
        <c:majorTickMark val="out"/>
        <c:minorTickMark val="none"/>
        <c:tickLblPos val="nextTo"/>
        <c:txPr>
          <a:bodyPr/>
          <a:lstStyle/>
          <a:p>
            <a:pPr>
              <a:defRPr sz="950" baseline="0"/>
            </a:pPr>
            <a:endParaRPr lang="ru-RU"/>
          </a:p>
        </c:txPr>
        <c:crossAx val="234395520"/>
        <c:crosses val="max"/>
        <c:crossBetween val="between"/>
      </c:valAx>
      <c:catAx>
        <c:axId val="234395520"/>
        <c:scaling>
          <c:orientation val="minMax"/>
        </c:scaling>
        <c:delete val="1"/>
        <c:axPos val="b"/>
        <c:numFmt formatCode="General" sourceLinked="1"/>
        <c:majorTickMark val="out"/>
        <c:minorTickMark val="none"/>
        <c:tickLblPos val="nextTo"/>
        <c:crossAx val="234393600"/>
        <c:crosses val="autoZero"/>
        <c:auto val="1"/>
        <c:lblAlgn val="ctr"/>
        <c:lblOffset val="100"/>
        <c:noMultiLvlLbl val="0"/>
      </c:catAx>
    </c:plotArea>
    <c:legend>
      <c:legendPos val="b"/>
      <c:layout>
        <c:manualLayout>
          <c:xMode val="edge"/>
          <c:yMode val="edge"/>
          <c:x val="0.13087135742647554"/>
          <c:y val="0.73970264026275068"/>
          <c:w val="0.81770576754828728"/>
          <c:h val="0.23874658147678771"/>
        </c:manualLayout>
      </c:layout>
      <c:overlay val="0"/>
      <c:txPr>
        <a:bodyPr/>
        <a:lstStyle/>
        <a:p>
          <a:pPr>
            <a:defRPr sz="700" baseline="0">
              <a:ln>
                <a:noFill/>
              </a:ln>
            </a:defRPr>
          </a:pPr>
          <a:endParaRPr lang="ru-RU"/>
        </a:p>
      </c:txPr>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'[Диаграмма в Microsoft Word.xlsx]Лист5'!$A$16</c:f>
              <c:strCache>
                <c:ptCount val="1"/>
                <c:pt idx="0">
                  <c:v>Основная сумма</c:v>
                </c:pt>
              </c:strCache>
            </c:strRef>
          </c:tx>
          <c:invertIfNegative val="0"/>
          <c:dLbls>
            <c:dLbl>
              <c:idx val="0"/>
              <c:layout>
                <c:manualLayout>
                  <c:x val="0"/>
                  <c:y val="-1.0294313210848643E-2"/>
                </c:manualLayout>
              </c:layout>
              <c:dLblPos val="ctr"/>
              <c:showLegendKey val="0"/>
              <c:showVal val="1"/>
              <c:showCatName val="0"/>
              <c:showSerName val="0"/>
              <c:showPercent val="0"/>
              <c:showBubbleSize val="0"/>
            </c:dLbl>
            <c:dLbl>
              <c:idx val="4"/>
              <c:layout>
                <c:manualLayout>
                  <c:x val="0"/>
                  <c:y val="-1.26334208223972E-4"/>
                </c:manualLayout>
              </c:layout>
              <c:dLblPos val="ctr"/>
              <c:showLegendKey val="0"/>
              <c:showVal val="1"/>
              <c:showCatName val="0"/>
              <c:showSerName val="0"/>
              <c:showPercent val="0"/>
              <c:showBubbleSize val="0"/>
            </c:dLbl>
            <c:dLbl>
              <c:idx val="5"/>
              <c:layout>
                <c:manualLayout>
                  <c:x val="4.4370493621741546E-3"/>
                  <c:y val="-3.2680314960629918E-2"/>
                </c:manualLayout>
              </c:layout>
              <c:dLblPos val="ctr"/>
              <c:showLegendKey val="0"/>
              <c:showVal val="1"/>
              <c:showCatName val="0"/>
              <c:showSerName val="0"/>
              <c:showPercent val="0"/>
              <c:showBubbleSize val="0"/>
            </c:dLbl>
            <c:dLbl>
              <c:idx val="6"/>
              <c:layout>
                <c:manualLayout>
                  <c:x val="0"/>
                  <c:y val="-5.568468941382327E-2"/>
                </c:manualLayout>
              </c:layout>
              <c:dLblPos val="ctr"/>
              <c:showLegendKey val="0"/>
              <c:showVal val="1"/>
              <c:showCatName val="0"/>
              <c:showSerName val="0"/>
              <c:showPercent val="0"/>
              <c:showBubbleSize val="0"/>
            </c:dLbl>
            <c:dLbl>
              <c:idx val="7"/>
              <c:layout>
                <c:manualLayout>
                  <c:x val="0"/>
                  <c:y val="-6.7607349081364829E-2"/>
                </c:manualLayout>
              </c:layout>
              <c:dLblPos val="ctr"/>
              <c:showLegendKey val="0"/>
              <c:showVal val="1"/>
              <c:showCatName val="0"/>
              <c:showSerName val="0"/>
              <c:showPercent val="0"/>
              <c:showBubbleSize val="0"/>
            </c:dLbl>
            <c:dLbl>
              <c:idx val="8"/>
              <c:layout>
                <c:manualLayout>
                  <c:x val="0"/>
                  <c:y val="-0.11764479440069991"/>
                </c:manualLayout>
              </c:layout>
              <c:dLblPos val="ctr"/>
              <c:showLegendKey val="0"/>
              <c:showVal val="1"/>
              <c:showCatName val="0"/>
              <c:showSerName val="0"/>
              <c:showPercent val="0"/>
              <c:showBubbleSize val="0"/>
            </c:dLbl>
            <c:dLbl>
              <c:idx val="9"/>
              <c:layout>
                <c:manualLayout>
                  <c:x val="4.4370493621741546E-3"/>
                  <c:y val="-0.12451373578302712"/>
                </c:manualLayout>
              </c:layout>
              <c:dLblPos val="ctr"/>
              <c:showLegendKey val="0"/>
              <c:showVal val="1"/>
              <c:showCatName val="0"/>
              <c:showSerName val="0"/>
              <c:showPercent val="0"/>
              <c:showBubbleSize val="0"/>
            </c:dLbl>
            <c:dLbl>
              <c:idx val="10"/>
              <c:layout>
                <c:manualLayout>
                  <c:x val="-2.2185246810870773E-3"/>
                  <c:y val="-0.17557935258092741"/>
                </c:manualLayout>
              </c:layout>
              <c:dLblPos val="ctr"/>
              <c:showLegendKey val="0"/>
              <c:showVal val="1"/>
              <c:showCatName val="0"/>
              <c:showSerName val="0"/>
              <c:showPercent val="0"/>
              <c:showBubbleSize val="0"/>
            </c:dLbl>
            <c:dLbl>
              <c:idx val="11"/>
              <c:layout>
                <c:manualLayout>
                  <c:x val="4.4370493621741546E-3"/>
                  <c:y val="-0.10065511811023622"/>
                </c:manualLayout>
              </c:layout>
              <c:tx>
                <c:rich>
                  <a:bodyPr/>
                  <a:lstStyle/>
                  <a:p>
                    <a:r>
                      <a:rPr lang="en-US"/>
                      <a:t>11 60</a:t>
                    </a:r>
                    <a:r>
                      <a:rPr lang="ru-RU"/>
                      <a:t>2</a:t>
                    </a:r>
                    <a:r>
                      <a:rPr lang="en-US"/>
                      <a:t> </a:t>
                    </a:r>
                  </a:p>
                </c:rich>
              </c:tx>
              <c:dLblPos val="ctr"/>
              <c:showLegendKey val="0"/>
              <c:showVal val="1"/>
              <c:showCatName val="0"/>
              <c:showSerName val="0"/>
              <c:showPercent val="0"/>
              <c:showBubbleSize val="0"/>
            </c:dLbl>
            <c:spPr>
              <a:solidFill>
                <a:schemeClr val="bg1">
                  <a:lumMod val="95000"/>
                </a:schemeClr>
              </a:solidFill>
            </c:spPr>
            <c:dLblPos val="inBase"/>
            <c:showLegendKey val="0"/>
            <c:showVal val="1"/>
            <c:showCatName val="0"/>
            <c:showSerName val="0"/>
            <c:showPercent val="0"/>
            <c:showBubbleSize val="0"/>
            <c:showLeaderLines val="0"/>
          </c:dLbls>
          <c:cat>
            <c:strRef>
              <c:f>'[Диаграмма в Microsoft Word.xlsx]Лист5'!$F$14:$R$14</c:f>
              <c:strCach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strCache>
            </c:strRef>
          </c:cat>
          <c:val>
            <c:numRef>
              <c:f>'[Диаграмма в Microsoft Word.xlsx]Лист5'!$F$16:$R$16</c:f>
              <c:numCache>
                <c:formatCode>#,##0_ ;\-#,##0\ </c:formatCode>
                <c:ptCount val="12"/>
                <c:pt idx="0">
                  <c:v>1659.6471000000001</c:v>
                </c:pt>
                <c:pt idx="1">
                  <c:v>1973.29535717</c:v>
                </c:pt>
                <c:pt idx="2">
                  <c:v>1907.71238208</c:v>
                </c:pt>
                <c:pt idx="3">
                  <c:v>2117.93844515</c:v>
                </c:pt>
                <c:pt idx="4">
                  <c:v>2919.0027</c:v>
                </c:pt>
                <c:pt idx="5">
                  <c:v>4656.5742</c:v>
                </c:pt>
                <c:pt idx="6">
                  <c:v>5823.0630000000001</c:v>
                </c:pt>
                <c:pt idx="7">
                  <c:v>6487.4987999999994</c:v>
                </c:pt>
                <c:pt idx="8">
                  <c:v>8238.3235000000004</c:v>
                </c:pt>
                <c:pt idx="9">
                  <c:v>10131.941450999999</c:v>
                </c:pt>
                <c:pt idx="10">
                  <c:v>11636.154699999999</c:v>
                </c:pt>
                <c:pt idx="11">
                  <c:v>11607.713215646001</c:v>
                </c:pt>
              </c:numCache>
            </c:numRef>
          </c:val>
        </c:ser>
        <c:ser>
          <c:idx val="1"/>
          <c:order val="1"/>
          <c:tx>
            <c:strRef>
              <c:f>'[Диаграмма в Microsoft Word.xlsx]Лист5'!$A$17</c:f>
              <c:strCache>
                <c:ptCount val="1"/>
                <c:pt idx="0">
                  <c:v>Проценты и прочие</c:v>
                </c:pt>
              </c:strCache>
            </c:strRef>
          </c:tx>
          <c:spPr>
            <a:solidFill>
              <a:schemeClr val="accent2">
                <a:lumMod val="20000"/>
                <a:lumOff val="80000"/>
              </a:schemeClr>
            </a:solidFill>
          </c:spPr>
          <c:invertIfNegative val="0"/>
          <c:dLbls>
            <c:dLbl>
              <c:idx val="0"/>
              <c:layout>
                <c:manualLayout>
                  <c:x val="0"/>
                  <c:y val="-1.1432720909886264E-2"/>
                </c:manualLayout>
              </c:layout>
              <c:dLblPos val="ctr"/>
              <c:showLegendKey val="0"/>
              <c:showVal val="1"/>
              <c:showCatName val="0"/>
              <c:showSerName val="0"/>
              <c:showPercent val="0"/>
              <c:showBubbleSize val="0"/>
            </c:dLbl>
            <c:dLbl>
              <c:idx val="1"/>
              <c:layout>
                <c:manualLayout>
                  <c:x val="0"/>
                  <c:y val="-1.2586526684164479E-2"/>
                </c:manualLayout>
              </c:layout>
              <c:dLblPos val="ctr"/>
              <c:showLegendKey val="0"/>
              <c:showVal val="1"/>
              <c:showCatName val="0"/>
              <c:showSerName val="0"/>
              <c:showPercent val="0"/>
              <c:showBubbleSize val="0"/>
            </c:dLbl>
            <c:dLbl>
              <c:idx val="2"/>
              <c:layout>
                <c:manualLayout>
                  <c:x val="0"/>
                  <c:y val="-3.1476815398075238E-2"/>
                </c:manualLayout>
              </c:layout>
              <c:dLblPos val="ctr"/>
              <c:showLegendKey val="0"/>
              <c:showVal val="1"/>
              <c:showCatName val="0"/>
              <c:showSerName val="0"/>
              <c:showPercent val="0"/>
              <c:showBubbleSize val="0"/>
            </c:dLbl>
            <c:dLbl>
              <c:idx val="11"/>
              <c:tx>
                <c:rich>
                  <a:bodyPr/>
                  <a:lstStyle/>
                  <a:p>
                    <a:r>
                      <a:rPr lang="en-US"/>
                      <a:t>3 6</a:t>
                    </a:r>
                    <a:r>
                      <a:rPr lang="ru-RU"/>
                      <a:t>10</a:t>
                    </a:r>
                    <a:r>
                      <a:rPr lang="en-US"/>
                      <a:t> </a:t>
                    </a:r>
                  </a:p>
                </c:rich>
              </c:tx>
              <c:dLblPos val="inEnd"/>
              <c:showLegendKey val="0"/>
              <c:showVal val="1"/>
              <c:showCatName val="0"/>
              <c:showSerName val="0"/>
              <c:showPercent val="0"/>
              <c:showBubbleSize val="0"/>
            </c:dLbl>
            <c:dLblPos val="inEnd"/>
            <c:showLegendKey val="0"/>
            <c:showVal val="1"/>
            <c:showCatName val="0"/>
            <c:showSerName val="0"/>
            <c:showPercent val="0"/>
            <c:showBubbleSize val="0"/>
            <c:showLeaderLines val="0"/>
          </c:dLbls>
          <c:cat>
            <c:strRef>
              <c:f>'[Диаграмма в Microsoft Word.xlsx]Лист5'!$F$14:$R$14</c:f>
              <c:strCach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strCache>
            </c:strRef>
          </c:cat>
          <c:val>
            <c:numRef>
              <c:f>'[Диаграмма в Microsoft Word.xlsx]Лист5'!$F$17:$R$17</c:f>
              <c:numCache>
                <c:formatCode>#,##0_ ;\-#,##0\ </c:formatCode>
                <c:ptCount val="12"/>
                <c:pt idx="0">
                  <c:v>1055.4821000000002</c:v>
                </c:pt>
                <c:pt idx="1">
                  <c:v>1880.9697726300001</c:v>
                </c:pt>
                <c:pt idx="2">
                  <c:v>1520.9563238200001</c:v>
                </c:pt>
                <c:pt idx="3">
                  <c:v>1655.2657788200004</c:v>
                </c:pt>
                <c:pt idx="4">
                  <c:v>2230.7703999999999</c:v>
                </c:pt>
                <c:pt idx="5">
                  <c:v>2827.1505000000002</c:v>
                </c:pt>
                <c:pt idx="6">
                  <c:v>3356.9778999999999</c:v>
                </c:pt>
                <c:pt idx="7">
                  <c:v>3469.7257999999997</c:v>
                </c:pt>
                <c:pt idx="8">
                  <c:v>3696.7112000000002</c:v>
                </c:pt>
                <c:pt idx="9">
                  <c:v>3878.4000939999996</c:v>
                </c:pt>
                <c:pt idx="10">
                  <c:v>4456.763640000001</c:v>
                </c:pt>
                <c:pt idx="11">
                  <c:v>3604.79506775756</c:v>
                </c:pt>
              </c:numCache>
            </c:numRef>
          </c:val>
        </c:ser>
        <c:dLbls>
          <c:showLegendKey val="0"/>
          <c:showVal val="0"/>
          <c:showCatName val="0"/>
          <c:showSerName val="0"/>
          <c:showPercent val="0"/>
          <c:showBubbleSize val="0"/>
        </c:dLbls>
        <c:gapWidth val="75"/>
        <c:overlap val="100"/>
        <c:axId val="234241024"/>
        <c:axId val="236020480"/>
      </c:barChart>
      <c:catAx>
        <c:axId val="234241024"/>
        <c:scaling>
          <c:orientation val="minMax"/>
        </c:scaling>
        <c:delete val="0"/>
        <c:axPos val="b"/>
        <c:majorTickMark val="none"/>
        <c:minorTickMark val="none"/>
        <c:tickLblPos val="nextTo"/>
        <c:crossAx val="236020480"/>
        <c:crosses val="autoZero"/>
        <c:auto val="1"/>
        <c:lblAlgn val="ctr"/>
        <c:lblOffset val="100"/>
        <c:noMultiLvlLbl val="0"/>
      </c:catAx>
      <c:valAx>
        <c:axId val="236020480"/>
        <c:scaling>
          <c:orientation val="minMax"/>
          <c:max val="16500"/>
          <c:min val="0"/>
        </c:scaling>
        <c:delete val="0"/>
        <c:axPos val="l"/>
        <c:majorGridlines/>
        <c:numFmt formatCode="#,##0_ ;\-#,##0\ " sourceLinked="1"/>
        <c:majorTickMark val="none"/>
        <c:minorTickMark val="none"/>
        <c:tickLblPos val="nextTo"/>
        <c:spPr>
          <a:ln w="9525">
            <a:noFill/>
          </a:ln>
        </c:spPr>
        <c:crossAx val="234241024"/>
        <c:crosses val="autoZero"/>
        <c:crossBetween val="between"/>
      </c:valAx>
    </c:plotArea>
    <c:legend>
      <c:legendPos val="b"/>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manualLayout>
          <c:layoutTarget val="inner"/>
          <c:xMode val="edge"/>
          <c:yMode val="edge"/>
          <c:x val="0.12799879072707535"/>
          <c:y val="2.3605850921527369E-2"/>
          <c:w val="0.86967427500881767"/>
          <c:h val="0.8348423389225107"/>
        </c:manualLayout>
      </c:layout>
      <c:bar3DChart>
        <c:barDir val="col"/>
        <c:grouping val="stacked"/>
        <c:varyColors val="0"/>
        <c:ser>
          <c:idx val="0"/>
          <c:order val="0"/>
          <c:tx>
            <c:strRef>
              <c:f>'[Диаграмма в Microsoft Word.xlsx]Лист6'!$A$4</c:f>
              <c:strCache>
                <c:ptCount val="1"/>
                <c:pt idx="0">
                  <c:v>Двусторонние кредиты</c:v>
                </c:pt>
              </c:strCache>
            </c:strRef>
          </c:tx>
          <c:invertIfNegative val="0"/>
          <c:dLbls>
            <c:dLbl>
              <c:idx val="0"/>
              <c:layout>
                <c:manualLayout>
                  <c:x val="0"/>
                  <c:y val="-1.1019283746556474E-2"/>
                </c:manualLayout>
              </c:layout>
              <c:showLegendKey val="0"/>
              <c:showVal val="1"/>
              <c:showCatName val="0"/>
              <c:showSerName val="0"/>
              <c:showPercent val="0"/>
              <c:showBubbleSize val="0"/>
            </c:dLbl>
            <c:dLbl>
              <c:idx val="7"/>
              <c:layout>
                <c:manualLayout>
                  <c:x val="0"/>
                  <c:y val="-3.3057851239669422E-2"/>
                </c:manualLayout>
              </c:layout>
              <c:showLegendKey val="0"/>
              <c:showVal val="1"/>
              <c:showCatName val="0"/>
              <c:showSerName val="0"/>
              <c:showPercent val="0"/>
              <c:showBubbleSize val="0"/>
            </c:dLbl>
            <c:dLbl>
              <c:idx val="8"/>
              <c:layout>
                <c:manualLayout>
                  <c:x val="6.9808027923211171E-3"/>
                  <c:y val="-4.4077134986225897E-2"/>
                </c:manualLayout>
              </c:layout>
              <c:showLegendKey val="0"/>
              <c:showVal val="1"/>
              <c:showCatName val="0"/>
              <c:showSerName val="0"/>
              <c:showPercent val="0"/>
              <c:showBubbleSize val="0"/>
            </c:dLbl>
            <c:dLbl>
              <c:idx val="9"/>
              <c:layout>
                <c:manualLayout>
                  <c:x val="2.3269342641069534E-3"/>
                  <c:y val="-6.6115702479338845E-2"/>
                </c:manualLayout>
              </c:layout>
              <c:showLegendKey val="0"/>
              <c:showVal val="1"/>
              <c:showCatName val="0"/>
              <c:showSerName val="0"/>
              <c:showPercent val="0"/>
              <c:showBubbleSize val="0"/>
            </c:dLbl>
            <c:dLbl>
              <c:idx val="10"/>
              <c:layout>
                <c:manualLayout>
                  <c:x val="2.3269342641070389E-3"/>
                  <c:y val="-9.1827364554637275E-2"/>
                </c:manualLayout>
              </c:layout>
              <c:showLegendKey val="0"/>
              <c:showVal val="1"/>
              <c:showCatName val="0"/>
              <c:showSerName val="0"/>
              <c:showPercent val="0"/>
              <c:showBubbleSize val="0"/>
            </c:dLbl>
            <c:dLbl>
              <c:idx val="11"/>
              <c:layout>
                <c:manualLayout>
                  <c:x val="4.6538685282140778E-3"/>
                  <c:y val="-4.7750229568411386E-2"/>
                </c:manualLayout>
              </c:layout>
              <c:showLegendKey val="0"/>
              <c:showVal val="1"/>
              <c:showCatName val="0"/>
              <c:showSerName val="0"/>
              <c:showPercent val="0"/>
              <c:showBubbleSize val="0"/>
            </c:dLbl>
            <c:spPr>
              <a:solidFill>
                <a:schemeClr val="bg1">
                  <a:lumMod val="85000"/>
                </a:schemeClr>
              </a:solidFill>
            </c:spPr>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'[Диаграмма в Microsoft Word.xlsx]Лист6'!$C$2:$N$2</c:f>
              <c:strCach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strCache>
            </c:strRef>
          </c:cat>
          <c:val>
            <c:numRef>
              <c:f>'[Диаграмма в Microsoft Word.xlsx]Лист6'!$C$4:$N$4</c:f>
              <c:numCache>
                <c:formatCode>#,##0_ ;\-#,##0\ </c:formatCode>
                <c:ptCount val="12"/>
                <c:pt idx="0">
                  <c:v>640</c:v>
                </c:pt>
                <c:pt idx="1">
                  <c:v>1579</c:v>
                </c:pt>
                <c:pt idx="2">
                  <c:v>1174</c:v>
                </c:pt>
                <c:pt idx="3">
                  <c:v>1194</c:v>
                </c:pt>
                <c:pt idx="4">
                  <c:v>1912</c:v>
                </c:pt>
                <c:pt idx="5">
                  <c:v>3679</c:v>
                </c:pt>
                <c:pt idx="6">
                  <c:v>4192</c:v>
                </c:pt>
                <c:pt idx="7">
                  <c:v>4310</c:v>
                </c:pt>
                <c:pt idx="8">
                  <c:v>5362</c:v>
                </c:pt>
                <c:pt idx="9">
                  <c:v>6579.4</c:v>
                </c:pt>
                <c:pt idx="10">
                  <c:v>7216.6</c:v>
                </c:pt>
                <c:pt idx="11">
                  <c:v>5778</c:v>
                </c:pt>
              </c:numCache>
            </c:numRef>
          </c:val>
        </c:ser>
        <c:ser>
          <c:idx val="1"/>
          <c:order val="1"/>
          <c:tx>
            <c:strRef>
              <c:f>'[Диаграмма в Microsoft Word.xlsx]Лист6'!$A$5</c:f>
              <c:strCache>
                <c:ptCount val="1"/>
                <c:pt idx="0">
                  <c:v>Многосторонние кредиты</c:v>
                </c:pt>
              </c:strCache>
            </c:strRef>
          </c:tx>
          <c:spPr>
            <a:solidFill>
              <a:schemeClr val="accent3">
                <a:lumMod val="40000"/>
                <a:lumOff val="60000"/>
              </a:schemeClr>
            </a:solidFill>
          </c:spPr>
          <c:invertIfNegative val="0"/>
          <c:dLbls>
            <c:txPr>
              <a:bodyPr/>
              <a:lstStyle/>
              <a:p>
                <a:pPr>
                  <a:defRPr>
                    <a:latin typeface="Times New Roman" pitchFamily="18" charset="0"/>
                    <a:cs typeface="Times New Roman" pitchFamily="18" charset="0"/>
                  </a:defRPr>
                </a:pPr>
                <a:endParaRPr lang="ru-RU"/>
              </a:p>
            </c:txPr>
            <c:showLegendKey val="0"/>
            <c:showVal val="1"/>
            <c:showCatName val="0"/>
            <c:showSerName val="0"/>
            <c:showPercent val="0"/>
            <c:showBubbleSize val="0"/>
            <c:showLeaderLines val="0"/>
          </c:dLbls>
          <c:cat>
            <c:strRef>
              <c:f>'[Диаграмма в Microsoft Word.xlsx]Лист6'!$C$2:$N$2</c:f>
              <c:strCach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strCache>
            </c:strRef>
          </c:cat>
          <c:val>
            <c:numRef>
              <c:f>'[Диаграмма в Microsoft Word.xlsx]Лист6'!$C$5:$N$5</c:f>
              <c:numCache>
                <c:formatCode>#,##0_ ;\-#,##0\ </c:formatCode>
                <c:ptCount val="12"/>
                <c:pt idx="0">
                  <c:v>2075</c:v>
                </c:pt>
                <c:pt idx="1">
                  <c:v>2275</c:v>
                </c:pt>
                <c:pt idx="2">
                  <c:v>2255</c:v>
                </c:pt>
                <c:pt idx="3">
                  <c:v>2579</c:v>
                </c:pt>
                <c:pt idx="4">
                  <c:v>3238</c:v>
                </c:pt>
                <c:pt idx="5">
                  <c:v>3805</c:v>
                </c:pt>
                <c:pt idx="6">
                  <c:v>4988</c:v>
                </c:pt>
                <c:pt idx="7">
                  <c:v>5648</c:v>
                </c:pt>
                <c:pt idx="8">
                  <c:v>6581</c:v>
                </c:pt>
                <c:pt idx="9">
                  <c:v>7430.9</c:v>
                </c:pt>
                <c:pt idx="10">
                  <c:v>8876.2999999999993</c:v>
                </c:pt>
                <c:pt idx="11">
                  <c:v>9434.4</c:v>
                </c:pt>
              </c:numCache>
            </c:numRef>
          </c:val>
        </c:ser>
        <c:dLbls>
          <c:showLegendKey val="0"/>
          <c:showVal val="1"/>
          <c:showCatName val="0"/>
          <c:showSerName val="0"/>
          <c:showPercent val="0"/>
          <c:showBubbleSize val="0"/>
        </c:dLbls>
        <c:gapWidth val="75"/>
        <c:shape val="box"/>
        <c:axId val="236046592"/>
        <c:axId val="238555136"/>
        <c:axId val="0"/>
      </c:bar3DChart>
      <c:catAx>
        <c:axId val="236046592"/>
        <c:scaling>
          <c:orientation val="minMax"/>
        </c:scaling>
        <c:delete val="0"/>
        <c:axPos val="b"/>
        <c:majorTickMark val="none"/>
        <c:minorTickMark val="none"/>
        <c:tickLblPos val="nextTo"/>
        <c:txPr>
          <a:bodyPr/>
          <a:lstStyle/>
          <a:p>
            <a:pPr>
              <a:defRPr b="1">
                <a:latin typeface="Times New Roman" pitchFamily="18" charset="0"/>
                <a:cs typeface="Times New Roman" pitchFamily="18" charset="0"/>
              </a:defRPr>
            </a:pPr>
            <a:endParaRPr lang="ru-RU"/>
          </a:p>
        </c:txPr>
        <c:crossAx val="238555136"/>
        <c:crosses val="autoZero"/>
        <c:auto val="1"/>
        <c:lblAlgn val="ctr"/>
        <c:lblOffset val="100"/>
        <c:noMultiLvlLbl val="0"/>
      </c:catAx>
      <c:valAx>
        <c:axId val="238555136"/>
        <c:scaling>
          <c:orientation val="minMax"/>
          <c:max val="16100"/>
          <c:min val="0"/>
        </c:scaling>
        <c:delete val="0"/>
        <c:axPos val="l"/>
        <c:numFmt formatCode="#,##0_ ;\-#,##0\ " sourceLinked="1"/>
        <c:majorTickMark val="none"/>
        <c:minorTickMark val="none"/>
        <c:tickLblPos val="nextTo"/>
        <c:txPr>
          <a:bodyPr/>
          <a:lstStyle/>
          <a:p>
            <a:pPr>
              <a:defRPr>
                <a:latin typeface="Times New Roman" pitchFamily="18" charset="0"/>
                <a:cs typeface="Times New Roman" pitchFamily="18" charset="0"/>
              </a:defRPr>
            </a:pPr>
            <a:endParaRPr lang="ru-RU"/>
          </a:p>
        </c:txPr>
        <c:crossAx val="236046592"/>
        <c:crosses val="autoZero"/>
        <c:crossBetween val="between"/>
      </c:valAx>
    </c:plotArea>
    <c:legend>
      <c:legendPos val="b"/>
      <c:overlay val="0"/>
      <c:txPr>
        <a:bodyPr/>
        <a:lstStyle/>
        <a:p>
          <a:pPr>
            <a:defRPr>
              <a:latin typeface="Times New Roman" pitchFamily="18" charset="0"/>
              <a:cs typeface="Times New Roman" pitchFamily="18" charset="0"/>
            </a:defRPr>
          </a:pPr>
          <a:endParaRPr lang="ru-RU"/>
        </a:p>
      </c:txPr>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ky-KG" sz="1200" b="1" i="0" baseline="0">
                <a:effectLst/>
                <a:latin typeface="Times New Roman" pitchFamily="18" charset="0"/>
                <a:cs typeface="Times New Roman" pitchFamily="18" charset="0"/>
              </a:rPr>
              <a:t>Валютная структура платежей по государственному долгу КР в 2021 году </a:t>
            </a:r>
            <a:endParaRPr lang="ru-RU" sz="1200">
              <a:effectLst/>
              <a:latin typeface="Times New Roman" pitchFamily="18" charset="0"/>
              <a:cs typeface="Times New Roman" pitchFamily="18" charset="0"/>
            </a:endParaRPr>
          </a:p>
        </c:rich>
      </c:tx>
      <c:layout>
        <c:manualLayout>
          <c:xMode val="edge"/>
          <c:yMode val="edge"/>
          <c:x val="0.19780555555555554"/>
          <c:y val="0"/>
        </c:manualLayout>
      </c:layout>
      <c:overlay val="0"/>
    </c:title>
    <c:autoTitleDeleted val="0"/>
    <c:plotArea>
      <c:layout>
        <c:manualLayout>
          <c:layoutTarget val="inner"/>
          <c:xMode val="edge"/>
          <c:yMode val="edge"/>
          <c:x val="0.48708152615674816"/>
          <c:y val="0.32049321959755028"/>
          <c:w val="0.4304864391951006"/>
          <c:h val="0.71747739865850102"/>
        </c:manualLayout>
      </c:layout>
      <c:pieChart>
        <c:varyColors val="1"/>
        <c:ser>
          <c:idx val="0"/>
          <c:order val="0"/>
          <c:explosion val="14"/>
          <c:dPt>
            <c:idx val="4"/>
            <c:bubble3D val="0"/>
            <c:spPr>
              <a:solidFill>
                <a:schemeClr val="accent1">
                  <a:lumMod val="40000"/>
                  <a:lumOff val="60000"/>
                </a:schemeClr>
              </a:solidFill>
            </c:spPr>
          </c:dPt>
          <c:dLbls>
            <c:dLbl>
              <c:idx val="0"/>
              <c:layout>
                <c:manualLayout>
                  <c:x val="-0.11646700576504949"/>
                  <c:y val="0.15822402602701718"/>
                </c:manualLayout>
              </c:layout>
              <c:showLegendKey val="0"/>
              <c:showVal val="0"/>
              <c:showCatName val="1"/>
              <c:showSerName val="0"/>
              <c:showPercent val="1"/>
              <c:showBubbleSize val="0"/>
            </c:dLbl>
            <c:dLbl>
              <c:idx val="1"/>
              <c:layout>
                <c:manualLayout>
                  <c:x val="-0.11513502203950995"/>
                  <c:y val="2.5392160842546842E-2"/>
                </c:manualLayout>
              </c:layout>
              <c:showLegendKey val="0"/>
              <c:showVal val="0"/>
              <c:showCatName val="1"/>
              <c:showSerName val="0"/>
              <c:showPercent val="1"/>
              <c:showBubbleSize val="0"/>
            </c:dLbl>
            <c:dLbl>
              <c:idx val="2"/>
              <c:layout>
                <c:manualLayout>
                  <c:x val="-0.14594651142407183"/>
                  <c:y val="-8.9890132608389059E-2"/>
                </c:manualLayout>
              </c:layout>
              <c:showLegendKey val="0"/>
              <c:showVal val="0"/>
              <c:showCatName val="1"/>
              <c:showSerName val="0"/>
              <c:showPercent val="1"/>
              <c:showBubbleSize val="0"/>
            </c:dLbl>
            <c:dLbl>
              <c:idx val="3"/>
              <c:layout>
                <c:manualLayout>
                  <c:x val="5.549998162196091E-2"/>
                  <c:y val="-2.8529196486151803E-2"/>
                </c:manualLayout>
              </c:layout>
              <c:tx>
                <c:rich>
                  <a:bodyPr/>
                  <a:lstStyle/>
                  <a:p>
                    <a:r>
                      <a:rPr lang="ky-KG"/>
                      <a:t>Китайский юань
0,5%</a:t>
                    </a:r>
                  </a:p>
                </c:rich>
              </c:tx>
              <c:showLegendKey val="0"/>
              <c:showVal val="0"/>
              <c:showCatName val="1"/>
              <c:showSerName val="0"/>
              <c:showPercent val="1"/>
              <c:showBubbleSize val="0"/>
            </c:dLbl>
            <c:dLbl>
              <c:idx val="4"/>
              <c:layout>
                <c:manualLayout>
                  <c:x val="-0.16711900374155358"/>
                  <c:y val="-2.1990740740740741E-2"/>
                </c:manualLayout>
              </c:layout>
              <c:showLegendKey val="0"/>
              <c:showVal val="0"/>
              <c:showCatName val="1"/>
              <c:showSerName val="0"/>
              <c:showPercent val="1"/>
              <c:showBubbleSize val="0"/>
            </c:dLbl>
            <c:dLbl>
              <c:idx val="5"/>
              <c:layout>
                <c:manualLayout>
                  <c:x val="-7.6990977796501381E-2"/>
                  <c:y val="0.11672024095246027"/>
                </c:manualLayout>
              </c:layout>
              <c:showLegendKey val="0"/>
              <c:showVal val="0"/>
              <c:showCatName val="1"/>
              <c:showSerName val="0"/>
              <c:showPercent val="1"/>
              <c:showBubbleSize val="0"/>
            </c:dLbl>
            <c:numFmt formatCode="0.0%" sourceLinked="0"/>
            <c:txPr>
              <a:bodyPr/>
              <a:lstStyle/>
              <a:p>
                <a:pPr>
                  <a:defRPr>
                    <a:latin typeface="Times New Roman" pitchFamily="18" charset="0"/>
                    <a:cs typeface="Times New Roman" pitchFamily="18" charset="0"/>
                  </a:defRPr>
                </a:pPr>
                <a:endParaRPr lang="ru-RU"/>
              </a:p>
            </c:txPr>
            <c:showLegendKey val="0"/>
            <c:showVal val="0"/>
            <c:showCatName val="1"/>
            <c:showSerName val="0"/>
            <c:showPercent val="1"/>
            <c:showBubbleSize val="0"/>
            <c:showLeaderLines val="1"/>
          </c:dLbls>
          <c:cat>
            <c:strRef>
              <c:f>Лист4!$A$19:$A$24</c:f>
              <c:strCache>
                <c:ptCount val="6"/>
                <c:pt idx="0">
                  <c:v>Японская йена</c:v>
                </c:pt>
                <c:pt idx="1">
                  <c:v>Корейская вона</c:v>
                </c:pt>
                <c:pt idx="2">
                  <c:v>ЕВРО</c:v>
                </c:pt>
                <c:pt idx="3">
                  <c:v>Китайскию юань</c:v>
                </c:pt>
                <c:pt idx="4">
                  <c:v>Доллар США</c:v>
                </c:pt>
                <c:pt idx="5">
                  <c:v>СПЗ</c:v>
                </c:pt>
              </c:strCache>
            </c:strRef>
          </c:cat>
          <c:val>
            <c:numRef>
              <c:f>Лист4!$B$19:$B$24</c:f>
              <c:numCache>
                <c:formatCode>_-* #,##0.0\ _с_о_м_-;\-* #,##0.0\ _с_о_м_-;_-* "-"??\ _с_о_м_-;_-@_-</c:formatCode>
                <c:ptCount val="6"/>
                <c:pt idx="0">
                  <c:v>1072.283185</c:v>
                </c:pt>
                <c:pt idx="1">
                  <c:v>76.277980999999997</c:v>
                </c:pt>
                <c:pt idx="2">
                  <c:v>1094.5603960000001</c:v>
                </c:pt>
                <c:pt idx="3">
                  <c:v>68.576958000000005</c:v>
                </c:pt>
                <c:pt idx="4">
                  <c:v>11631.130825</c:v>
                </c:pt>
                <c:pt idx="5">
                  <c:v>1269.6789349999999</c:v>
                </c:pt>
              </c:numCache>
            </c:numRef>
          </c:val>
        </c:ser>
        <c:dLbls>
          <c:showLegendKey val="0"/>
          <c:showVal val="0"/>
          <c:showCatName val="1"/>
          <c:showSerName val="0"/>
          <c:showPercent val="1"/>
          <c:showBubbleSize val="0"/>
          <c:showLeaderLines val="1"/>
        </c:dLbls>
        <c:firstSliceAng val="260"/>
      </c:pieChart>
    </c:plotArea>
    <c:plotVisOnly val="1"/>
    <c:dispBlanksAs val="gap"/>
    <c:showDLblsOverMax val="0"/>
  </c:chart>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738D555A62F6499DC99B39A17545CE" ma:contentTypeVersion="17" ma:contentTypeDescription="Create a new document." ma:contentTypeScope="" ma:versionID="51ef2a954b69d86734c14b4cd506bcfe">
  <xsd:schema xmlns:xsd="http://www.w3.org/2001/XMLSchema" xmlns:xs="http://www.w3.org/2001/XMLSchema" xmlns:p="http://schemas.microsoft.com/office/2006/metadata/properties" xmlns:ns2="e590a687-f655-4293-821c-a8c4c8c5993c" xmlns:ns3="6b6090d3-9f40-490c-b14a-1443dd12409b" xmlns:ns4="3e02667f-0271-471b-bd6e-11a2e16def1d" targetNamespace="http://schemas.microsoft.com/office/2006/metadata/properties" ma:root="true" ma:fieldsID="af103c883d2af257059248ef15c4ccfb" ns2:_="" ns3:_="" ns4:_="">
    <xsd:import namespace="e590a687-f655-4293-821c-a8c4c8c5993c"/>
    <xsd:import namespace="6b6090d3-9f40-490c-b14a-1443dd12409b"/>
    <xsd:import namespace="3e02667f-0271-471b-bd6e-11a2e16def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Note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0a687-f655-4293-821c-a8c4c8c599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Notes" ma:index="20" nillable="true" ma:displayName="Notes" ma:format="Dropdown" ma:internalName="Notes">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a6c10d7-b926-4fc0-945e-3cbf5049f6bd"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6090d3-9f40-490c-b14a-1443dd1240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e02667f-0271-471b-bd6e-11a2e16def1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4a2f1736-0d0f-45ed-8ea0-1cc91ec71246}" ma:internalName="TaxCatchAll" ma:showField="CatchAllData" ma:web="6b6090d3-9f40-490c-b14a-1443dd1240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s xmlns="e590a687-f655-4293-821c-a8c4c8c5993c" xsi:nil="true"/>
    <lcf76f155ced4ddcb4097134ff3c332f xmlns="e590a687-f655-4293-821c-a8c4c8c5993c">
      <Terms xmlns="http://schemas.microsoft.com/office/infopath/2007/PartnerControls"/>
    </lcf76f155ced4ddcb4097134ff3c332f>
    <TaxCatchAll xmlns="3e02667f-0271-471b-bd6e-11a2e16def1d" xsi:nil="true"/>
  </documentManagement>
</p:properties>
</file>

<file path=customXml/itemProps1.xml><?xml version="1.0" encoding="utf-8"?>
<ds:datastoreItem xmlns:ds="http://schemas.openxmlformats.org/officeDocument/2006/customXml" ds:itemID="{52F75505-5CCD-4CFD-8DD7-73C31DC51CBC}">
  <ds:schemaRefs>
    <ds:schemaRef ds:uri="http://schemas.openxmlformats.org/officeDocument/2006/bibliography"/>
  </ds:schemaRefs>
</ds:datastoreItem>
</file>

<file path=customXml/itemProps2.xml><?xml version="1.0" encoding="utf-8"?>
<ds:datastoreItem xmlns:ds="http://schemas.openxmlformats.org/officeDocument/2006/customXml" ds:itemID="{F9FED97C-64F1-4ED2-9B48-E33D500E863B}"/>
</file>

<file path=customXml/itemProps3.xml><?xml version="1.0" encoding="utf-8"?>
<ds:datastoreItem xmlns:ds="http://schemas.openxmlformats.org/officeDocument/2006/customXml" ds:itemID="{D7DD600F-9D78-433C-97ED-2C15447417F1}"/>
</file>

<file path=customXml/itemProps4.xml><?xml version="1.0" encoding="utf-8"?>
<ds:datastoreItem xmlns:ds="http://schemas.openxmlformats.org/officeDocument/2006/customXml" ds:itemID="{77BAE730-8489-4529-9DB1-CE3BF8F3D6D7}"/>
</file>

<file path=docProps/app.xml><?xml version="1.0" encoding="utf-8"?>
<Properties xmlns="http://schemas.openxmlformats.org/officeDocument/2006/extended-properties" xmlns:vt="http://schemas.openxmlformats.org/officeDocument/2006/docPropsVTypes">
  <Template>Normal</Template>
  <TotalTime>9</TotalTime>
  <Pages>1</Pages>
  <Words>30066</Words>
  <Characters>171380</Characters>
  <Application>Microsoft Office Word</Application>
  <DocSecurity>0</DocSecurity>
  <Lines>1428</Lines>
  <Paragraphs>402</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201044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Татыгуль Омурова</dc:creator>
  <cp:lastModifiedBy>Suiuntbek k Aiperi</cp:lastModifiedBy>
  <cp:revision>8</cp:revision>
  <cp:lastPrinted>2022-04-19T15:08:00Z</cp:lastPrinted>
  <dcterms:created xsi:type="dcterms:W3CDTF">2022-04-20T02:51:00Z</dcterms:created>
  <dcterms:modified xsi:type="dcterms:W3CDTF">2022-04-20T03:30:00Z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0x010100D5738D555A62F6499DC99B39A17545CE</vt:lpwstr>
  </property>
</Properties>
</file>