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ook w:val="04A0" w:firstRow="1" w:lastRow="0" w:firstColumn="1" w:lastColumn="0" w:noHBand="0" w:noVBand="1"/>
      </w:tblPr>
      <w:tblGrid>
        <w:gridCol w:w="5103"/>
        <w:gridCol w:w="1843"/>
        <w:gridCol w:w="2410"/>
      </w:tblGrid>
      <w:tr w:rsidR="000B020C" w:rsidRPr="000B020C" w:rsidTr="00552EA3">
        <w:trPr>
          <w:trHeight w:val="30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020C" w:rsidRPr="000B020C" w:rsidRDefault="000B020C" w:rsidP="00552E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</w:pPr>
            <w:bookmarkStart w:id="0" w:name="RANGE!A1:C25"/>
            <w:r w:rsidRPr="000B0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Anexa nr.</w:t>
            </w:r>
            <w:r w:rsidR="00F210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 xml:space="preserve"> </w:t>
            </w:r>
            <w:r w:rsidRPr="000B0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 xml:space="preserve">1  </w:t>
            </w:r>
            <w:bookmarkEnd w:id="0"/>
          </w:p>
        </w:tc>
      </w:tr>
      <w:tr w:rsidR="000B020C" w:rsidRPr="000B020C" w:rsidTr="00552EA3">
        <w:trPr>
          <w:trHeight w:val="51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 xml:space="preserve">Indicatorii generali </w:t>
            </w:r>
            <w:proofErr w:type="spellStart"/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>şi</w:t>
            </w:r>
            <w:proofErr w:type="spellEnd"/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 xml:space="preserve"> sursele de </w:t>
            </w:r>
            <w:proofErr w:type="spellStart"/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>finanţare</w:t>
            </w:r>
            <w:proofErr w:type="spellEnd"/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  <w:t xml:space="preserve"> ale bugetului de stat</w:t>
            </w:r>
          </w:p>
        </w:tc>
      </w:tr>
      <w:tr w:rsidR="000B020C" w:rsidRPr="000B020C" w:rsidTr="00552EA3">
        <w:trPr>
          <w:trHeight w:val="227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B020C" w:rsidRPr="000B020C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o-MD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552E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o-MD"/>
              </w:rPr>
            </w:pPr>
          </w:p>
        </w:tc>
      </w:tr>
      <w:tr w:rsidR="000B020C" w:rsidRPr="00F2102D" w:rsidTr="00552EA3">
        <w:trPr>
          <w:trHeight w:val="2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F2102D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o-MD"/>
              </w:rPr>
            </w:pPr>
            <w:r w:rsidRPr="00F210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o-MD"/>
              </w:rPr>
              <w:t xml:space="preserve">Denumirea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F2102D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F210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 xml:space="preserve">Cod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F2102D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F210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Suma, mii lei</w:t>
            </w:r>
          </w:p>
        </w:tc>
      </w:tr>
      <w:tr w:rsidR="000B020C" w:rsidRPr="000B020C" w:rsidTr="00552EA3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Venituri, 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C774D0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r w:rsidRPr="00C774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42125500,0</w:t>
            </w:r>
          </w:p>
        </w:tc>
      </w:tr>
      <w:tr w:rsidR="000B020C" w:rsidRPr="000B020C" w:rsidTr="00552EA3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Impozite și taxe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37337373,0</w:t>
            </w:r>
          </w:p>
        </w:tc>
      </w:tr>
      <w:tr w:rsidR="000B020C" w:rsidRPr="000B020C" w:rsidTr="00552EA3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Granturi primite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1960259,6</w:t>
            </w:r>
          </w:p>
        </w:tc>
      </w:tr>
      <w:tr w:rsidR="000B020C" w:rsidRPr="000B020C" w:rsidTr="00552EA3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Alte venituri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2804915,2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Transferuri primite în cadrul bugetului public național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22952,2</w:t>
            </w:r>
          </w:p>
        </w:tc>
      </w:tr>
      <w:tr w:rsidR="000B020C" w:rsidRPr="000B020C" w:rsidTr="00552EA3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Cheltuieli,  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C774D0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</w:pPr>
            <w:bookmarkStart w:id="1" w:name="_GoBack"/>
            <w:r w:rsidRPr="00C774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o-MD"/>
              </w:rPr>
              <w:t>2+3</w:t>
            </w:r>
            <w:bookmarkEnd w:id="1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47664200,0</w:t>
            </w:r>
          </w:p>
        </w:tc>
      </w:tr>
      <w:tr w:rsidR="000B020C" w:rsidRPr="000B020C" w:rsidTr="00552EA3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o-MD"/>
              </w:rPr>
              <w:t>dintre care: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</w:tr>
      <w:tr w:rsidR="000B020C" w:rsidRPr="000B020C" w:rsidTr="00552EA3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Cheltuieli de personal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7226722,8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Transferuri acordate în cadrul bugetului public național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</w:t>
            </w:r>
            <w:r w:rsidR="00E664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555412</w:t>
            </w: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 w:rsidR="00E664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Investiții capitale în active materiale în curs de execuție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3192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</w:t>
            </w:r>
            <w:r w:rsidR="00E664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</w:t>
            </w: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</w:t>
            </w:r>
            <w:r w:rsidR="00E664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</w:t>
            </w:r>
            <w:r w:rsidR="00E664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83</w:t>
            </w: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,</w:t>
            </w:r>
            <w:r w:rsidR="00E664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Sold bugetar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-5538700,0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 xml:space="preserve">Surse de finanțare, total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5538700,0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Active financiare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F2102D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-876645,2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Creanțe interne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228050,0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Împrumuturi </w:t>
            </w:r>
            <w:proofErr w:type="spellStart"/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recreditate</w:t>
            </w:r>
            <w:proofErr w:type="spellEnd"/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interne între bugete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43838,0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Împrumuturi </w:t>
            </w:r>
            <w:proofErr w:type="spellStart"/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recreditate</w:t>
            </w:r>
            <w:proofErr w:type="spellEnd"/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interne instituțiilor nefinanciare și financiare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-1149684,5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Creanțe externe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1151,3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Datorii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F2102D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6729396,4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Datorii interne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2490000,0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Împrumuturi externe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4239396,4</w:t>
            </w:r>
          </w:p>
        </w:tc>
      </w:tr>
      <w:tr w:rsidR="000B020C" w:rsidRPr="000B020C" w:rsidTr="00F2102D">
        <w:trPr>
          <w:trHeight w:val="2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Modificarea soldului de mijloace bănești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20C" w:rsidRPr="000B020C" w:rsidRDefault="000B020C" w:rsidP="00552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 </w:t>
            </w:r>
            <w:r w:rsidR="00F21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020C" w:rsidRPr="000B020C" w:rsidRDefault="000B020C" w:rsidP="00F210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0B02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-314051,2</w:t>
            </w:r>
          </w:p>
        </w:tc>
      </w:tr>
    </w:tbl>
    <w:p w:rsidR="000B020C" w:rsidRPr="00552EA3" w:rsidRDefault="000B020C" w:rsidP="00552E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B020C" w:rsidRPr="00552EA3" w:rsidSect="00552EA3">
      <w:pgSz w:w="11906" w:h="16838" w:code="9"/>
      <w:pgMar w:top="1418" w:right="56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0C"/>
    <w:rsid w:val="000B020C"/>
    <w:rsid w:val="000B3525"/>
    <w:rsid w:val="00552EA3"/>
    <w:rsid w:val="00C774D0"/>
    <w:rsid w:val="00E6643B"/>
    <w:rsid w:val="00F2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27C20-AFCD-46BA-9E30-17C00369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AEAD4CFB-9D3D-4EDA-89B7-2C4C07B69B84}"/>
</file>

<file path=customXml/itemProps2.xml><?xml version="1.0" encoding="utf-8"?>
<ds:datastoreItem xmlns:ds="http://schemas.openxmlformats.org/officeDocument/2006/customXml" ds:itemID="{BFCD7D5C-704D-432D-BE8E-5B945F379EB3}"/>
</file>

<file path=customXml/itemProps3.xml><?xml version="1.0" encoding="utf-8"?>
<ds:datastoreItem xmlns:ds="http://schemas.openxmlformats.org/officeDocument/2006/customXml" ds:itemID="{48D778B9-07D1-42E9-8BE6-DC11C1BA02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Maria Marin</cp:lastModifiedBy>
  <cp:revision>3</cp:revision>
  <cp:lastPrinted>2018-12-04T12:55:00Z</cp:lastPrinted>
  <dcterms:created xsi:type="dcterms:W3CDTF">2018-12-04T12:55:00Z</dcterms:created>
  <dcterms:modified xsi:type="dcterms:W3CDTF">2018-12-06T13:07:00Z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