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81" w:rsidRDefault="00DC1081" w:rsidP="00DC10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o-RO"/>
        </w:rPr>
        <w:t>Anexa nr. 4</w:t>
      </w:r>
    </w:p>
    <w:p w:rsidR="00DC1081" w:rsidRDefault="00DC1081" w:rsidP="00DC10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„Anexa nr. 4</w:t>
      </w:r>
    </w:p>
    <w:p w:rsidR="00DC1081" w:rsidRDefault="00DC1081" w:rsidP="00DC10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:rsidR="00DC1081" w:rsidRDefault="00DC1081" w:rsidP="00DC10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Cheltuielile bugetului de stat conform clasifica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iei func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o-RO" w:eastAsia="zh-CN"/>
        </w:rPr>
        <w:t>ţ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  <w:t>ionale</w:t>
      </w:r>
    </w:p>
    <w:p w:rsidR="00DC1081" w:rsidRDefault="00DC1081" w:rsidP="00DC10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6658"/>
        <w:gridCol w:w="1134"/>
        <w:gridCol w:w="1842"/>
        <w:gridCol w:w="451"/>
      </w:tblGrid>
      <w:tr w:rsidR="00DC1081" w:rsidTr="003E6578">
        <w:trPr>
          <w:gridAfter w:val="1"/>
          <w:wAfter w:w="451" w:type="dxa"/>
          <w:tblHeader/>
        </w:trPr>
        <w:tc>
          <w:tcPr>
            <w:tcW w:w="6658" w:type="dxa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Denumirea</w:t>
            </w:r>
          </w:p>
        </w:tc>
        <w:tc>
          <w:tcPr>
            <w:tcW w:w="1134" w:type="dxa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Cod</w:t>
            </w:r>
          </w:p>
        </w:tc>
        <w:tc>
          <w:tcPr>
            <w:tcW w:w="1842" w:type="dxa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t>Suma,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zh-CN"/>
              </w:rPr>
              <w:br/>
              <w:t>mii lei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Servicii de stat cu destinatie general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01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9050186,2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Autorit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  legislative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executive, servicii bugetar-fiscale, afaceri externe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011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2265588,0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generale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521644,3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ifice fundamentale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140303,7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ifice aplicate legate de servicii de stat cu destina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general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015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70570,4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de stat cu destina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general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 neatribuite la alte grupe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1585065,4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Serviciul datoriei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017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1947501,2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Raporturi între nivelele administra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iei publice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018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2519513,2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rare 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ional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645060,7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 de ap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rare 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411494,3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servicii în domeniul ap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rii neatribuite la alte grupe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025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233566,4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Ordine public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 securitate 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ional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4982875,6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Afaceri interne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2706014,2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de 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civil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situa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 excep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353530,0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Justi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987113,8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Sistemul penitenciar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769113,6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ifice aplicate în domeniul ordinii publice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securit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 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035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3976,9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Alte servicii în domeniul  ordinii publice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securit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 na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ionale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036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163127,1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Servicii în domeniul economiei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8743746,4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Servicii  economice generale, comerciale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în domeniul for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ei de munc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041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487440,6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Agricultur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, 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rie silvic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, 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rie piscicol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rie de vân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toare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042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1868861,4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Combustibil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energie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175149,1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Minerit, industrie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construc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23840,1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Transport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5670376,8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Comunica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10455,4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activit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economice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047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274046,4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ifice aplicate în domeniul  economiei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048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233576,6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ia mediului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356328,2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Colectarea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distrugerea de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eurilor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67392,2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împotriva polu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rii mediului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117586,4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a biodiversit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10975,0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 ştiinţifice aplicate în domeniul protecţiei mediului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87080,7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servicii în domeniul 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iei mediului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056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73293,9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Gospod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ria de locuin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 gospod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ria serviciilor comunale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411042,2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ria  de locuin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061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24731,0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Aprovizionare cu ap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063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381311,2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lastRenderedPageBreak/>
              <w:t>Alte servicii în domeniul 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riei de locuinţe şi al gospod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riei serviciilor comunale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066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5000,0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Ocrotirea 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07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5637574,0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Produse, utilaje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echipament medical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36504,2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de ambulator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45731,7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spitalice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297812,6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de 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tate public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714582,4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Cercet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ri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tiin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ifice aplicate în domeniul ocrotirii 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42151,1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servicii în domeniul 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ii neatribuite la alte grupe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076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4500792,0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Cultur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, sport, tineret, culte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 odihn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08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881979,7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Servicii de sport, tineret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odihn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081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380422,0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în domeniul culturii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082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356383,0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Servicii tele-radio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de pres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083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142816,4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Alte servicii în domeniul culturii, tineretului, sportului, odihnei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cultelor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086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2358,3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Înv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mânt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09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12361004,0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Educa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ie timpurie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 primar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44096,5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 secundar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387655,0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 profesional tehnic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093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1077789,9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 superior profesional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1092302,0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 nedefinit dup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 nivel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9528170,5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Servicii afiliate 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mântului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34874,6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servicii din domeniul înv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ăţă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mântului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098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196115,5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  <w:t>ie social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10704003,0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în caz de boal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 sau incapacitate de munc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101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172389,5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persoanelor în etate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102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156123,4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ie a familiei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 a copiilor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104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90672,0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 xml:space="preserve">ie în caz de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omaj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105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63413,0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în domeniul asigur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rii cu locuin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106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22080,1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 împotriva excluziunii sociale</w:t>
            </w:r>
          </w:p>
        </w:tc>
        <w:tc>
          <w:tcPr>
            <w:tcW w:w="1134" w:type="dxa"/>
            <w:vAlign w:val="center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107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161963,9</w:t>
            </w:r>
          </w:p>
        </w:tc>
      </w:tr>
      <w:tr w:rsidR="00DC1081" w:rsidTr="003E6578">
        <w:trPr>
          <w:gridAfter w:val="1"/>
          <w:wAfter w:w="451" w:type="dxa"/>
        </w:trPr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Alte servicii în domeniul protec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o-RO"/>
              </w:rPr>
              <w:t>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iei sociale neatribuite la alte grupe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109</w:t>
            </w:r>
          </w:p>
        </w:tc>
        <w:tc>
          <w:tcPr>
            <w:tcW w:w="1842" w:type="dxa"/>
            <w:vAlign w:val="bottom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10037361,1</w:t>
            </w:r>
          </w:p>
        </w:tc>
      </w:tr>
      <w:tr w:rsidR="00DC1081" w:rsidTr="003E6578">
        <w:tc>
          <w:tcPr>
            <w:tcW w:w="6658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1134" w:type="dxa"/>
            <w:vAlign w:val="bottom"/>
          </w:tcPr>
          <w:p w:rsidR="00DC1081" w:rsidRDefault="00DC1081" w:rsidP="003E657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 </w:t>
            </w:r>
          </w:p>
        </w:tc>
        <w:tc>
          <w:tcPr>
            <w:tcW w:w="1842" w:type="dxa"/>
            <w:vAlign w:val="center"/>
          </w:tcPr>
          <w:p w:rsidR="00DC1081" w:rsidRDefault="00DC1081" w:rsidP="003E6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53773800,0</w:t>
            </w:r>
          </w:p>
        </w:tc>
        <w:tc>
          <w:tcPr>
            <w:tcW w:w="451" w:type="dxa"/>
            <w:tcBorders>
              <w:top w:val="nil"/>
              <w:bottom w:val="nil"/>
              <w:right w:val="nil"/>
            </w:tcBorders>
            <w:vAlign w:val="bottom"/>
          </w:tcPr>
          <w:p w:rsidR="00DC1081" w:rsidRDefault="00DC1081" w:rsidP="003E6578">
            <w:pPr>
              <w:ind w:left="-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”</w:t>
            </w:r>
          </w:p>
        </w:tc>
      </w:tr>
    </w:tbl>
    <w:p w:rsidR="00DC1081" w:rsidRDefault="00DC1081" w:rsidP="00DC10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p w:rsidR="00DC1081" w:rsidRDefault="00DC1081" w:rsidP="00DC10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o-RO" w:eastAsia="zh-CN"/>
        </w:rPr>
      </w:pPr>
    </w:p>
    <w:p w:rsidR="00DC1081" w:rsidRDefault="00DC1081" w:rsidP="00DC1081">
      <w:pPr>
        <w:rPr>
          <w:lang w:val="ro-RO"/>
        </w:rPr>
      </w:pPr>
    </w:p>
    <w:p w:rsidR="00121B9D" w:rsidRDefault="00121B9D"/>
    <w:sectPr w:rsidR="00121B9D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18A" w:rsidRDefault="00C5518A">
      <w:pPr>
        <w:spacing w:after="0" w:line="240" w:lineRule="auto"/>
      </w:pPr>
      <w:r>
        <w:separator/>
      </w:r>
    </w:p>
  </w:endnote>
  <w:endnote w:type="continuationSeparator" w:id="0">
    <w:p w:rsidR="00C5518A" w:rsidRDefault="00C5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18A" w:rsidRDefault="00C5518A">
      <w:pPr>
        <w:spacing w:after="0" w:line="240" w:lineRule="auto"/>
      </w:pPr>
      <w:r>
        <w:separator/>
      </w:r>
    </w:p>
  </w:footnote>
  <w:footnote w:type="continuationSeparator" w:id="0">
    <w:p w:rsidR="00C5518A" w:rsidRDefault="00C5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7280027"/>
    </w:sdtPr>
    <w:sdtEndPr>
      <w:rPr>
        <w:rFonts w:ascii="Times New Roman" w:hAnsi="Times New Roman" w:cs="Times New Roman"/>
        <w:sz w:val="28"/>
        <w:szCs w:val="28"/>
      </w:rPr>
    </w:sdtEndPr>
    <w:sdtContent>
      <w:p w:rsidR="00D47023" w:rsidRDefault="0075037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068D8" w:rsidRPr="00D068D8">
          <w:rPr>
            <w:rFonts w:ascii="Times New Roman" w:hAnsi="Times New Roman" w:cs="Times New Roman"/>
            <w:noProof/>
            <w:sz w:val="28"/>
            <w:szCs w:val="28"/>
            <w:lang w:val="ro-RO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D47023" w:rsidRDefault="00750373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zh-CN"/>
          </w:rPr>
          <w:t>Anexa nr. 4 (sfâr</w:t>
        </w:r>
        <w:r>
          <w:rPr>
            <w:rFonts w:ascii="Times New Roman" w:hAnsi="Times New Roman" w:cs="Times New Roman"/>
            <w:sz w:val="28"/>
            <w:szCs w:val="28"/>
            <w:lang w:val="ro-RO"/>
          </w:rPr>
          <w:t>ş</w:t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it)</w:t>
        </w:r>
      </w:p>
    </w:sdtContent>
  </w:sdt>
  <w:p w:rsidR="00D47023" w:rsidRDefault="00C55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81"/>
    <w:rsid w:val="00121B9D"/>
    <w:rsid w:val="00750373"/>
    <w:rsid w:val="00C5518A"/>
    <w:rsid w:val="00D068D8"/>
    <w:rsid w:val="00DC1081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1132-8C65-432C-918B-1A99B2D1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C1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C1081"/>
  </w:style>
  <w:style w:type="table" w:styleId="TableGrid">
    <w:name w:val="Table Grid"/>
    <w:basedOn w:val="TableNormal"/>
    <w:uiPriority w:val="39"/>
    <w:qFormat/>
    <w:rsid w:val="00DC1081"/>
    <w:pPr>
      <w:spacing w:after="0" w:line="240" w:lineRule="auto"/>
    </w:pPr>
    <w:rPr>
      <w:sz w:val="20"/>
      <w:szCs w:val="20"/>
      <w:lang w:val="ro-MD" w:eastAsia="ro-M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60FA027-528A-495A-9E7E-F7C968BBC3F2}"/>
</file>

<file path=customXml/itemProps2.xml><?xml version="1.0" encoding="utf-8"?>
<ds:datastoreItem xmlns:ds="http://schemas.openxmlformats.org/officeDocument/2006/customXml" ds:itemID="{3CF81017-D4CF-4398-90E0-E1D73125D241}"/>
</file>

<file path=customXml/itemProps3.xml><?xml version="1.0" encoding="utf-8"?>
<ds:datastoreItem xmlns:ds="http://schemas.openxmlformats.org/officeDocument/2006/customXml" ds:itemID="{9106B028-4460-4BCC-82F8-825B38F0AE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dcterms:created xsi:type="dcterms:W3CDTF">2020-05-04T12:38:00Z</dcterms:created>
  <dcterms:modified xsi:type="dcterms:W3CDTF">2020-05-04T12:38:00Z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