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80" w:rsidRDefault="00141380" w:rsidP="001413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zh-C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zh-CN"/>
        </w:rPr>
        <w:t>Anexa nr. 5</w:t>
      </w:r>
    </w:p>
    <w:p w:rsidR="00141380" w:rsidRDefault="00141380" w:rsidP="0014138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zh-CN" w:eastAsia="zh-CN"/>
        </w:rPr>
        <w:t>„</w:t>
      </w:r>
      <w:r>
        <w:rPr>
          <w:rFonts w:ascii="Times New Roman" w:hAnsi="Times New Roman" w:cs="Times New Roman"/>
          <w:sz w:val="24"/>
          <w:szCs w:val="24"/>
          <w:lang w:val="zh-CN"/>
        </w:rPr>
        <w:t>Anexa nr. 5</w:t>
      </w:r>
    </w:p>
    <w:p w:rsidR="00141380" w:rsidRDefault="00141380" w:rsidP="001413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zh-CN"/>
        </w:rPr>
      </w:pPr>
    </w:p>
    <w:p w:rsidR="00141380" w:rsidRDefault="00141380" w:rsidP="001413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Volumul cheltuielilor de personal pe autorită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i publice centrale</w:t>
      </w:r>
    </w:p>
    <w:p w:rsidR="00141380" w:rsidRDefault="00141380" w:rsidP="001413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tbl>
      <w:tblPr>
        <w:tblStyle w:val="TableGrid"/>
        <w:tblW w:w="9957" w:type="dxa"/>
        <w:tblLook w:val="04A0" w:firstRow="1" w:lastRow="0" w:firstColumn="1" w:lastColumn="0" w:noHBand="0" w:noVBand="1"/>
      </w:tblPr>
      <w:tblGrid>
        <w:gridCol w:w="6658"/>
        <w:gridCol w:w="992"/>
        <w:gridCol w:w="1701"/>
        <w:gridCol w:w="606"/>
      </w:tblGrid>
      <w:tr w:rsidR="00141380" w:rsidTr="00347665">
        <w:trPr>
          <w:gridAfter w:val="1"/>
          <w:wAfter w:w="606" w:type="dxa"/>
          <w:tblHeader/>
        </w:trPr>
        <w:tc>
          <w:tcPr>
            <w:tcW w:w="6658" w:type="dxa"/>
          </w:tcPr>
          <w:p w:rsidR="00141380" w:rsidRDefault="00141380" w:rsidP="003476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Denumirea</w:t>
            </w:r>
          </w:p>
        </w:tc>
        <w:tc>
          <w:tcPr>
            <w:tcW w:w="992" w:type="dxa"/>
          </w:tcPr>
          <w:p w:rsidR="00141380" w:rsidRDefault="00141380" w:rsidP="003476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Cod</w:t>
            </w:r>
          </w:p>
        </w:tc>
        <w:tc>
          <w:tcPr>
            <w:tcW w:w="1701" w:type="dxa"/>
          </w:tcPr>
          <w:p w:rsidR="00141380" w:rsidRDefault="00141380" w:rsidP="003476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 xml:space="preserve">Suma,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br/>
              <w:t>mii lei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Secretariatul Parlamentului 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103274,8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Aparatul 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edintelui Republicii Moldova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17752,3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Curtea Constitu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0103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11765,0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Curtea de Conturi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0104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43162,3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Cancelaria de Stat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100260,3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Finan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elor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0203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917462,8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Justi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0204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403042,7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Afacerilor Interne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0205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1908498,6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Ministerul Afacerilor Externe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Integrării Europene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0206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60486,4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Apărării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0207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469480,5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Ministerul Economiei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Infrastructurii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0218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133122,9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Ministerul Agriculturii, Dezvoltării Regionale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Mediului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0219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225799,8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Educa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iei, Culturii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Cercetării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0220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503076,0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Sănătă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ii, Muncii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Protec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iei Sociale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0221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542409,2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Biroul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ional de Statistică 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74231,9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Rela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 Funciare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Cadastru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4062,0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Rela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 Interetnice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0243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2123,5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„Moldsilva”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0244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2678,0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ia Medicamentului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Dispozitivelor Medicale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0248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14235,2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Proprietă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 Publice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0249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8153,3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ională pentru Cercetare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Dezvoltare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0250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2955,4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de Investi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3079,1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Agenţia de Stat pentru Proprietate Intelectuală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40007,6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pentru Siguran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 Alimentelor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0275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119615,7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Antidoping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0277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708,2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Centrul Serviciului Civil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0279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1184,8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Superior al Magistraturii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0301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369545,4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Superior al Procurorilor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0302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6506,7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Procuratura Generală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0303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310309,6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Oficiul Avocatului Poporului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7200,0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Comisia Electorală Centrală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13393,9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Centrul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 pentru Protec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Datelor cu Caracter Personal</w:t>
            </w:r>
          </w:p>
        </w:tc>
        <w:tc>
          <w:tcPr>
            <w:tcW w:w="992" w:type="dxa"/>
            <w:vAlign w:val="bottom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0403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5719,2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Audiovizualului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0404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6649,5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Concuren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0405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16729,3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Serviciul de Informa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Securitate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0406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244227,9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Autoritatea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de Integritate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0407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21627,6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Serviciul de Protec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Pază de Stat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0408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95724,1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Consiliul pentru prevenirea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 eliminarea discriminării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asigurarea egalită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992" w:type="dxa"/>
            <w:vAlign w:val="bottom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0409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2299,9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ională pentru Solu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ionarea Contesta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iilor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0410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4460,2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Serviciul Prevenirea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Combaterea Spălării Banilor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8686,1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>Centrul Naţional Anticorupţie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104685,1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Academia de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 a Moldovei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0501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7907,4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Institutul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 al Justi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0502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10695,2</w:t>
            </w:r>
          </w:p>
        </w:tc>
      </w:tr>
      <w:tr w:rsidR="00141380" w:rsidTr="00347665">
        <w:trPr>
          <w:gridAfter w:val="1"/>
          <w:wAfter w:w="606" w:type="dxa"/>
        </w:trPr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iuni generale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0799</w:t>
            </w:r>
          </w:p>
        </w:tc>
        <w:tc>
          <w:tcPr>
            <w:tcW w:w="1701" w:type="dxa"/>
            <w:vAlign w:val="bottom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200000,0</w:t>
            </w:r>
          </w:p>
        </w:tc>
      </w:tr>
      <w:tr w:rsidR="00141380" w:rsidTr="00347665">
        <w:tc>
          <w:tcPr>
            <w:tcW w:w="6658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TOTAL</w:t>
            </w:r>
          </w:p>
        </w:tc>
        <w:tc>
          <w:tcPr>
            <w:tcW w:w="992" w:type="dxa"/>
            <w:vAlign w:val="center"/>
          </w:tcPr>
          <w:p w:rsidR="00141380" w:rsidRDefault="00141380" w:rsidP="003476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  <w:t> </w:t>
            </w:r>
          </w:p>
        </w:tc>
        <w:tc>
          <w:tcPr>
            <w:tcW w:w="1701" w:type="dxa"/>
            <w:vAlign w:val="center"/>
          </w:tcPr>
          <w:p w:rsidR="00141380" w:rsidRDefault="00141380" w:rsidP="003476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7148995,4</w:t>
            </w:r>
          </w:p>
        </w:tc>
        <w:tc>
          <w:tcPr>
            <w:tcW w:w="606" w:type="dxa"/>
            <w:tcBorders>
              <w:top w:val="nil"/>
              <w:bottom w:val="nil"/>
              <w:right w:val="nil"/>
            </w:tcBorders>
            <w:vAlign w:val="bottom"/>
          </w:tcPr>
          <w:p w:rsidR="00141380" w:rsidRDefault="00141380" w:rsidP="00347665">
            <w:pPr>
              <w:ind w:left="-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  <w:t>”</w:t>
            </w:r>
          </w:p>
        </w:tc>
      </w:tr>
    </w:tbl>
    <w:p w:rsidR="00141380" w:rsidRDefault="00141380" w:rsidP="001413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zh-CN"/>
        </w:rPr>
      </w:pPr>
    </w:p>
    <w:p w:rsidR="00121B9D" w:rsidRDefault="00121B9D"/>
    <w:sectPr w:rsidR="00121B9D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245" w:rsidRDefault="006D4245">
      <w:pPr>
        <w:spacing w:after="0" w:line="240" w:lineRule="auto"/>
      </w:pPr>
      <w:r>
        <w:separator/>
      </w:r>
    </w:p>
  </w:endnote>
  <w:endnote w:type="continuationSeparator" w:id="0">
    <w:p w:rsidR="006D4245" w:rsidRDefault="006D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245" w:rsidRDefault="006D4245">
      <w:pPr>
        <w:spacing w:after="0" w:line="240" w:lineRule="auto"/>
      </w:pPr>
      <w:r>
        <w:separator/>
      </w:r>
    </w:p>
  </w:footnote>
  <w:footnote w:type="continuationSeparator" w:id="0">
    <w:p w:rsidR="006D4245" w:rsidRDefault="006D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69645"/>
    </w:sdtPr>
    <w:sdtEndPr>
      <w:rPr>
        <w:rFonts w:ascii="Times New Roman" w:hAnsi="Times New Roman" w:cs="Times New Roman"/>
        <w:sz w:val="28"/>
        <w:szCs w:val="28"/>
      </w:rPr>
    </w:sdtEndPr>
    <w:sdtContent>
      <w:p w:rsidR="005473DB" w:rsidRDefault="002431F4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77E7" w:rsidRPr="00B477E7">
          <w:rPr>
            <w:rFonts w:ascii="Times New Roman" w:hAnsi="Times New Roman" w:cs="Times New Roman"/>
            <w:noProof/>
            <w:sz w:val="28"/>
            <w:szCs w:val="28"/>
            <w:lang w:val="ro-RO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5473DB" w:rsidRDefault="002431F4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zh-CN"/>
          </w:rPr>
          <w:t>Anexa nr. 5 (sfâr</w:t>
        </w:r>
        <w:r>
          <w:rPr>
            <w:rFonts w:ascii="Times New Roman" w:hAnsi="Times New Roman" w:cs="Times New Roman"/>
            <w:sz w:val="28"/>
            <w:szCs w:val="28"/>
            <w:lang w:val="ro-RO"/>
          </w:rPr>
          <w:t>ş</w:t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it)</w:t>
        </w:r>
      </w:p>
    </w:sdtContent>
  </w:sdt>
  <w:p w:rsidR="005473DB" w:rsidRDefault="006D4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80"/>
    <w:rsid w:val="00121B9D"/>
    <w:rsid w:val="00141380"/>
    <w:rsid w:val="002431F4"/>
    <w:rsid w:val="006D4245"/>
    <w:rsid w:val="00B477E7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B0EE0-D2EC-4291-84CE-8BC637D8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41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1380"/>
  </w:style>
  <w:style w:type="table" w:styleId="TableGrid">
    <w:name w:val="Table Grid"/>
    <w:basedOn w:val="TableNormal"/>
    <w:uiPriority w:val="39"/>
    <w:rsid w:val="00141380"/>
    <w:pPr>
      <w:spacing w:after="0" w:line="240" w:lineRule="auto"/>
    </w:pPr>
    <w:rPr>
      <w:sz w:val="20"/>
      <w:szCs w:val="20"/>
      <w:lang w:val="ro-MD" w:eastAsia="ro-M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F182F985-7214-4E2B-A9D6-F386A13FE351}"/>
</file>

<file path=customXml/itemProps2.xml><?xml version="1.0" encoding="utf-8"?>
<ds:datastoreItem xmlns:ds="http://schemas.openxmlformats.org/officeDocument/2006/customXml" ds:itemID="{F62E6AF4-9772-447B-946E-5D02F225C0EB}"/>
</file>

<file path=customXml/itemProps3.xml><?xml version="1.0" encoding="utf-8"?>
<ds:datastoreItem xmlns:ds="http://schemas.openxmlformats.org/officeDocument/2006/customXml" ds:itemID="{99032DED-27CD-47AB-BDD3-DD9440B409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dcterms:created xsi:type="dcterms:W3CDTF">2020-05-04T12:39:00Z</dcterms:created>
  <dcterms:modified xsi:type="dcterms:W3CDTF">2020-05-04T12:39:00Z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