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72C9" w:rsidRPr="009072C9" w:rsidRDefault="009072C9" w:rsidP="009072C9">
      <w:pPr>
        <w:pStyle w:val="Heading1"/>
        <w:jc w:val="center"/>
        <w:rPr>
          <w:rStyle w:val="Strong"/>
        </w:rPr>
      </w:pPr>
      <w:proofErr w:type="spellStart"/>
      <w:r w:rsidRPr="009072C9">
        <w:rPr>
          <w:rStyle w:val="Strong"/>
          <w:b w:val="0"/>
          <w:bCs w:val="0"/>
        </w:rPr>
        <w:t>AuthContext</w:t>
      </w:r>
      <w:proofErr w:type="spellEnd"/>
    </w:p>
    <w:p w:rsidR="009072C9" w:rsidRDefault="009072C9" w:rsidP="009072C9">
      <w:pPr>
        <w:spacing w:line="240" w:lineRule="auto"/>
        <w:rPr>
          <w:rFonts w:ascii="Arial" w:eastAsia="Times New Roman" w:hAnsi="Arial" w:cs="Arial"/>
          <w:sz w:val="20"/>
          <w:szCs w:val="20"/>
        </w:rPr>
      </w:pPr>
      <w:r>
        <w:rPr>
          <w:rFonts w:ascii="Arial" w:eastAsia="Times New Roman" w:hAnsi="Arial" w:cs="Arial"/>
          <w:b/>
          <w:sz w:val="20"/>
          <w:szCs w:val="20"/>
        </w:rPr>
        <w:t xml:space="preserve">Path: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sidRPr="009072C9">
        <w:rPr>
          <w:rFonts w:ascii="Arial" w:eastAsia="Times New Roman" w:hAnsi="Arial" w:cs="Arial"/>
          <w:sz w:val="20"/>
          <w:szCs w:val="20"/>
        </w:rPr>
        <w:t>AuthContext.jsx</w:t>
      </w:r>
      <w:proofErr w:type="spellEnd"/>
    </w:p>
    <w:p w:rsidR="009072C9" w:rsidRPr="009072C9" w:rsidRDefault="009072C9" w:rsidP="009072C9">
      <w:pPr>
        <w:spacing w:after="0" w:line="240" w:lineRule="auto"/>
        <w:rPr>
          <w:rFonts w:ascii="Arial" w:eastAsia="Times New Roman" w:hAnsi="Arial" w:cs="Arial"/>
          <w:sz w:val="20"/>
          <w:szCs w:val="20"/>
        </w:rPr>
      </w:pPr>
      <w:r>
        <w:rPr>
          <w:rFonts w:ascii="Arial" w:eastAsia="Times New Roman" w:hAnsi="Arial" w:cs="Arial"/>
          <w:sz w:val="20"/>
          <w:szCs w:val="20"/>
        </w:rPr>
        <w:t>This file</w:t>
      </w:r>
      <w:r w:rsidRPr="009072C9">
        <w:rPr>
          <w:rFonts w:ascii="Arial" w:eastAsia="Times New Roman" w:hAnsi="Arial" w:cs="Arial"/>
          <w:sz w:val="20"/>
          <w:szCs w:val="20"/>
        </w:rPr>
        <w:t xml:space="preserve"> is the heart of your application's user authentication and online/offline management.</w:t>
      </w:r>
    </w:p>
    <w:p w:rsidR="009072C9" w:rsidRPr="009072C9" w:rsidRDefault="009072C9" w:rsidP="009072C9">
      <w:pPr>
        <w:spacing w:after="240" w:line="240" w:lineRule="auto"/>
        <w:rPr>
          <w:rFonts w:ascii="Arial" w:eastAsia="Times New Roman" w:hAnsi="Arial" w:cs="Arial"/>
          <w:sz w:val="20"/>
          <w:szCs w:val="20"/>
        </w:rPr>
      </w:pPr>
      <w:r w:rsidRPr="009072C9">
        <w:rPr>
          <w:rFonts w:ascii="Arial" w:eastAsia="Times New Roman" w:hAnsi="Arial" w:cs="Arial"/>
          <w:sz w:val="20"/>
          <w:szCs w:val="20"/>
        </w:rPr>
        <w:t>The main job of this file is to figure out who the user is and whether they are connected to the internet. It provides a central place to manage the user's login status and network connectivity. It's designed to work in both online (connected to Firebase) and offline (no internet) scenarios. When offlin</w:t>
      </w:r>
      <w:r>
        <w:rPr>
          <w:rFonts w:ascii="Arial" w:eastAsia="Times New Roman" w:hAnsi="Arial" w:cs="Arial"/>
          <w:sz w:val="20"/>
          <w:szCs w:val="20"/>
        </w:rPr>
        <w:t xml:space="preserve">e, it can still "log in" a user </w:t>
      </w:r>
      <w:r w:rsidRPr="009072C9">
        <w:rPr>
          <w:rFonts w:ascii="Arial" w:eastAsia="Times New Roman" w:hAnsi="Arial" w:cs="Arial"/>
          <w:sz w:val="20"/>
          <w:szCs w:val="20"/>
        </w:rPr>
        <w:t>if they have successfully logged in before, by using credentials saved on the device.</w:t>
      </w:r>
    </w:p>
    <w:p w:rsidR="009072C9" w:rsidRDefault="009072C9" w:rsidP="009072C9">
      <w:pPr>
        <w:spacing w:after="240" w:line="240" w:lineRule="auto"/>
        <w:rPr>
          <w:rFonts w:ascii="Arial" w:eastAsia="Times New Roman" w:hAnsi="Arial" w:cs="Arial"/>
          <w:sz w:val="20"/>
          <w:szCs w:val="20"/>
        </w:rPr>
      </w:pPr>
      <w:r w:rsidRPr="009072C9">
        <w:rPr>
          <w:rFonts w:ascii="Arial" w:eastAsia="Times New Roman" w:hAnsi="Arial" w:cs="Arial"/>
          <w:sz w:val="20"/>
          <w:szCs w:val="20"/>
        </w:rPr>
        <w:t>To achieve this, it uses several data sources and programming techniques:</w:t>
      </w:r>
    </w:p>
    <w:p w:rsidR="009072C9" w:rsidRPr="009072C9" w:rsidRDefault="009072C9" w:rsidP="009072C9">
      <w:pPr>
        <w:pStyle w:val="Heading3"/>
        <w:rPr>
          <w:rFonts w:ascii="Arial" w:eastAsia="Times New Roman" w:hAnsi="Arial" w:cs="Arial"/>
          <w:sz w:val="20"/>
          <w:szCs w:val="20"/>
        </w:rPr>
      </w:pPr>
      <w:r w:rsidRPr="009072C9">
        <w:rPr>
          <w:rFonts w:eastAsia="Times New Roman"/>
        </w:rPr>
        <w:t>Data Sources:</w:t>
      </w:r>
    </w:p>
    <w:p w:rsidR="009072C9" w:rsidRPr="009072C9" w:rsidRDefault="009072C9" w:rsidP="009072C9">
      <w:pPr>
        <w:numPr>
          <w:ilvl w:val="1"/>
          <w:numId w:val="1"/>
        </w:numPr>
        <w:spacing w:before="100" w:beforeAutospacing="1" w:after="0" w:line="240" w:lineRule="auto"/>
        <w:ind w:left="0"/>
        <w:rPr>
          <w:rFonts w:ascii="Arial" w:eastAsia="Times New Roman" w:hAnsi="Arial" w:cs="Arial"/>
          <w:sz w:val="20"/>
          <w:szCs w:val="20"/>
        </w:rPr>
      </w:pPr>
      <w:r w:rsidRPr="009072C9">
        <w:rPr>
          <w:rFonts w:ascii="Arial" w:eastAsia="Times New Roman" w:hAnsi="Arial" w:cs="Arial"/>
          <w:b/>
          <w:bCs/>
          <w:sz w:val="20"/>
          <w:szCs w:val="20"/>
        </w:rPr>
        <w:t>Firebase Authentication:</w:t>
      </w:r>
      <w:r w:rsidRPr="009072C9">
        <w:rPr>
          <w:rFonts w:ascii="Arial" w:eastAsia="Times New Roman" w:hAnsi="Arial" w:cs="Arial"/>
          <w:sz w:val="20"/>
          <w:szCs w:val="20"/>
        </w:rPr>
        <w:t> This is the primary online user database. It's used to verify a user's email and password when the app is online.</w:t>
      </w:r>
    </w:p>
    <w:p w:rsidR="009072C9" w:rsidRPr="009072C9" w:rsidRDefault="009072C9" w:rsidP="009072C9">
      <w:pPr>
        <w:numPr>
          <w:ilvl w:val="1"/>
          <w:numId w:val="1"/>
        </w:numPr>
        <w:spacing w:before="100" w:beforeAutospacing="1" w:after="0" w:line="240" w:lineRule="auto"/>
        <w:ind w:left="0"/>
        <w:rPr>
          <w:rFonts w:ascii="Arial" w:eastAsia="Times New Roman" w:hAnsi="Arial" w:cs="Arial"/>
          <w:sz w:val="20"/>
          <w:szCs w:val="20"/>
        </w:rPr>
      </w:pPr>
      <w:r w:rsidRPr="009072C9">
        <w:rPr>
          <w:rFonts w:ascii="Arial" w:eastAsia="Times New Roman" w:hAnsi="Arial" w:cs="Arial"/>
          <w:b/>
          <w:bCs/>
          <w:sz w:val="20"/>
          <w:szCs w:val="20"/>
        </w:rPr>
        <w:t>Local Storage (</w:t>
      </w:r>
      <w:proofErr w:type="spellStart"/>
      <w:r w:rsidRPr="009072C9">
        <w:rPr>
          <w:rFonts w:ascii="Arial" w:eastAsia="Times New Roman" w:hAnsi="Arial" w:cs="Arial"/>
          <w:b/>
          <w:bCs/>
          <w:sz w:val="20"/>
          <w:szCs w:val="20"/>
        </w:rPr>
        <w:t>localforage</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This is a database inside your application. It's used to store user credentials securely on the device so that the app can remember who the user is, even without an internet connection.</w:t>
      </w:r>
    </w:p>
    <w:p w:rsidR="009072C9" w:rsidRPr="009072C9" w:rsidRDefault="009072C9" w:rsidP="009072C9">
      <w:pPr>
        <w:numPr>
          <w:ilvl w:val="1"/>
          <w:numId w:val="1"/>
        </w:numPr>
        <w:spacing w:before="100" w:beforeAutospacing="1"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Tauri</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xml:space="preserve"> For the desktop version of your app, it uses </w:t>
      </w:r>
      <w:proofErr w:type="spellStart"/>
      <w:r w:rsidRPr="009072C9">
        <w:rPr>
          <w:rFonts w:ascii="Arial" w:eastAsia="Times New Roman" w:hAnsi="Arial" w:cs="Arial"/>
          <w:sz w:val="20"/>
          <w:szCs w:val="20"/>
        </w:rPr>
        <w:t>Tauri</w:t>
      </w:r>
      <w:proofErr w:type="spellEnd"/>
      <w:r w:rsidRPr="009072C9">
        <w:rPr>
          <w:rFonts w:ascii="Arial" w:eastAsia="Times New Roman" w:hAnsi="Arial" w:cs="Arial"/>
          <w:sz w:val="20"/>
          <w:szCs w:val="20"/>
        </w:rPr>
        <w:t xml:space="preserve"> to save and load authentication information directly on the computer, making the offline experience more robust.</w:t>
      </w:r>
    </w:p>
    <w:p w:rsidR="009072C9" w:rsidRPr="009072C9" w:rsidRDefault="009072C9" w:rsidP="009072C9">
      <w:pPr>
        <w:pStyle w:val="Heading3"/>
        <w:rPr>
          <w:rFonts w:eastAsia="Times New Roman"/>
        </w:rPr>
      </w:pPr>
      <w:r w:rsidRPr="009072C9">
        <w:rPr>
          <w:rFonts w:eastAsia="Times New Roman"/>
        </w:rPr>
        <w:t>Hooks and Contexts (React Features):</w:t>
      </w:r>
    </w:p>
    <w:p w:rsidR="009072C9" w:rsidRPr="009072C9" w:rsidRDefault="009072C9" w:rsidP="009072C9">
      <w:pPr>
        <w:numPr>
          <w:ilvl w:val="1"/>
          <w:numId w:val="1"/>
        </w:numPr>
        <w:spacing w:before="100" w:beforeAutospacing="1" w:after="0"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AuthContext</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This is the main pipeline that delivers authentication information (like who is logged in) to all other parts of the app that need it.</w:t>
      </w:r>
    </w:p>
    <w:p w:rsidR="009072C9" w:rsidRPr="009072C9" w:rsidRDefault="009072C9" w:rsidP="009072C9">
      <w:pPr>
        <w:numPr>
          <w:ilvl w:val="1"/>
          <w:numId w:val="1"/>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useAuth</w:t>
      </w:r>
      <w:proofErr w:type="spellEnd"/>
      <w:proofErr w:type="gramEnd"/>
      <w:r w:rsidRPr="009072C9">
        <w:rPr>
          <w:rFonts w:ascii="Arial" w:eastAsia="Times New Roman" w:hAnsi="Arial" w:cs="Arial"/>
          <w:b/>
          <w:bCs/>
          <w:sz w:val="20"/>
          <w:szCs w:val="20"/>
        </w:rPr>
        <w:t>:</w:t>
      </w:r>
      <w:r w:rsidRPr="009072C9">
        <w:rPr>
          <w:rFonts w:ascii="Arial" w:eastAsia="Times New Roman" w:hAnsi="Arial" w:cs="Arial"/>
          <w:sz w:val="20"/>
          <w:szCs w:val="20"/>
        </w:rPr>
        <w:t> This is the hook that other components will use to access the information from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w:t>
      </w:r>
    </w:p>
    <w:p w:rsidR="009072C9" w:rsidRPr="009072C9" w:rsidRDefault="009072C9" w:rsidP="009072C9">
      <w:pPr>
        <w:numPr>
          <w:ilvl w:val="1"/>
          <w:numId w:val="1"/>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useState</w:t>
      </w:r>
      <w:proofErr w:type="spellEnd"/>
      <w:proofErr w:type="gramEnd"/>
      <w:r w:rsidRPr="009072C9">
        <w:rPr>
          <w:rFonts w:ascii="Arial" w:eastAsia="Times New Roman" w:hAnsi="Arial" w:cs="Arial"/>
          <w:b/>
          <w:bCs/>
          <w:sz w:val="20"/>
          <w:szCs w:val="20"/>
        </w:rPr>
        <w:t>, </w:t>
      </w:r>
      <w:proofErr w:type="spellStart"/>
      <w:r w:rsidRPr="009072C9">
        <w:rPr>
          <w:rFonts w:ascii="Arial" w:eastAsia="Times New Roman" w:hAnsi="Arial" w:cs="Arial"/>
          <w:b/>
          <w:bCs/>
          <w:sz w:val="20"/>
          <w:szCs w:val="20"/>
        </w:rPr>
        <w:t>useEffect</w:t>
      </w:r>
      <w:proofErr w:type="spellEnd"/>
      <w:r w:rsidRPr="009072C9">
        <w:rPr>
          <w:rFonts w:ascii="Arial" w:eastAsia="Times New Roman" w:hAnsi="Arial" w:cs="Arial"/>
          <w:b/>
          <w:bCs/>
          <w:sz w:val="20"/>
          <w:szCs w:val="20"/>
        </w:rPr>
        <w:t>, </w:t>
      </w:r>
      <w:proofErr w:type="spellStart"/>
      <w:r w:rsidRPr="009072C9">
        <w:rPr>
          <w:rFonts w:ascii="Arial" w:eastAsia="Times New Roman" w:hAnsi="Arial" w:cs="Arial"/>
          <w:b/>
          <w:bCs/>
          <w:sz w:val="20"/>
          <w:szCs w:val="20"/>
        </w:rPr>
        <w:t>useCallback</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These are standard React tools used to manage the internal state of this component, such as the current user's ID, and to run code when things change (like when the user logs in or the internet connection drops).</w:t>
      </w:r>
    </w:p>
    <w:p w:rsidR="009072C9" w:rsidRPr="009072C9" w:rsidRDefault="009072C9" w:rsidP="009072C9">
      <w:pPr>
        <w:spacing w:line="240" w:lineRule="auto"/>
        <w:rPr>
          <w:rFonts w:ascii="Arial" w:eastAsia="Times New Roman" w:hAnsi="Arial" w:cs="Arial"/>
          <w:sz w:val="20"/>
          <w:szCs w:val="20"/>
        </w:rPr>
      </w:pPr>
      <w:r w:rsidRPr="009072C9">
        <w:rPr>
          <w:rFonts w:ascii="Arial" w:eastAsia="Times New Roman" w:hAnsi="Arial" w:cs="Arial"/>
          <w:sz w:val="20"/>
          <w:szCs w:val="20"/>
        </w:rPr>
        <w:t>The </w:t>
      </w:r>
      <w:proofErr w:type="spellStart"/>
      <w:r w:rsidRPr="009072C9">
        <w:rPr>
          <w:rFonts w:ascii="Arial" w:eastAsia="Times New Roman" w:hAnsi="Arial" w:cs="Arial"/>
          <w:sz w:val="20"/>
          <w:szCs w:val="20"/>
        </w:rPr>
        <w:t>AuthProvider</w:t>
      </w:r>
      <w:proofErr w:type="spellEnd"/>
      <w:r w:rsidRPr="009072C9">
        <w:rPr>
          <w:rFonts w:ascii="Arial" w:eastAsia="Times New Roman" w:hAnsi="Arial" w:cs="Arial"/>
          <w:sz w:val="20"/>
          <w:szCs w:val="20"/>
        </w:rPr>
        <w:t> in this file provides the following pieces of information and functions to the rest of your application:</w:t>
      </w:r>
    </w:p>
    <w:p w:rsidR="009072C9" w:rsidRPr="009072C9" w:rsidRDefault="009072C9" w:rsidP="009072C9">
      <w:pPr>
        <w:pStyle w:val="Heading3"/>
        <w:rPr>
          <w:rFonts w:ascii="Arial" w:eastAsia="Times New Roman" w:hAnsi="Arial" w:cs="Arial"/>
          <w:color w:val="auto"/>
          <w:sz w:val="20"/>
          <w:szCs w:val="20"/>
        </w:rPr>
      </w:pPr>
      <w:r w:rsidRPr="009072C9">
        <w:rPr>
          <w:rStyle w:val="Heading2Char"/>
        </w:rPr>
        <w:t>Information</w:t>
      </w:r>
      <w:r w:rsidRPr="009072C9">
        <w:rPr>
          <w:rFonts w:ascii="Arial" w:eastAsia="Times New Roman" w:hAnsi="Arial" w:cs="Arial"/>
          <w:b/>
          <w:bCs/>
          <w:color w:val="auto"/>
          <w:sz w:val="20"/>
          <w:szCs w:val="20"/>
        </w:rPr>
        <w:t>:</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userId</w:t>
      </w:r>
      <w:proofErr w:type="spellEnd"/>
      <w:proofErr w:type="gramEnd"/>
      <w:r w:rsidRPr="009072C9">
        <w:rPr>
          <w:rFonts w:ascii="Arial" w:eastAsia="Times New Roman" w:hAnsi="Arial" w:cs="Arial"/>
          <w:sz w:val="20"/>
          <w:szCs w:val="20"/>
        </w:rPr>
        <w:t>: The unique ID of the logged-in user.</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isAuthenticated</w:t>
      </w:r>
      <w:proofErr w:type="spellEnd"/>
      <w:proofErr w:type="gramEnd"/>
      <w:r w:rsidRPr="009072C9">
        <w:rPr>
          <w:rFonts w:ascii="Arial" w:eastAsia="Times New Roman" w:hAnsi="Arial" w:cs="Arial"/>
          <w:sz w:val="20"/>
          <w:szCs w:val="20"/>
        </w:rPr>
        <w:t>: A simple true or false value indicating if a user is logged in.</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authReady</w:t>
      </w:r>
      <w:proofErr w:type="spellEnd"/>
      <w:proofErr w:type="gramEnd"/>
      <w:r w:rsidRPr="009072C9">
        <w:rPr>
          <w:rFonts w:ascii="Arial" w:eastAsia="Times New Roman" w:hAnsi="Arial" w:cs="Arial"/>
          <w:sz w:val="20"/>
          <w:szCs w:val="20"/>
        </w:rPr>
        <w:t>: A flag to tell the rest of the app when it's okay to proceed, after the initial authentication check is done.</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isOnline</w:t>
      </w:r>
      <w:proofErr w:type="spellEnd"/>
      <w:proofErr w:type="gramEnd"/>
      <w:r w:rsidRPr="009072C9">
        <w:rPr>
          <w:rFonts w:ascii="Arial" w:eastAsia="Times New Roman" w:hAnsi="Arial" w:cs="Arial"/>
          <w:sz w:val="20"/>
          <w:szCs w:val="20"/>
        </w:rPr>
        <w:t>: A true or false value that represents the app's current connection status.</w:t>
      </w:r>
    </w:p>
    <w:p w:rsidR="009072C9" w:rsidRPr="009072C9" w:rsidRDefault="009072C9" w:rsidP="009072C9">
      <w:pPr>
        <w:numPr>
          <w:ilvl w:val="1"/>
          <w:numId w:val="2"/>
        </w:numPr>
        <w:spacing w:before="100" w:beforeAutospacing="1"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auth</w:t>
      </w:r>
      <w:proofErr w:type="spellEnd"/>
      <w:proofErr w:type="gramEnd"/>
      <w:r w:rsidRPr="009072C9">
        <w:rPr>
          <w:rFonts w:ascii="Arial" w:eastAsia="Times New Roman" w:hAnsi="Arial" w:cs="Arial"/>
          <w:sz w:val="20"/>
          <w:szCs w:val="20"/>
        </w:rPr>
        <w:t>, </w:t>
      </w:r>
      <w:proofErr w:type="spellStart"/>
      <w:r w:rsidRPr="009072C9">
        <w:rPr>
          <w:rFonts w:ascii="Arial" w:eastAsia="Times New Roman" w:hAnsi="Arial" w:cs="Arial"/>
          <w:sz w:val="20"/>
          <w:szCs w:val="20"/>
        </w:rPr>
        <w:t>db</w:t>
      </w:r>
      <w:proofErr w:type="spellEnd"/>
      <w:r w:rsidRPr="009072C9">
        <w:rPr>
          <w:rFonts w:ascii="Arial" w:eastAsia="Times New Roman" w:hAnsi="Arial" w:cs="Arial"/>
          <w:sz w:val="20"/>
          <w:szCs w:val="20"/>
        </w:rPr>
        <w:t>: Direct access to the Firebase authentication and database services.</w:t>
      </w:r>
    </w:p>
    <w:p w:rsidR="009072C9" w:rsidRPr="009072C9" w:rsidRDefault="009072C9" w:rsidP="009072C9">
      <w:pPr>
        <w:pStyle w:val="Heading3"/>
        <w:rPr>
          <w:rFonts w:eastAsia="Times New Roman"/>
        </w:rPr>
      </w:pPr>
      <w:r w:rsidRPr="009072C9">
        <w:rPr>
          <w:rFonts w:eastAsia="Times New Roman"/>
        </w:rPr>
        <w:t>Functions:</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signIn</w:t>
      </w:r>
      <w:proofErr w:type="spellEnd"/>
      <w:proofErr w:type="gramEnd"/>
      <w:r w:rsidRPr="009072C9">
        <w:rPr>
          <w:rFonts w:ascii="Arial" w:eastAsia="Times New Roman" w:hAnsi="Arial" w:cs="Arial"/>
          <w:sz w:val="20"/>
          <w:szCs w:val="20"/>
        </w:rPr>
        <w:t>: A function to log a user in with their email and password.</w:t>
      </w:r>
    </w:p>
    <w:p w:rsidR="009072C9" w:rsidRPr="009072C9" w:rsidRDefault="009072C9" w:rsidP="009072C9">
      <w:pPr>
        <w:numPr>
          <w:ilvl w:val="1"/>
          <w:numId w:val="2"/>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signOut</w:t>
      </w:r>
      <w:proofErr w:type="spellEnd"/>
      <w:proofErr w:type="gramEnd"/>
      <w:r w:rsidRPr="009072C9">
        <w:rPr>
          <w:rFonts w:ascii="Arial" w:eastAsia="Times New Roman" w:hAnsi="Arial" w:cs="Arial"/>
          <w:sz w:val="20"/>
          <w:szCs w:val="20"/>
        </w:rPr>
        <w:t>: A function to log the user out.</w:t>
      </w:r>
    </w:p>
    <w:p w:rsidR="009072C9" w:rsidRDefault="009072C9" w:rsidP="009072C9">
      <w:pPr>
        <w:numPr>
          <w:ilvl w:val="1"/>
          <w:numId w:val="2"/>
        </w:numPr>
        <w:spacing w:before="100" w:beforeAutospacing="1"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goOnline</w:t>
      </w:r>
      <w:proofErr w:type="spellEnd"/>
      <w:r w:rsidRPr="009072C9">
        <w:rPr>
          <w:rFonts w:ascii="Arial" w:eastAsia="Times New Roman" w:hAnsi="Arial" w:cs="Arial"/>
          <w:sz w:val="20"/>
          <w:szCs w:val="20"/>
        </w:rPr>
        <w:t>/</w:t>
      </w:r>
      <w:proofErr w:type="spellStart"/>
      <w:r w:rsidRPr="009072C9">
        <w:rPr>
          <w:rFonts w:ascii="Arial" w:eastAsia="Times New Roman" w:hAnsi="Arial" w:cs="Arial"/>
          <w:sz w:val="20"/>
          <w:szCs w:val="20"/>
        </w:rPr>
        <w:t>goOffline</w:t>
      </w:r>
      <w:proofErr w:type="spellEnd"/>
      <w:proofErr w:type="gramEnd"/>
      <w:r w:rsidRPr="009072C9">
        <w:rPr>
          <w:rFonts w:ascii="Arial" w:eastAsia="Times New Roman" w:hAnsi="Arial" w:cs="Arial"/>
          <w:sz w:val="20"/>
          <w:szCs w:val="20"/>
        </w:rPr>
        <w:t>: Functions that allow manually switching the app between online and offline modes.</w:t>
      </w:r>
    </w:p>
    <w:p w:rsidR="009072C9" w:rsidRDefault="009072C9">
      <w:pPr>
        <w:rPr>
          <w:rFonts w:ascii="Arial" w:eastAsia="Times New Roman" w:hAnsi="Arial" w:cs="Arial"/>
          <w:color w:val="2E74B5" w:themeColor="accent1" w:themeShade="BF"/>
          <w:sz w:val="32"/>
          <w:szCs w:val="32"/>
        </w:rPr>
      </w:pPr>
      <w:r>
        <w:rPr>
          <w:rFonts w:ascii="Arial" w:eastAsia="Times New Roman" w:hAnsi="Arial" w:cs="Arial"/>
        </w:rPr>
        <w:br w:type="page"/>
      </w:r>
    </w:p>
    <w:p w:rsidR="009072C9" w:rsidRPr="009072C9" w:rsidRDefault="009072C9" w:rsidP="009072C9">
      <w:pPr>
        <w:pStyle w:val="Heading1"/>
        <w:jc w:val="center"/>
        <w:rPr>
          <w:rFonts w:ascii="Arial" w:eastAsia="Times New Roman" w:hAnsi="Arial" w:cs="Arial"/>
        </w:rPr>
      </w:pPr>
      <w:proofErr w:type="spellStart"/>
      <w:r w:rsidRPr="009072C9">
        <w:rPr>
          <w:rFonts w:ascii="Arial" w:eastAsia="Times New Roman" w:hAnsi="Arial" w:cs="Arial"/>
        </w:rPr>
        <w:lastRenderedPageBreak/>
        <w:t>UserContext</w:t>
      </w:r>
      <w:proofErr w:type="spellEnd"/>
    </w:p>
    <w:p w:rsidR="009072C9" w:rsidRPr="009072C9" w:rsidRDefault="009072C9" w:rsidP="009072C9">
      <w:pPr>
        <w:spacing w:line="240" w:lineRule="auto"/>
        <w:rPr>
          <w:rFonts w:ascii="Arial" w:eastAsia="Times New Roman" w:hAnsi="Arial" w:cs="Arial"/>
          <w:sz w:val="20"/>
          <w:szCs w:val="20"/>
        </w:rPr>
      </w:pPr>
      <w:r w:rsidRPr="009072C9">
        <w:rPr>
          <w:rFonts w:ascii="Arial" w:eastAsia="Times New Roman" w:hAnsi="Arial" w:cs="Arial"/>
          <w:b/>
          <w:sz w:val="20"/>
          <w:szCs w:val="20"/>
        </w:rPr>
        <w:t>Path:</w:t>
      </w:r>
      <w:r>
        <w:rPr>
          <w:rFonts w:ascii="Arial" w:eastAsia="Times New Roman" w:hAnsi="Arial" w:cs="Arial"/>
          <w:b/>
          <w:sz w:val="20"/>
          <w:szCs w:val="20"/>
        </w:rPr>
        <w:t xml:space="preserve">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sidRPr="009072C9">
        <w:rPr>
          <w:rFonts w:ascii="Arial" w:eastAsia="Times New Roman" w:hAnsi="Arial" w:cs="Arial"/>
          <w:sz w:val="20"/>
          <w:szCs w:val="20"/>
        </w:rPr>
        <w:t>UserContext.jsx</w:t>
      </w:r>
      <w:proofErr w:type="spellEnd"/>
      <w:r w:rsidRPr="009072C9">
        <w:rPr>
          <w:rFonts w:ascii="Arial" w:eastAsia="Times New Roman" w:hAnsi="Arial" w:cs="Arial"/>
          <w:sz w:val="20"/>
          <w:szCs w:val="20"/>
        </w:rPr>
        <w:t>.</w:t>
      </w:r>
    </w:p>
    <w:p w:rsidR="009072C9" w:rsidRPr="009072C9" w:rsidRDefault="009072C9" w:rsidP="009072C9">
      <w:pPr>
        <w:spacing w:after="0" w:line="240" w:lineRule="auto"/>
        <w:rPr>
          <w:rFonts w:ascii="Arial" w:eastAsia="Times New Roman" w:hAnsi="Arial" w:cs="Arial"/>
          <w:sz w:val="20"/>
          <w:szCs w:val="20"/>
        </w:rPr>
      </w:pPr>
      <w:r w:rsidRPr="009072C9">
        <w:rPr>
          <w:rFonts w:ascii="Arial" w:eastAsia="Times New Roman" w:hAnsi="Arial" w:cs="Arial"/>
          <w:sz w:val="20"/>
          <w:szCs w:val="20"/>
        </w:rPr>
        <w:t>This file is designed to manage the specific details and permissions of the currently logged-in user. While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 knows </w:t>
      </w:r>
      <w:r w:rsidRPr="009072C9">
        <w:rPr>
          <w:rFonts w:ascii="Arial" w:eastAsia="Times New Roman" w:hAnsi="Arial" w:cs="Arial"/>
          <w:i/>
          <w:iCs/>
          <w:sz w:val="20"/>
          <w:szCs w:val="20"/>
        </w:rPr>
        <w:t>if</w:t>
      </w:r>
      <w:r w:rsidRPr="009072C9">
        <w:rPr>
          <w:rFonts w:ascii="Arial" w:eastAsia="Times New Roman" w:hAnsi="Arial" w:cs="Arial"/>
          <w:sz w:val="20"/>
          <w:szCs w:val="20"/>
        </w:rPr>
        <w:t> a user is logged in, </w:t>
      </w:r>
      <w:proofErr w:type="spellStart"/>
      <w:r w:rsidRPr="009072C9">
        <w:rPr>
          <w:rFonts w:ascii="Arial" w:eastAsia="Times New Roman" w:hAnsi="Arial" w:cs="Arial"/>
          <w:sz w:val="20"/>
          <w:szCs w:val="20"/>
        </w:rPr>
        <w:t>UserContext</w:t>
      </w:r>
      <w:proofErr w:type="spellEnd"/>
      <w:r w:rsidRPr="009072C9">
        <w:rPr>
          <w:rFonts w:ascii="Arial" w:eastAsia="Times New Roman" w:hAnsi="Arial" w:cs="Arial"/>
          <w:sz w:val="20"/>
          <w:szCs w:val="20"/>
        </w:rPr>
        <w:t> knows </w:t>
      </w:r>
      <w:r w:rsidRPr="009072C9">
        <w:rPr>
          <w:rFonts w:ascii="Arial" w:eastAsia="Times New Roman" w:hAnsi="Arial" w:cs="Arial"/>
          <w:i/>
          <w:iCs/>
          <w:sz w:val="20"/>
          <w:szCs w:val="20"/>
        </w:rPr>
        <w:t>who</w:t>
      </w:r>
      <w:r w:rsidRPr="009072C9">
        <w:rPr>
          <w:rFonts w:ascii="Arial" w:eastAsia="Times New Roman" w:hAnsi="Arial" w:cs="Arial"/>
          <w:sz w:val="20"/>
          <w:szCs w:val="20"/>
        </w:rPr>
        <w:t> they are and </w:t>
      </w:r>
      <w:r w:rsidRPr="009072C9">
        <w:rPr>
          <w:rFonts w:ascii="Arial" w:eastAsia="Times New Roman" w:hAnsi="Arial" w:cs="Arial"/>
          <w:i/>
          <w:iCs/>
          <w:sz w:val="20"/>
          <w:szCs w:val="20"/>
        </w:rPr>
        <w:t>what</w:t>
      </w:r>
      <w:r w:rsidRPr="009072C9">
        <w:rPr>
          <w:rFonts w:ascii="Arial" w:eastAsia="Times New Roman" w:hAnsi="Arial" w:cs="Arial"/>
          <w:sz w:val="20"/>
          <w:szCs w:val="20"/>
        </w:rPr>
        <w:t> they're allowed to do.</w:t>
      </w:r>
    </w:p>
    <w:p w:rsidR="009072C9" w:rsidRPr="009072C9" w:rsidRDefault="009072C9" w:rsidP="009072C9">
      <w:pPr>
        <w:spacing w:after="240" w:line="240" w:lineRule="auto"/>
        <w:rPr>
          <w:rFonts w:ascii="Arial" w:eastAsia="Times New Roman" w:hAnsi="Arial" w:cs="Arial"/>
          <w:sz w:val="20"/>
          <w:szCs w:val="20"/>
        </w:rPr>
      </w:pPr>
      <w:r w:rsidRPr="009072C9">
        <w:rPr>
          <w:rFonts w:ascii="Arial" w:eastAsia="Times New Roman" w:hAnsi="Arial" w:cs="Arial"/>
          <w:sz w:val="20"/>
          <w:szCs w:val="20"/>
        </w:rPr>
        <w:t>The primary purpose of this file is to fetch the logged-in user's profile from the database and determine their permissions within the application. It translates a user's role (like "admin" or "viewer") into a specific set of capabilities, such as whether they can manage inventory or view the settings page. It also handles the special case of creating a default "admin" user if one doesn't exist for a specific email address.</w:t>
      </w:r>
    </w:p>
    <w:p w:rsidR="009072C9" w:rsidRPr="009072C9" w:rsidRDefault="009072C9" w:rsidP="009072C9">
      <w:pPr>
        <w:pStyle w:val="Heading3"/>
        <w:rPr>
          <w:rFonts w:eastAsia="Times New Roman"/>
        </w:rPr>
      </w:pPr>
      <w:r w:rsidRPr="009072C9">
        <w:rPr>
          <w:rFonts w:eastAsia="Times New Roman"/>
        </w:rPr>
        <w:t>Data Sources:</w:t>
      </w:r>
    </w:p>
    <w:p w:rsidR="009072C9" w:rsidRPr="009072C9" w:rsidRDefault="009072C9" w:rsidP="009072C9">
      <w:pPr>
        <w:numPr>
          <w:ilvl w:val="1"/>
          <w:numId w:val="3"/>
        </w:numPr>
        <w:spacing w:before="100" w:beforeAutospacing="1" w:after="0"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Firestore</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xml:space="preserve"> The main data source. It continuously listens for real-time updates to the user's document stored in the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xml:space="preserve"> database at the path 'artifacts</w:t>
      </w:r>
      <w:proofErr w:type="gramStart"/>
      <w:r w:rsidRPr="009072C9">
        <w:rPr>
          <w:rFonts w:ascii="Arial" w:eastAsia="Times New Roman" w:hAnsi="Arial" w:cs="Arial"/>
          <w:sz w:val="20"/>
          <w:szCs w:val="20"/>
        </w:rPr>
        <w:t>/{</w:t>
      </w:r>
      <w:proofErr w:type="spellStart"/>
      <w:proofErr w:type="gramEnd"/>
      <w:r w:rsidRPr="009072C9">
        <w:rPr>
          <w:rFonts w:ascii="Arial" w:eastAsia="Times New Roman" w:hAnsi="Arial" w:cs="Arial"/>
          <w:sz w:val="20"/>
          <w:szCs w:val="20"/>
        </w:rPr>
        <w:t>appId</w:t>
      </w:r>
      <w:proofErr w:type="spellEnd"/>
      <w:r w:rsidRPr="009072C9">
        <w:rPr>
          <w:rFonts w:ascii="Arial" w:eastAsia="Times New Roman" w:hAnsi="Arial" w:cs="Arial"/>
          <w:sz w:val="20"/>
          <w:szCs w:val="20"/>
        </w:rPr>
        <w:t>}/users/{</w:t>
      </w:r>
      <w:proofErr w:type="spellStart"/>
      <w:r w:rsidRPr="009072C9">
        <w:rPr>
          <w:rFonts w:ascii="Arial" w:eastAsia="Times New Roman" w:hAnsi="Arial" w:cs="Arial"/>
          <w:sz w:val="20"/>
          <w:szCs w:val="20"/>
        </w:rPr>
        <w:t>userId</w:t>
      </w:r>
      <w:proofErr w:type="spellEnd"/>
      <w:r w:rsidRPr="009072C9">
        <w:rPr>
          <w:rFonts w:ascii="Arial" w:eastAsia="Times New Roman" w:hAnsi="Arial" w:cs="Arial"/>
          <w:sz w:val="20"/>
          <w:szCs w:val="20"/>
        </w:rPr>
        <w:t>}'. If the user's data changes in the database (e.g., their role is updated by an admin), the app will automatically reflect these changes.</w:t>
      </w:r>
    </w:p>
    <w:p w:rsidR="009072C9" w:rsidRPr="009072C9" w:rsidRDefault="009072C9" w:rsidP="009072C9">
      <w:pPr>
        <w:numPr>
          <w:ilvl w:val="1"/>
          <w:numId w:val="3"/>
        </w:numPr>
        <w:spacing w:before="100" w:beforeAutospacing="1"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AuthContext</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This context is a crucial dependency. </w:t>
      </w:r>
      <w:proofErr w:type="spellStart"/>
      <w:r w:rsidRPr="009072C9">
        <w:rPr>
          <w:rFonts w:ascii="Arial" w:eastAsia="Times New Roman" w:hAnsi="Arial" w:cs="Arial"/>
          <w:sz w:val="20"/>
          <w:szCs w:val="20"/>
        </w:rPr>
        <w:t>UserContext</w:t>
      </w:r>
      <w:proofErr w:type="spellEnd"/>
      <w:r w:rsidRPr="009072C9">
        <w:rPr>
          <w:rFonts w:ascii="Arial" w:eastAsia="Times New Roman" w:hAnsi="Arial" w:cs="Arial"/>
          <w:sz w:val="20"/>
          <w:szCs w:val="20"/>
        </w:rPr>
        <w:t> uses the </w:t>
      </w:r>
      <w:proofErr w:type="spellStart"/>
      <w:r w:rsidRPr="009072C9">
        <w:rPr>
          <w:rFonts w:ascii="Arial" w:eastAsia="Times New Roman" w:hAnsi="Arial" w:cs="Arial"/>
          <w:sz w:val="20"/>
          <w:szCs w:val="20"/>
        </w:rPr>
        <w:t>useAuth</w:t>
      </w:r>
      <w:proofErr w:type="spellEnd"/>
      <w:r w:rsidRPr="009072C9">
        <w:rPr>
          <w:rFonts w:ascii="Arial" w:eastAsia="Times New Roman" w:hAnsi="Arial" w:cs="Arial"/>
          <w:sz w:val="20"/>
          <w:szCs w:val="20"/>
        </w:rPr>
        <w:t> hook to get the </w:t>
      </w:r>
      <w:proofErr w:type="spellStart"/>
      <w:r w:rsidRPr="009072C9">
        <w:rPr>
          <w:rFonts w:ascii="Arial" w:eastAsia="Times New Roman" w:hAnsi="Arial" w:cs="Arial"/>
          <w:sz w:val="20"/>
          <w:szCs w:val="20"/>
        </w:rPr>
        <w:t>userId</w:t>
      </w:r>
      <w:proofErr w:type="spellEnd"/>
      <w:r w:rsidRPr="009072C9">
        <w:rPr>
          <w:rFonts w:ascii="Arial" w:eastAsia="Times New Roman" w:hAnsi="Arial" w:cs="Arial"/>
          <w:sz w:val="20"/>
          <w:szCs w:val="20"/>
        </w:rPr>
        <w:t>, </w:t>
      </w:r>
      <w:proofErr w:type="spellStart"/>
      <w:r w:rsidRPr="009072C9">
        <w:rPr>
          <w:rFonts w:ascii="Arial" w:eastAsia="Times New Roman" w:hAnsi="Arial" w:cs="Arial"/>
          <w:sz w:val="20"/>
          <w:szCs w:val="20"/>
        </w:rPr>
        <w:t>isAuthenticated</w:t>
      </w:r>
      <w:proofErr w:type="spellEnd"/>
      <w:r w:rsidRPr="009072C9">
        <w:rPr>
          <w:rFonts w:ascii="Arial" w:eastAsia="Times New Roman" w:hAnsi="Arial" w:cs="Arial"/>
          <w:sz w:val="20"/>
          <w:szCs w:val="20"/>
        </w:rPr>
        <w:t>, and </w:t>
      </w:r>
      <w:proofErr w:type="spellStart"/>
      <w:r w:rsidRPr="009072C9">
        <w:rPr>
          <w:rFonts w:ascii="Arial" w:eastAsia="Times New Roman" w:hAnsi="Arial" w:cs="Arial"/>
          <w:sz w:val="20"/>
          <w:szCs w:val="20"/>
        </w:rPr>
        <w:t>db</w:t>
      </w:r>
      <w:proofErr w:type="spellEnd"/>
      <w:r w:rsidRPr="009072C9">
        <w:rPr>
          <w:rFonts w:ascii="Arial" w:eastAsia="Times New Roman" w:hAnsi="Arial" w:cs="Arial"/>
          <w:sz w:val="20"/>
          <w:szCs w:val="20"/>
        </w:rPr>
        <w:t> object. It doesn't do anything until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 confirms that a user is successfully logged in.</w:t>
      </w:r>
    </w:p>
    <w:p w:rsidR="009072C9" w:rsidRPr="009072C9" w:rsidRDefault="009072C9" w:rsidP="009072C9">
      <w:pPr>
        <w:pStyle w:val="Heading3"/>
        <w:rPr>
          <w:rFonts w:eastAsia="Times New Roman"/>
        </w:rPr>
      </w:pPr>
      <w:r w:rsidRPr="009072C9">
        <w:rPr>
          <w:rFonts w:eastAsia="Times New Roman"/>
        </w:rPr>
        <w:t>Hooks and Contexts (React Features):</w:t>
      </w:r>
    </w:p>
    <w:p w:rsidR="009072C9" w:rsidRPr="009072C9" w:rsidRDefault="009072C9" w:rsidP="009072C9">
      <w:pPr>
        <w:numPr>
          <w:ilvl w:val="1"/>
          <w:numId w:val="3"/>
        </w:numPr>
        <w:spacing w:before="100" w:beforeAutospacing="1" w:after="0"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UserContext</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The context that will distribute the user's profile and permissions to the rest of the app.</w:t>
      </w:r>
    </w:p>
    <w:p w:rsidR="009072C9" w:rsidRPr="009072C9" w:rsidRDefault="009072C9" w:rsidP="009072C9">
      <w:pPr>
        <w:numPr>
          <w:ilvl w:val="1"/>
          <w:numId w:val="3"/>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useUser</w:t>
      </w:r>
      <w:proofErr w:type="spellEnd"/>
      <w:proofErr w:type="gramEnd"/>
      <w:r w:rsidRPr="009072C9">
        <w:rPr>
          <w:rFonts w:ascii="Arial" w:eastAsia="Times New Roman" w:hAnsi="Arial" w:cs="Arial"/>
          <w:b/>
          <w:bCs/>
          <w:sz w:val="20"/>
          <w:szCs w:val="20"/>
        </w:rPr>
        <w:t>:</w:t>
      </w:r>
      <w:r w:rsidRPr="009072C9">
        <w:rPr>
          <w:rFonts w:ascii="Arial" w:eastAsia="Times New Roman" w:hAnsi="Arial" w:cs="Arial"/>
          <w:sz w:val="20"/>
          <w:szCs w:val="20"/>
        </w:rPr>
        <w:t> The hook used by components to access the user's information.</w:t>
      </w:r>
    </w:p>
    <w:p w:rsidR="009072C9" w:rsidRPr="009072C9" w:rsidRDefault="009072C9" w:rsidP="009072C9">
      <w:pPr>
        <w:numPr>
          <w:ilvl w:val="1"/>
          <w:numId w:val="3"/>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useState</w:t>
      </w:r>
      <w:proofErr w:type="spellEnd"/>
      <w:proofErr w:type="gramEnd"/>
      <w:r w:rsidRPr="009072C9">
        <w:rPr>
          <w:rFonts w:ascii="Arial" w:eastAsia="Times New Roman" w:hAnsi="Arial" w:cs="Arial"/>
          <w:b/>
          <w:bCs/>
          <w:sz w:val="20"/>
          <w:szCs w:val="20"/>
        </w:rPr>
        <w:t>, </w:t>
      </w:r>
      <w:proofErr w:type="spellStart"/>
      <w:r w:rsidRPr="009072C9">
        <w:rPr>
          <w:rFonts w:ascii="Arial" w:eastAsia="Times New Roman" w:hAnsi="Arial" w:cs="Arial"/>
          <w:b/>
          <w:bCs/>
          <w:sz w:val="20"/>
          <w:szCs w:val="20"/>
        </w:rPr>
        <w:t>useEffect</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These React hooks are used to store the user's data (</w:t>
      </w:r>
      <w:proofErr w:type="spellStart"/>
      <w:r w:rsidRPr="009072C9">
        <w:rPr>
          <w:rFonts w:ascii="Arial" w:eastAsia="Times New Roman" w:hAnsi="Arial" w:cs="Arial"/>
          <w:sz w:val="20"/>
          <w:szCs w:val="20"/>
        </w:rPr>
        <w:t>currentUser</w:t>
      </w:r>
      <w:proofErr w:type="spellEnd"/>
      <w:r w:rsidRPr="009072C9">
        <w:rPr>
          <w:rFonts w:ascii="Arial" w:eastAsia="Times New Roman" w:hAnsi="Arial" w:cs="Arial"/>
          <w:sz w:val="20"/>
          <w:szCs w:val="20"/>
        </w:rPr>
        <w:t>, </w:t>
      </w:r>
      <w:proofErr w:type="spellStart"/>
      <w:r w:rsidRPr="009072C9">
        <w:rPr>
          <w:rFonts w:ascii="Arial" w:eastAsia="Times New Roman" w:hAnsi="Arial" w:cs="Arial"/>
          <w:sz w:val="20"/>
          <w:szCs w:val="20"/>
        </w:rPr>
        <w:t>userPermissions</w:t>
      </w:r>
      <w:proofErr w:type="spellEnd"/>
      <w:r w:rsidRPr="009072C9">
        <w:rPr>
          <w:rFonts w:ascii="Arial" w:eastAsia="Times New Roman" w:hAnsi="Arial" w:cs="Arial"/>
          <w:sz w:val="20"/>
          <w:szCs w:val="20"/>
        </w:rPr>
        <w:t xml:space="preserve">) and to trigger the data fetching from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xml:space="preserve"> whenever the </w:t>
      </w:r>
      <w:proofErr w:type="spellStart"/>
      <w:r w:rsidRPr="009072C9">
        <w:rPr>
          <w:rFonts w:ascii="Arial" w:eastAsia="Times New Roman" w:hAnsi="Arial" w:cs="Arial"/>
          <w:sz w:val="20"/>
          <w:szCs w:val="20"/>
        </w:rPr>
        <w:t>userId</w:t>
      </w:r>
      <w:proofErr w:type="spellEnd"/>
      <w:r w:rsidRPr="009072C9">
        <w:rPr>
          <w:rFonts w:ascii="Arial" w:eastAsia="Times New Roman" w:hAnsi="Arial" w:cs="Arial"/>
          <w:sz w:val="20"/>
          <w:szCs w:val="20"/>
        </w:rPr>
        <w:t> from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 changes.</w:t>
      </w:r>
    </w:p>
    <w:p w:rsidR="009072C9" w:rsidRPr="009072C9" w:rsidRDefault="009072C9" w:rsidP="009072C9">
      <w:pPr>
        <w:numPr>
          <w:ilvl w:val="1"/>
          <w:numId w:val="3"/>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calculatePermissions</w:t>
      </w:r>
      <w:proofErr w:type="spellEnd"/>
      <w:proofErr w:type="gramEnd"/>
      <w:r w:rsidRPr="009072C9">
        <w:rPr>
          <w:rFonts w:ascii="Arial" w:eastAsia="Times New Roman" w:hAnsi="Arial" w:cs="Arial"/>
          <w:b/>
          <w:bCs/>
          <w:sz w:val="20"/>
          <w:szCs w:val="20"/>
        </w:rPr>
        <w:t> function:</w:t>
      </w:r>
      <w:r w:rsidRPr="009072C9">
        <w:rPr>
          <w:rFonts w:ascii="Arial" w:eastAsia="Times New Roman" w:hAnsi="Arial" w:cs="Arial"/>
          <w:sz w:val="20"/>
          <w:szCs w:val="20"/>
        </w:rPr>
        <w:t> A helper function within this file that contains the business logic for mapping roles to specific permissions.</w:t>
      </w:r>
    </w:p>
    <w:p w:rsidR="009072C9" w:rsidRPr="009072C9" w:rsidRDefault="009072C9" w:rsidP="009072C9">
      <w:pPr>
        <w:spacing w:line="240" w:lineRule="auto"/>
        <w:rPr>
          <w:rFonts w:ascii="Arial" w:eastAsia="Times New Roman" w:hAnsi="Arial" w:cs="Arial"/>
          <w:sz w:val="20"/>
          <w:szCs w:val="20"/>
        </w:rPr>
      </w:pPr>
      <w:r w:rsidRPr="009072C9">
        <w:rPr>
          <w:rFonts w:ascii="Arial" w:eastAsia="Times New Roman" w:hAnsi="Arial" w:cs="Arial"/>
          <w:sz w:val="20"/>
          <w:szCs w:val="20"/>
        </w:rPr>
        <w:t>The </w:t>
      </w:r>
      <w:proofErr w:type="spellStart"/>
      <w:r w:rsidRPr="009072C9">
        <w:rPr>
          <w:rFonts w:ascii="Arial" w:eastAsia="Times New Roman" w:hAnsi="Arial" w:cs="Arial"/>
          <w:sz w:val="20"/>
          <w:szCs w:val="20"/>
        </w:rPr>
        <w:t>UserProvider</w:t>
      </w:r>
      <w:proofErr w:type="spellEnd"/>
      <w:r w:rsidRPr="009072C9">
        <w:rPr>
          <w:rFonts w:ascii="Arial" w:eastAsia="Times New Roman" w:hAnsi="Arial" w:cs="Arial"/>
          <w:sz w:val="20"/>
          <w:szCs w:val="20"/>
        </w:rPr>
        <w:t> makes the following available to any component that uses the </w:t>
      </w:r>
      <w:proofErr w:type="spellStart"/>
      <w:r w:rsidRPr="009072C9">
        <w:rPr>
          <w:rFonts w:ascii="Arial" w:eastAsia="Times New Roman" w:hAnsi="Arial" w:cs="Arial"/>
          <w:sz w:val="20"/>
          <w:szCs w:val="20"/>
        </w:rPr>
        <w:t>useUser</w:t>
      </w:r>
      <w:proofErr w:type="spellEnd"/>
      <w:r w:rsidRPr="009072C9">
        <w:rPr>
          <w:rFonts w:ascii="Arial" w:eastAsia="Times New Roman" w:hAnsi="Arial" w:cs="Arial"/>
          <w:sz w:val="20"/>
          <w:szCs w:val="20"/>
        </w:rPr>
        <w:t> hook:</w:t>
      </w:r>
    </w:p>
    <w:p w:rsidR="009072C9" w:rsidRPr="009072C9" w:rsidRDefault="009072C9" w:rsidP="009072C9">
      <w:pPr>
        <w:pStyle w:val="Heading3"/>
        <w:rPr>
          <w:rFonts w:eastAsia="Times New Roman"/>
        </w:rPr>
      </w:pPr>
      <w:r w:rsidRPr="009072C9">
        <w:rPr>
          <w:rFonts w:eastAsia="Times New Roman"/>
        </w:rPr>
        <w:t>Information:</w:t>
      </w:r>
    </w:p>
    <w:p w:rsidR="009072C9" w:rsidRPr="009072C9" w:rsidRDefault="009072C9" w:rsidP="009072C9">
      <w:pPr>
        <w:numPr>
          <w:ilvl w:val="1"/>
          <w:numId w:val="4"/>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currentUser</w:t>
      </w:r>
      <w:proofErr w:type="spellEnd"/>
      <w:proofErr w:type="gramEnd"/>
      <w:r w:rsidRPr="009072C9">
        <w:rPr>
          <w:rFonts w:ascii="Arial" w:eastAsia="Times New Roman" w:hAnsi="Arial" w:cs="Arial"/>
          <w:sz w:val="20"/>
          <w:szCs w:val="20"/>
        </w:rPr>
        <w:t xml:space="preserve">: An object containing the user's profile data from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such as their name, email, and role.</w:t>
      </w:r>
    </w:p>
    <w:p w:rsidR="009072C9" w:rsidRPr="009072C9" w:rsidRDefault="009072C9" w:rsidP="009072C9">
      <w:pPr>
        <w:numPr>
          <w:ilvl w:val="1"/>
          <w:numId w:val="4"/>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userPermissions</w:t>
      </w:r>
      <w:proofErr w:type="spellEnd"/>
      <w:proofErr w:type="gramEnd"/>
      <w:r w:rsidRPr="009072C9">
        <w:rPr>
          <w:rFonts w:ascii="Arial" w:eastAsia="Times New Roman" w:hAnsi="Arial" w:cs="Arial"/>
          <w:sz w:val="20"/>
          <w:szCs w:val="20"/>
        </w:rPr>
        <w:t>: An object that clearly defines what the user can and cannot do (e.g., </w:t>
      </w:r>
      <w:proofErr w:type="spellStart"/>
      <w:r w:rsidRPr="009072C9">
        <w:rPr>
          <w:rFonts w:ascii="Arial" w:eastAsia="Times New Roman" w:hAnsi="Arial" w:cs="Arial"/>
          <w:sz w:val="20"/>
          <w:szCs w:val="20"/>
        </w:rPr>
        <w:t>canManageUsers</w:t>
      </w:r>
      <w:proofErr w:type="spellEnd"/>
      <w:r w:rsidRPr="009072C9">
        <w:rPr>
          <w:rFonts w:ascii="Arial" w:eastAsia="Times New Roman" w:hAnsi="Arial" w:cs="Arial"/>
          <w:sz w:val="20"/>
          <w:szCs w:val="20"/>
        </w:rPr>
        <w:t>: true). This is used to show or hide parts of the user interface.</w:t>
      </w:r>
    </w:p>
    <w:p w:rsidR="009072C9" w:rsidRPr="009072C9" w:rsidRDefault="009072C9" w:rsidP="009072C9">
      <w:pPr>
        <w:numPr>
          <w:ilvl w:val="1"/>
          <w:numId w:val="4"/>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assignedLocations</w:t>
      </w:r>
      <w:proofErr w:type="spellEnd"/>
      <w:proofErr w:type="gramEnd"/>
      <w:r w:rsidRPr="009072C9">
        <w:rPr>
          <w:rFonts w:ascii="Arial" w:eastAsia="Times New Roman" w:hAnsi="Arial" w:cs="Arial"/>
          <w:sz w:val="20"/>
          <w:szCs w:val="20"/>
        </w:rPr>
        <w:t>: An array indicating which specific locations or stores the user has access to.</w:t>
      </w:r>
    </w:p>
    <w:p w:rsidR="009072C9" w:rsidRPr="009072C9" w:rsidRDefault="009072C9" w:rsidP="009072C9">
      <w:pPr>
        <w:numPr>
          <w:ilvl w:val="1"/>
          <w:numId w:val="4"/>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isLoading</w:t>
      </w:r>
      <w:proofErr w:type="spellEnd"/>
      <w:proofErr w:type="gramEnd"/>
      <w:r w:rsidRPr="009072C9">
        <w:rPr>
          <w:rFonts w:ascii="Arial" w:eastAsia="Times New Roman" w:hAnsi="Arial" w:cs="Arial"/>
          <w:sz w:val="20"/>
          <w:szCs w:val="20"/>
        </w:rPr>
        <w:t>: A true or false value that tells the app if it is currently loading the user's profile data.</w:t>
      </w:r>
    </w:p>
    <w:p w:rsidR="009072C9" w:rsidRPr="009072C9" w:rsidRDefault="009072C9" w:rsidP="009072C9">
      <w:pPr>
        <w:numPr>
          <w:ilvl w:val="1"/>
          <w:numId w:val="4"/>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appId</w:t>
      </w:r>
      <w:proofErr w:type="spellEnd"/>
      <w:proofErr w:type="gramEnd"/>
      <w:r w:rsidRPr="009072C9">
        <w:rPr>
          <w:rFonts w:ascii="Arial" w:eastAsia="Times New Roman" w:hAnsi="Arial" w:cs="Arial"/>
          <w:sz w:val="20"/>
          <w:szCs w:val="20"/>
        </w:rPr>
        <w:t>: The ID of the application, passed through from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w:t>
      </w:r>
    </w:p>
    <w:p w:rsidR="00B75817" w:rsidRDefault="009072C9" w:rsidP="009072C9">
      <w:pPr>
        <w:spacing w:after="0" w:line="240" w:lineRule="auto"/>
        <w:rPr>
          <w:rFonts w:ascii="Arial" w:eastAsia="Times New Roman" w:hAnsi="Arial" w:cs="Arial"/>
          <w:sz w:val="20"/>
          <w:szCs w:val="20"/>
        </w:rPr>
      </w:pPr>
      <w:r w:rsidRPr="009072C9">
        <w:rPr>
          <w:rFonts w:ascii="Arial" w:eastAsia="Times New Roman" w:hAnsi="Arial" w:cs="Arial"/>
          <w:sz w:val="20"/>
          <w:szCs w:val="20"/>
        </w:rPr>
        <w:t>In short, </w:t>
      </w:r>
      <w:proofErr w:type="spellStart"/>
      <w:r w:rsidRPr="009072C9">
        <w:rPr>
          <w:rFonts w:ascii="Arial" w:eastAsia="Times New Roman" w:hAnsi="Arial" w:cs="Arial"/>
          <w:sz w:val="20"/>
          <w:szCs w:val="20"/>
        </w:rPr>
        <w:t>UserContext</w:t>
      </w:r>
      <w:proofErr w:type="spellEnd"/>
      <w:r w:rsidRPr="009072C9">
        <w:rPr>
          <w:rFonts w:ascii="Arial" w:eastAsia="Times New Roman" w:hAnsi="Arial" w:cs="Arial"/>
          <w:sz w:val="20"/>
          <w:szCs w:val="20"/>
        </w:rPr>
        <w:t> works hand-in-hand with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 to provide a complete picture of the current user, enabling a role-based access control system for your application.</w:t>
      </w:r>
    </w:p>
    <w:p w:rsidR="00B75817" w:rsidRDefault="00B75817" w:rsidP="00B75817">
      <w:r>
        <w:br w:type="page"/>
      </w:r>
    </w:p>
    <w:p w:rsidR="00B75817" w:rsidRDefault="00B75817" w:rsidP="00B75817">
      <w:pPr>
        <w:pStyle w:val="Heading1"/>
        <w:jc w:val="center"/>
        <w:rPr>
          <w:rFonts w:eastAsia="Times New Roman"/>
          <w:b/>
        </w:rPr>
      </w:pPr>
      <w:proofErr w:type="spellStart"/>
      <w:r w:rsidRPr="00B75817">
        <w:rPr>
          <w:rFonts w:eastAsia="Times New Roman"/>
        </w:rPr>
        <w:lastRenderedPageBreak/>
        <w:t>InventoryContext</w:t>
      </w:r>
      <w:proofErr w:type="spellEnd"/>
    </w:p>
    <w:p w:rsidR="00B75817" w:rsidRDefault="00B75817" w:rsidP="00B75817">
      <w:pPr>
        <w:spacing w:line="240" w:lineRule="auto"/>
        <w:rPr>
          <w:rFonts w:ascii="Arial" w:eastAsia="Times New Roman" w:hAnsi="Arial" w:cs="Arial"/>
          <w:sz w:val="20"/>
          <w:szCs w:val="20"/>
        </w:rPr>
      </w:pPr>
      <w:r>
        <w:rPr>
          <w:rFonts w:ascii="Arial" w:eastAsia="Times New Roman" w:hAnsi="Arial" w:cs="Arial"/>
          <w:b/>
          <w:sz w:val="20"/>
          <w:szCs w:val="20"/>
        </w:rPr>
        <w:t xml:space="preserve">Path: </w:t>
      </w:r>
      <w:proofErr w:type="spellStart"/>
      <w:r w:rsidRPr="00B75817">
        <w:rPr>
          <w:rFonts w:ascii="Arial" w:eastAsia="Times New Roman" w:hAnsi="Arial" w:cs="Arial"/>
          <w:sz w:val="20"/>
          <w:szCs w:val="20"/>
        </w:rPr>
        <w:t>src</w:t>
      </w:r>
      <w:proofErr w:type="spellEnd"/>
      <w:r w:rsidRPr="00B75817">
        <w:rPr>
          <w:rFonts w:ascii="Arial" w:eastAsia="Times New Roman" w:hAnsi="Arial" w:cs="Arial"/>
          <w:sz w:val="20"/>
          <w:szCs w:val="20"/>
        </w:rPr>
        <w:t>/contexts/</w:t>
      </w:r>
      <w:proofErr w:type="spellStart"/>
      <w:r w:rsidRPr="00B75817">
        <w:rPr>
          <w:rFonts w:ascii="Arial" w:eastAsia="Times New Roman" w:hAnsi="Arial" w:cs="Arial"/>
          <w:sz w:val="20"/>
          <w:szCs w:val="20"/>
        </w:rPr>
        <w:t>InventoryContext.jsx</w:t>
      </w:r>
      <w:proofErr w:type="spellEnd"/>
      <w:r w:rsidRPr="00B75817">
        <w:rPr>
          <w:rFonts w:ascii="Arial" w:eastAsia="Times New Roman" w:hAnsi="Arial" w:cs="Arial"/>
          <w:sz w:val="20"/>
          <w:szCs w:val="20"/>
        </w:rPr>
        <w:t>.</w:t>
      </w:r>
    </w:p>
    <w:p w:rsidR="00B75817" w:rsidRPr="00B75817" w:rsidRDefault="00B75817" w:rsidP="00B75817">
      <w:pPr>
        <w:spacing w:after="0" w:line="240" w:lineRule="auto"/>
        <w:rPr>
          <w:rFonts w:ascii="Arial" w:eastAsia="Times New Roman" w:hAnsi="Arial" w:cs="Arial"/>
          <w:sz w:val="20"/>
          <w:szCs w:val="20"/>
        </w:rPr>
      </w:pPr>
      <w:r w:rsidRPr="00B75817">
        <w:rPr>
          <w:rFonts w:ascii="Arial" w:eastAsia="Times New Roman" w:hAnsi="Arial" w:cs="Arial"/>
          <w:sz w:val="20"/>
          <w:szCs w:val="20"/>
        </w:rPr>
        <w:t>This is an excellent file to look at, as it ties together several of the other contexts we've discussed. Let's break down </w:t>
      </w:r>
      <w:proofErr w:type="spellStart"/>
      <w:r w:rsidRPr="00B75817">
        <w:rPr>
          <w:rFonts w:ascii="Arial" w:eastAsia="Times New Roman" w:hAnsi="Arial" w:cs="Arial"/>
          <w:sz w:val="20"/>
          <w:szCs w:val="20"/>
        </w:rPr>
        <w:t>src</w:t>
      </w:r>
      <w:proofErr w:type="spellEnd"/>
      <w:r w:rsidRPr="00B75817">
        <w:rPr>
          <w:rFonts w:ascii="Arial" w:eastAsia="Times New Roman" w:hAnsi="Arial" w:cs="Arial"/>
          <w:sz w:val="20"/>
          <w:szCs w:val="20"/>
        </w:rPr>
        <w:t>/contexts/</w:t>
      </w:r>
      <w:proofErr w:type="spellStart"/>
      <w:r w:rsidRPr="00B75817">
        <w:rPr>
          <w:rFonts w:ascii="Arial" w:eastAsia="Times New Roman" w:hAnsi="Arial" w:cs="Arial"/>
          <w:sz w:val="20"/>
          <w:szCs w:val="20"/>
        </w:rPr>
        <w:t>InventoryContext.jsx</w:t>
      </w:r>
      <w:proofErr w:type="spellEnd"/>
      <w:r w:rsidRPr="00B75817">
        <w:rPr>
          <w:rFonts w:ascii="Arial" w:eastAsia="Times New Roman" w:hAnsi="Arial" w:cs="Arial"/>
          <w:sz w:val="20"/>
          <w:szCs w:val="20"/>
        </w:rPr>
        <w:t>.</w:t>
      </w:r>
    </w:p>
    <w:p w:rsidR="00B75817" w:rsidRPr="00B75817" w:rsidRDefault="00B75817" w:rsidP="00B75817">
      <w:pPr>
        <w:spacing w:after="0" w:line="240" w:lineRule="auto"/>
        <w:rPr>
          <w:rFonts w:ascii="Arial" w:eastAsia="Times New Roman" w:hAnsi="Arial" w:cs="Arial"/>
          <w:sz w:val="20"/>
          <w:szCs w:val="20"/>
        </w:rPr>
      </w:pPr>
      <w:r w:rsidRPr="00B75817">
        <w:rPr>
          <w:rFonts w:ascii="Arial" w:eastAsia="Times New Roman" w:hAnsi="Arial" w:cs="Arial"/>
          <w:sz w:val="20"/>
          <w:szCs w:val="20"/>
        </w:rPr>
        <w:t>This file is responsible for managing the most dynamic part of your application: the actual, individual inventory items. While </w:t>
      </w:r>
      <w:proofErr w:type="spellStart"/>
      <w:r w:rsidRPr="00B75817">
        <w:rPr>
          <w:rFonts w:ascii="Arial" w:eastAsia="Times New Roman" w:hAnsi="Arial" w:cs="Arial"/>
          <w:sz w:val="20"/>
          <w:szCs w:val="20"/>
        </w:rPr>
        <w:t>ProductContext</w:t>
      </w:r>
      <w:proofErr w:type="spellEnd"/>
      <w:r w:rsidRPr="00B75817">
        <w:rPr>
          <w:rFonts w:ascii="Arial" w:eastAsia="Times New Roman" w:hAnsi="Arial" w:cs="Arial"/>
          <w:sz w:val="20"/>
          <w:szCs w:val="20"/>
        </w:rPr>
        <w:t> knows </w:t>
      </w:r>
      <w:r w:rsidRPr="00B75817">
        <w:rPr>
          <w:rFonts w:ascii="Arial" w:eastAsia="Times New Roman" w:hAnsi="Arial" w:cs="Arial"/>
          <w:i/>
          <w:iCs/>
          <w:sz w:val="20"/>
          <w:szCs w:val="20"/>
        </w:rPr>
        <w:t>about</w:t>
      </w:r>
      <w:r w:rsidRPr="00B75817">
        <w:rPr>
          <w:rFonts w:ascii="Arial" w:eastAsia="Times New Roman" w:hAnsi="Arial" w:cs="Arial"/>
          <w:sz w:val="20"/>
          <w:szCs w:val="20"/>
        </w:rPr>
        <w:t> the products you sell, </w:t>
      </w:r>
      <w:proofErr w:type="spellStart"/>
      <w:r w:rsidRPr="00B75817">
        <w:rPr>
          <w:rFonts w:ascii="Arial" w:eastAsia="Times New Roman" w:hAnsi="Arial" w:cs="Arial"/>
          <w:sz w:val="20"/>
          <w:szCs w:val="20"/>
        </w:rPr>
        <w:t>InventoryContext</w:t>
      </w:r>
      <w:proofErr w:type="spellEnd"/>
      <w:r w:rsidRPr="00B75817">
        <w:rPr>
          <w:rFonts w:ascii="Arial" w:eastAsia="Times New Roman" w:hAnsi="Arial" w:cs="Arial"/>
          <w:sz w:val="20"/>
          <w:szCs w:val="20"/>
        </w:rPr>
        <w:t> knows </w:t>
      </w:r>
      <w:r w:rsidRPr="00B75817">
        <w:rPr>
          <w:rFonts w:ascii="Arial" w:eastAsia="Times New Roman" w:hAnsi="Arial" w:cs="Arial"/>
          <w:i/>
          <w:iCs/>
          <w:sz w:val="20"/>
          <w:szCs w:val="20"/>
        </w:rPr>
        <w:t>how many</w:t>
      </w:r>
      <w:r w:rsidRPr="00B75817">
        <w:rPr>
          <w:rFonts w:ascii="Arial" w:eastAsia="Times New Roman" w:hAnsi="Arial" w:cs="Arial"/>
          <w:sz w:val="20"/>
          <w:szCs w:val="20"/>
        </w:rPr>
        <w:t> you have of each and </w:t>
      </w:r>
      <w:r w:rsidRPr="00B75817">
        <w:rPr>
          <w:rFonts w:ascii="Arial" w:eastAsia="Times New Roman" w:hAnsi="Arial" w:cs="Arial"/>
          <w:i/>
          <w:iCs/>
          <w:sz w:val="20"/>
          <w:szCs w:val="20"/>
        </w:rPr>
        <w:t>where</w:t>
      </w:r>
      <w:r w:rsidRPr="00B75817">
        <w:rPr>
          <w:rFonts w:ascii="Arial" w:eastAsia="Times New Roman" w:hAnsi="Arial" w:cs="Arial"/>
          <w:sz w:val="20"/>
          <w:szCs w:val="20"/>
        </w:rPr>
        <w:t> they are located.</w:t>
      </w:r>
    </w:p>
    <w:p w:rsidR="00B75817" w:rsidRPr="00B75817" w:rsidRDefault="00B75817" w:rsidP="00B75817">
      <w:pPr>
        <w:spacing w:after="240" w:line="240" w:lineRule="auto"/>
        <w:rPr>
          <w:rFonts w:ascii="Arial" w:eastAsia="Times New Roman" w:hAnsi="Arial" w:cs="Arial"/>
          <w:sz w:val="20"/>
          <w:szCs w:val="20"/>
        </w:rPr>
      </w:pPr>
      <w:r w:rsidRPr="00B75817">
        <w:rPr>
          <w:rFonts w:ascii="Arial" w:eastAsia="Times New Roman" w:hAnsi="Arial" w:cs="Arial"/>
          <w:sz w:val="20"/>
          <w:szCs w:val="20"/>
        </w:rPr>
        <w:t>The primary purpose of this context is to provide a real-time list of all inventory items and their current status (e.g., '</w:t>
      </w:r>
      <w:proofErr w:type="spellStart"/>
      <w:r w:rsidRPr="00B75817">
        <w:rPr>
          <w:rFonts w:ascii="Arial" w:eastAsia="Times New Roman" w:hAnsi="Arial" w:cs="Arial"/>
          <w:sz w:val="20"/>
          <w:szCs w:val="20"/>
        </w:rPr>
        <w:t>in_stock</w:t>
      </w:r>
      <w:proofErr w:type="spellEnd"/>
      <w:r w:rsidRPr="00B75817">
        <w:rPr>
          <w:rFonts w:ascii="Arial" w:eastAsia="Times New Roman" w:hAnsi="Arial" w:cs="Arial"/>
          <w:sz w:val="20"/>
          <w:szCs w:val="20"/>
        </w:rPr>
        <w:t>', 'sold'). It's the central hub for all actions that change inventory, like selling an item, transferring it between locations, or receiving new stock from a supplier.</w:t>
      </w:r>
    </w:p>
    <w:p w:rsidR="00B75817" w:rsidRPr="00B75817" w:rsidRDefault="00B75817" w:rsidP="00B75817">
      <w:pPr>
        <w:spacing w:after="240" w:line="240" w:lineRule="auto"/>
        <w:rPr>
          <w:rFonts w:ascii="Arial" w:eastAsia="Times New Roman" w:hAnsi="Arial" w:cs="Arial"/>
          <w:sz w:val="20"/>
          <w:szCs w:val="20"/>
        </w:rPr>
      </w:pPr>
      <w:r w:rsidRPr="00B75817">
        <w:rPr>
          <w:rFonts w:ascii="Arial" w:eastAsia="Times New Roman" w:hAnsi="Arial" w:cs="Arial"/>
          <w:sz w:val="20"/>
          <w:szCs w:val="20"/>
        </w:rPr>
        <w:t>A key feature here is its ability to handle these actions even when the user is offline.</w:t>
      </w:r>
    </w:p>
    <w:p w:rsidR="00B75817" w:rsidRPr="00B75817" w:rsidRDefault="00B75817" w:rsidP="00B75817">
      <w:pPr>
        <w:pStyle w:val="Heading3"/>
        <w:rPr>
          <w:rFonts w:eastAsia="Times New Roman"/>
        </w:rPr>
      </w:pPr>
      <w:r w:rsidRPr="00B75817">
        <w:rPr>
          <w:rFonts w:eastAsia="Times New Roman"/>
        </w:rPr>
        <w:t>Data Sources:</w:t>
      </w:r>
    </w:p>
    <w:p w:rsidR="00B75817" w:rsidRPr="00B75817" w:rsidRDefault="00B75817" w:rsidP="00B75817">
      <w:pPr>
        <w:numPr>
          <w:ilvl w:val="1"/>
          <w:numId w:val="8"/>
        </w:numPr>
        <w:spacing w:before="100" w:beforeAutospacing="1" w:after="0"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Firestore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When online, it listens to the /artifacts</w:t>
      </w:r>
      <w:proofErr w:type="gramStart"/>
      <w:r w:rsidRPr="00B75817">
        <w:rPr>
          <w:rFonts w:ascii="Arial" w:eastAsia="Times New Roman" w:hAnsi="Arial" w:cs="Arial"/>
          <w:sz w:val="20"/>
          <w:szCs w:val="20"/>
        </w:rPr>
        <w:t>/{</w:t>
      </w:r>
      <w:proofErr w:type="spellStart"/>
      <w:proofErr w:type="gramEnd"/>
      <w:r w:rsidRPr="00B75817">
        <w:rPr>
          <w:rFonts w:ascii="Arial" w:eastAsia="Times New Roman" w:hAnsi="Arial" w:cs="Arial"/>
          <w:sz w:val="20"/>
          <w:szCs w:val="20"/>
        </w:rPr>
        <w:t>appId</w:t>
      </w:r>
      <w:proofErr w:type="spellEnd"/>
      <w:r w:rsidRPr="00B75817">
        <w:rPr>
          <w:rFonts w:ascii="Arial" w:eastAsia="Times New Roman" w:hAnsi="Arial" w:cs="Arial"/>
          <w:sz w:val="20"/>
          <w:szCs w:val="20"/>
        </w:rPr>
        <w:t>}/</w:t>
      </w:r>
      <w:proofErr w:type="spellStart"/>
      <w:r w:rsidRPr="00B75817">
        <w:rPr>
          <w:rFonts w:ascii="Arial" w:eastAsia="Times New Roman" w:hAnsi="Arial" w:cs="Arial"/>
          <w:sz w:val="20"/>
          <w:szCs w:val="20"/>
        </w:rPr>
        <w:t>inventory_items</w:t>
      </w:r>
      <w:proofErr w:type="spellEnd"/>
      <w:r w:rsidRPr="00B75817">
        <w:rPr>
          <w:rFonts w:ascii="Arial" w:eastAsia="Times New Roman" w:hAnsi="Arial" w:cs="Arial"/>
          <w:sz w:val="20"/>
          <w:szCs w:val="20"/>
        </w:rPr>
        <w:t> collection for real-time updates. This is the master list of all inventory.</w:t>
      </w:r>
    </w:p>
    <w:p w:rsidR="00B75817" w:rsidRPr="00B75817" w:rsidRDefault="00B75817" w:rsidP="00B75817">
      <w:pPr>
        <w:numPr>
          <w:ilvl w:val="1"/>
          <w:numId w:val="8"/>
        </w:numPr>
        <w:spacing w:before="100" w:beforeAutospacing="1"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LocalForage</w:t>
      </w:r>
      <w:proofErr w:type="spellEnd"/>
      <w:r w:rsidRPr="00B75817">
        <w:rPr>
          <w:rFonts w:ascii="Arial" w:eastAsia="Times New Roman" w:hAnsi="Arial" w:cs="Arial"/>
          <w:b/>
          <w:bCs/>
          <w:sz w:val="20"/>
          <w:szCs w:val="20"/>
        </w:rPr>
        <w:t xml:space="preserve"> (</w:t>
      </w:r>
      <w:proofErr w:type="spellStart"/>
      <w:r w:rsidRPr="00B75817">
        <w:rPr>
          <w:rFonts w:ascii="Arial" w:eastAsia="Times New Roman" w:hAnsi="Arial" w:cs="Arial"/>
          <w:b/>
          <w:bCs/>
          <w:sz w:val="20"/>
          <w:szCs w:val="20"/>
        </w:rPr>
        <w:t>inventoryItemsStore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xml:space="preserve"> It keeps an offline copy of the inventory items. When the app is offline, it reads from this cache. When it's online, it updates the cache with fresh data from </w:t>
      </w:r>
      <w:proofErr w:type="spellStart"/>
      <w:r w:rsidRPr="00B75817">
        <w:rPr>
          <w:rFonts w:ascii="Arial" w:eastAsia="Times New Roman" w:hAnsi="Arial" w:cs="Arial"/>
          <w:sz w:val="20"/>
          <w:szCs w:val="20"/>
        </w:rPr>
        <w:t>Firestore</w:t>
      </w:r>
      <w:proofErr w:type="spellEnd"/>
      <w:r w:rsidRPr="00B75817">
        <w:rPr>
          <w:rFonts w:ascii="Arial" w:eastAsia="Times New Roman" w:hAnsi="Arial" w:cs="Arial"/>
          <w:sz w:val="20"/>
          <w:szCs w:val="20"/>
        </w:rPr>
        <w:t>.</w:t>
      </w:r>
    </w:p>
    <w:p w:rsidR="00B75817" w:rsidRPr="00B75817" w:rsidRDefault="00B75817" w:rsidP="00B75817">
      <w:pPr>
        <w:pStyle w:val="Heading3"/>
        <w:rPr>
          <w:rFonts w:eastAsia="Times New Roman"/>
        </w:rPr>
      </w:pPr>
      <w:r w:rsidRPr="00B75817">
        <w:rPr>
          <w:rFonts w:eastAsia="Times New Roman"/>
        </w:rPr>
        <w:t>Hooks and Contexts (React Features):</w:t>
      </w:r>
    </w:p>
    <w:p w:rsidR="00B75817" w:rsidRPr="00B75817" w:rsidRDefault="00B75817" w:rsidP="00B75817">
      <w:pPr>
        <w:numPr>
          <w:ilvl w:val="1"/>
          <w:numId w:val="8"/>
        </w:numPr>
        <w:spacing w:before="100" w:beforeAutospacing="1" w:after="0"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InventoryContext</w:t>
      </w:r>
      <w:proofErr w:type="spellEnd"/>
      <w:r w:rsidRPr="00B75817">
        <w:rPr>
          <w:rFonts w:ascii="Arial" w:eastAsia="Times New Roman" w:hAnsi="Arial" w:cs="Arial"/>
          <w:b/>
          <w:bCs/>
          <w:sz w:val="20"/>
          <w:szCs w:val="20"/>
        </w:rPr>
        <w:t> / </w:t>
      </w:r>
      <w:proofErr w:type="spellStart"/>
      <w:r w:rsidRPr="00B75817">
        <w:rPr>
          <w:rFonts w:ascii="Arial" w:eastAsia="Times New Roman" w:hAnsi="Arial" w:cs="Arial"/>
          <w:b/>
          <w:bCs/>
          <w:sz w:val="20"/>
          <w:szCs w:val="20"/>
        </w:rPr>
        <w:t>useInventory</w:t>
      </w:r>
      <w:proofErr w:type="spellEnd"/>
      <w:r w:rsidRPr="00B75817">
        <w:rPr>
          <w:rFonts w:ascii="Arial" w:eastAsia="Times New Roman" w:hAnsi="Arial" w:cs="Arial"/>
          <w:sz w:val="20"/>
          <w:szCs w:val="20"/>
        </w:rPr>
        <w:t>: The standard provider and hook for distributing inventory data.</w:t>
      </w:r>
    </w:p>
    <w:p w:rsidR="00B75817" w:rsidRPr="00B75817" w:rsidRDefault="00B75817" w:rsidP="00B75817">
      <w:pPr>
        <w:numPr>
          <w:ilvl w:val="1"/>
          <w:numId w:val="8"/>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bCs/>
          <w:sz w:val="20"/>
          <w:szCs w:val="20"/>
        </w:rPr>
        <w:t>useAuth</w:t>
      </w:r>
      <w:proofErr w:type="spellEnd"/>
      <w:proofErr w:type="gramEnd"/>
      <w:r w:rsidRPr="00B75817">
        <w:rPr>
          <w:rFonts w:ascii="Arial" w:eastAsia="Times New Roman" w:hAnsi="Arial" w:cs="Arial"/>
          <w:sz w:val="20"/>
          <w:szCs w:val="20"/>
        </w:rPr>
        <w:t>: Used to get the </w:t>
      </w:r>
      <w:proofErr w:type="spellStart"/>
      <w:r w:rsidRPr="00B75817">
        <w:rPr>
          <w:rFonts w:ascii="Arial" w:eastAsia="Times New Roman" w:hAnsi="Arial" w:cs="Arial"/>
          <w:sz w:val="20"/>
          <w:szCs w:val="20"/>
        </w:rPr>
        <w:t>db</w:t>
      </w:r>
      <w:proofErr w:type="spellEnd"/>
      <w:r w:rsidRPr="00B75817">
        <w:rPr>
          <w:rFonts w:ascii="Arial" w:eastAsia="Times New Roman" w:hAnsi="Arial" w:cs="Arial"/>
          <w:sz w:val="20"/>
          <w:szCs w:val="20"/>
        </w:rPr>
        <w:t> connection, </w:t>
      </w:r>
      <w:proofErr w:type="spellStart"/>
      <w:r w:rsidRPr="00B75817">
        <w:rPr>
          <w:rFonts w:ascii="Arial" w:eastAsia="Times New Roman" w:hAnsi="Arial" w:cs="Arial"/>
          <w:sz w:val="20"/>
          <w:szCs w:val="20"/>
        </w:rPr>
        <w:t>appId</w:t>
      </w:r>
      <w:proofErr w:type="spellEnd"/>
      <w:r w:rsidRPr="00B75817">
        <w:rPr>
          <w:rFonts w:ascii="Arial" w:eastAsia="Times New Roman" w:hAnsi="Arial" w:cs="Arial"/>
          <w:sz w:val="20"/>
          <w:szCs w:val="20"/>
        </w:rPr>
        <w:t>, </w:t>
      </w:r>
      <w:proofErr w:type="spellStart"/>
      <w:r w:rsidRPr="00B75817">
        <w:rPr>
          <w:rFonts w:ascii="Arial" w:eastAsia="Times New Roman" w:hAnsi="Arial" w:cs="Arial"/>
          <w:sz w:val="20"/>
          <w:szCs w:val="20"/>
        </w:rPr>
        <w:t>userId</w:t>
      </w:r>
      <w:proofErr w:type="spellEnd"/>
      <w:r w:rsidRPr="00B75817">
        <w:rPr>
          <w:rFonts w:ascii="Arial" w:eastAsia="Times New Roman" w:hAnsi="Arial" w:cs="Arial"/>
          <w:sz w:val="20"/>
          <w:szCs w:val="20"/>
        </w:rPr>
        <w:t>, and the critical </w:t>
      </w:r>
      <w:proofErr w:type="spellStart"/>
      <w:r w:rsidRPr="00B75817">
        <w:rPr>
          <w:rFonts w:ascii="Arial" w:eastAsia="Times New Roman" w:hAnsi="Arial" w:cs="Arial"/>
          <w:sz w:val="20"/>
          <w:szCs w:val="20"/>
        </w:rPr>
        <w:t>isOnline</w:t>
      </w:r>
      <w:proofErr w:type="spellEnd"/>
      <w:r w:rsidRPr="00B75817">
        <w:rPr>
          <w:rFonts w:ascii="Arial" w:eastAsia="Times New Roman" w:hAnsi="Arial" w:cs="Arial"/>
          <w:sz w:val="20"/>
          <w:szCs w:val="20"/>
        </w:rPr>
        <w:t> status.</w:t>
      </w:r>
    </w:p>
    <w:p w:rsidR="00B75817" w:rsidRPr="00B75817" w:rsidRDefault="00B75817" w:rsidP="00B75817">
      <w:pPr>
        <w:numPr>
          <w:ilvl w:val="1"/>
          <w:numId w:val="8"/>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bCs/>
          <w:sz w:val="20"/>
          <w:szCs w:val="20"/>
        </w:rPr>
        <w:t>useUser</w:t>
      </w:r>
      <w:proofErr w:type="spellEnd"/>
      <w:proofErr w:type="gramEnd"/>
      <w:r w:rsidRPr="00B75817">
        <w:rPr>
          <w:rFonts w:ascii="Arial" w:eastAsia="Times New Roman" w:hAnsi="Arial" w:cs="Arial"/>
          <w:sz w:val="20"/>
          <w:szCs w:val="20"/>
        </w:rPr>
        <w:t>: Used to get the current user's profile, which is needed to record who performed an inventory action.</w:t>
      </w:r>
    </w:p>
    <w:p w:rsidR="00B75817" w:rsidRPr="00B75817" w:rsidRDefault="00B75817" w:rsidP="00B75817">
      <w:pPr>
        <w:numPr>
          <w:ilvl w:val="1"/>
          <w:numId w:val="8"/>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bCs/>
          <w:sz w:val="20"/>
          <w:szCs w:val="20"/>
        </w:rPr>
        <w:t>useSync</w:t>
      </w:r>
      <w:proofErr w:type="spellEnd"/>
      <w:proofErr w:type="gramEnd"/>
      <w:r w:rsidRPr="00B75817">
        <w:rPr>
          <w:rFonts w:ascii="Arial" w:eastAsia="Times New Roman" w:hAnsi="Arial" w:cs="Arial"/>
          <w:sz w:val="20"/>
          <w:szCs w:val="20"/>
        </w:rPr>
        <w:t>: This is a crucial addition. It uses the </w:t>
      </w:r>
      <w:proofErr w:type="spellStart"/>
      <w:r w:rsidRPr="00B75817">
        <w:rPr>
          <w:rFonts w:ascii="Arial" w:eastAsia="Times New Roman" w:hAnsi="Arial" w:cs="Arial"/>
          <w:sz w:val="20"/>
          <w:szCs w:val="20"/>
        </w:rPr>
        <w:t>addToQueue</w:t>
      </w:r>
      <w:proofErr w:type="spellEnd"/>
      <w:r w:rsidRPr="00B75817">
        <w:rPr>
          <w:rFonts w:ascii="Arial" w:eastAsia="Times New Roman" w:hAnsi="Arial" w:cs="Arial"/>
          <w:sz w:val="20"/>
          <w:szCs w:val="20"/>
        </w:rPr>
        <w:t> function from </w:t>
      </w:r>
      <w:proofErr w:type="spellStart"/>
      <w:r w:rsidRPr="00B75817">
        <w:rPr>
          <w:rFonts w:ascii="Arial" w:eastAsia="Times New Roman" w:hAnsi="Arial" w:cs="Arial"/>
          <w:sz w:val="20"/>
          <w:szCs w:val="20"/>
        </w:rPr>
        <w:t>SyncContext</w:t>
      </w:r>
      <w:proofErr w:type="spellEnd"/>
      <w:r w:rsidRPr="00B75817">
        <w:rPr>
          <w:rFonts w:ascii="Arial" w:eastAsia="Times New Roman" w:hAnsi="Arial" w:cs="Arial"/>
          <w:sz w:val="20"/>
          <w:szCs w:val="20"/>
        </w:rPr>
        <w:t>. When an action like a "stock out" is performed offline, it doesn't just fail; it gets added to a queue. The </w:t>
      </w:r>
      <w:proofErr w:type="spellStart"/>
      <w:r w:rsidRPr="00B75817">
        <w:rPr>
          <w:rFonts w:ascii="Arial" w:eastAsia="Times New Roman" w:hAnsi="Arial" w:cs="Arial"/>
          <w:sz w:val="20"/>
          <w:szCs w:val="20"/>
        </w:rPr>
        <w:t>SyncContext</w:t>
      </w:r>
      <w:proofErr w:type="spellEnd"/>
      <w:r w:rsidRPr="00B75817">
        <w:rPr>
          <w:rFonts w:ascii="Arial" w:eastAsia="Times New Roman" w:hAnsi="Arial" w:cs="Arial"/>
          <w:sz w:val="20"/>
          <w:szCs w:val="20"/>
        </w:rPr>
        <w:t> is presumably responsible for processing this queue later when the app comes back online.</w:t>
      </w:r>
    </w:p>
    <w:p w:rsidR="00B75817" w:rsidRPr="00B75817" w:rsidRDefault="00B75817" w:rsidP="00B75817">
      <w:pPr>
        <w:spacing w:line="240" w:lineRule="auto"/>
        <w:rPr>
          <w:rFonts w:ascii="Arial" w:eastAsia="Times New Roman" w:hAnsi="Arial" w:cs="Arial"/>
          <w:sz w:val="20"/>
          <w:szCs w:val="20"/>
        </w:rPr>
      </w:pPr>
      <w:r w:rsidRPr="00B75817">
        <w:rPr>
          <w:rFonts w:ascii="Arial" w:eastAsia="Times New Roman" w:hAnsi="Arial" w:cs="Arial"/>
          <w:sz w:val="20"/>
          <w:szCs w:val="20"/>
        </w:rPr>
        <w:t>The </w:t>
      </w:r>
      <w:proofErr w:type="spellStart"/>
      <w:r w:rsidRPr="00B75817">
        <w:rPr>
          <w:rFonts w:ascii="Arial" w:eastAsia="Times New Roman" w:hAnsi="Arial" w:cs="Arial"/>
          <w:sz w:val="20"/>
          <w:szCs w:val="20"/>
        </w:rPr>
        <w:t>InventoryProvider</w:t>
      </w:r>
      <w:proofErr w:type="spellEnd"/>
      <w:r w:rsidRPr="00B75817">
        <w:rPr>
          <w:rFonts w:ascii="Arial" w:eastAsia="Times New Roman" w:hAnsi="Arial" w:cs="Arial"/>
          <w:sz w:val="20"/>
          <w:szCs w:val="20"/>
        </w:rPr>
        <w:t> delivers some very powerful tools to the rest of the app:</w:t>
      </w:r>
    </w:p>
    <w:p w:rsidR="00B75817" w:rsidRPr="00B75817" w:rsidRDefault="00B75817" w:rsidP="00B75817">
      <w:pPr>
        <w:pStyle w:val="Heading3"/>
        <w:rPr>
          <w:rFonts w:eastAsia="Times New Roman"/>
        </w:rPr>
      </w:pPr>
      <w:r w:rsidRPr="00B75817">
        <w:rPr>
          <w:rFonts w:eastAsia="Times New Roman"/>
        </w:rPr>
        <w:t>Information:</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inventoryItems</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The complete list of every single item in your inventory, with details like its SKU, location, and status.</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stockLevels</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This is a very clever and efficient summary. Instead of making other parts of the app calculate stock levels from the raw </w:t>
      </w:r>
      <w:proofErr w:type="spellStart"/>
      <w:r w:rsidRPr="00B75817">
        <w:rPr>
          <w:rFonts w:ascii="Arial" w:eastAsia="Times New Roman" w:hAnsi="Arial" w:cs="Arial"/>
          <w:sz w:val="20"/>
          <w:szCs w:val="20"/>
        </w:rPr>
        <w:t>inventoryItems</w:t>
      </w:r>
      <w:proofErr w:type="spellEnd"/>
      <w:r w:rsidRPr="00B75817">
        <w:rPr>
          <w:rFonts w:ascii="Arial" w:eastAsia="Times New Roman" w:hAnsi="Arial" w:cs="Arial"/>
          <w:sz w:val="20"/>
          <w:szCs w:val="20"/>
        </w:rPr>
        <w:t> list, this context does it once and provides a clean object showing the count of each product (SKU) at each location.</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isLoading</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A flag to show if the inventory data is currently being loaded.</w:t>
      </w:r>
    </w:p>
    <w:p w:rsidR="00B75817" w:rsidRPr="00B75817" w:rsidRDefault="00B75817" w:rsidP="00B75817">
      <w:pPr>
        <w:numPr>
          <w:ilvl w:val="1"/>
          <w:numId w:val="9"/>
        </w:numPr>
        <w:spacing w:before="100" w:beforeAutospacing="1"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isOnline</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The current online/offline status.</w:t>
      </w:r>
    </w:p>
    <w:p w:rsidR="00B75817" w:rsidRPr="00B75817" w:rsidRDefault="00B75817" w:rsidP="00B75817">
      <w:pPr>
        <w:pStyle w:val="Heading3"/>
        <w:rPr>
          <w:rFonts w:eastAsia="Times New Roman"/>
        </w:rPr>
      </w:pPr>
      <w:r w:rsidRPr="00B75817">
        <w:rPr>
          <w:rFonts w:eastAsia="Times New Roman"/>
        </w:rPr>
        <w:t>Functions:</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stockOut</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This function is called when an item is sold or removed from inventory. If online, it processes the removal immediately. If offline, it intelligently passes the action to the </w:t>
      </w:r>
      <w:proofErr w:type="spellStart"/>
      <w:r w:rsidRPr="00B75817">
        <w:rPr>
          <w:rFonts w:ascii="Arial" w:eastAsia="Times New Roman" w:hAnsi="Arial" w:cs="Arial"/>
          <w:sz w:val="20"/>
          <w:szCs w:val="20"/>
        </w:rPr>
        <w:t>SyncContext</w:t>
      </w:r>
      <w:proofErr w:type="spellEnd"/>
      <w:r w:rsidRPr="00B75817">
        <w:rPr>
          <w:rFonts w:ascii="Arial" w:eastAsia="Times New Roman" w:hAnsi="Arial" w:cs="Arial"/>
          <w:sz w:val="20"/>
          <w:szCs w:val="20"/>
        </w:rPr>
        <w:t> queue.</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gramStart"/>
      <w:r w:rsidRPr="00B75817">
        <w:rPr>
          <w:rFonts w:ascii="Arial" w:eastAsia="Times New Roman" w:hAnsi="Arial" w:cs="Arial"/>
          <w:b/>
          <w:sz w:val="20"/>
          <w:szCs w:val="20"/>
        </w:rPr>
        <w:t>transfer</w:t>
      </w:r>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Similar to </w:t>
      </w:r>
      <w:proofErr w:type="spellStart"/>
      <w:r w:rsidRPr="00B75817">
        <w:rPr>
          <w:rFonts w:ascii="Arial" w:eastAsia="Times New Roman" w:hAnsi="Arial" w:cs="Arial"/>
          <w:sz w:val="20"/>
          <w:szCs w:val="20"/>
        </w:rPr>
        <w:t>stockOut</w:t>
      </w:r>
      <w:proofErr w:type="spellEnd"/>
      <w:r w:rsidRPr="00B75817">
        <w:rPr>
          <w:rFonts w:ascii="Arial" w:eastAsia="Times New Roman" w:hAnsi="Arial" w:cs="Arial"/>
          <w:sz w:val="20"/>
          <w:szCs w:val="20"/>
        </w:rPr>
        <w:t>, this handles moving items between locations. It also uses the sync queue when offline.</w:t>
      </w:r>
    </w:p>
    <w:p w:rsidR="00B75817" w:rsidRPr="00B75817" w:rsidRDefault="00B75817" w:rsidP="00B75817">
      <w:pPr>
        <w:numPr>
          <w:ilvl w:val="1"/>
          <w:numId w:val="9"/>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addBatchToInventory</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This function is used to add new items to inventory after receiving them from a purchase. This action is deemed critical enough that it's </w:t>
      </w:r>
      <w:r w:rsidRPr="00B75817">
        <w:rPr>
          <w:rFonts w:ascii="Arial" w:eastAsia="Times New Roman" w:hAnsi="Arial" w:cs="Arial"/>
          <w:b/>
          <w:bCs/>
          <w:sz w:val="20"/>
          <w:szCs w:val="20"/>
        </w:rPr>
        <w:t>online-only</w:t>
      </w:r>
      <w:r w:rsidRPr="00B75817">
        <w:rPr>
          <w:rFonts w:ascii="Arial" w:eastAsia="Times New Roman" w:hAnsi="Arial" w:cs="Arial"/>
          <w:sz w:val="20"/>
          <w:szCs w:val="20"/>
        </w:rPr>
        <w:t> and will throw an error if attempted offline.</w:t>
      </w:r>
    </w:p>
    <w:p w:rsidR="00B75817" w:rsidRPr="00B75817" w:rsidRDefault="00B75817" w:rsidP="00B75817">
      <w:pPr>
        <w:spacing w:after="0" w:line="240" w:lineRule="auto"/>
        <w:rPr>
          <w:rFonts w:ascii="Arial" w:eastAsia="Times New Roman" w:hAnsi="Arial" w:cs="Arial"/>
          <w:sz w:val="20"/>
          <w:szCs w:val="20"/>
        </w:rPr>
      </w:pPr>
      <w:r w:rsidRPr="00B75817">
        <w:rPr>
          <w:rFonts w:ascii="Arial" w:eastAsia="Times New Roman" w:hAnsi="Arial" w:cs="Arial"/>
          <w:sz w:val="20"/>
          <w:szCs w:val="20"/>
        </w:rPr>
        <w:t>In essence, </w:t>
      </w:r>
      <w:proofErr w:type="spellStart"/>
      <w:r w:rsidRPr="00B75817">
        <w:rPr>
          <w:rFonts w:ascii="Arial" w:eastAsia="Times New Roman" w:hAnsi="Arial" w:cs="Arial"/>
          <w:sz w:val="20"/>
          <w:szCs w:val="20"/>
        </w:rPr>
        <w:t>InventoryContext</w:t>
      </w:r>
      <w:proofErr w:type="spellEnd"/>
      <w:r w:rsidRPr="00B75817">
        <w:rPr>
          <w:rFonts w:ascii="Arial" w:eastAsia="Times New Roman" w:hAnsi="Arial" w:cs="Arial"/>
          <w:sz w:val="20"/>
          <w:szCs w:val="20"/>
        </w:rPr>
        <w:t> is the bridge between your product catalog and your real-world stock, with a robust system for handling both online and offline operations gracefully.</w:t>
      </w:r>
    </w:p>
    <w:p w:rsidR="009072C9" w:rsidRPr="009072C9" w:rsidRDefault="009072C9" w:rsidP="009072C9">
      <w:pPr>
        <w:spacing w:after="0" w:line="240" w:lineRule="auto"/>
        <w:rPr>
          <w:rFonts w:ascii="Arial" w:eastAsia="Times New Roman" w:hAnsi="Arial" w:cs="Arial"/>
          <w:sz w:val="20"/>
          <w:szCs w:val="20"/>
        </w:rPr>
      </w:pPr>
    </w:p>
    <w:p w:rsidR="009072C9" w:rsidRDefault="009072C9">
      <w:pPr>
        <w:rPr>
          <w:rFonts w:ascii="Arial" w:eastAsia="Times New Roman" w:hAnsi="Arial" w:cs="Arial"/>
          <w:sz w:val="20"/>
          <w:szCs w:val="20"/>
        </w:rPr>
      </w:pPr>
      <w:r>
        <w:rPr>
          <w:rFonts w:ascii="Arial" w:eastAsia="Times New Roman" w:hAnsi="Arial" w:cs="Arial"/>
          <w:sz w:val="20"/>
          <w:szCs w:val="20"/>
        </w:rPr>
        <w:br w:type="page"/>
      </w:r>
    </w:p>
    <w:p w:rsidR="009072C9" w:rsidRDefault="009072C9" w:rsidP="009072C9">
      <w:pPr>
        <w:pStyle w:val="Heading1"/>
        <w:jc w:val="center"/>
        <w:rPr>
          <w:rFonts w:eastAsia="Times New Roman"/>
        </w:rPr>
      </w:pPr>
      <w:proofErr w:type="spellStart"/>
      <w:r>
        <w:rPr>
          <w:rFonts w:eastAsia="Times New Roman"/>
        </w:rPr>
        <w:lastRenderedPageBreak/>
        <w:t>ProductContext</w:t>
      </w:r>
      <w:proofErr w:type="spellEnd"/>
    </w:p>
    <w:p w:rsidR="009072C9" w:rsidRPr="009072C9" w:rsidRDefault="009072C9" w:rsidP="009072C9">
      <w:pPr>
        <w:spacing w:line="240" w:lineRule="auto"/>
        <w:rPr>
          <w:rFonts w:ascii="Arial" w:eastAsia="Times New Roman" w:hAnsi="Arial" w:cs="Arial"/>
          <w:sz w:val="20"/>
          <w:szCs w:val="20"/>
        </w:rPr>
      </w:pPr>
      <w:r>
        <w:rPr>
          <w:rFonts w:ascii="Arial" w:eastAsia="Times New Roman" w:hAnsi="Arial" w:cs="Arial"/>
          <w:b/>
          <w:sz w:val="20"/>
          <w:szCs w:val="20"/>
        </w:rPr>
        <w:t>Path:</w:t>
      </w:r>
      <w:r w:rsidRPr="009072C9">
        <w:rPr>
          <w:rFonts w:ascii="Arial" w:eastAsia="Times New Roman" w:hAnsi="Arial" w:cs="Arial"/>
          <w:sz w:val="20"/>
          <w:szCs w:val="20"/>
        </w:rPr>
        <w:t>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sidRPr="009072C9">
        <w:rPr>
          <w:rFonts w:ascii="Arial" w:eastAsia="Times New Roman" w:hAnsi="Arial" w:cs="Arial"/>
          <w:sz w:val="20"/>
          <w:szCs w:val="20"/>
        </w:rPr>
        <w:t>ProductContext.jsx</w:t>
      </w:r>
      <w:proofErr w:type="spellEnd"/>
      <w:r w:rsidRPr="009072C9">
        <w:rPr>
          <w:rFonts w:ascii="Arial" w:eastAsia="Times New Roman" w:hAnsi="Arial" w:cs="Arial"/>
          <w:sz w:val="20"/>
          <w:szCs w:val="20"/>
        </w:rPr>
        <w:t>.</w:t>
      </w:r>
    </w:p>
    <w:p w:rsidR="009072C9" w:rsidRPr="009072C9" w:rsidRDefault="009072C9" w:rsidP="009072C9">
      <w:pPr>
        <w:spacing w:after="240" w:line="240" w:lineRule="auto"/>
        <w:rPr>
          <w:rFonts w:ascii="Arial" w:eastAsia="Times New Roman" w:hAnsi="Arial" w:cs="Arial"/>
          <w:sz w:val="20"/>
          <w:szCs w:val="20"/>
        </w:rPr>
      </w:pPr>
      <w:r w:rsidRPr="009072C9">
        <w:rPr>
          <w:rFonts w:ascii="Arial" w:eastAsia="Times New Roman" w:hAnsi="Arial" w:cs="Arial"/>
          <w:sz w:val="20"/>
          <w:szCs w:val="20"/>
        </w:rPr>
        <w:t>This file is a perfect example of how the application is designed to work both online and offline. It's the central nervous system for all product-related data.</w:t>
      </w:r>
    </w:p>
    <w:p w:rsidR="009072C9" w:rsidRPr="009072C9" w:rsidRDefault="009072C9" w:rsidP="009072C9">
      <w:pPr>
        <w:spacing w:after="0" w:line="240" w:lineRule="auto"/>
        <w:rPr>
          <w:rFonts w:ascii="Arial" w:eastAsia="Times New Roman" w:hAnsi="Arial" w:cs="Arial"/>
          <w:sz w:val="20"/>
          <w:szCs w:val="20"/>
        </w:rPr>
      </w:pPr>
      <w:r w:rsidRPr="009072C9">
        <w:rPr>
          <w:rFonts w:ascii="Arial" w:eastAsia="Times New Roman" w:hAnsi="Arial" w:cs="Arial"/>
          <w:sz w:val="20"/>
          <w:szCs w:val="20"/>
        </w:rPr>
        <w:t>The main job of </w:t>
      </w:r>
      <w:proofErr w:type="spellStart"/>
      <w:r w:rsidRPr="009072C9">
        <w:rPr>
          <w:rFonts w:ascii="Arial" w:eastAsia="Times New Roman" w:hAnsi="Arial" w:cs="Arial"/>
          <w:sz w:val="20"/>
          <w:szCs w:val="20"/>
        </w:rPr>
        <w:t>ProductContext</w:t>
      </w:r>
      <w:proofErr w:type="spellEnd"/>
      <w:r w:rsidRPr="009072C9">
        <w:rPr>
          <w:rFonts w:ascii="Arial" w:eastAsia="Times New Roman" w:hAnsi="Arial" w:cs="Arial"/>
          <w:sz w:val="20"/>
          <w:szCs w:val="20"/>
        </w:rPr>
        <w:t> is to provide a consistent and up-to-date list of all products to the rest of the application. It cleverly handles two different scenarios:</w:t>
      </w:r>
    </w:p>
    <w:p w:rsidR="009072C9" w:rsidRPr="009072C9" w:rsidRDefault="009072C9" w:rsidP="009072C9">
      <w:pPr>
        <w:numPr>
          <w:ilvl w:val="0"/>
          <w:numId w:val="5"/>
        </w:numPr>
        <w:spacing w:before="100" w:beforeAutospacing="1" w:after="0" w:line="240" w:lineRule="auto"/>
        <w:ind w:left="0"/>
        <w:rPr>
          <w:rFonts w:ascii="Arial" w:eastAsia="Times New Roman" w:hAnsi="Arial" w:cs="Arial"/>
          <w:sz w:val="20"/>
          <w:szCs w:val="20"/>
        </w:rPr>
      </w:pPr>
      <w:r w:rsidRPr="009072C9">
        <w:rPr>
          <w:rFonts w:ascii="Arial" w:eastAsia="Times New Roman" w:hAnsi="Arial" w:cs="Arial"/>
          <w:b/>
          <w:bCs/>
          <w:sz w:val="20"/>
          <w:szCs w:val="20"/>
        </w:rPr>
        <w:t>When Online:</w:t>
      </w:r>
      <w:r w:rsidRPr="009072C9">
        <w:rPr>
          <w:rFonts w:ascii="Arial" w:eastAsia="Times New Roman" w:hAnsi="Arial" w:cs="Arial"/>
          <w:sz w:val="20"/>
          <w:szCs w:val="20"/>
        </w:rPr>
        <w:t xml:space="preserve"> It connects directly to your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xml:space="preserve"> database and listens for real-time changes. If a product is added, updated, or deleted anywhere, this context ensures the app sees that change instantly.</w:t>
      </w:r>
    </w:p>
    <w:p w:rsidR="009072C9" w:rsidRPr="009072C9" w:rsidRDefault="009072C9" w:rsidP="009072C9">
      <w:pPr>
        <w:numPr>
          <w:ilvl w:val="0"/>
          <w:numId w:val="5"/>
        </w:numPr>
        <w:spacing w:before="100" w:beforeAutospacing="1" w:after="0" w:line="240" w:lineRule="auto"/>
        <w:ind w:left="0"/>
        <w:rPr>
          <w:rFonts w:ascii="Arial" w:eastAsia="Times New Roman" w:hAnsi="Arial" w:cs="Arial"/>
          <w:sz w:val="20"/>
          <w:szCs w:val="20"/>
        </w:rPr>
      </w:pPr>
      <w:r w:rsidRPr="009072C9">
        <w:rPr>
          <w:rFonts w:ascii="Arial" w:eastAsia="Times New Roman" w:hAnsi="Arial" w:cs="Arial"/>
          <w:b/>
          <w:bCs/>
          <w:sz w:val="20"/>
          <w:szCs w:val="20"/>
        </w:rPr>
        <w:t>When Offline:</w:t>
      </w:r>
      <w:r w:rsidRPr="009072C9">
        <w:rPr>
          <w:rFonts w:ascii="Arial" w:eastAsia="Times New Roman" w:hAnsi="Arial" w:cs="Arial"/>
          <w:sz w:val="20"/>
          <w:szCs w:val="20"/>
        </w:rPr>
        <w:t> It loads the product data from a local cache stored on the device (</w:t>
      </w:r>
      <w:proofErr w:type="spellStart"/>
      <w:r w:rsidRPr="009072C9">
        <w:rPr>
          <w:rFonts w:ascii="Arial" w:eastAsia="Times New Roman" w:hAnsi="Arial" w:cs="Arial"/>
          <w:sz w:val="20"/>
          <w:szCs w:val="20"/>
        </w:rPr>
        <w:t>localforage</w:t>
      </w:r>
      <w:proofErr w:type="spellEnd"/>
      <w:r w:rsidRPr="009072C9">
        <w:rPr>
          <w:rFonts w:ascii="Arial" w:eastAsia="Times New Roman" w:hAnsi="Arial" w:cs="Arial"/>
          <w:sz w:val="20"/>
          <w:szCs w:val="20"/>
        </w:rPr>
        <w:t>). This allows users to view products even without an internet connection.</w:t>
      </w:r>
    </w:p>
    <w:p w:rsidR="009072C9" w:rsidRPr="009072C9" w:rsidRDefault="009072C9" w:rsidP="00B75817">
      <w:pPr>
        <w:spacing w:line="240" w:lineRule="auto"/>
        <w:rPr>
          <w:rFonts w:ascii="Arial" w:eastAsia="Times New Roman" w:hAnsi="Arial" w:cs="Arial"/>
          <w:sz w:val="20"/>
          <w:szCs w:val="20"/>
        </w:rPr>
      </w:pPr>
      <w:r w:rsidRPr="009072C9">
        <w:rPr>
          <w:rFonts w:ascii="Arial" w:eastAsia="Times New Roman" w:hAnsi="Arial" w:cs="Arial"/>
          <w:sz w:val="20"/>
          <w:szCs w:val="20"/>
        </w:rPr>
        <w:t>Crucially, it </w:t>
      </w:r>
      <w:r w:rsidRPr="009072C9">
        <w:rPr>
          <w:rFonts w:ascii="Arial" w:eastAsia="Times New Roman" w:hAnsi="Arial" w:cs="Arial"/>
          <w:b/>
          <w:bCs/>
          <w:sz w:val="20"/>
          <w:szCs w:val="20"/>
        </w:rPr>
        <w:t>prevents</w:t>
      </w:r>
      <w:r w:rsidRPr="009072C9">
        <w:rPr>
          <w:rFonts w:ascii="Arial" w:eastAsia="Times New Roman" w:hAnsi="Arial" w:cs="Arial"/>
          <w:sz w:val="20"/>
          <w:szCs w:val="20"/>
        </w:rPr>
        <w:t> any changes (creating, updating, deleting) from being made while offline to avoid data conflicts.</w:t>
      </w:r>
    </w:p>
    <w:p w:rsidR="009072C9" w:rsidRPr="009072C9" w:rsidRDefault="009072C9" w:rsidP="00B75817">
      <w:pPr>
        <w:pStyle w:val="Heading3"/>
        <w:rPr>
          <w:rFonts w:eastAsia="Times New Roman"/>
        </w:rPr>
      </w:pPr>
      <w:r w:rsidRPr="009072C9">
        <w:rPr>
          <w:rFonts w:eastAsia="Times New Roman"/>
        </w:rPr>
        <w:t>Data Sources:</w:t>
      </w:r>
    </w:p>
    <w:p w:rsidR="009072C9" w:rsidRPr="009072C9" w:rsidRDefault="009072C9" w:rsidP="009072C9">
      <w:pPr>
        <w:numPr>
          <w:ilvl w:val="1"/>
          <w:numId w:val="6"/>
        </w:numPr>
        <w:spacing w:before="100" w:beforeAutospacing="1" w:after="0"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Firestore</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This is the primary source of truth when the app is online. It uses a real-time listener (</w:t>
      </w:r>
      <w:proofErr w:type="spellStart"/>
      <w:r w:rsidRPr="009072C9">
        <w:rPr>
          <w:rFonts w:ascii="Arial" w:eastAsia="Times New Roman" w:hAnsi="Arial" w:cs="Arial"/>
          <w:sz w:val="20"/>
          <w:szCs w:val="20"/>
        </w:rPr>
        <w:t>onSnapshot</w:t>
      </w:r>
      <w:proofErr w:type="spellEnd"/>
      <w:r w:rsidRPr="009072C9">
        <w:rPr>
          <w:rFonts w:ascii="Arial" w:eastAsia="Times New Roman" w:hAnsi="Arial" w:cs="Arial"/>
          <w:sz w:val="20"/>
          <w:szCs w:val="20"/>
        </w:rPr>
        <w:t>) to get the product list from the path /artifacts</w:t>
      </w:r>
      <w:proofErr w:type="gramStart"/>
      <w:r w:rsidRPr="009072C9">
        <w:rPr>
          <w:rFonts w:ascii="Arial" w:eastAsia="Times New Roman" w:hAnsi="Arial" w:cs="Arial"/>
          <w:sz w:val="20"/>
          <w:szCs w:val="20"/>
        </w:rPr>
        <w:t>/{</w:t>
      </w:r>
      <w:proofErr w:type="spellStart"/>
      <w:proofErr w:type="gramEnd"/>
      <w:r w:rsidRPr="009072C9">
        <w:rPr>
          <w:rFonts w:ascii="Arial" w:eastAsia="Times New Roman" w:hAnsi="Arial" w:cs="Arial"/>
          <w:sz w:val="20"/>
          <w:szCs w:val="20"/>
        </w:rPr>
        <w:t>appId</w:t>
      </w:r>
      <w:proofErr w:type="spellEnd"/>
      <w:r w:rsidRPr="009072C9">
        <w:rPr>
          <w:rFonts w:ascii="Arial" w:eastAsia="Times New Roman" w:hAnsi="Arial" w:cs="Arial"/>
          <w:sz w:val="20"/>
          <w:szCs w:val="20"/>
        </w:rPr>
        <w:t>}/products.</w:t>
      </w:r>
    </w:p>
    <w:p w:rsidR="009072C9" w:rsidRPr="009072C9" w:rsidRDefault="009072C9" w:rsidP="00B75817">
      <w:pPr>
        <w:numPr>
          <w:ilvl w:val="1"/>
          <w:numId w:val="6"/>
        </w:numPr>
        <w:spacing w:before="100" w:beforeAutospacing="1"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LocalForage</w:t>
      </w:r>
      <w:proofErr w:type="spellEnd"/>
      <w:r w:rsidRPr="009072C9">
        <w:rPr>
          <w:rFonts w:ascii="Arial" w:eastAsia="Times New Roman" w:hAnsi="Arial" w:cs="Arial"/>
          <w:b/>
          <w:bCs/>
          <w:sz w:val="20"/>
          <w:szCs w:val="20"/>
        </w:rPr>
        <w:t xml:space="preserve"> (</w:t>
      </w:r>
      <w:proofErr w:type="spellStart"/>
      <w:r w:rsidRPr="009072C9">
        <w:rPr>
          <w:rFonts w:ascii="Arial" w:eastAsia="Times New Roman" w:hAnsi="Arial" w:cs="Arial"/>
          <w:b/>
          <w:bCs/>
          <w:sz w:val="20"/>
          <w:szCs w:val="20"/>
        </w:rPr>
        <w:t>productStore</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xml:space="preserve"> This is the offline cache. Whenever the app is online and receives data from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it saves a copy to this local storage. When the app goes offline, it reads from this cache.</w:t>
      </w:r>
    </w:p>
    <w:p w:rsidR="009072C9" w:rsidRPr="009072C9" w:rsidRDefault="009072C9" w:rsidP="00B75817">
      <w:pPr>
        <w:pStyle w:val="Heading3"/>
        <w:rPr>
          <w:rFonts w:eastAsia="Times New Roman"/>
        </w:rPr>
      </w:pPr>
      <w:r w:rsidRPr="009072C9">
        <w:rPr>
          <w:rFonts w:eastAsia="Times New Roman"/>
        </w:rPr>
        <w:t>Hooks and Contexts (React Features):</w:t>
      </w:r>
    </w:p>
    <w:p w:rsidR="009072C9" w:rsidRPr="009072C9" w:rsidRDefault="009072C9" w:rsidP="009072C9">
      <w:pPr>
        <w:numPr>
          <w:ilvl w:val="1"/>
          <w:numId w:val="6"/>
        </w:numPr>
        <w:spacing w:before="100" w:beforeAutospacing="1" w:after="0" w:line="240" w:lineRule="auto"/>
        <w:ind w:left="0"/>
        <w:rPr>
          <w:rFonts w:ascii="Arial" w:eastAsia="Times New Roman" w:hAnsi="Arial" w:cs="Arial"/>
          <w:sz w:val="20"/>
          <w:szCs w:val="20"/>
        </w:rPr>
      </w:pPr>
      <w:proofErr w:type="spellStart"/>
      <w:r w:rsidRPr="009072C9">
        <w:rPr>
          <w:rFonts w:ascii="Arial" w:eastAsia="Times New Roman" w:hAnsi="Arial" w:cs="Arial"/>
          <w:b/>
          <w:bCs/>
          <w:sz w:val="20"/>
          <w:szCs w:val="20"/>
        </w:rPr>
        <w:t>ProductContext</w:t>
      </w:r>
      <w:proofErr w:type="spellEnd"/>
      <w:r w:rsidRPr="009072C9">
        <w:rPr>
          <w:rFonts w:ascii="Arial" w:eastAsia="Times New Roman" w:hAnsi="Arial" w:cs="Arial"/>
          <w:b/>
          <w:bCs/>
          <w:sz w:val="20"/>
          <w:szCs w:val="20"/>
        </w:rPr>
        <w:t>:</w:t>
      </w:r>
      <w:r w:rsidRPr="009072C9">
        <w:rPr>
          <w:rFonts w:ascii="Arial" w:eastAsia="Times New Roman" w:hAnsi="Arial" w:cs="Arial"/>
          <w:sz w:val="20"/>
          <w:szCs w:val="20"/>
        </w:rPr>
        <w:t> The context that broadcasts the product list and related functions.</w:t>
      </w:r>
    </w:p>
    <w:p w:rsidR="009072C9" w:rsidRPr="009072C9" w:rsidRDefault="009072C9" w:rsidP="009072C9">
      <w:pPr>
        <w:numPr>
          <w:ilvl w:val="1"/>
          <w:numId w:val="6"/>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useProducts</w:t>
      </w:r>
      <w:proofErr w:type="spellEnd"/>
      <w:proofErr w:type="gramEnd"/>
      <w:r w:rsidRPr="009072C9">
        <w:rPr>
          <w:rFonts w:ascii="Arial" w:eastAsia="Times New Roman" w:hAnsi="Arial" w:cs="Arial"/>
          <w:b/>
          <w:bCs/>
          <w:sz w:val="20"/>
          <w:szCs w:val="20"/>
        </w:rPr>
        <w:t>:</w:t>
      </w:r>
      <w:r w:rsidRPr="009072C9">
        <w:rPr>
          <w:rFonts w:ascii="Arial" w:eastAsia="Times New Roman" w:hAnsi="Arial" w:cs="Arial"/>
          <w:sz w:val="20"/>
          <w:szCs w:val="20"/>
        </w:rPr>
        <w:t> The hook components use to access the product data.</w:t>
      </w:r>
    </w:p>
    <w:p w:rsidR="009072C9" w:rsidRPr="009072C9" w:rsidRDefault="009072C9" w:rsidP="009072C9">
      <w:pPr>
        <w:numPr>
          <w:ilvl w:val="1"/>
          <w:numId w:val="6"/>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useAuth</w:t>
      </w:r>
      <w:proofErr w:type="spellEnd"/>
      <w:proofErr w:type="gramEnd"/>
      <w:r w:rsidRPr="009072C9">
        <w:rPr>
          <w:rFonts w:ascii="Arial" w:eastAsia="Times New Roman" w:hAnsi="Arial" w:cs="Arial"/>
          <w:b/>
          <w:bCs/>
          <w:sz w:val="20"/>
          <w:szCs w:val="20"/>
        </w:rPr>
        <w:t>:</w:t>
      </w:r>
      <w:r w:rsidRPr="009072C9">
        <w:rPr>
          <w:rFonts w:ascii="Arial" w:eastAsia="Times New Roman" w:hAnsi="Arial" w:cs="Arial"/>
          <w:sz w:val="20"/>
          <w:szCs w:val="20"/>
        </w:rPr>
        <w:t> It heavily relies on this hook to know if the app is </w:t>
      </w:r>
      <w:proofErr w:type="spellStart"/>
      <w:r w:rsidRPr="009072C9">
        <w:rPr>
          <w:rFonts w:ascii="Arial" w:eastAsia="Times New Roman" w:hAnsi="Arial" w:cs="Arial"/>
          <w:sz w:val="20"/>
          <w:szCs w:val="20"/>
        </w:rPr>
        <w:t>isOnline</w:t>
      </w:r>
      <w:proofErr w:type="spellEnd"/>
      <w:r w:rsidRPr="009072C9">
        <w:rPr>
          <w:rFonts w:ascii="Arial" w:eastAsia="Times New Roman" w:hAnsi="Arial" w:cs="Arial"/>
          <w:sz w:val="20"/>
          <w:szCs w:val="20"/>
        </w:rPr>
        <w:t>, if the authentication is </w:t>
      </w:r>
      <w:proofErr w:type="spellStart"/>
      <w:r w:rsidRPr="009072C9">
        <w:rPr>
          <w:rFonts w:ascii="Arial" w:eastAsia="Times New Roman" w:hAnsi="Arial" w:cs="Arial"/>
          <w:sz w:val="20"/>
          <w:szCs w:val="20"/>
        </w:rPr>
        <w:t>authReady</w:t>
      </w:r>
      <w:proofErr w:type="spellEnd"/>
      <w:r w:rsidRPr="009072C9">
        <w:rPr>
          <w:rFonts w:ascii="Arial" w:eastAsia="Times New Roman" w:hAnsi="Arial" w:cs="Arial"/>
          <w:sz w:val="20"/>
          <w:szCs w:val="20"/>
        </w:rPr>
        <w:t>, and to get the </w:t>
      </w:r>
      <w:proofErr w:type="spellStart"/>
      <w:r w:rsidRPr="009072C9">
        <w:rPr>
          <w:rFonts w:ascii="Arial" w:eastAsia="Times New Roman" w:hAnsi="Arial" w:cs="Arial"/>
          <w:sz w:val="20"/>
          <w:szCs w:val="20"/>
        </w:rPr>
        <w:t>db</w:t>
      </w:r>
      <w:proofErr w:type="spellEnd"/>
      <w:r w:rsidRPr="009072C9">
        <w:rPr>
          <w:rFonts w:ascii="Arial" w:eastAsia="Times New Roman" w:hAnsi="Arial" w:cs="Arial"/>
          <w:sz w:val="20"/>
          <w:szCs w:val="20"/>
        </w:rPr>
        <w:t> (database) and </w:t>
      </w:r>
      <w:proofErr w:type="spellStart"/>
      <w:r w:rsidRPr="009072C9">
        <w:rPr>
          <w:rFonts w:ascii="Arial" w:eastAsia="Times New Roman" w:hAnsi="Arial" w:cs="Arial"/>
          <w:sz w:val="20"/>
          <w:szCs w:val="20"/>
        </w:rPr>
        <w:t>appId</w:t>
      </w:r>
      <w:proofErr w:type="spellEnd"/>
      <w:r w:rsidRPr="009072C9">
        <w:rPr>
          <w:rFonts w:ascii="Arial" w:eastAsia="Times New Roman" w:hAnsi="Arial" w:cs="Arial"/>
          <w:sz w:val="20"/>
          <w:szCs w:val="20"/>
        </w:rPr>
        <w:t>. The </w:t>
      </w:r>
      <w:proofErr w:type="spellStart"/>
      <w:r w:rsidRPr="009072C9">
        <w:rPr>
          <w:rFonts w:ascii="Arial" w:eastAsia="Times New Roman" w:hAnsi="Arial" w:cs="Arial"/>
          <w:sz w:val="20"/>
          <w:szCs w:val="20"/>
        </w:rPr>
        <w:t>isOnline</w:t>
      </w:r>
      <w:proofErr w:type="spellEnd"/>
      <w:r w:rsidRPr="009072C9">
        <w:rPr>
          <w:rFonts w:ascii="Arial" w:eastAsia="Times New Roman" w:hAnsi="Arial" w:cs="Arial"/>
          <w:sz w:val="20"/>
          <w:szCs w:val="20"/>
        </w:rPr>
        <w:t xml:space="preserve"> flag is the key switch that determines whether to use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 xml:space="preserve"> or the local cache.</w:t>
      </w:r>
    </w:p>
    <w:p w:rsidR="009072C9" w:rsidRPr="009072C9" w:rsidRDefault="009072C9" w:rsidP="009072C9">
      <w:pPr>
        <w:numPr>
          <w:ilvl w:val="1"/>
          <w:numId w:val="6"/>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b/>
          <w:bCs/>
          <w:sz w:val="20"/>
          <w:szCs w:val="20"/>
        </w:rPr>
        <w:t>useUser</w:t>
      </w:r>
      <w:proofErr w:type="spellEnd"/>
      <w:proofErr w:type="gramEnd"/>
      <w:r w:rsidRPr="009072C9">
        <w:rPr>
          <w:rFonts w:ascii="Arial" w:eastAsia="Times New Roman" w:hAnsi="Arial" w:cs="Arial"/>
          <w:b/>
          <w:bCs/>
          <w:sz w:val="20"/>
          <w:szCs w:val="20"/>
        </w:rPr>
        <w:t>:</w:t>
      </w:r>
      <w:r w:rsidRPr="009072C9">
        <w:rPr>
          <w:rFonts w:ascii="Arial" w:eastAsia="Times New Roman" w:hAnsi="Arial" w:cs="Arial"/>
          <w:sz w:val="20"/>
          <w:szCs w:val="20"/>
        </w:rPr>
        <w:t> It uses this hook to wait until the user's context is finished loading (</w:t>
      </w:r>
      <w:proofErr w:type="spellStart"/>
      <w:r w:rsidRPr="009072C9">
        <w:rPr>
          <w:rFonts w:ascii="Arial" w:eastAsia="Times New Roman" w:hAnsi="Arial" w:cs="Arial"/>
          <w:sz w:val="20"/>
          <w:szCs w:val="20"/>
        </w:rPr>
        <w:t>isUserContextLoading</w:t>
      </w:r>
      <w:proofErr w:type="spellEnd"/>
      <w:r w:rsidRPr="009072C9">
        <w:rPr>
          <w:rFonts w:ascii="Arial" w:eastAsia="Times New Roman" w:hAnsi="Arial" w:cs="Arial"/>
          <w:sz w:val="20"/>
          <w:szCs w:val="20"/>
        </w:rPr>
        <w:t>) before it starts fetching products. This is an efficiency measure.</w:t>
      </w:r>
    </w:p>
    <w:p w:rsidR="009072C9" w:rsidRPr="009072C9" w:rsidRDefault="009072C9" w:rsidP="00B75817">
      <w:pPr>
        <w:spacing w:line="240" w:lineRule="auto"/>
        <w:rPr>
          <w:rFonts w:ascii="Arial" w:eastAsia="Times New Roman" w:hAnsi="Arial" w:cs="Arial"/>
          <w:sz w:val="20"/>
          <w:szCs w:val="20"/>
        </w:rPr>
      </w:pPr>
      <w:r w:rsidRPr="009072C9">
        <w:rPr>
          <w:rFonts w:ascii="Arial" w:eastAsia="Times New Roman" w:hAnsi="Arial" w:cs="Arial"/>
          <w:sz w:val="20"/>
          <w:szCs w:val="20"/>
        </w:rPr>
        <w:t>The </w:t>
      </w:r>
      <w:proofErr w:type="spellStart"/>
      <w:r w:rsidRPr="009072C9">
        <w:rPr>
          <w:rFonts w:ascii="Arial" w:eastAsia="Times New Roman" w:hAnsi="Arial" w:cs="Arial"/>
          <w:sz w:val="20"/>
          <w:szCs w:val="20"/>
        </w:rPr>
        <w:t>ProductProvider</w:t>
      </w:r>
      <w:proofErr w:type="spellEnd"/>
      <w:r w:rsidRPr="009072C9">
        <w:rPr>
          <w:rFonts w:ascii="Arial" w:eastAsia="Times New Roman" w:hAnsi="Arial" w:cs="Arial"/>
          <w:sz w:val="20"/>
          <w:szCs w:val="20"/>
        </w:rPr>
        <w:t> provides the following to the application:</w:t>
      </w:r>
    </w:p>
    <w:p w:rsidR="009072C9" w:rsidRPr="009072C9" w:rsidRDefault="009072C9" w:rsidP="00B75817">
      <w:pPr>
        <w:pStyle w:val="Heading3"/>
        <w:rPr>
          <w:rFonts w:eastAsia="Times New Roman"/>
        </w:rPr>
      </w:pPr>
      <w:r w:rsidRPr="009072C9">
        <w:rPr>
          <w:rFonts w:eastAsia="Times New Roman"/>
        </w:rPr>
        <w:t>Information:</w:t>
      </w:r>
    </w:p>
    <w:p w:rsidR="009072C9" w:rsidRPr="009072C9" w:rsidRDefault="009072C9" w:rsidP="009072C9">
      <w:pPr>
        <w:numPr>
          <w:ilvl w:val="1"/>
          <w:numId w:val="7"/>
        </w:numPr>
        <w:spacing w:before="100" w:beforeAutospacing="1" w:after="0" w:line="240" w:lineRule="auto"/>
        <w:ind w:left="0"/>
        <w:rPr>
          <w:rFonts w:ascii="Arial" w:eastAsia="Times New Roman" w:hAnsi="Arial" w:cs="Arial"/>
          <w:sz w:val="20"/>
          <w:szCs w:val="20"/>
        </w:rPr>
      </w:pPr>
      <w:proofErr w:type="gramStart"/>
      <w:r w:rsidRPr="009072C9">
        <w:rPr>
          <w:rFonts w:ascii="Arial" w:eastAsia="Times New Roman" w:hAnsi="Arial" w:cs="Arial"/>
          <w:sz w:val="20"/>
          <w:szCs w:val="20"/>
        </w:rPr>
        <w:t>products</w:t>
      </w:r>
      <w:proofErr w:type="gramEnd"/>
      <w:r w:rsidRPr="009072C9">
        <w:rPr>
          <w:rFonts w:ascii="Arial" w:eastAsia="Times New Roman" w:hAnsi="Arial" w:cs="Arial"/>
          <w:sz w:val="20"/>
          <w:szCs w:val="20"/>
        </w:rPr>
        <w:t>: The array of product objects. This is the list of products displayed throughout the app.</w:t>
      </w:r>
    </w:p>
    <w:p w:rsidR="009072C9" w:rsidRPr="009072C9" w:rsidRDefault="009072C9" w:rsidP="009072C9">
      <w:pPr>
        <w:numPr>
          <w:ilvl w:val="1"/>
          <w:numId w:val="7"/>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isLoading</w:t>
      </w:r>
      <w:proofErr w:type="spellEnd"/>
      <w:proofErr w:type="gramEnd"/>
      <w:r w:rsidRPr="009072C9">
        <w:rPr>
          <w:rFonts w:ascii="Arial" w:eastAsia="Times New Roman" w:hAnsi="Arial" w:cs="Arial"/>
          <w:sz w:val="20"/>
          <w:szCs w:val="20"/>
        </w:rPr>
        <w:t>: A true or false value indicating if the products are currently being loaded.</w:t>
      </w:r>
    </w:p>
    <w:p w:rsidR="009072C9" w:rsidRPr="009072C9" w:rsidRDefault="009072C9" w:rsidP="00B75817">
      <w:pPr>
        <w:numPr>
          <w:ilvl w:val="1"/>
          <w:numId w:val="7"/>
        </w:numPr>
        <w:spacing w:before="100" w:beforeAutospacing="1"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isOnline</w:t>
      </w:r>
      <w:proofErr w:type="spellEnd"/>
      <w:proofErr w:type="gramEnd"/>
      <w:r w:rsidRPr="009072C9">
        <w:rPr>
          <w:rFonts w:ascii="Arial" w:eastAsia="Times New Roman" w:hAnsi="Arial" w:cs="Arial"/>
          <w:sz w:val="20"/>
          <w:szCs w:val="20"/>
        </w:rPr>
        <w:t>: The current online/offline status from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w:t>
      </w:r>
    </w:p>
    <w:p w:rsidR="009072C9" w:rsidRPr="009072C9" w:rsidRDefault="009072C9" w:rsidP="00B75817">
      <w:pPr>
        <w:pStyle w:val="Heading3"/>
        <w:rPr>
          <w:rFonts w:eastAsia="Times New Roman"/>
        </w:rPr>
      </w:pPr>
      <w:r w:rsidRPr="009072C9">
        <w:rPr>
          <w:rFonts w:eastAsia="Times New Roman"/>
        </w:rPr>
        <w:t>Functions:</w:t>
      </w:r>
    </w:p>
    <w:p w:rsidR="009072C9" w:rsidRPr="009072C9" w:rsidRDefault="009072C9" w:rsidP="009072C9">
      <w:pPr>
        <w:numPr>
          <w:ilvl w:val="1"/>
          <w:numId w:val="7"/>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createProduct</w:t>
      </w:r>
      <w:proofErr w:type="spellEnd"/>
      <w:proofErr w:type="gramEnd"/>
      <w:r w:rsidRPr="009072C9">
        <w:rPr>
          <w:rFonts w:ascii="Arial" w:eastAsia="Times New Roman" w:hAnsi="Arial" w:cs="Arial"/>
          <w:sz w:val="20"/>
          <w:szCs w:val="20"/>
        </w:rPr>
        <w:t>: Adds a new product to the database (online only).</w:t>
      </w:r>
    </w:p>
    <w:p w:rsidR="009072C9" w:rsidRPr="009072C9" w:rsidRDefault="009072C9" w:rsidP="009072C9">
      <w:pPr>
        <w:numPr>
          <w:ilvl w:val="1"/>
          <w:numId w:val="7"/>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updateProduct</w:t>
      </w:r>
      <w:proofErr w:type="spellEnd"/>
      <w:proofErr w:type="gramEnd"/>
      <w:r w:rsidRPr="009072C9">
        <w:rPr>
          <w:rFonts w:ascii="Arial" w:eastAsia="Times New Roman" w:hAnsi="Arial" w:cs="Arial"/>
          <w:sz w:val="20"/>
          <w:szCs w:val="20"/>
        </w:rPr>
        <w:t>: Modifies an existing product (online only).</w:t>
      </w:r>
    </w:p>
    <w:p w:rsidR="009072C9" w:rsidRPr="009072C9" w:rsidRDefault="009072C9" w:rsidP="009072C9">
      <w:pPr>
        <w:numPr>
          <w:ilvl w:val="1"/>
          <w:numId w:val="7"/>
        </w:numPr>
        <w:spacing w:before="100" w:beforeAutospacing="1" w:after="0"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deleteProduct</w:t>
      </w:r>
      <w:proofErr w:type="spellEnd"/>
      <w:proofErr w:type="gramEnd"/>
      <w:r w:rsidRPr="009072C9">
        <w:rPr>
          <w:rFonts w:ascii="Arial" w:eastAsia="Times New Roman" w:hAnsi="Arial" w:cs="Arial"/>
          <w:sz w:val="20"/>
          <w:szCs w:val="20"/>
        </w:rPr>
        <w:t>: Removes a product from the database (online only).</w:t>
      </w:r>
    </w:p>
    <w:p w:rsidR="009072C9" w:rsidRPr="009072C9" w:rsidRDefault="009072C9" w:rsidP="00B75817">
      <w:pPr>
        <w:numPr>
          <w:ilvl w:val="1"/>
          <w:numId w:val="7"/>
        </w:numPr>
        <w:spacing w:before="100" w:beforeAutospacing="1" w:line="240" w:lineRule="auto"/>
        <w:ind w:left="0"/>
        <w:rPr>
          <w:rFonts w:ascii="Arial" w:eastAsia="Times New Roman" w:hAnsi="Arial" w:cs="Arial"/>
          <w:sz w:val="20"/>
          <w:szCs w:val="20"/>
        </w:rPr>
      </w:pPr>
      <w:proofErr w:type="spellStart"/>
      <w:proofErr w:type="gramStart"/>
      <w:r w:rsidRPr="009072C9">
        <w:rPr>
          <w:rFonts w:ascii="Arial" w:eastAsia="Times New Roman" w:hAnsi="Arial" w:cs="Arial"/>
          <w:sz w:val="20"/>
          <w:szCs w:val="20"/>
        </w:rPr>
        <w:t>getProductCollectionRef</w:t>
      </w:r>
      <w:proofErr w:type="spellEnd"/>
      <w:proofErr w:type="gramEnd"/>
      <w:r w:rsidRPr="009072C9">
        <w:rPr>
          <w:rFonts w:ascii="Arial" w:eastAsia="Times New Roman" w:hAnsi="Arial" w:cs="Arial"/>
          <w:sz w:val="20"/>
          <w:szCs w:val="20"/>
        </w:rPr>
        <w:t xml:space="preserve">: A helper function to get a direct reference to the products collection in </w:t>
      </w:r>
      <w:proofErr w:type="spellStart"/>
      <w:r w:rsidRPr="009072C9">
        <w:rPr>
          <w:rFonts w:ascii="Arial" w:eastAsia="Times New Roman" w:hAnsi="Arial" w:cs="Arial"/>
          <w:sz w:val="20"/>
          <w:szCs w:val="20"/>
        </w:rPr>
        <w:t>Firestore</w:t>
      </w:r>
      <w:proofErr w:type="spellEnd"/>
      <w:r w:rsidRPr="009072C9">
        <w:rPr>
          <w:rFonts w:ascii="Arial" w:eastAsia="Times New Roman" w:hAnsi="Arial" w:cs="Arial"/>
          <w:sz w:val="20"/>
          <w:szCs w:val="20"/>
        </w:rPr>
        <w:t>.</w:t>
      </w:r>
    </w:p>
    <w:p w:rsidR="00B75817" w:rsidRDefault="009072C9" w:rsidP="00B75817">
      <w:pPr>
        <w:spacing w:after="0" w:line="240" w:lineRule="auto"/>
        <w:rPr>
          <w:rFonts w:ascii="Arial" w:eastAsia="Times New Roman" w:hAnsi="Arial" w:cs="Arial"/>
          <w:sz w:val="20"/>
          <w:szCs w:val="20"/>
        </w:rPr>
      </w:pPr>
      <w:r w:rsidRPr="009072C9">
        <w:rPr>
          <w:rFonts w:ascii="Arial" w:eastAsia="Times New Roman" w:hAnsi="Arial" w:cs="Arial"/>
          <w:sz w:val="20"/>
          <w:szCs w:val="20"/>
        </w:rPr>
        <w:t>In summary, </w:t>
      </w:r>
      <w:proofErr w:type="spellStart"/>
      <w:r w:rsidRPr="009072C9">
        <w:rPr>
          <w:rFonts w:ascii="Arial" w:eastAsia="Times New Roman" w:hAnsi="Arial" w:cs="Arial"/>
          <w:sz w:val="20"/>
          <w:szCs w:val="20"/>
        </w:rPr>
        <w:t>ProductContext</w:t>
      </w:r>
      <w:proofErr w:type="spellEnd"/>
      <w:r w:rsidRPr="009072C9">
        <w:rPr>
          <w:rFonts w:ascii="Arial" w:eastAsia="Times New Roman" w:hAnsi="Arial" w:cs="Arial"/>
          <w:sz w:val="20"/>
          <w:szCs w:val="20"/>
        </w:rPr>
        <w:t> is a robust data manager that uses the online/offline status from </w:t>
      </w:r>
      <w:proofErr w:type="spellStart"/>
      <w:r w:rsidRPr="009072C9">
        <w:rPr>
          <w:rFonts w:ascii="Arial" w:eastAsia="Times New Roman" w:hAnsi="Arial" w:cs="Arial"/>
          <w:sz w:val="20"/>
          <w:szCs w:val="20"/>
        </w:rPr>
        <w:t>AuthContext</w:t>
      </w:r>
      <w:proofErr w:type="spellEnd"/>
      <w:r w:rsidRPr="009072C9">
        <w:rPr>
          <w:rFonts w:ascii="Arial" w:eastAsia="Times New Roman" w:hAnsi="Arial" w:cs="Arial"/>
          <w:sz w:val="20"/>
          <w:szCs w:val="20"/>
        </w:rPr>
        <w:t> to decide where to get its data, ensuring the app is both responsive and functional even without a stable internet connection.</w:t>
      </w:r>
    </w:p>
    <w:p w:rsidR="00B75817" w:rsidRDefault="00B75817" w:rsidP="00B75817">
      <w:r>
        <w:br w:type="page"/>
      </w:r>
    </w:p>
    <w:p w:rsidR="00B75817" w:rsidRPr="00B75817" w:rsidRDefault="00B75817" w:rsidP="00B75817">
      <w:pPr>
        <w:pStyle w:val="Heading1"/>
        <w:jc w:val="center"/>
        <w:rPr>
          <w:rFonts w:eastAsia="Times New Roman"/>
        </w:rPr>
      </w:pPr>
      <w:proofErr w:type="spellStart"/>
      <w:r>
        <w:rPr>
          <w:rFonts w:eastAsia="Times New Roman"/>
        </w:rPr>
        <w:lastRenderedPageBreak/>
        <w:t>CutomerContext</w:t>
      </w:r>
      <w:proofErr w:type="spellEnd"/>
    </w:p>
    <w:p w:rsidR="00B75817" w:rsidRPr="00B75817" w:rsidRDefault="00B75817" w:rsidP="00B75817">
      <w:pPr>
        <w:spacing w:after="0" w:line="240" w:lineRule="auto"/>
        <w:rPr>
          <w:rFonts w:ascii="Arial" w:eastAsia="Times New Roman" w:hAnsi="Arial" w:cs="Arial"/>
          <w:sz w:val="20"/>
          <w:szCs w:val="20"/>
        </w:rPr>
      </w:pPr>
      <w:r>
        <w:rPr>
          <w:rFonts w:ascii="Arial" w:eastAsia="Times New Roman" w:hAnsi="Arial" w:cs="Arial"/>
          <w:b/>
          <w:sz w:val="20"/>
          <w:szCs w:val="20"/>
        </w:rPr>
        <w:t xml:space="preserve">Path: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Pr>
          <w:rFonts w:ascii="Arial" w:eastAsia="Times New Roman" w:hAnsi="Arial" w:cs="Arial"/>
          <w:sz w:val="20"/>
          <w:szCs w:val="20"/>
        </w:rPr>
        <w:t>CustomerContext.jsx</w:t>
      </w:r>
      <w:proofErr w:type="spellEnd"/>
    </w:p>
    <w:p w:rsidR="00B75817" w:rsidRPr="00B75817" w:rsidRDefault="00B75817" w:rsidP="002B0860">
      <w:pPr>
        <w:numPr>
          <w:ilvl w:val="0"/>
          <w:numId w:val="10"/>
        </w:numPr>
        <w:spacing w:before="100" w:beforeAutospacing="1" w:line="240" w:lineRule="auto"/>
        <w:ind w:left="0"/>
        <w:rPr>
          <w:rFonts w:ascii="Arial" w:eastAsia="Times New Roman" w:hAnsi="Arial" w:cs="Arial"/>
          <w:sz w:val="20"/>
          <w:szCs w:val="20"/>
        </w:rPr>
      </w:pPr>
      <w:r w:rsidRPr="00B75817">
        <w:rPr>
          <w:rFonts w:ascii="Arial" w:eastAsia="Times New Roman" w:hAnsi="Arial" w:cs="Arial"/>
          <w:b/>
          <w:bCs/>
          <w:sz w:val="20"/>
          <w:szCs w:val="20"/>
        </w:rPr>
        <w:t>Purpose:</w:t>
      </w:r>
      <w:r w:rsidRPr="00B75817">
        <w:rPr>
          <w:rFonts w:ascii="Arial" w:eastAsia="Times New Roman" w:hAnsi="Arial" w:cs="Arial"/>
          <w:sz w:val="20"/>
          <w:szCs w:val="20"/>
        </w:rPr>
        <w:t> Manages the application's list of customers. It provides a real-time, up-to-date customer list when online and falls back to a locally stored cache when offline, ensuring customer data is always viewable.</w:t>
      </w:r>
    </w:p>
    <w:p w:rsidR="00B75817" w:rsidRPr="00B75817" w:rsidRDefault="00B75817" w:rsidP="00B75817">
      <w:pPr>
        <w:pStyle w:val="Heading3"/>
        <w:rPr>
          <w:rFonts w:eastAsia="Times New Roman"/>
        </w:rPr>
      </w:pPr>
      <w:r w:rsidRPr="00B75817">
        <w:rPr>
          <w:rFonts w:eastAsia="Times New Roman"/>
        </w:rPr>
        <w:t>Data Sources:</w:t>
      </w:r>
    </w:p>
    <w:p w:rsidR="00B75817" w:rsidRPr="00B75817" w:rsidRDefault="00B75817" w:rsidP="00B75817">
      <w:pPr>
        <w:numPr>
          <w:ilvl w:val="1"/>
          <w:numId w:val="10"/>
        </w:numPr>
        <w:spacing w:before="100" w:beforeAutospacing="1" w:after="0"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Firestore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The primary source of truth, listening for real-time updates on the /artifacts</w:t>
      </w:r>
      <w:proofErr w:type="gramStart"/>
      <w:r w:rsidRPr="00B75817">
        <w:rPr>
          <w:rFonts w:ascii="Arial" w:eastAsia="Times New Roman" w:hAnsi="Arial" w:cs="Arial"/>
          <w:sz w:val="20"/>
          <w:szCs w:val="20"/>
        </w:rPr>
        <w:t>/{</w:t>
      </w:r>
      <w:proofErr w:type="spellStart"/>
      <w:proofErr w:type="gramEnd"/>
      <w:r w:rsidRPr="00B75817">
        <w:rPr>
          <w:rFonts w:ascii="Arial" w:eastAsia="Times New Roman" w:hAnsi="Arial" w:cs="Arial"/>
          <w:sz w:val="20"/>
          <w:szCs w:val="20"/>
        </w:rPr>
        <w:t>appId</w:t>
      </w:r>
      <w:proofErr w:type="spellEnd"/>
      <w:r w:rsidRPr="00B75817">
        <w:rPr>
          <w:rFonts w:ascii="Arial" w:eastAsia="Times New Roman" w:hAnsi="Arial" w:cs="Arial"/>
          <w:sz w:val="20"/>
          <w:szCs w:val="20"/>
        </w:rPr>
        <w:t>}/customers collection.</w:t>
      </w:r>
    </w:p>
    <w:p w:rsidR="00B75817" w:rsidRPr="00B75817" w:rsidRDefault="00B75817" w:rsidP="002B0860">
      <w:pPr>
        <w:numPr>
          <w:ilvl w:val="1"/>
          <w:numId w:val="10"/>
        </w:numPr>
        <w:spacing w:before="100" w:beforeAutospacing="1"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LocalForage</w:t>
      </w:r>
      <w:proofErr w:type="spellEnd"/>
      <w:r w:rsidRPr="00B75817">
        <w:rPr>
          <w:rFonts w:ascii="Arial" w:eastAsia="Times New Roman" w:hAnsi="Arial" w:cs="Arial"/>
          <w:b/>
          <w:bCs/>
          <w:sz w:val="20"/>
          <w:szCs w:val="20"/>
        </w:rPr>
        <w:t xml:space="preserve"> (</w:t>
      </w:r>
      <w:proofErr w:type="spellStart"/>
      <w:r w:rsidRPr="00B75817">
        <w:rPr>
          <w:rFonts w:ascii="Arial" w:eastAsia="Times New Roman" w:hAnsi="Arial" w:cs="Arial"/>
          <w:b/>
          <w:bCs/>
          <w:sz w:val="20"/>
          <w:szCs w:val="20"/>
        </w:rPr>
        <w:t>customerStore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xml:space="preserve"> An offline cache that is updated whenever new data is fetched from </w:t>
      </w:r>
      <w:proofErr w:type="spellStart"/>
      <w:r w:rsidRPr="00B75817">
        <w:rPr>
          <w:rFonts w:ascii="Arial" w:eastAsia="Times New Roman" w:hAnsi="Arial" w:cs="Arial"/>
          <w:sz w:val="20"/>
          <w:szCs w:val="20"/>
        </w:rPr>
        <w:t>Firestore</w:t>
      </w:r>
      <w:proofErr w:type="spellEnd"/>
      <w:r w:rsidRPr="00B75817">
        <w:rPr>
          <w:rFonts w:ascii="Arial" w:eastAsia="Times New Roman" w:hAnsi="Arial" w:cs="Arial"/>
          <w:sz w:val="20"/>
          <w:szCs w:val="20"/>
        </w:rPr>
        <w:t>, providing offline access to the customer list.</w:t>
      </w:r>
    </w:p>
    <w:p w:rsidR="00B75817" w:rsidRPr="00B75817" w:rsidRDefault="00B75817" w:rsidP="00B75817">
      <w:pPr>
        <w:pStyle w:val="Heading3"/>
        <w:rPr>
          <w:rFonts w:eastAsia="Times New Roman"/>
        </w:rPr>
      </w:pPr>
      <w:r w:rsidRPr="00B75817">
        <w:rPr>
          <w:rFonts w:eastAsia="Times New Roman"/>
        </w:rPr>
        <w:t>Outputs:</w:t>
      </w:r>
    </w:p>
    <w:p w:rsidR="00B75817" w:rsidRPr="00B75817" w:rsidRDefault="00B75817" w:rsidP="00B75817">
      <w:pPr>
        <w:numPr>
          <w:ilvl w:val="1"/>
          <w:numId w:val="10"/>
        </w:numPr>
        <w:spacing w:before="100" w:beforeAutospacing="1" w:after="0" w:line="240" w:lineRule="auto"/>
        <w:ind w:left="0"/>
        <w:rPr>
          <w:rFonts w:ascii="Arial" w:eastAsia="Times New Roman" w:hAnsi="Arial" w:cs="Arial"/>
          <w:sz w:val="20"/>
          <w:szCs w:val="20"/>
        </w:rPr>
      </w:pPr>
      <w:proofErr w:type="gramStart"/>
      <w:r w:rsidRPr="00B75817">
        <w:rPr>
          <w:rFonts w:ascii="Arial" w:eastAsia="Times New Roman" w:hAnsi="Arial" w:cs="Arial"/>
          <w:b/>
          <w:sz w:val="20"/>
          <w:szCs w:val="20"/>
        </w:rPr>
        <w:t>customers</w:t>
      </w:r>
      <w:proofErr w:type="gramEnd"/>
      <w:r w:rsidRPr="00B75817">
        <w:rPr>
          <w:rFonts w:ascii="Arial" w:eastAsia="Times New Roman" w:hAnsi="Arial" w:cs="Arial"/>
          <w:sz w:val="20"/>
          <w:szCs w:val="20"/>
        </w:rPr>
        <w:t>: The array of all customer objects.</w:t>
      </w:r>
    </w:p>
    <w:p w:rsidR="00B75817" w:rsidRPr="00B75817" w:rsidRDefault="00B75817" w:rsidP="00B75817">
      <w:pPr>
        <w:numPr>
          <w:ilvl w:val="1"/>
          <w:numId w:val="10"/>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isLoading</w:t>
      </w:r>
      <w:proofErr w:type="spellEnd"/>
      <w:proofErr w:type="gramEnd"/>
      <w:r w:rsidRPr="00B75817">
        <w:rPr>
          <w:rFonts w:ascii="Arial" w:eastAsia="Times New Roman" w:hAnsi="Arial" w:cs="Arial"/>
          <w:b/>
          <w:sz w:val="20"/>
          <w:szCs w:val="20"/>
        </w:rPr>
        <w:t>:</w:t>
      </w:r>
      <w:r w:rsidRPr="00B75817">
        <w:rPr>
          <w:rFonts w:ascii="Arial" w:eastAsia="Times New Roman" w:hAnsi="Arial" w:cs="Arial"/>
          <w:sz w:val="20"/>
          <w:szCs w:val="20"/>
        </w:rPr>
        <w:t xml:space="preserve"> A </w:t>
      </w:r>
      <w:proofErr w:type="spellStart"/>
      <w:r w:rsidRPr="00B75817">
        <w:rPr>
          <w:rFonts w:ascii="Arial" w:eastAsia="Times New Roman" w:hAnsi="Arial" w:cs="Arial"/>
          <w:sz w:val="20"/>
          <w:szCs w:val="20"/>
        </w:rPr>
        <w:t>boolean</w:t>
      </w:r>
      <w:proofErr w:type="spellEnd"/>
      <w:r w:rsidRPr="00B75817">
        <w:rPr>
          <w:rFonts w:ascii="Arial" w:eastAsia="Times New Roman" w:hAnsi="Arial" w:cs="Arial"/>
          <w:sz w:val="20"/>
          <w:szCs w:val="20"/>
        </w:rPr>
        <w:t xml:space="preserve"> flag indicating if the customer list is currently being loaded.</w:t>
      </w:r>
    </w:p>
    <w:p w:rsidR="00B75817" w:rsidRDefault="00B75817" w:rsidP="00B75817">
      <w:pPr>
        <w:numPr>
          <w:ilvl w:val="1"/>
          <w:numId w:val="10"/>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b/>
          <w:sz w:val="20"/>
          <w:szCs w:val="20"/>
        </w:rPr>
        <w:t>addCustomer</w:t>
      </w:r>
      <w:proofErr w:type="spellEnd"/>
      <w:proofErr w:type="gramEnd"/>
      <w:r w:rsidRPr="00B75817">
        <w:rPr>
          <w:rFonts w:ascii="Arial" w:eastAsia="Times New Roman" w:hAnsi="Arial" w:cs="Arial"/>
          <w:b/>
          <w:sz w:val="20"/>
          <w:szCs w:val="20"/>
        </w:rPr>
        <w:t>, </w:t>
      </w:r>
      <w:proofErr w:type="spellStart"/>
      <w:r w:rsidRPr="00B75817">
        <w:rPr>
          <w:rFonts w:ascii="Arial" w:eastAsia="Times New Roman" w:hAnsi="Arial" w:cs="Arial"/>
          <w:b/>
          <w:sz w:val="20"/>
          <w:szCs w:val="20"/>
        </w:rPr>
        <w:t>updateCustomer</w:t>
      </w:r>
      <w:proofErr w:type="spellEnd"/>
      <w:r w:rsidRPr="00B75817">
        <w:rPr>
          <w:rFonts w:ascii="Arial" w:eastAsia="Times New Roman" w:hAnsi="Arial" w:cs="Arial"/>
          <w:b/>
          <w:sz w:val="20"/>
          <w:szCs w:val="20"/>
        </w:rPr>
        <w:t>, </w:t>
      </w:r>
      <w:proofErr w:type="spellStart"/>
      <w:r w:rsidRPr="00B75817">
        <w:rPr>
          <w:rFonts w:ascii="Arial" w:eastAsia="Times New Roman" w:hAnsi="Arial" w:cs="Arial"/>
          <w:b/>
          <w:sz w:val="20"/>
          <w:szCs w:val="20"/>
        </w:rPr>
        <w:t>deleteCustomer</w:t>
      </w:r>
      <w:proofErr w:type="spellEnd"/>
      <w:r w:rsidRPr="00B75817">
        <w:rPr>
          <w:rFonts w:ascii="Arial" w:eastAsia="Times New Roman" w:hAnsi="Arial" w:cs="Arial"/>
          <w:b/>
          <w:sz w:val="20"/>
          <w:szCs w:val="20"/>
        </w:rPr>
        <w:t>:</w:t>
      </w:r>
      <w:r w:rsidRPr="00B75817">
        <w:rPr>
          <w:rFonts w:ascii="Arial" w:eastAsia="Times New Roman" w:hAnsi="Arial" w:cs="Arial"/>
          <w:sz w:val="20"/>
          <w:szCs w:val="20"/>
        </w:rPr>
        <w:t xml:space="preserve"> Functions to manage customer data. These are strictly online-only to prevent data conflicts.</w:t>
      </w:r>
    </w:p>
    <w:p w:rsidR="00B75817" w:rsidRPr="00B75817" w:rsidRDefault="00B75817" w:rsidP="00B75817">
      <w:pPr>
        <w:pStyle w:val="Heading1"/>
        <w:jc w:val="center"/>
        <w:rPr>
          <w:rFonts w:eastAsia="Times New Roman"/>
        </w:rPr>
      </w:pPr>
      <w:proofErr w:type="spellStart"/>
      <w:r>
        <w:rPr>
          <w:rFonts w:eastAsia="Times New Roman"/>
        </w:rPr>
        <w:t>LoadingContext</w:t>
      </w:r>
      <w:proofErr w:type="spellEnd"/>
    </w:p>
    <w:p w:rsidR="00B75817" w:rsidRPr="00B75817" w:rsidRDefault="00B75817" w:rsidP="002B0860">
      <w:pPr>
        <w:spacing w:before="100" w:beforeAutospacing="1" w:line="240" w:lineRule="auto"/>
        <w:rPr>
          <w:rFonts w:ascii="Arial" w:eastAsia="Times New Roman" w:hAnsi="Arial" w:cs="Arial"/>
          <w:b/>
          <w:sz w:val="20"/>
          <w:szCs w:val="20"/>
        </w:rPr>
      </w:pPr>
      <w:r>
        <w:rPr>
          <w:rFonts w:ascii="Arial" w:eastAsia="Times New Roman" w:hAnsi="Arial" w:cs="Arial"/>
          <w:b/>
          <w:sz w:val="20"/>
          <w:szCs w:val="20"/>
        </w:rPr>
        <w:t xml:space="preserve">Path: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Pr>
          <w:rFonts w:ascii="Arial" w:eastAsia="Times New Roman" w:hAnsi="Arial" w:cs="Arial"/>
          <w:sz w:val="20"/>
          <w:szCs w:val="20"/>
        </w:rPr>
        <w:t>LoadingContext</w:t>
      </w:r>
      <w:r>
        <w:rPr>
          <w:rFonts w:ascii="Arial" w:eastAsia="Times New Roman" w:hAnsi="Arial" w:cs="Arial"/>
          <w:sz w:val="20"/>
          <w:szCs w:val="20"/>
        </w:rPr>
        <w:t>.jsx</w:t>
      </w:r>
      <w:proofErr w:type="spellEnd"/>
    </w:p>
    <w:p w:rsidR="00B75817" w:rsidRPr="00B75817" w:rsidRDefault="00B75817" w:rsidP="002B0860">
      <w:pPr>
        <w:rPr>
          <w:rFonts w:asciiTheme="majorHAnsi" w:hAnsiTheme="majorHAnsi" w:cstheme="majorBidi"/>
          <w:color w:val="1F4D78" w:themeColor="accent1" w:themeShade="7F"/>
          <w:sz w:val="24"/>
          <w:szCs w:val="24"/>
        </w:rPr>
      </w:pPr>
      <w:r w:rsidRPr="002B0860">
        <w:rPr>
          <w:b/>
        </w:rPr>
        <w:t>Purpose:</w:t>
      </w:r>
      <w:r w:rsidRPr="00B75817">
        <w:t> Provides a simple, global state for managing a full-screen loading or processing overlay. This is used to signal to the user that a major, app-wide operation is happening in the background, preventing them from interacting with the UI.</w:t>
      </w:r>
    </w:p>
    <w:p w:rsidR="00B75817" w:rsidRDefault="00B75817" w:rsidP="00B75817">
      <w:pPr>
        <w:pStyle w:val="Heading3"/>
        <w:rPr>
          <w:rFonts w:eastAsia="Times New Roman"/>
        </w:rPr>
      </w:pPr>
      <w:r w:rsidRPr="00B75817">
        <w:rPr>
          <w:rFonts w:eastAsia="Times New Roman"/>
        </w:rPr>
        <w:t>Data Sources: </w:t>
      </w:r>
    </w:p>
    <w:p w:rsidR="00B75817" w:rsidRPr="00B75817" w:rsidRDefault="00B75817" w:rsidP="00B75817">
      <w:pPr>
        <w:numPr>
          <w:ilvl w:val="0"/>
          <w:numId w:val="11"/>
        </w:numPr>
        <w:spacing w:before="100" w:beforeAutospacing="1" w:after="0" w:line="240" w:lineRule="auto"/>
        <w:ind w:left="0"/>
        <w:rPr>
          <w:rFonts w:ascii="Arial" w:eastAsia="Times New Roman" w:hAnsi="Arial" w:cs="Arial"/>
          <w:sz w:val="20"/>
          <w:szCs w:val="20"/>
        </w:rPr>
      </w:pPr>
      <w:r w:rsidRPr="00B75817">
        <w:rPr>
          <w:rFonts w:ascii="Arial" w:eastAsia="Times New Roman" w:hAnsi="Arial" w:cs="Arial"/>
          <w:sz w:val="20"/>
          <w:szCs w:val="20"/>
        </w:rPr>
        <w:t>None. This context is purely for managing UI state.</w:t>
      </w:r>
    </w:p>
    <w:p w:rsidR="00B75817" w:rsidRPr="00B75817" w:rsidRDefault="00B75817" w:rsidP="00B75817">
      <w:pPr>
        <w:pStyle w:val="Heading3"/>
        <w:rPr>
          <w:rFonts w:eastAsia="Times New Roman"/>
        </w:rPr>
      </w:pPr>
      <w:r w:rsidRPr="00B75817">
        <w:rPr>
          <w:rFonts w:eastAsia="Times New Roman"/>
        </w:rPr>
        <w:t>Outputs:</w:t>
      </w:r>
    </w:p>
    <w:p w:rsidR="00B75817" w:rsidRPr="00B75817" w:rsidRDefault="00B75817" w:rsidP="00B75817">
      <w:pPr>
        <w:numPr>
          <w:ilvl w:val="1"/>
          <w:numId w:val="11"/>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sz w:val="20"/>
          <w:szCs w:val="20"/>
        </w:rPr>
        <w:t>isAppProcessing</w:t>
      </w:r>
      <w:proofErr w:type="spellEnd"/>
      <w:proofErr w:type="gramEnd"/>
      <w:r w:rsidRPr="00B75817">
        <w:rPr>
          <w:rFonts w:ascii="Arial" w:eastAsia="Times New Roman" w:hAnsi="Arial" w:cs="Arial"/>
          <w:sz w:val="20"/>
          <w:szCs w:val="20"/>
        </w:rPr>
        <w:t xml:space="preserve">: A </w:t>
      </w:r>
      <w:proofErr w:type="spellStart"/>
      <w:r w:rsidRPr="00B75817">
        <w:rPr>
          <w:rFonts w:ascii="Arial" w:eastAsia="Times New Roman" w:hAnsi="Arial" w:cs="Arial"/>
          <w:sz w:val="20"/>
          <w:szCs w:val="20"/>
        </w:rPr>
        <w:t>boolean</w:t>
      </w:r>
      <w:proofErr w:type="spellEnd"/>
      <w:r w:rsidRPr="00B75817">
        <w:rPr>
          <w:rFonts w:ascii="Arial" w:eastAsia="Times New Roman" w:hAnsi="Arial" w:cs="Arial"/>
          <w:sz w:val="20"/>
          <w:szCs w:val="20"/>
        </w:rPr>
        <w:t xml:space="preserve"> that is true when the global overlay should be visible.</w:t>
      </w:r>
    </w:p>
    <w:p w:rsidR="00B75817" w:rsidRDefault="00B75817" w:rsidP="00B75817">
      <w:pPr>
        <w:numPr>
          <w:ilvl w:val="1"/>
          <w:numId w:val="11"/>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sz w:val="20"/>
          <w:szCs w:val="20"/>
        </w:rPr>
        <w:t>setAppProcessing</w:t>
      </w:r>
      <w:proofErr w:type="spellEnd"/>
      <w:proofErr w:type="gramEnd"/>
      <w:r w:rsidRPr="00B75817">
        <w:rPr>
          <w:rFonts w:ascii="Arial" w:eastAsia="Times New Roman" w:hAnsi="Arial" w:cs="Arial"/>
          <w:sz w:val="20"/>
          <w:szCs w:val="20"/>
        </w:rPr>
        <w:t>: A function to show (true) or hide (false) the global loading overlay.</w:t>
      </w:r>
    </w:p>
    <w:p w:rsidR="00B75817" w:rsidRDefault="002B0860" w:rsidP="002B0860">
      <w:pPr>
        <w:pStyle w:val="Heading1"/>
        <w:jc w:val="center"/>
        <w:rPr>
          <w:rFonts w:eastAsia="Times New Roman"/>
        </w:rPr>
      </w:pPr>
      <w:proofErr w:type="spellStart"/>
      <w:r>
        <w:rPr>
          <w:rFonts w:eastAsia="Times New Roman"/>
        </w:rPr>
        <w:t>LocationContext</w:t>
      </w:r>
      <w:proofErr w:type="spellEnd"/>
    </w:p>
    <w:p w:rsidR="002B0860" w:rsidRPr="002B0860" w:rsidRDefault="002B0860" w:rsidP="002B0860">
      <w:pPr>
        <w:rPr>
          <w:b/>
        </w:rPr>
      </w:pPr>
      <w:r>
        <w:rPr>
          <w:b/>
        </w:rPr>
        <w:t>Path:</w:t>
      </w:r>
      <w:r w:rsidRPr="002B0860">
        <w:rPr>
          <w:rFonts w:ascii="Arial" w:eastAsia="Times New Roman" w:hAnsi="Arial" w:cs="Arial"/>
          <w:sz w:val="20"/>
          <w:szCs w:val="20"/>
        </w:rPr>
        <w:t xml:space="preserve"> </w:t>
      </w:r>
      <w:proofErr w:type="spellStart"/>
      <w:r w:rsidRPr="009072C9">
        <w:rPr>
          <w:rFonts w:ascii="Arial" w:eastAsia="Times New Roman" w:hAnsi="Arial" w:cs="Arial"/>
          <w:sz w:val="20"/>
          <w:szCs w:val="20"/>
        </w:rPr>
        <w:t>src</w:t>
      </w:r>
      <w:proofErr w:type="spellEnd"/>
      <w:r w:rsidRPr="009072C9">
        <w:rPr>
          <w:rFonts w:ascii="Arial" w:eastAsia="Times New Roman" w:hAnsi="Arial" w:cs="Arial"/>
          <w:sz w:val="20"/>
          <w:szCs w:val="20"/>
        </w:rPr>
        <w:t>/contexts/</w:t>
      </w:r>
      <w:proofErr w:type="spellStart"/>
      <w:r>
        <w:rPr>
          <w:rFonts w:ascii="Arial" w:eastAsia="Times New Roman" w:hAnsi="Arial" w:cs="Arial"/>
          <w:sz w:val="20"/>
          <w:szCs w:val="20"/>
        </w:rPr>
        <w:t>Location</w:t>
      </w:r>
      <w:r>
        <w:rPr>
          <w:rFonts w:ascii="Arial" w:eastAsia="Times New Roman" w:hAnsi="Arial" w:cs="Arial"/>
          <w:sz w:val="20"/>
          <w:szCs w:val="20"/>
        </w:rPr>
        <w:t>Context.jsx</w:t>
      </w:r>
      <w:proofErr w:type="spellEnd"/>
    </w:p>
    <w:p w:rsidR="00B75817" w:rsidRPr="00B75817" w:rsidRDefault="00B75817" w:rsidP="002B0860">
      <w:r w:rsidRPr="002B0860">
        <w:rPr>
          <w:b/>
        </w:rPr>
        <w:t>Purpose</w:t>
      </w:r>
      <w:r w:rsidRPr="00B75817">
        <w:t>:</w:t>
      </w:r>
      <w:r w:rsidR="002B0860">
        <w:t xml:space="preserve"> </w:t>
      </w:r>
      <w:bookmarkStart w:id="0" w:name="_GoBack"/>
      <w:bookmarkEnd w:id="0"/>
      <w:r w:rsidRPr="00B75817">
        <w:rPr>
          <w:rFonts w:ascii="Arial" w:eastAsia="Times New Roman" w:hAnsi="Arial" w:cs="Arial"/>
          <w:sz w:val="20"/>
          <w:szCs w:val="20"/>
        </w:rPr>
        <w:t>Manages the list of physical locations or warehouses where inventory is stor</w:t>
      </w:r>
      <w:r>
        <w:rPr>
          <w:rFonts w:ascii="Arial" w:eastAsia="Times New Roman" w:hAnsi="Arial" w:cs="Arial"/>
          <w:sz w:val="20"/>
          <w:szCs w:val="20"/>
        </w:rPr>
        <w:t xml:space="preserve">ed. It ensures that the list of </w:t>
      </w:r>
      <w:r w:rsidRPr="00B75817">
        <w:rPr>
          <w:rFonts w:ascii="Arial" w:eastAsia="Times New Roman" w:hAnsi="Arial" w:cs="Arial"/>
          <w:sz w:val="20"/>
          <w:szCs w:val="20"/>
        </w:rPr>
        <w:t>locations is available both online and offline.</w:t>
      </w:r>
    </w:p>
    <w:p w:rsidR="00B75817" w:rsidRPr="00B75817" w:rsidRDefault="00B75817" w:rsidP="00B75817">
      <w:pPr>
        <w:pStyle w:val="Heading3"/>
        <w:rPr>
          <w:rFonts w:eastAsia="Times New Roman"/>
        </w:rPr>
      </w:pPr>
      <w:r w:rsidRPr="00B75817">
        <w:rPr>
          <w:rFonts w:eastAsia="Times New Roman"/>
        </w:rPr>
        <w:t>Data Sources:</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Firestore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Real-time listener for the /artifacts</w:t>
      </w:r>
      <w:proofErr w:type="gramStart"/>
      <w:r w:rsidRPr="00B75817">
        <w:rPr>
          <w:rFonts w:ascii="Arial" w:eastAsia="Times New Roman" w:hAnsi="Arial" w:cs="Arial"/>
          <w:sz w:val="20"/>
          <w:szCs w:val="20"/>
        </w:rPr>
        <w:t>/{</w:t>
      </w:r>
      <w:proofErr w:type="spellStart"/>
      <w:proofErr w:type="gramEnd"/>
      <w:r w:rsidRPr="00B75817">
        <w:rPr>
          <w:rFonts w:ascii="Arial" w:eastAsia="Times New Roman" w:hAnsi="Arial" w:cs="Arial"/>
          <w:sz w:val="20"/>
          <w:szCs w:val="20"/>
        </w:rPr>
        <w:t>appId</w:t>
      </w:r>
      <w:proofErr w:type="spellEnd"/>
      <w:r w:rsidRPr="00B75817">
        <w:rPr>
          <w:rFonts w:ascii="Arial" w:eastAsia="Times New Roman" w:hAnsi="Arial" w:cs="Arial"/>
          <w:sz w:val="20"/>
          <w:szCs w:val="20"/>
        </w:rPr>
        <w:t>}/locations collection.</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spellStart"/>
      <w:r w:rsidRPr="00B75817">
        <w:rPr>
          <w:rFonts w:ascii="Arial" w:eastAsia="Times New Roman" w:hAnsi="Arial" w:cs="Arial"/>
          <w:b/>
          <w:bCs/>
          <w:sz w:val="20"/>
          <w:szCs w:val="20"/>
        </w:rPr>
        <w:t>LocalForage</w:t>
      </w:r>
      <w:proofErr w:type="spellEnd"/>
      <w:r w:rsidRPr="00B75817">
        <w:rPr>
          <w:rFonts w:ascii="Arial" w:eastAsia="Times New Roman" w:hAnsi="Arial" w:cs="Arial"/>
          <w:b/>
          <w:bCs/>
          <w:sz w:val="20"/>
          <w:szCs w:val="20"/>
        </w:rPr>
        <w:t xml:space="preserve"> (</w:t>
      </w:r>
      <w:proofErr w:type="spellStart"/>
      <w:r w:rsidRPr="00B75817">
        <w:rPr>
          <w:rFonts w:ascii="Arial" w:eastAsia="Times New Roman" w:hAnsi="Arial" w:cs="Arial"/>
          <w:b/>
          <w:bCs/>
          <w:sz w:val="20"/>
          <w:szCs w:val="20"/>
        </w:rPr>
        <w:t>locationStore</w:t>
      </w:r>
      <w:proofErr w:type="spellEnd"/>
      <w:r w:rsidRPr="00B75817">
        <w:rPr>
          <w:rFonts w:ascii="Arial" w:eastAsia="Times New Roman" w:hAnsi="Arial" w:cs="Arial"/>
          <w:b/>
          <w:bCs/>
          <w:sz w:val="20"/>
          <w:szCs w:val="20"/>
        </w:rPr>
        <w:t>):</w:t>
      </w:r>
      <w:r w:rsidRPr="00B75817">
        <w:rPr>
          <w:rFonts w:ascii="Arial" w:eastAsia="Times New Roman" w:hAnsi="Arial" w:cs="Arial"/>
          <w:sz w:val="20"/>
          <w:szCs w:val="20"/>
        </w:rPr>
        <w:t> An offline cache for the location list.</w:t>
      </w:r>
    </w:p>
    <w:p w:rsidR="00B75817" w:rsidRPr="00B75817" w:rsidRDefault="00B75817" w:rsidP="00B75817">
      <w:pPr>
        <w:pStyle w:val="Heading3"/>
        <w:rPr>
          <w:rFonts w:eastAsia="Times New Roman"/>
        </w:rPr>
      </w:pPr>
      <w:r w:rsidRPr="00B75817">
        <w:rPr>
          <w:rFonts w:eastAsia="Times New Roman"/>
        </w:rPr>
        <w:t>Outputs:</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gramStart"/>
      <w:r w:rsidRPr="00B75817">
        <w:rPr>
          <w:rFonts w:ascii="Arial" w:eastAsia="Times New Roman" w:hAnsi="Arial" w:cs="Arial"/>
          <w:sz w:val="20"/>
          <w:szCs w:val="20"/>
        </w:rPr>
        <w:t>locations</w:t>
      </w:r>
      <w:proofErr w:type="gramEnd"/>
      <w:r w:rsidRPr="00B75817">
        <w:rPr>
          <w:rFonts w:ascii="Arial" w:eastAsia="Times New Roman" w:hAnsi="Arial" w:cs="Arial"/>
          <w:sz w:val="20"/>
          <w:szCs w:val="20"/>
        </w:rPr>
        <w:t>: The array of location objects.</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sz w:val="20"/>
          <w:szCs w:val="20"/>
        </w:rPr>
        <w:t>locationNames</w:t>
      </w:r>
      <w:proofErr w:type="spellEnd"/>
      <w:proofErr w:type="gramEnd"/>
      <w:r w:rsidRPr="00B75817">
        <w:rPr>
          <w:rFonts w:ascii="Arial" w:eastAsia="Times New Roman" w:hAnsi="Arial" w:cs="Arial"/>
          <w:sz w:val="20"/>
          <w:szCs w:val="20"/>
        </w:rPr>
        <w:t>: A simplified array of just the location names, useful for UI dropdowns.</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sz w:val="20"/>
          <w:szCs w:val="20"/>
        </w:rPr>
        <w:t>isLoading</w:t>
      </w:r>
      <w:proofErr w:type="spellEnd"/>
      <w:proofErr w:type="gramEnd"/>
      <w:r w:rsidRPr="00B75817">
        <w:rPr>
          <w:rFonts w:ascii="Arial" w:eastAsia="Times New Roman" w:hAnsi="Arial" w:cs="Arial"/>
          <w:sz w:val="20"/>
          <w:szCs w:val="20"/>
        </w:rPr>
        <w:t xml:space="preserve">: A </w:t>
      </w:r>
      <w:proofErr w:type="spellStart"/>
      <w:r w:rsidRPr="00B75817">
        <w:rPr>
          <w:rFonts w:ascii="Arial" w:eastAsia="Times New Roman" w:hAnsi="Arial" w:cs="Arial"/>
          <w:sz w:val="20"/>
          <w:szCs w:val="20"/>
        </w:rPr>
        <w:t>boolean</w:t>
      </w:r>
      <w:proofErr w:type="spellEnd"/>
      <w:r w:rsidRPr="00B75817">
        <w:rPr>
          <w:rFonts w:ascii="Arial" w:eastAsia="Times New Roman" w:hAnsi="Arial" w:cs="Arial"/>
          <w:sz w:val="20"/>
          <w:szCs w:val="20"/>
        </w:rPr>
        <w:t xml:space="preserve"> flag for when locations are being loaded.</w:t>
      </w:r>
    </w:p>
    <w:p w:rsidR="00B75817" w:rsidRPr="00B75817" w:rsidRDefault="00B75817" w:rsidP="00B75817">
      <w:pPr>
        <w:numPr>
          <w:ilvl w:val="1"/>
          <w:numId w:val="12"/>
        </w:numPr>
        <w:spacing w:before="100" w:beforeAutospacing="1" w:after="0" w:line="240" w:lineRule="auto"/>
        <w:ind w:left="0"/>
        <w:rPr>
          <w:rFonts w:ascii="Arial" w:eastAsia="Times New Roman" w:hAnsi="Arial" w:cs="Arial"/>
          <w:sz w:val="20"/>
          <w:szCs w:val="20"/>
        </w:rPr>
      </w:pPr>
      <w:proofErr w:type="spellStart"/>
      <w:proofErr w:type="gramStart"/>
      <w:r w:rsidRPr="00B75817">
        <w:rPr>
          <w:rFonts w:ascii="Arial" w:eastAsia="Times New Roman" w:hAnsi="Arial" w:cs="Arial"/>
          <w:sz w:val="20"/>
          <w:szCs w:val="20"/>
        </w:rPr>
        <w:t>addLocation</w:t>
      </w:r>
      <w:proofErr w:type="spellEnd"/>
      <w:proofErr w:type="gramEnd"/>
      <w:r w:rsidRPr="00B75817">
        <w:rPr>
          <w:rFonts w:ascii="Arial" w:eastAsia="Times New Roman" w:hAnsi="Arial" w:cs="Arial"/>
          <w:sz w:val="20"/>
          <w:szCs w:val="20"/>
        </w:rPr>
        <w:t>, </w:t>
      </w:r>
      <w:proofErr w:type="spellStart"/>
      <w:r w:rsidRPr="00B75817">
        <w:rPr>
          <w:rFonts w:ascii="Arial" w:eastAsia="Times New Roman" w:hAnsi="Arial" w:cs="Arial"/>
          <w:sz w:val="20"/>
          <w:szCs w:val="20"/>
        </w:rPr>
        <w:t>deleteLocation</w:t>
      </w:r>
      <w:proofErr w:type="spellEnd"/>
      <w:r w:rsidRPr="00B75817">
        <w:rPr>
          <w:rFonts w:ascii="Arial" w:eastAsia="Times New Roman" w:hAnsi="Arial" w:cs="Arial"/>
          <w:sz w:val="20"/>
          <w:szCs w:val="20"/>
        </w:rPr>
        <w:t>: Online-only functions for managing locations. A key feature is that when a user creates a new location, it is automatically added to their </w:t>
      </w:r>
      <w:proofErr w:type="spellStart"/>
      <w:r w:rsidRPr="00B75817">
        <w:rPr>
          <w:rFonts w:ascii="Arial" w:eastAsia="Times New Roman" w:hAnsi="Arial" w:cs="Arial"/>
          <w:sz w:val="20"/>
          <w:szCs w:val="20"/>
        </w:rPr>
        <w:t>assignedLocations</w:t>
      </w:r>
      <w:proofErr w:type="spellEnd"/>
      <w:r w:rsidRPr="00B75817">
        <w:rPr>
          <w:rFonts w:ascii="Arial" w:eastAsia="Times New Roman" w:hAnsi="Arial" w:cs="Arial"/>
          <w:sz w:val="20"/>
          <w:szCs w:val="20"/>
        </w:rPr>
        <w:t> in their user profile.</w:t>
      </w:r>
    </w:p>
    <w:p w:rsidR="009072C9" w:rsidRPr="009072C9" w:rsidRDefault="009072C9" w:rsidP="009072C9">
      <w:pPr>
        <w:spacing w:after="0" w:line="240" w:lineRule="auto"/>
        <w:rPr>
          <w:rFonts w:ascii="Arial" w:eastAsia="Times New Roman" w:hAnsi="Arial" w:cs="Arial"/>
          <w:sz w:val="20"/>
          <w:szCs w:val="20"/>
        </w:rPr>
      </w:pPr>
    </w:p>
    <w:p w:rsidR="009072C9" w:rsidRPr="009072C9" w:rsidRDefault="009072C9" w:rsidP="009072C9">
      <w:pPr>
        <w:spacing w:before="100" w:beforeAutospacing="1" w:after="0" w:line="240" w:lineRule="auto"/>
        <w:rPr>
          <w:rFonts w:ascii="Arial" w:eastAsia="Times New Roman" w:hAnsi="Arial" w:cs="Arial"/>
          <w:sz w:val="20"/>
          <w:szCs w:val="20"/>
        </w:rPr>
      </w:pPr>
    </w:p>
    <w:p w:rsidR="0007071D" w:rsidRPr="009072C9" w:rsidRDefault="0007071D">
      <w:pPr>
        <w:rPr>
          <w:rFonts w:ascii="Arial" w:hAnsi="Arial" w:cs="Arial"/>
        </w:rPr>
      </w:pPr>
    </w:p>
    <w:sectPr w:rsidR="0007071D" w:rsidRPr="009072C9" w:rsidSect="009072C9">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8626F"/>
    <w:multiLevelType w:val="hybridMultilevel"/>
    <w:tmpl w:val="14E0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43252"/>
    <w:multiLevelType w:val="multilevel"/>
    <w:tmpl w:val="47BA3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97E16"/>
    <w:multiLevelType w:val="multilevel"/>
    <w:tmpl w:val="AA68D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3862"/>
    <w:multiLevelType w:val="multilevel"/>
    <w:tmpl w:val="8608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33FDC"/>
    <w:multiLevelType w:val="multilevel"/>
    <w:tmpl w:val="3D3ED6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17FA8"/>
    <w:multiLevelType w:val="multilevel"/>
    <w:tmpl w:val="35FEA00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F41EB"/>
    <w:multiLevelType w:val="multilevel"/>
    <w:tmpl w:val="22B01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B5739"/>
    <w:multiLevelType w:val="multilevel"/>
    <w:tmpl w:val="E1C0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A7AE7"/>
    <w:multiLevelType w:val="multilevel"/>
    <w:tmpl w:val="7062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37534"/>
    <w:multiLevelType w:val="multilevel"/>
    <w:tmpl w:val="5656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62E0D"/>
    <w:multiLevelType w:val="multilevel"/>
    <w:tmpl w:val="EE78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54BA3"/>
    <w:multiLevelType w:val="multilevel"/>
    <w:tmpl w:val="EB0E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95C8E"/>
    <w:multiLevelType w:val="multilevel"/>
    <w:tmpl w:val="1C6E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8"/>
  </w:num>
  <w:num w:numId="4">
    <w:abstractNumId w:val="2"/>
  </w:num>
  <w:num w:numId="5">
    <w:abstractNumId w:val="10"/>
  </w:num>
  <w:num w:numId="6">
    <w:abstractNumId w:val="1"/>
  </w:num>
  <w:num w:numId="7">
    <w:abstractNumId w:val="7"/>
  </w:num>
  <w:num w:numId="8">
    <w:abstractNumId w:val="6"/>
  </w:num>
  <w:num w:numId="9">
    <w:abstractNumId w:val="9"/>
  </w:num>
  <w:num w:numId="10">
    <w:abstractNumId w:val="12"/>
  </w:num>
  <w:num w:numId="11">
    <w:abstractNumId w:val="5"/>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2C9"/>
    <w:rsid w:val="0007071D"/>
    <w:rsid w:val="002B0860"/>
    <w:rsid w:val="009072C9"/>
    <w:rsid w:val="00B75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B848"/>
  <w15:chartTrackingRefBased/>
  <w15:docId w15:val="{F2C11512-D0C0-4A1D-88CA-56703BDA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72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72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72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72C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072C9"/>
    <w:rPr>
      <w:rFonts w:ascii="Courier New" w:eastAsia="Times New Roman" w:hAnsi="Courier New" w:cs="Courier New"/>
      <w:sz w:val="20"/>
      <w:szCs w:val="20"/>
    </w:rPr>
  </w:style>
  <w:style w:type="character" w:styleId="Strong">
    <w:name w:val="Strong"/>
    <w:basedOn w:val="DefaultParagraphFont"/>
    <w:uiPriority w:val="22"/>
    <w:qFormat/>
    <w:rsid w:val="009072C9"/>
    <w:rPr>
      <w:b/>
      <w:bCs/>
    </w:rPr>
  </w:style>
  <w:style w:type="paragraph" w:styleId="Title">
    <w:name w:val="Title"/>
    <w:basedOn w:val="Normal"/>
    <w:next w:val="Normal"/>
    <w:link w:val="TitleChar"/>
    <w:uiPriority w:val="10"/>
    <w:qFormat/>
    <w:rsid w:val="009072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C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072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072C9"/>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9072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2C9"/>
    <w:rPr>
      <w:rFonts w:ascii="Segoe UI" w:hAnsi="Segoe UI" w:cs="Segoe UI"/>
      <w:sz w:val="18"/>
      <w:szCs w:val="18"/>
    </w:rPr>
  </w:style>
  <w:style w:type="character" w:customStyle="1" w:styleId="Heading3Char">
    <w:name w:val="Heading 3 Char"/>
    <w:basedOn w:val="DefaultParagraphFont"/>
    <w:link w:val="Heading3"/>
    <w:uiPriority w:val="9"/>
    <w:rsid w:val="009072C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907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920694">
      <w:bodyDiv w:val="1"/>
      <w:marLeft w:val="0"/>
      <w:marRight w:val="0"/>
      <w:marTop w:val="0"/>
      <w:marBottom w:val="0"/>
      <w:divBdr>
        <w:top w:val="none" w:sz="0" w:space="0" w:color="auto"/>
        <w:left w:val="none" w:sz="0" w:space="0" w:color="auto"/>
        <w:bottom w:val="none" w:sz="0" w:space="0" w:color="auto"/>
        <w:right w:val="none" w:sz="0" w:space="0" w:color="auto"/>
      </w:divBdr>
    </w:div>
    <w:div w:id="210656426">
      <w:bodyDiv w:val="1"/>
      <w:marLeft w:val="0"/>
      <w:marRight w:val="0"/>
      <w:marTop w:val="0"/>
      <w:marBottom w:val="0"/>
      <w:divBdr>
        <w:top w:val="none" w:sz="0" w:space="0" w:color="auto"/>
        <w:left w:val="none" w:sz="0" w:space="0" w:color="auto"/>
        <w:bottom w:val="none" w:sz="0" w:space="0" w:color="auto"/>
        <w:right w:val="none" w:sz="0" w:space="0" w:color="auto"/>
      </w:divBdr>
    </w:div>
    <w:div w:id="845246535">
      <w:bodyDiv w:val="1"/>
      <w:marLeft w:val="0"/>
      <w:marRight w:val="0"/>
      <w:marTop w:val="0"/>
      <w:marBottom w:val="0"/>
      <w:divBdr>
        <w:top w:val="none" w:sz="0" w:space="0" w:color="auto"/>
        <w:left w:val="none" w:sz="0" w:space="0" w:color="auto"/>
        <w:bottom w:val="none" w:sz="0" w:space="0" w:color="auto"/>
        <w:right w:val="none" w:sz="0" w:space="0" w:color="auto"/>
      </w:divBdr>
    </w:div>
    <w:div w:id="1020162878">
      <w:bodyDiv w:val="1"/>
      <w:marLeft w:val="0"/>
      <w:marRight w:val="0"/>
      <w:marTop w:val="0"/>
      <w:marBottom w:val="0"/>
      <w:divBdr>
        <w:top w:val="none" w:sz="0" w:space="0" w:color="auto"/>
        <w:left w:val="none" w:sz="0" w:space="0" w:color="auto"/>
        <w:bottom w:val="none" w:sz="0" w:space="0" w:color="auto"/>
        <w:right w:val="none" w:sz="0" w:space="0" w:color="auto"/>
      </w:divBdr>
    </w:div>
    <w:div w:id="119311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1975</Words>
  <Characters>11259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Tariq</dc:creator>
  <cp:keywords/>
  <dc:description/>
  <cp:lastModifiedBy>Farhan Tariq</cp:lastModifiedBy>
  <cp:revision>1</cp:revision>
  <dcterms:created xsi:type="dcterms:W3CDTF">2025-12-08T16:52:00Z</dcterms:created>
  <dcterms:modified xsi:type="dcterms:W3CDTF">2025-12-08T17:16:00Z</dcterms:modified>
</cp:coreProperties>
</file>