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REPORT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38550" cy="213487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Overall diagram of 2-staged pipelined MIPS processor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74565" cy="32353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Fetch Unit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2580" cy="32245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Decode and Execute Unit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Main Memory design</w:t>
      </w:r>
    </w:p>
    <w:p>
      <w:pPr>
        <w:pStyle w:val="Normal"/>
        <w:jc w:val="left"/>
        <w:rPr/>
      </w:pPr>
      <w:r>
        <w:rPr/>
        <w:t xml:space="preserve">I have used Harvard architecture with different Data and Instruction Memory. Also I will be using 32 32-bit Registers. If size of Main Memory exceeds some particular limit, it will automatically use BRAM on FPGA. Data Memory and Registers are synchronous based Memory. </w:t>
      </w:r>
      <w:r>
        <w:rPr/>
        <w:t>I have used little-endian style.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Instructions Supported</w:t>
      </w:r>
    </w:p>
    <w:p>
      <w:pPr>
        <w:pStyle w:val="Normal"/>
        <w:jc w:val="left"/>
        <w:rPr/>
      </w:pPr>
      <w:r>
        <w:rPr/>
        <w:t>All specified instructions are supported by my processor.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2425700</wp:posOffset>
            </wp:positionH>
            <wp:positionV relativeFrom="paragraph">
              <wp:posOffset>60325</wp:posOffset>
            </wp:positionV>
            <wp:extent cx="801370" cy="30175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ab/>
        <w:tab/>
        <w:tab/>
        <w:tab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Instructions like LW,SW are not supported. MIPS standard instructions which are not mentioned in above list are not supported.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Processor Clock Frequency</w:t>
      </w:r>
    </w:p>
    <w:p>
      <w:pPr>
        <w:pStyle w:val="Normal"/>
        <w:jc w:val="left"/>
        <w:rPr/>
      </w:pPr>
      <w:r>
        <w:rPr/>
        <w:t>I have set a Time period of 10ns for my clock. Each instruction gets fetched, decoded and executed completely within this time period. So my clock frequency is set to be 100MHz.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Pros and Cons</w:t>
      </w:r>
    </w:p>
    <w:p>
      <w:pPr>
        <w:pStyle w:val="Normal"/>
        <w:jc w:val="left"/>
        <w:rPr/>
      </w:pPr>
      <w:r>
        <w:rPr/>
        <w:t>Pros:</w:t>
      </w:r>
    </w:p>
    <w:p>
      <w:pPr>
        <w:pStyle w:val="Normal"/>
        <w:jc w:val="left"/>
        <w:rPr/>
      </w:pPr>
      <w:r>
        <w:rPr/>
        <w:t>I have accomplished all the specified requirements. I have used separate Instruction and Data Memory. There are a variety of instructions working on my processor.</w:t>
      </w:r>
    </w:p>
    <w:p>
      <w:pPr>
        <w:pStyle w:val="Normal"/>
        <w:jc w:val="left"/>
        <w:rPr/>
      </w:pPr>
      <w:r>
        <w:rPr/>
        <w:t>Cons:</w:t>
      </w:r>
    </w:p>
    <w:p>
      <w:pPr>
        <w:pStyle w:val="Normal"/>
        <w:jc w:val="left"/>
        <w:rPr/>
      </w:pPr>
      <w:r>
        <w:rPr/>
        <w:t>I haven’t found a way to automatically load instructions in instruction memory. I have to manually load them. Also I have to load machine code.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3</Pages>
  <Words>184</Words>
  <Characters>977</Characters>
  <CharactersWithSpaces>1150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2020-03-10T13:32:00Z</dcterms:created>
  <dc:creator>Aryan Agarwal</dc:creator>
  <dc:description/>
  <dc:language>en-IN</dc:language>
  <cp:lastModifiedBy/>
  <dcterms:modified xsi:type="dcterms:W3CDTF">2020-03-10T22:09:40Z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