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新生代GC</w:t>
      </w:r>
    </w:p>
    <w:p>
      <w:pPr>
        <w:rPr>
          <w:rFonts w:hint="eastAsia"/>
        </w:rPr>
      </w:pPr>
      <w:r>
        <w:rPr>
          <w:rFonts w:hint="eastAsia"/>
        </w:rPr>
        <w:t>日前查看某个程序的日志，发现一直在报GC相关的信息，不确定这样的信息是代表正确还是不正确，所以正好借此机会再复习下GC相关的内容：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85180" cy="1572895"/>
            <wp:effectExtent l="0" t="0" r="127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以其中一行为例来解读下日志信息：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[GC (Allocation Failure) [ParNew: 367523K-&gt;1293K(410432K), 0.0023988 secs] 522739K-&gt;156516K(1322496K), 0.0025301 secs] [Times: user=0.04 sys=0.00, real=0.01 secs]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GC：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表明进行了一次垃圾回收，前面没有Full修饰，表明这是一次Minor GC ,注意它不表示只GC新生代，并且现有的不管是新生代还是老年代都会STW。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Allocation Failure：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表明本次引起GC的原因是因为在年轻代中没有足够的空间能够存储新的数据了。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ParNew：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表明本次GC发生在年轻代并且使用的是ParNew垃圾收集器。ParNew是一个Serial收集器的多线程版本，会使用多个CPU和线程完成垃圾收集工作（默认使用的线程数和CPU数相同，可以使用-XX：ParallelGCThreads参数限制）。该收集器采用复制算法回收内存，期间会停止其他工作线程，即Stop The World。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367523K-&gt;1293K(410432K)：单位是KB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三个参数分别为：GC前该内存区域(这里是年轻代)使用容量，GC后该内存区域使用容量，该内存区域总容量。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0.0023988 secs：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该内存区域GC耗时，单位是秒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522739K-&gt;156516K(1322496K)：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三个参数分别为：堆区垃圾回收前的大小，堆区垃圾回收后的大小，堆区总大小。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0.0025301 secs：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该内存区域GC耗时，单位是秒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[Times: user=0.04 sys=0.00, real=0.01 secs]：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分别表示用户态耗时，内核态耗时和总耗时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分析下可以得出结论：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该次GC新生代减少了367523-1293=366239K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Heap区总共减少了522739-156516=366223K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366239 – 366223 =16K，说明该次共有16K内存从年轻代移到了老年代，可以看出来数量并不多，说明都是生命周期短的对象，只是这种对象有很多。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我们需要的是尽量避免Full GC的发生，让对象尽可能的在年轻代就回收掉，所以这里可以稍微增加一点年轻代的大小，让那17K的数据也保存在年轻代中。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老年代GC</w:t>
      </w:r>
    </w:p>
    <w:p>
      <w:pPr>
        <w:rPr>
          <w:rFonts w:hint="eastAsia"/>
        </w:rPr>
      </w:pPr>
      <w:r>
        <w:rPr>
          <w:rFonts w:hint="eastAsia"/>
        </w:rPr>
        <w:t xml:space="preserve">249.893: [GC (Allocation Failure) 249.893: [DefNew: 78656K-&gt;78656K(78656K), 0.0000398 secs]249.893: [Tenured: 160389K-&gt;174783K(174784K), 0.7500708 secs] 239045K-&gt;186968K(253440K), [Metaspace: 42704K-&gt;42704K(44416K)], 0.7502810 secs] [Times: user=0.73 sys=0.02, real=0.75 secs]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Tenured: 160389K-&gt;174783K(174784K), 0.7500708 secs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三个参数分别为：GC前该内存区域(这里是老年代)使用容量，GC后该内存区域使用容量，该内存区域总容量。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参考：</w:t>
      </w:r>
    </w:p>
    <w:p>
      <w:pPr>
        <w:rPr>
          <w:rFonts w:hint="eastAsia"/>
        </w:rPr>
      </w:pPr>
      <w:r>
        <w:rPr>
          <w:rFonts w:hint="eastAsia"/>
        </w:rPr>
        <w:t>https://blog.csdn.net/zc19921215/article/details/83029952</w:t>
      </w:r>
    </w:p>
    <w:p>
      <w:pPr>
        <w:rPr>
          <w:rFonts w:hint="eastAsia"/>
        </w:rPr>
      </w:pPr>
      <w:r>
        <w:rPr>
          <w:rFonts w:hint="eastAsia"/>
        </w:rPr>
        <w:t>https://segmentfault.com/a/1190000013509330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D4F69"/>
    <w:rsid w:val="31E16E85"/>
    <w:rsid w:val="325D3343"/>
    <w:rsid w:val="7783175D"/>
    <w:rsid w:val="7C01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2021-11-04T02:35:28Z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