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Java垃圾回收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引用计数和可达性分析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引用计数法（reference counting）。它的做法是为每个对象添加一个引用计数器，用来统计指向该对象的引用个数。一旦某个对象的引用计数器为 0，则说明该对象已经死亡，便可以被回收了。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引用计数法存在循环引用的问题，</w:t>
      </w:r>
      <w:r>
        <w:rPr>
          <w:rFonts w:hint="default"/>
          <w:lang w:val="en-US" w:eastAsia="zh-CN"/>
        </w:rPr>
        <w:t>假设对象 a 与 b 相互引用，除此之外没有其他引用指向 a 或者 b。在这种情况下，a 和 b 实际上已经死了，但由于它们的引用计数器皆不为 0，在引用计数法的心中，这两个对象还活着。因此，这些循环引用对象所占据的空间将不可回收，从而造成了内存泄露。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可达性分析。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1835" cy="1493520"/>
            <wp:effectExtent l="0" t="0" r="12065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目前 Java 虚拟机的主流垃圾回收器采取的是可达性分析算法。这个算法的实质在于将一系列 GC Roots 作为初始的存活对象合集（live set），然后从该合集出发，探索所有能够被该集合引用到的对象，并将其加入到该集合中，这个过程我们也称之为标记（mark）。最终，未被探索到的对象便是死亡的，是可以回收的。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什么是 GC Roots 呢？我们可以暂时理解为由堆外指向堆内的引用，一般而言，GC Roots 包括（但不限于）如下几种：Java 方法栈桢中的局部变量；已加载类的静态变量；JNI handles；已启动且未停止的 Java 线程。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Stop-the-world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传统的垃圾回收算法采用的是一种简单粗暴的方式，那便是 Stop-the-world，停止其他非垃圾回收线程的工作，直到完成垃圾回收。这也就造成了垃圾回收所谓的暂停时间（GC pause）。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Java 虚拟机中的 Stop-the-world 是通过安全点（safepoint）机制来实现的。当 Java 虚拟机收到 Stop-the-world 请求，它便会等待所有的线程都到达安全点，才允许请求 Stop-the-world 的线程进行独占的工作。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自动性：Java 提供了一个系统级的线程来跟踪每一块分配出去的内存空间，当 JVM 处于空闲循环时，垃圾收集器线程会自动检查每一块分配出去的内存空间，然后自动回收每一块空闲的内存块。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不可预期性：一旦一个对象没有被引用了，该对象是否立刻被回收呢？答案是不可预期的。我们很难确定一个没有被引用的对象是不是会被立刻回收掉，因为有可能当程序结束后，这个对象仍在内存中。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垃圾回收的三种方式</w:t>
      </w:r>
    </w:p>
    <w:p>
      <w:pPr>
        <w:numPr>
          <w:ilvl w:val="0"/>
          <w:numId w:val="3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标记清除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25465" cy="1821180"/>
            <wp:effectExtent l="0" t="0" r="635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546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简单，但是会造成内存碎片。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压缩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03595" cy="1873885"/>
            <wp:effectExtent l="0" t="0" r="1905" b="571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1873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没有内存碎片，但开销大。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复制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57445" cy="1715770"/>
            <wp:effectExtent l="0" t="0" r="8255" b="1143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7445" cy="1715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即把内存区域分为两等分，分别用两个指针 from 和 to 来维护，并且只是用 from 指针指向的内存区域来分配内存。当发生垃圾回收时，便把存活的对象复制到 to 指针指向的内存区域中，并且交换 from 指针和 to 指针的内容。复制这种回收方式同样能够解决内存碎片化的问题，但是它的缺点也极其明显，即堆空间的使用效率极其低下。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JVM的分代回收思想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弱代假说，即大部分的 Java 对象只存活一小段时间，而存活下来的小部分 Java 对象则会存活很长一段时间。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因为它造就了 Java 虚拟机的分代回收思想。简单来说，就是将堆空间划分为两代，分别叫做新生代和老年代。新生代用来存储新建的对象。当对象存活时间够长时，则将其移动到老年代。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Java 虚拟机可以给不同代使用不同的回收算法。对于新生代，我们猜测大部分的 Java 对象只存活一小段时间，那么便可以频繁地采用耗时较短的垃圾回收算法，让大部分的垃圾都能够在新生代被回收掉。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left" w:pos="418"/>
        </w:tabs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Java堆空间的划分和Minor GC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97425" cy="1615440"/>
            <wp:effectExtent l="0" t="0" r="3175" b="1016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通常来说，当我们调用 new 指令时，它会在 Eden 区中划出一块作为存储对象的内存。由于堆空间是线程共享的，因此直接在这里边划空间是需要进行同步的。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 JDK1.7 中如果开启了 -XX:+UseAdaptiveSizePolicy 配置项，JVM 将会动态调整 Java 堆中各个区域的大小以及进入老年代的年龄，–XX:NewRatio 和 -XX:SurvivorRatio 将会失效，而 JDK1.8 是默认开启 -XX:+UseAdaptiveSizePolicy 配置项的。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还有，在 JDK1.8 中，不要随便关闭 UseAdaptiveSizePolicy 配置项，除非你已经对初始化堆内存 / 最大堆内存、年轻代 / 老年代以及 Eden 区 /Survivor 区有非常明确的规划了。否则 JVM 将会分配最小堆内存，年轻代和老年代按照默认比例 1:2 进行分配，年轻代中的 Eden 和 Survivor 则按照默认比例 8:2 进行分配。这个内存分配未必是应用服务的最佳配置，因此可能会给应用服务带来严重的性能问题。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当 Eden 区的空间耗尽了怎么办？这个时候 Java 虚拟机便会触发一次 Minor GC，来收集新生代的垃圾。存活下来的对象，则会被送到 Survivor 区。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当发生 Minor GC 时，Eden 区和 from 指向的 Survivor 区中的存活对象会被复制到 to 指向的 Survivor 区中，然后交换 from 和 to 指针，以保证下一次 Minor GC 时，to 指向的 Survivor 区还是空的。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Java 虚拟机会记录 Survivor 区中的对象一共被来回复制了几次。如果一个对象被复制的次数为 15（对应虚拟机参数 -XX:+MaxTenuringThreshold），那么该对象将被晋升（promote）至老年代。另外，如果单个 Survivor 区已经被占用了 50%（对应虚拟机参数 -XX:TargetSurvivorRatio），那么较高复制次数的对象也会被晋升至老年代。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理想情况下，Eden 区中的对象基本都死亡了，那么需要复制的数据将非常少，因此采用这种标记 - 复制算法的效果极好。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Minor GC 的另外一个好处是不用对整个堆进行垃圾回收。但是，它却有一个问题，那就是老年代的对象可能引用新生代的对象。也就是说，在标记存活对象的时候，我们需要扫描老年代中的对象。如果该对象拥有对新生代对象的引用，那么这个引用也会被作为 GC Roots。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卡表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HotSpot 给出的解决方案是一项叫做卡表（Card Table）的技术。该技术将整个堆划分为一个个大小为 512 字节的卡，并且维护一个卡表，用来存储每张卡的一个标识位。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这个标识位代表对应的卡是否可能存有指向新生代对象的引用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。如果可能存在，那么我们就认为这张卡是脏的。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在进行 Minor GC 的时候，我们便可以不用扫描整个老年代，而是在卡表中寻找脏卡，并将脏卡中的对象加入到 Minor GC 的 GC Roots 里。当完成所有脏卡的扫描之后，Java 虚拟机便会将所有脏卡的标识位清零。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0EAF7A"/>
    <w:multiLevelType w:val="singleLevel"/>
    <w:tmpl w:val="E00EAF7A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F6F0B9E1"/>
    <w:multiLevelType w:val="singleLevel"/>
    <w:tmpl w:val="F6F0B9E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3B2FEFD"/>
    <w:multiLevelType w:val="singleLevel"/>
    <w:tmpl w:val="63B2FEF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A0EBE"/>
    <w:rsid w:val="04B8415B"/>
    <w:rsid w:val="064C2315"/>
    <w:rsid w:val="067665F9"/>
    <w:rsid w:val="07993DBD"/>
    <w:rsid w:val="0A4B78F4"/>
    <w:rsid w:val="10771581"/>
    <w:rsid w:val="11CC2135"/>
    <w:rsid w:val="12140713"/>
    <w:rsid w:val="12461471"/>
    <w:rsid w:val="128B6042"/>
    <w:rsid w:val="13131DA4"/>
    <w:rsid w:val="14A8375C"/>
    <w:rsid w:val="17550227"/>
    <w:rsid w:val="18982BE7"/>
    <w:rsid w:val="19C8138A"/>
    <w:rsid w:val="1DCA067C"/>
    <w:rsid w:val="1F8456D1"/>
    <w:rsid w:val="20021EB1"/>
    <w:rsid w:val="20D54971"/>
    <w:rsid w:val="225869D0"/>
    <w:rsid w:val="24BF02FF"/>
    <w:rsid w:val="25C668D7"/>
    <w:rsid w:val="26D51C7F"/>
    <w:rsid w:val="27A1655A"/>
    <w:rsid w:val="28AB50DE"/>
    <w:rsid w:val="29B01761"/>
    <w:rsid w:val="2C897C6D"/>
    <w:rsid w:val="2C8A2E66"/>
    <w:rsid w:val="2FF41B24"/>
    <w:rsid w:val="32E450EF"/>
    <w:rsid w:val="350C6ADB"/>
    <w:rsid w:val="37836A85"/>
    <w:rsid w:val="3A2B015C"/>
    <w:rsid w:val="3AA80CB7"/>
    <w:rsid w:val="3DC5493E"/>
    <w:rsid w:val="3E1D65C5"/>
    <w:rsid w:val="3E8C7C1D"/>
    <w:rsid w:val="41637275"/>
    <w:rsid w:val="42673C1C"/>
    <w:rsid w:val="435450B5"/>
    <w:rsid w:val="44BC09D5"/>
    <w:rsid w:val="459B3F93"/>
    <w:rsid w:val="460570DB"/>
    <w:rsid w:val="4DAD3F48"/>
    <w:rsid w:val="4E134F20"/>
    <w:rsid w:val="531E3CED"/>
    <w:rsid w:val="538767D2"/>
    <w:rsid w:val="55485A83"/>
    <w:rsid w:val="577D5F26"/>
    <w:rsid w:val="577E42C5"/>
    <w:rsid w:val="589C2AF7"/>
    <w:rsid w:val="5AB76E58"/>
    <w:rsid w:val="5BA37832"/>
    <w:rsid w:val="5BC93DEE"/>
    <w:rsid w:val="5C5018FC"/>
    <w:rsid w:val="5CE02E6B"/>
    <w:rsid w:val="5EA0256A"/>
    <w:rsid w:val="60CB6A67"/>
    <w:rsid w:val="6160468A"/>
    <w:rsid w:val="648975A1"/>
    <w:rsid w:val="67D93021"/>
    <w:rsid w:val="685C141D"/>
    <w:rsid w:val="68C463E2"/>
    <w:rsid w:val="69150F77"/>
    <w:rsid w:val="6B0B37E1"/>
    <w:rsid w:val="6C840EE2"/>
    <w:rsid w:val="6D557EE9"/>
    <w:rsid w:val="6EA22556"/>
    <w:rsid w:val="719E48F6"/>
    <w:rsid w:val="72357747"/>
    <w:rsid w:val="736B4885"/>
    <w:rsid w:val="750D2FD3"/>
    <w:rsid w:val="75B771FE"/>
    <w:rsid w:val="76F06622"/>
    <w:rsid w:val="7BAB24BA"/>
    <w:rsid w:val="7C87046E"/>
    <w:rsid w:val="7CAA05B0"/>
    <w:rsid w:val="7DB75D7E"/>
    <w:rsid w:val="7DC22B7D"/>
    <w:rsid w:val="7E63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IBM6668</dc:creator>
  <cp:lastModifiedBy>IBM6668</cp:lastModifiedBy>
  <dcterms:modified xsi:type="dcterms:W3CDTF">2021-01-12T08:10:03Z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