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静态内部类</w:t>
      </w:r>
    </w:p>
    <w:p>
      <w:pPr>
        <w:rPr>
          <w:rFonts w:hint="eastAsia"/>
        </w:rPr>
      </w:pPr>
      <w:r>
        <w:rPr>
          <w:rFonts w:hint="eastAsia"/>
        </w:rPr>
        <w:t>1. 如果一个类要被声明为static的，只有一种情况，就是静态内部类。</w:t>
      </w:r>
    </w:p>
    <w:p>
      <w:pPr>
        <w:rPr>
          <w:rFonts w:hint="eastAsia"/>
        </w:rPr>
      </w:pPr>
      <w:r>
        <w:rPr>
          <w:rFonts w:hint="eastAsia"/>
        </w:rPr>
        <w:t>2. 静态内部类跟静态方法一样，只能访问外部类的静态的成员变量和方法，不能访问非静态的方法和属性，但是普通内部类可以访问任意外部类的成员变量和方法。</w:t>
      </w:r>
    </w:p>
    <w:p>
      <w:pPr>
        <w:rPr>
          <w:rFonts w:hint="eastAsia"/>
        </w:rPr>
      </w:pPr>
      <w:r>
        <w:rPr>
          <w:rFonts w:hint="eastAsia"/>
        </w:rPr>
        <w:t>3. 静态内部类可以声明普通成员变量和方法，而普通内部类不能声明static成员变量和方法。</w:t>
      </w:r>
    </w:p>
    <w:p>
      <w:pPr>
        <w:rPr>
          <w:rFonts w:hint="eastAsia"/>
        </w:rPr>
      </w:pPr>
      <w:r>
        <w:rPr>
          <w:rFonts w:hint="eastAsia"/>
        </w:rPr>
        <w:t>4. 静态内部类可以单独初始化，普通内部类不行，例子如下：</w:t>
      </w:r>
    </w:p>
    <w:p>
      <w:pPr>
        <w:rPr>
          <w:rFonts w:hint="eastAsia"/>
        </w:rPr>
      </w:pPr>
      <w:r>
        <w:rPr>
          <w:rFonts w:hint="eastAsia"/>
        </w:rPr>
        <w:t>静态内部类</w:t>
      </w:r>
    </w:p>
    <w:p>
      <w:pPr>
        <w:rPr>
          <w:rFonts w:hint="eastAsia"/>
        </w:rPr>
      </w:pPr>
      <w:r>
        <w:rPr>
          <w:rFonts w:hint="eastAsia"/>
        </w:rPr>
        <w:t>Inner i = new Outer.Inner();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普通内部类</w:t>
      </w:r>
    </w:p>
    <w:p>
      <w:pPr>
        <w:rPr>
          <w:rFonts w:hint="eastAsia"/>
        </w:rPr>
      </w:pPr>
      <w:r>
        <w:rPr>
          <w:rFonts w:hint="eastAsia"/>
        </w:rPr>
        <w:t>Outer o = new Outer();</w:t>
      </w:r>
    </w:p>
    <w:p>
      <w:pPr>
        <w:rPr>
          <w:rFonts w:hint="eastAsia"/>
        </w:rPr>
      </w:pPr>
      <w:r>
        <w:rPr>
          <w:rFonts w:hint="eastAsia"/>
        </w:rPr>
        <w:t>Inner i = o.new Inner();</w:t>
      </w:r>
    </w:p>
    <w:p>
      <w:pPr>
        <w:rPr>
          <w:rFonts w:hint="eastAsia"/>
        </w:rPr>
      </w:pPr>
      <w:r>
        <w:rPr>
          <w:rFonts w:hint="eastAsia"/>
        </w:rPr>
        <w:t>根本原因：</w:t>
      </w:r>
      <w:r>
        <w:rPr>
          <w:rFonts w:hint="eastAsia"/>
          <w:b/>
          <w:bCs/>
          <w:color w:val="FF0000"/>
        </w:rPr>
        <w:t>静态内部类，不持有外部引用，普通内部类，则持有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加载一个类时，其内部类不会同时被加载。一个类被加载，当且仅当其某个静态成员（静态域、构造器、静态方法等）被调用时发生。</w:t>
      </w:r>
    </w:p>
    <w:p>
      <w:pPr>
        <w:rPr>
          <w:rFonts w:hint="eastAsia"/>
        </w:rPr>
      </w:pPr>
      <w:r>
        <w:rPr>
          <w:rFonts w:hint="eastAsia"/>
        </w:rPr>
        <w:t>可看如下例子：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public class Outer {  </w:t>
      </w:r>
    </w:p>
    <w:p>
      <w:pPr>
        <w:rPr>
          <w:rFonts w:hint="eastAsia"/>
        </w:rPr>
      </w:pPr>
      <w:r>
        <w:rPr>
          <w:rFonts w:hint="eastAsia"/>
        </w:rPr>
        <w:t xml:space="preserve">    static {  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System.out.println("load outer class...");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//静态内部类  </w:t>
      </w:r>
    </w:p>
    <w:p>
      <w:pPr>
        <w:rPr>
          <w:rFonts w:hint="eastAsia"/>
        </w:rPr>
      </w:pPr>
      <w:r>
        <w:rPr>
          <w:rFonts w:hint="eastAsia"/>
        </w:rPr>
        <w:t xml:space="preserve">    static class StaticInner {  </w:t>
      </w:r>
    </w:p>
    <w:p>
      <w:pPr>
        <w:rPr>
          <w:rFonts w:hint="eastAsia"/>
        </w:rPr>
      </w:pPr>
      <w:r>
        <w:rPr>
          <w:rFonts w:hint="eastAsia"/>
        </w:rPr>
        <w:t xml:space="preserve">        static {  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System.out.println("load static inner class...");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static void staticInnerMethod() {  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System.out.println("static inner method...");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{  </w:t>
      </w:r>
    </w:p>
    <w:p>
      <w:pPr>
        <w:rPr>
          <w:rFonts w:hint="eastAsia"/>
        </w:rPr>
      </w:pPr>
      <w:r>
        <w:rPr>
          <w:rFonts w:hint="eastAsia"/>
        </w:rPr>
        <w:t xml:space="preserve">        Outer outer = new Outer();      //此刻其内部类是否也会被加载？  </w:t>
      </w:r>
    </w:p>
    <w:p>
      <w:pPr>
        <w:rPr>
          <w:rFonts w:hint="eastAsia"/>
        </w:rPr>
      </w:pPr>
      <w:r>
        <w:rPr>
          <w:rFonts w:hint="eastAsia"/>
        </w:rPr>
        <w:t xml:space="preserve">         System.out.println("===========分割线===========");  </w:t>
      </w:r>
    </w:p>
    <w:p>
      <w:pPr>
        <w:rPr>
          <w:rFonts w:hint="eastAsia"/>
        </w:rPr>
      </w:pPr>
      <w:r>
        <w:rPr>
          <w:rFonts w:hint="eastAsia"/>
        </w:rPr>
        <w:t xml:space="preserve">        Outer.StaticInner.staticInnerMethod();      //调用内部类的静态方法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运行结果：</w:t>
      </w:r>
    </w:p>
    <w:p>
      <w:pPr>
        <w:rPr>
          <w:rFonts w:hint="eastAsia"/>
        </w:rPr>
      </w:pPr>
      <w:r>
        <w:rPr>
          <w:rFonts w:hint="eastAsia"/>
        </w:rPr>
        <w:t>load outer class…</w:t>
      </w:r>
    </w:p>
    <w:p>
      <w:pPr>
        <w:rPr>
          <w:rFonts w:hint="eastAsia"/>
        </w:rPr>
      </w:pPr>
      <w:r>
        <w:rPr>
          <w:rFonts w:hint="eastAsia"/>
        </w:rPr>
        <w:t>==========分割线==========</w:t>
      </w:r>
    </w:p>
    <w:p>
      <w:pPr>
        <w:rPr>
          <w:rFonts w:hint="eastAsia"/>
        </w:rPr>
      </w:pPr>
      <w:r>
        <w:rPr>
          <w:rFonts w:hint="eastAsia"/>
        </w:rPr>
        <w:t>load static inner class…</w:t>
      </w:r>
    </w:p>
    <w:p>
      <w:pPr>
        <w:rPr>
          <w:rFonts w:hint="eastAsia"/>
        </w:rPr>
      </w:pPr>
      <w:r>
        <w:rPr>
          <w:rFonts w:hint="eastAsia"/>
        </w:rPr>
        <w:t>static inner method…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调用构造方法时，外部类Outer被加载，但这时其静态内部类StaticInner却未被加载。直到调用该内部类的静态方法（在分割线以下），StaticInner才被加载。可以做类似的实验验证非静态内部类的情况(普通内部类，只要不被new，那也不会加载)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根据内部类不会在其外部类被加载的同时被加载的事实，我们可以引申出单例模式的一种实现方式：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public class Singleton {  </w:t>
      </w:r>
    </w:p>
    <w:p>
      <w:pPr>
        <w:rPr>
          <w:rFonts w:hint="eastAsia"/>
        </w:rPr>
      </w:pPr>
      <w:r>
        <w:rPr>
          <w:rFonts w:hint="eastAsia"/>
        </w:rPr>
        <w:t xml:space="preserve">    private Singleton() {}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static class SingletonHolder {  </w:t>
      </w:r>
    </w:p>
    <w:p>
      <w:pPr>
        <w:rPr>
          <w:rFonts w:hint="eastAsia"/>
        </w:rPr>
      </w:pPr>
      <w:r>
        <w:rPr>
          <w:rFonts w:hint="eastAsia"/>
        </w:rPr>
        <w:t xml:space="preserve">        private static final Singleton instance = new Singleton();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Singleton getInstance() {  </w:t>
      </w:r>
    </w:p>
    <w:p>
      <w:pPr>
        <w:rPr>
          <w:rFonts w:hint="eastAsia"/>
        </w:rPr>
      </w:pPr>
      <w:r>
        <w:rPr>
          <w:rFonts w:hint="eastAsia"/>
        </w:rPr>
        <w:t xml:space="preserve">        return SingletonHolder.instance;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这样做的好处是，</w:t>
      </w:r>
      <w:r>
        <w:rPr>
          <w:rFonts w:hint="eastAsia"/>
          <w:b/>
          <w:bCs/>
          <w:color w:val="FF0000"/>
        </w:rPr>
        <w:t>可以确保多线程的情况下是安全的，且是唯一的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因为，当执行了SingletonHolder.getInstance()， SingletonHolder 类才被加载，instance 变量一次性初始化，后面直接返回的，就是instance对象。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D84F7B"/>
    <w:rsid w:val="5AAA3383"/>
    <w:rsid w:val="5D56635A"/>
    <w:rsid w:val="6489215D"/>
    <w:rsid w:val="6BCC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12345</dc:creator>
  <cp:lastModifiedBy>12345</cp:lastModifiedBy>
  <dcterms:modified xsi:type="dcterms:W3CDTF">2021-07-05T06:52:51Z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