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/>
        </w:rPr>
      </w:pPr>
      <w:r>
        <w:rPr>
          <w:rFonts w:hint="default"/>
        </w:rPr>
        <w:t>5分钟从docker转型到containerd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Docker作为非常流行的容器技术，之前经常有文章说它被K8S弃用了，取而代之的是另一种容器技术containerd！其实containerd只是从Docker中分离出来的底层容器运行时，使用起来和Docker并没有啥区别，本文主要介绍下containerd的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"https://www.appblog.cn/2021/05/17/%E5%86%8D%E8%A7%81 Docker %EF%BC%815%E5%88%86%E9%92%9F%E8%BD%AC%E5%9E%8B containerd %EF%BC%81/" \l "containerd%E7%AE%80%E4%BB%8B" \o "containerd简介" </w:instrText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  <w:shd w:val="clear" w:fill="FFFFFF"/>
          <w:vertAlign w:val="baseline"/>
        </w:rPr>
        <w:t>containerd简介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containerd是一个工业级标准的容器运行时，它强调简单性、健壮性和可移植性。containerd可以在宿主机中管理完整的容器生命周期，包括容器镜像的传输和存储、容器的执行和管理、存储和网络等。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"https://www.appblog.cn/2021/05/17/%E5%86%8D%E8%A7%81 Docker %EF%BC%815%E5%88%86%E9%92%9F%E8%BD%AC%E5%9E%8B containerd %EF%BC%81/" \l "Docker-vs-containerd" \o "Docker vs containerd" </w:instrText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  <w:shd w:val="clear" w:fill="FFFFFF"/>
          <w:vertAlign w:val="baseline"/>
        </w:rPr>
        <w:t>Docker vs containerd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containerd是从Docker中分离出来的一个项目，可以作为一个底层容器运行时，现在它成了Kubern</w:t>
      </w:r>
      <w:r>
        <w:rPr>
          <w:rFonts w:hint="eastAsia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  <w:lang w:val="en-US" w:eastAsia="zh-CN"/>
        </w:rPr>
        <w:t>a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te</w:t>
      </w:r>
      <w:r>
        <w:rPr>
          <w:rFonts w:hint="eastAsia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  <w:lang w:val="en-US" w:eastAsia="zh-CN"/>
        </w:rPr>
        <w:t>s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容器运行时更好的选择。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不仅仅是Docker，还有很多云平台也支持containerd作为底层容器运行时，具体参考下图。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b/>
          <w:bCs/>
          <w:i w:val="0"/>
          <w:caps w:val="0"/>
          <w:color w:val="999999"/>
          <w:spacing w:val="0"/>
          <w:sz w:val="21"/>
          <w:szCs w:val="21"/>
          <w:shd w:val="clear" w:fill="FFFFFF"/>
          <w:vertAlign w:val="baseline"/>
        </w:rPr>
      </w:pPr>
      <w:r>
        <w:drawing>
          <wp:inline distT="0" distB="0" distL="114300" distR="114300">
            <wp:extent cx="5269865" cy="347916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"https://www.appblog.cn/2021/05/17/%E5%86%8D%E8%A7%81 Docker %EF%BC%815%E5%88%86%E9%92%9F%E8%BD%AC%E5%9E%8B containerd %EF%BC%81/" \l "K8S-CRI" \o "K8S CRI" </w:instrText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  <w:shd w:val="clear" w:fill="FFFFFF"/>
          <w:vertAlign w:val="baseline"/>
        </w:rPr>
        <w:t>K8S CRI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K8S发布CRI（Container Runtime Interface），统一了容器运行时接口，凡是支持CRI的容器运行时，皆可作为K8S的底层容器运行时。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K8S为什么要放弃使用Docker作为容器运行时，而使用containerd呢？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  <w:vertAlign w:val="baseline"/>
        </w:rPr>
        <w:t>如果你使用Docker作为K8S容器运行时的话，kubelet需要先要通过dockershim去调用Docker，再通过Docker去调用containerd。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shd w:val="clear" w:fill="FFFFFF"/>
          <w:vertAlign w:val="baseline"/>
        </w:rPr>
        <w:t>K8S通过Docker操作container流程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shd w:val="clear" w:fill="FFFFFF"/>
          <w:vertAlign w:val="baseline"/>
        </w:rPr>
      </w:pPr>
      <w:r>
        <w:drawing>
          <wp:inline distT="0" distB="0" distL="114300" distR="114300">
            <wp:extent cx="5269865" cy="1150620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如果你使用containerd作为K8S容器运行时的话，由于</w:t>
      </w:r>
      <w:r>
        <w:rPr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  <w:vertAlign w:val="baseline"/>
        </w:rPr>
        <w:t>containerd内置了CRI插件，kubelet可以直接调用containerd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drawing>
          <wp:inline distT="0" distB="0" distL="114300" distR="114300">
            <wp:extent cx="5271770" cy="1165225"/>
            <wp:effectExtent l="0" t="0" r="50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使用containerd不仅性能提高了（调用链变短了），而且资源占用也会变小（Docker不是一个纯粹的容器运行时，具有大量其他功能）。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"https://www.appblog.cn/2021/05/17/%E5%86%8D%E8%A7%81 Docker %EF%BC%815%E5%88%86%E9%92%9F%E8%BD%AC%E5%9E%8B containerd %EF%BC%81/" \l "containerd%E4%BD%BF%E7%94%A8" \o "containerd使用" </w:instrText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  <w:shd w:val="clear" w:fill="FFFFFF"/>
          <w:vertAlign w:val="baseline"/>
        </w:rPr>
        <w:t>containerd使用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其实只要把我们之前使用的</w:t>
      </w:r>
      <w:r>
        <w:rPr>
          <w:rStyle w:val="8"/>
          <w:rFonts w:ascii="Consolas" w:hAnsi="Consolas" w:eastAsia="Consolas" w:cs="Consolas"/>
          <w:i w:val="0"/>
          <w:caps w:val="0"/>
          <w:color w:val="E96900"/>
          <w:spacing w:val="0"/>
          <w:sz w:val="21"/>
          <w:szCs w:val="21"/>
          <w:shd w:val="clear" w:fill="FFFFFF"/>
          <w:vertAlign w:val="baseline"/>
        </w:rPr>
        <w:t>docker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命令改为</w:t>
      </w:r>
      <w:r>
        <w:rPr>
          <w:rStyle w:val="8"/>
          <w:rFonts w:hint="default" w:ascii="Consolas" w:hAnsi="Consolas" w:eastAsia="Consolas" w:cs="Consolas"/>
          <w:i w:val="0"/>
          <w:caps w:val="0"/>
          <w:color w:val="E96900"/>
          <w:spacing w:val="0"/>
          <w:sz w:val="21"/>
          <w:szCs w:val="21"/>
          <w:shd w:val="clear" w:fill="FFFFFF"/>
          <w:vertAlign w:val="baseline"/>
        </w:rPr>
        <w:t>crictl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命令即可操作containerd，比如查看所有运行中的容器；</w:t>
      </w:r>
      <w:bookmarkStart w:id="0" w:name="_GoBack"/>
      <w:bookmarkEnd w:id="0"/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"/>
        <w:gridCol w:w="8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AAAAA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t>5</w:t>
            </w:r>
          </w:p>
        </w:tc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color w:val="52525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B3B3B3"/>
                <w:sz w:val="15"/>
                <w:szCs w:val="15"/>
                <w:shd w:val="clear" w:fill="F8F8F8"/>
                <w:vertAlign w:val="baseline"/>
              </w:rPr>
              <w:t># crictl ps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t>CONTAINER           IMAGE               CREATED                  STATE               NAME                ATTEMPT             POD ID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t>4ca73ded41bb6       3b0b04aa3473f       Less than a second ago   Running             helm                20                  21103f0058872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t>3bb5767a81954       296a6d5035e2d       About a minute ago       Running             coredns             1                   af887263bd869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t>a5e34c24be371       0346349a1a640       About a minute ago       Running             nginx               1                   89defc6008501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查看所有镜像；</w:t>
      </w:r>
    </w:p>
    <w:tbl>
      <w:tblPr>
        <w:tblStyle w:val="9"/>
        <w:tblW w:w="72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"/>
        <w:gridCol w:w="71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AAAAA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15"/>
                <w:szCs w:val="15"/>
                <w:shd w:val="clear" w:fill="F8F8F8"/>
                <w:vertAlign w:val="baseline"/>
              </w:rPr>
              <w:t>8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color w:val="52525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B3B3B3"/>
                <w:sz w:val="15"/>
                <w:szCs w:val="15"/>
                <w:shd w:val="clear" w:fill="F8F8F8"/>
                <w:vertAlign w:val="baseline"/>
              </w:rPr>
              <w:t># crictl images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t>IMAGE                                      TAG                 IMAGE ID            SIZE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t>docker.io/library/nginx                    1.10                0346349a1a640       71.4MB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t>docker.io/rancher/coredns-coredns          1.8.0               296a6d5035e2d       12.9MB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t>docker.io/rancher/klipper-helm             v0.4.3              3b0b04aa3473f       50.7MB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t>docker.io/rancher/local-path-provisioner   v0.0.14             e422121c9c5f9       13.4MB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t>docker.io/rancher/metrics-server           v0.3.6              9dd718864ce61       10.5MB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t>docker.io/rancher/pause                    3.1                 da86e6ba6ca19       327kB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进入容器内部执行bash命令，这里需要注意的是只能使用容器ID，不支持使用容器名称：</w:t>
      </w:r>
    </w:p>
    <w:tbl>
      <w:tblPr>
        <w:tblStyle w:val="9"/>
        <w:tblW w:w="4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4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AAAAA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shd w:val="clear" w:fill="F8F8F8"/>
                <w:vertAlign w:val="baseline"/>
              </w:rPr>
              <w:t>1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color w:val="52525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B3B3B3"/>
                <w:sz w:val="15"/>
                <w:szCs w:val="15"/>
                <w:shd w:val="clear" w:fill="F8F8F8"/>
                <w:vertAlign w:val="baseline"/>
              </w:rPr>
              <w:t># crictl exec -it a5e34c24be371 /bin/bash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查看容器中应用资源占用情况，可以发现占用非常低：</w:t>
      </w:r>
    </w:p>
    <w:tbl>
      <w:tblPr>
        <w:tblStyle w:val="9"/>
        <w:tblW w:w="67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66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AAAAA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shd w:val="clear" w:fill="F8F8F8"/>
                <w:vertAlign w:val="baseline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shd w:val="clear" w:fill="F8F8F8"/>
                <w:vertAlign w:val="baseline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shd w:val="clear" w:fill="F8F8F8"/>
                <w:vertAlign w:val="baseline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AAAAAA"/>
                <w:sz w:val="21"/>
                <w:szCs w:val="21"/>
                <w:shd w:val="clear" w:fill="F8F8F8"/>
                <w:vertAlign w:val="baseline"/>
              </w:rPr>
              <w:t>4</w:t>
            </w:r>
          </w:p>
        </w:tc>
        <w:tc>
          <w:tcPr>
            <w:tcW w:w="6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wordWrap w:val="0"/>
              <w:spacing w:before="0" w:beforeAutospacing="0" w:after="0" w:afterAutospacing="0" w:line="21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color w:val="52525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B3B3B3"/>
                <w:sz w:val="15"/>
                <w:szCs w:val="15"/>
                <w:shd w:val="clear" w:fill="F8F8F8"/>
                <w:vertAlign w:val="baseline"/>
              </w:rPr>
              <w:t># crictl stats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t>CONTAINER           CPU %               MEM                 DISK                INODES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t>3bb5767a81954       0.54                14.27MB             254B                14</w:t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525252"/>
                <w:sz w:val="15"/>
                <w:szCs w:val="15"/>
                <w:shd w:val="clear" w:fill="F8F8F8"/>
                <w:vertAlign w:val="baseline"/>
              </w:rPr>
              <w:t>a5e34c24be371       0.00                2.441MB             339B                16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"https://www.appblog.cn/2021/05/17/%E5%86%8D%E8%A7%81 Docker %EF%BC%815%E5%88%86%E9%92%9F%E8%BD%AC%E5%9E%8B containerd %EF%BC%81/" \l "%E6%80%BB%E7%BB%93" \o "总结" </w:instrText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/>
          <w:i w:val="0"/>
          <w:caps w:val="0"/>
          <w:color w:val="0E83CD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39AA56"/>
          <w:spacing w:val="0"/>
          <w:sz w:val="21"/>
          <w:szCs w:val="21"/>
          <w:shd w:val="clear" w:fill="FFFFFF"/>
          <w:vertAlign w:val="baseline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36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从Docker转型containerd非常简单，基本没有什么门槛。只要把之前Docker命令中的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E96900"/>
          <w:spacing w:val="0"/>
          <w:sz w:val="21"/>
          <w:szCs w:val="21"/>
          <w:shd w:val="clear" w:fill="FFFFFF"/>
          <w:vertAlign w:val="baseline"/>
        </w:rPr>
        <w:t>docker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改为</w:t>
      </w:r>
      <w:r>
        <w:rPr>
          <w:rStyle w:val="8"/>
          <w:rFonts w:hint="default" w:ascii="Consolas" w:hAnsi="Consolas" w:eastAsia="Consolas" w:cs="Consolas"/>
          <w:i w:val="0"/>
          <w:caps w:val="0"/>
          <w:color w:val="E96900"/>
          <w:spacing w:val="0"/>
          <w:sz w:val="21"/>
          <w:szCs w:val="21"/>
          <w:shd w:val="clear" w:fill="FFFFFF"/>
          <w:vertAlign w:val="baseline"/>
        </w:rPr>
        <w:t>crictl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基本就可以了，果然是同一个公司出品的东西，用法都一样。所以不管K8S到底弃用不弃用Docker，对我们开发者使用来说，基本没啥影响！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40F95"/>
    <w:rsid w:val="09706897"/>
    <w:rsid w:val="0BD04CB7"/>
    <w:rsid w:val="0C6773E8"/>
    <w:rsid w:val="11AB0CE4"/>
    <w:rsid w:val="1C83546B"/>
    <w:rsid w:val="29E66365"/>
    <w:rsid w:val="32E84355"/>
    <w:rsid w:val="35B220B1"/>
    <w:rsid w:val="365D127E"/>
    <w:rsid w:val="54ED2C2F"/>
    <w:rsid w:val="56217E98"/>
    <w:rsid w:val="59BA51FD"/>
    <w:rsid w:val="67FD2628"/>
    <w:rsid w:val="707E7245"/>
    <w:rsid w:val="72700DED"/>
    <w:rsid w:val="7340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2022-03-24T08:37:28Z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