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Netty</w:t>
      </w:r>
      <w:r>
        <w:rPr>
          <w:rFonts w:hint="eastAsia"/>
        </w:rPr>
        <w:t>中的B</w:t>
      </w:r>
      <w:r>
        <w:t>yteBuf</w:t>
      </w:r>
    </w:p>
    <w:p>
      <w:pPr>
        <w:widowControl/>
        <w:spacing w:before="100" w:beforeAutospacing="1" w:after="100" w:afterAutospacing="1"/>
        <w:jc w:val="left"/>
        <w:outlineLvl w:val="1"/>
        <w:rPr>
          <w:rFonts w:ascii="宋体" w:hAnsi="宋体" w:eastAsia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Byte字节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java中byte类型被定义为二进制字节，一说到二进制，那么联想到二进制文件视频、图片等等、也就是多用于对File进行是I/O操作的时候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Buffer缓冲区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缓冲区(Buffer)就是在内存中预留指定大小的存储空间用来对输入/输出(I/O)的数据作临时存储，这部分预留的内存空间就叫做缓冲区：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这个其实是很好理解的日常查看视频、经常出现请等待缓存，视频就是一堆图片组成一帧一张图片，大部分视频都通过编码压缩，那么加载的时候不可能一帧加载完了就给你展示.涉及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视频编码知识</w:t>
      </w:r>
      <w:r>
        <w:rPr>
          <w:rFonts w:hint="eastAsia" w:ascii="宋体" w:hAnsi="宋体" w:eastAsia="宋体" w:cs="宋体"/>
          <w:kern w:val="0"/>
          <w:sz w:val="24"/>
          <w:szCs w:val="24"/>
        </w:rPr>
        <w:t>;视频一帧一帧加载成了一个片段才给你播出.这个就是缓冲区;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java中为什么要缓冲区？很简单，你一个new出来的对象能复用就多复用；尽量减少声明新变量；不仅仅是代码美观干净，也是为了减少内存损耗； 同样的缓冲区也是如此；即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重用</w:t>
      </w:r>
      <w:r>
        <w:rPr>
          <w:rFonts w:hint="eastAsia" w:ascii="宋体" w:hAnsi="宋体" w:eastAsia="宋体" w:cs="宋体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减少内存损耗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  <w:t>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  <w:t>为了避免 Java 垃圾收集器不可预测的行为以及额外的性能开销，这些产品（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/>
        </w:rPr>
        <w:t>Netty、Flink等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  <w:t>）一般倾向于使用 JVM 之外的内存来存储和管理数据。这样的数据，就是我们常说的堆外数据（off-heap data）。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  <w:t>使用堆外存储最常用的办法，就是使用 ByteBuffer 这个类来分配直接存储空间（direct buffer）。JVM 虚拟机会尽最大努力直接在直接存储空间上执行 IO 操作，避免数据在本地和 JVM 之间的拷贝。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12335" cy="3634740"/>
            <wp:effectExtent l="0" t="0" r="254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363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Nio的ByteBuffer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基本方法使用这个demo过一遍就ok、jdk 1.4以上 即可</w:t>
      </w:r>
    </w:p>
    <w:tbl>
      <w:tblPr>
        <w:tblStyle w:val="12"/>
        <w:tblW w:w="830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799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794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import io.netty.buffer.ByteBuf;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import io.netty.buffer.CompositeByteBuf;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import io.netty.buffer.Unpooled;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import org.junit.Test;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import java.nio.ByteBuffer;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public class NettyDemo 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@Test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public void TestByteBuf()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ByteBuffer byteBuffer = ByteBuffer.allocate(88);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// 一种新的动态缓冲区被创建。在内部，实际缓冲区是被“懒”创建，从而避免潜在的浪费内存空间。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ByteBuf b = Unpooled.buffer(4);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System.out.println(b.capacity());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// 当第一个执行写尝试，内部指定初始容量 4 的缓冲区被创建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b.writeByte('1');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b.writeByte('2');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b.writeByte('3');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b.writeByte('4');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System.out.println(b.capacity());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// 当写入的字节数超过初始容量 4 时，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//内部缓冲区自动分配具有较大的容量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  b.writeByte('5');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System.out.println(b.capacity());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2"/>
        <w:rPr>
          <w:rFonts w:ascii="宋体" w:hAnsi="宋体" w:eastAsia="宋体" w:cs="宋体"/>
          <w:b/>
          <w:bCs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</w:rPr>
        <w:t>缺陷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第一点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ByteBuffer的长度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是固定的</w:t>
      </w:r>
      <w:r>
        <w:rPr>
          <w:rFonts w:hint="eastAsia" w:ascii="宋体" w:hAnsi="宋体" w:eastAsia="宋体" w:cs="宋体"/>
          <w:kern w:val="0"/>
          <w:sz w:val="24"/>
          <w:szCs w:val="24"/>
        </w:rPr>
        <w:t>，一旦分配完成就不能进行扩容和收缩，当需要操作的对象大于Buffer的容量时，会发生异常；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第二点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在进行读写状态切换时，需要调用flip()或rewind()方法改变指针position的位置，稍有不慎，就不能完成任务；</w:t>
      </w:r>
    </w:p>
    <w:p>
      <w:pPr>
        <w:widowControl/>
        <w:spacing w:before="100" w:beforeAutospacing="1" w:after="100" w:afterAutospacing="1"/>
        <w:jc w:val="left"/>
        <w:outlineLvl w:val="1"/>
        <w:rPr>
          <w:rFonts w:hint="eastAsia" w:ascii="宋体" w:hAnsi="宋体" w:eastAsia="宋体" w:cs="宋体"/>
          <w:b/>
          <w:bCs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kern w:val="0"/>
          <w:sz w:val="36"/>
          <w:szCs w:val="36"/>
        </w:rPr>
        <w:t>Netty的ByteBuf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netty为了修复上面两个蛋痛的问题，重写了ByteBuffer、即ByteBuf；</w:t>
      </w:r>
    </w:p>
    <w:p>
      <w:pPr>
        <w:widowControl/>
        <w:spacing w:before="100" w:beforeAutospacing="1" w:after="100" w:afterAutospacing="1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自动扩容</w:t>
      </w:r>
    </w:p>
    <w:tbl>
      <w:tblPr>
        <w:tblStyle w:val="12"/>
        <w:tblW w:w="8306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799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7946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@Test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public void TestByteBuf()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ByteBuffer byteBuffer = ByteBuffer.allocate(88);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// 一种新的动态缓冲区被创建。在内部，实际缓冲区是被“懒”创建，从而避免潜在的浪费内存空间。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ByteBuf b = Unpooled.buffer(4);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System.out.println(b.capacity());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// 当第一个执行写尝试，内部指定初始容量 4 的缓冲区被创建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b.writeByte('1');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b.writeByte('2');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b.writeByte('3');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b.writeByte('4');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System.out.println(b.capacity());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// 当写入的字节数超过初始容量 4 时，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//内部缓冲区自动分配具有较大的容量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b.writeByte('5');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System.out.println(b.capacity());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注意：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当申请的新空间大于阀值时，采用每次步进4MB的方式进行扩张内存，而不是倍增，因为这会造成内存膨胀和浪费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而但申请的新空间小于阀值时，则以64为基数进行倍增而不是步进，因为当内存比较小的时候，倍增是可以接受的（64 -&gt; 128 和 10Mb -&gt; 20Mb相比链接！</w:t>
      </w:r>
    </w:p>
    <w:p>
      <w:pPr>
        <w:widowControl/>
        <w:spacing w:before="100" w:beforeAutospacing="1" w:after="100" w:afterAutospacing="1"/>
        <w:ind w:left="720"/>
        <w:jc w:val="left"/>
        <w:outlineLvl w:val="3"/>
        <w:rPr>
          <w:rFonts w:hint="eastAsia"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位置指针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ByteBuf通过两个位置指针来协助缓冲区的读写操作，读操作使用readerIndex，写操作使用writerIndex。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</w:rPr>
        <w:t>readerIndex和writerIndex的取值一开始都是0，随着数据的写入writerIndex会增加，读取数据会使readerIndex增加，但是它不会超过writerIndex。在读取之后，0～readerIndex的就被视为discard的，调用discardReadBytes方法，可以释放这部分空间，它的作用类似ByteBuffer的compact方法。readerIndex和writerIndex之间的数据是可读取的，等价于ByteBuffer position和limit之间的数据。writerIndex和capacity之间的空间是可写的，等价于ByteBuffer limit和capacity之间的可用空间。</w:t>
      </w:r>
      <w:r>
        <w:rPr>
          <w:rFonts w:hint="eastAsia" w:ascii="宋体" w:hAnsi="宋体" w:eastAsia="宋体" w:cs="宋体"/>
          <w:kern w:val="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由于写操作不修改readerIndex指针，读操作不修改writerIndex指针，因此读写之间不再需要调整位置指针</w:t>
      </w:r>
      <w:r>
        <w:rPr>
          <w:rFonts w:hint="eastAsia" w:ascii="宋体" w:hAnsi="宋体" w:eastAsia="宋体" w:cs="宋体"/>
          <w:kern w:val="0"/>
          <w:sz w:val="24"/>
          <w:szCs w:val="24"/>
        </w:rPr>
        <w:t>，这极大地简化了缓冲区的读写操作，避免了由于遗漏或者不熟悉flip()操作导致的功能异常。</w:t>
      </w:r>
    </w:p>
    <w:tbl>
      <w:tblPr>
        <w:tblStyle w:val="12"/>
        <w:tblW w:w="591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559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5550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@Test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public void TestByteBufReadWriteIndex()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ByteBuf b = Unpooled.buffer();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System.out.println("读:"+b.readerIndex());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System.out.println("写:"+b.writerIndex());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b.writeByte('1');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b.writeByte('2');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b.writeByte('3');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b.writeByte('4');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b.writeByte('5');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System.out.println("读:"+b.readerIndex());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System.out.println("写:"+b.writerIndex());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b.readBytes(5);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System.out.println("读:"+b.readerIndex());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System.out.println("写:"+b.writerIndex());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}</w:t>
            </w:r>
          </w:p>
        </w:tc>
      </w:tr>
    </w:tbl>
    <w:p>
      <w:pPr>
        <w:widowControl/>
        <w:spacing w:before="100" w:beforeAutospacing="1" w:after="100" w:afterAutospacing="1"/>
        <w:jc w:val="left"/>
        <w:outlineLvl w:val="3"/>
        <w:rPr>
          <w:rFonts w:ascii="宋体" w:hAnsi="宋体" w:eastAsia="宋体" w:cs="宋体"/>
          <w:b/>
          <w:bCs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</w:rPr>
        <w:t>复合缓冲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最好使用我的这个netty版本</w:t>
      </w:r>
    </w:p>
    <w:tbl>
      <w:tblPr>
        <w:tblStyle w:val="12"/>
        <w:tblW w:w="48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5"/>
        <w:gridCol w:w="4635"/>
      </w:tblGrid>
      <w:tr>
        <w:tblPrEx>
          <w:tblLayout w:type="fixed"/>
        </w:tblPrEx>
        <w:trPr>
          <w:tblCellSpacing w:w="15" w:type="dxa"/>
        </w:trPr>
        <w:tc>
          <w:tcPr>
            <w:tcW w:w="150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4590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&lt;dependency&gt;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&lt;groupId&gt;io.netty&lt;/groupId&gt;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&lt;artifactId&gt;netty-all&lt;/artifactId&gt;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&lt;version&gt;4.1.30.Final&lt;/version&gt;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&lt;/dependency&gt;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测试版本过低这段代码报错</w:t>
      </w:r>
    </w:p>
    <w:tbl>
      <w:tblPr>
        <w:tblStyle w:val="12"/>
        <w:tblW w:w="78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"/>
        <w:gridCol w:w="751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0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15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7470" w:type="dxa"/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@Test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public void TestByteBuffhhc()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//组合缓冲区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CompositeByteBuf compBuf = Unpooled.compositeBuffer();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//堆缓冲区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ByteBuf heapBuf = Unpooled.buffer(8);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//直接缓冲区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ByteBuf directBuf = Unpooled.directBuffer(16);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//添加ByteBuf到CompositeByteBuf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compBuf.addComponents(heapBuf, directBuf);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//删除第一个ByteBuf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compBuf.removeComponent(0);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Iterator&lt;ByteBuf&gt; iter = compBuf.iterator();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while(iter.hasNext()){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    System.out.println(iter.next().toString());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//使用数组访问数据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if(!compBuf.hasArray()){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    int len = compBuf.readableBytes();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    byt</w:t>
            </w:r>
            <w:bookmarkStart w:id="0" w:name="_GoBack"/>
            <w:bookmarkEnd w:id="0"/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e[] arr = new byte[len];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    compBuf.getBytes(0, arr);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    }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   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50C17"/>
    <w:multiLevelType w:val="multilevel"/>
    <w:tmpl w:val="19950C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D12"/>
    <w:rsid w:val="001422FD"/>
    <w:rsid w:val="004149C3"/>
    <w:rsid w:val="00445D12"/>
    <w:rsid w:val="006D0634"/>
    <w:rsid w:val="009708DB"/>
    <w:rsid w:val="009C226C"/>
    <w:rsid w:val="00A2479A"/>
    <w:rsid w:val="00BC5D97"/>
    <w:rsid w:val="00E753E0"/>
    <w:rsid w:val="13D87DAF"/>
    <w:rsid w:val="469D1D02"/>
    <w:rsid w:val="57192E36"/>
    <w:rsid w:val="7714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6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customStyle="1" w:styleId="13">
    <w:name w:val="页眉 Char"/>
    <w:basedOn w:val="10"/>
    <w:link w:val="7"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5">
    <w:name w:val="标题 2 Char"/>
    <w:basedOn w:val="10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6">
    <w:name w:val="标题 3 Char"/>
    <w:basedOn w:val="10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7">
    <w:name w:val="标题 4 Char"/>
    <w:basedOn w:val="10"/>
    <w:link w:val="5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character" w:customStyle="1" w:styleId="18">
    <w:name w:val="HTML 预设格式 Char"/>
    <w:basedOn w:val="10"/>
    <w:link w:val="8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line"/>
    <w:basedOn w:val="10"/>
    <w:uiPriority w:val="0"/>
  </w:style>
  <w:style w:type="character" w:customStyle="1" w:styleId="20">
    <w:name w:val="标题 1 Char"/>
    <w:basedOn w:val="10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616</Words>
  <Characters>3512</Characters>
  <Lines>29</Lines>
  <Paragraphs>8</Paragraphs>
  <TotalTime>51</TotalTime>
  <ScaleCrop>false</ScaleCrop>
  <LinksUpToDate>false</LinksUpToDate>
  <CharactersWithSpaces>4120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2021-01-17T05:43:00Z</dcterms:created>
  <dc:creator>罗 家懿</dc:creator>
  <cp:lastModifiedBy>12345</cp:lastModifiedBy>
  <dcterms:modified xsi:type="dcterms:W3CDTF">2022-01-18T10:48:48Z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