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1EA47" w14:textId="77777777" w:rsidR="004B19A7" w:rsidRPr="00096A60" w:rsidRDefault="00150447" w:rsidP="0069248C">
      <w:pPr>
        <w:jc w:val="center"/>
        <w:rPr>
          <w:rFonts w:ascii="Times New Roman" w:hAnsi="Times New Roman" w:cs="Times New Roman"/>
          <w:b/>
          <w:color w:val="2E74B5" w:themeColor="accent1" w:themeShade="BF"/>
          <w:sz w:val="48"/>
          <w:szCs w:val="48"/>
          <w:u w:val="single"/>
        </w:rPr>
      </w:pPr>
      <w:r>
        <w:rPr>
          <w:rFonts w:ascii="Times New Roman" w:hAnsi="Times New Roman" w:cs="Times New Roman"/>
          <w:b/>
          <w:noProof/>
          <w:color w:val="2E74B5" w:themeColor="accent1" w:themeShade="BF"/>
          <w:sz w:val="48"/>
          <w:szCs w:val="48"/>
          <w:u w:val="single"/>
        </w:rPr>
        <w:drawing>
          <wp:anchor distT="0" distB="0" distL="114300" distR="114300" simplePos="0" relativeHeight="251671552" behindDoc="0" locked="0" layoutInCell="1" allowOverlap="1" wp14:anchorId="0AB80ADD" wp14:editId="3D05696D">
            <wp:simplePos x="0" y="0"/>
            <wp:positionH relativeFrom="margin">
              <wp:posOffset>175260</wp:posOffset>
            </wp:positionH>
            <wp:positionV relativeFrom="paragraph">
              <wp:posOffset>579120</wp:posOffset>
            </wp:positionV>
            <wp:extent cx="6505575" cy="172974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niagara1.jpg"/>
                    <pic:cNvPicPr/>
                  </pic:nvPicPr>
                  <pic:blipFill rotWithShape="1">
                    <a:blip r:embed="rId5" cstate="print">
                      <a:extLst>
                        <a:ext uri="{28A0092B-C50C-407E-A947-70E740481C1C}">
                          <a14:useLocalDpi xmlns:a14="http://schemas.microsoft.com/office/drawing/2010/main" val="0"/>
                        </a:ext>
                      </a:extLst>
                    </a:blip>
                    <a:srcRect t="23302" r="5200" b="15243"/>
                    <a:stretch/>
                  </pic:blipFill>
                  <pic:spPr bwMode="auto">
                    <a:xfrm>
                      <a:off x="0" y="0"/>
                      <a:ext cx="6505575" cy="1729740"/>
                    </a:xfrm>
                    <a:prstGeom prst="rect">
                      <a:avLst/>
                    </a:prstGeom>
                    <a:ln>
                      <a:noFill/>
                    </a:ln>
                    <a:effectLst>
                      <a:softEdge rad="112500"/>
                    </a:effectLst>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ve="http://schemas.openxmlformats.org/markup-compatibility/2006"/>
                      </a:ext>
                    </a:extLst>
                  </pic:spPr>
                </pic:pic>
              </a:graphicData>
            </a:graphic>
            <wp14:sizeRelV relativeFrom="margin">
              <wp14:pctHeight>0</wp14:pctHeight>
            </wp14:sizeRelV>
          </wp:anchor>
        </w:drawing>
      </w:r>
      <w:r w:rsidR="002A15A8" w:rsidRPr="00096A60">
        <w:rPr>
          <w:rFonts w:ascii="Times New Roman" w:hAnsi="Times New Roman" w:cs="Times New Roman"/>
          <w:b/>
          <w:color w:val="2E74B5" w:themeColor="accent1" w:themeShade="BF"/>
          <w:sz w:val="48"/>
          <w:szCs w:val="48"/>
          <w:u w:val="single"/>
        </w:rPr>
        <w:t>7 DAYS – ELEGANT EAST CANADA</w:t>
      </w:r>
    </w:p>
    <w:p w14:paraId="2375991C" w14:textId="77777777" w:rsidR="00185C63" w:rsidRDefault="00185C63" w:rsidP="0069248C">
      <w:pPr>
        <w:pStyle w:val="NoSpacing"/>
        <w:rPr>
          <w:rFonts w:ascii="Times New Roman" w:hAnsi="Times New Roman" w:cs="Times New Roman"/>
          <w:b/>
          <w:color w:val="C00000"/>
          <w:u w:val="single"/>
        </w:rPr>
      </w:pPr>
    </w:p>
    <w:p w14:paraId="0B83683D" w14:textId="77777777" w:rsidR="00EA1709" w:rsidRPr="00234659" w:rsidRDefault="00EA1709" w:rsidP="00EA1709">
      <w:pPr>
        <w:pStyle w:val="NoSpacing"/>
        <w:rPr>
          <w:rFonts w:eastAsia="Times New Roman" w:cstheme="minorHAnsi"/>
          <w:b/>
          <w:color w:val="5B9BD5" w:themeColor="accent1"/>
          <w:sz w:val="21"/>
          <w:szCs w:val="21"/>
          <w:u w:val="single"/>
        </w:rPr>
      </w:pPr>
      <w:r w:rsidRPr="00234659">
        <w:rPr>
          <w:rFonts w:cstheme="minorHAnsi"/>
          <w:b/>
          <w:color w:val="C00000"/>
          <w:sz w:val="21"/>
          <w:szCs w:val="21"/>
          <w:u w:val="single"/>
        </w:rPr>
        <w:t>Day 01 –Arrive in Toronto</w:t>
      </w:r>
    </w:p>
    <w:p w14:paraId="4B429046" w14:textId="77777777" w:rsidR="00EA1709" w:rsidRPr="00234659" w:rsidRDefault="00EA1709" w:rsidP="00EA1709">
      <w:pPr>
        <w:pStyle w:val="NoSpacing"/>
        <w:rPr>
          <w:rFonts w:cstheme="minorHAnsi"/>
          <w:sz w:val="21"/>
          <w:szCs w:val="21"/>
        </w:rPr>
      </w:pPr>
      <w:r w:rsidRPr="00234659">
        <w:rPr>
          <w:rFonts w:cstheme="minorHAnsi"/>
          <w:sz w:val="21"/>
          <w:szCs w:val="21"/>
        </w:rPr>
        <w:t xml:space="preserve">Welcome to Toronto! A fabulous waterfront city lying on the north shore of Lake Ontario, Toronto is Canada’s largest and most cosmopolitan city. Upon Arrival, Check in Hotel. Later proceed for dinner. </w:t>
      </w:r>
      <w:r w:rsidRPr="00234659">
        <w:rPr>
          <w:rFonts w:cstheme="minorHAnsi"/>
          <w:b/>
          <w:bCs/>
          <w:iCs/>
          <w:sz w:val="21"/>
          <w:szCs w:val="21"/>
        </w:rPr>
        <w:t>(Meals: D)</w:t>
      </w:r>
    </w:p>
    <w:p w14:paraId="53A5BC66" w14:textId="77777777" w:rsidR="00EA1709" w:rsidRPr="00234659" w:rsidRDefault="00EA1709" w:rsidP="00EA1709">
      <w:pPr>
        <w:pStyle w:val="NoSpacing"/>
        <w:rPr>
          <w:rFonts w:cstheme="minorHAnsi"/>
          <w:b/>
          <w:color w:val="C00000"/>
          <w:sz w:val="21"/>
          <w:szCs w:val="21"/>
          <w:u w:val="single"/>
        </w:rPr>
      </w:pPr>
    </w:p>
    <w:p w14:paraId="18396F45" w14:textId="77777777" w:rsidR="00EA1709" w:rsidRPr="00234659" w:rsidRDefault="00EA1709" w:rsidP="00EA1709">
      <w:pPr>
        <w:pStyle w:val="NoSpacing"/>
        <w:rPr>
          <w:rFonts w:cstheme="minorHAnsi"/>
          <w:b/>
          <w:color w:val="C00000"/>
          <w:sz w:val="21"/>
          <w:szCs w:val="21"/>
          <w:u w:val="single"/>
        </w:rPr>
      </w:pPr>
      <w:r w:rsidRPr="00234659">
        <w:rPr>
          <w:rFonts w:cstheme="minorHAnsi"/>
          <w:b/>
          <w:color w:val="C00000"/>
          <w:sz w:val="21"/>
          <w:szCs w:val="21"/>
          <w:u w:val="single"/>
        </w:rPr>
        <w:t>Day 02 – Toronto City tour + CN tower</w:t>
      </w:r>
    </w:p>
    <w:p w14:paraId="6E6E7837" w14:textId="77777777" w:rsidR="00EA1709" w:rsidRPr="00234659" w:rsidRDefault="00EA1709" w:rsidP="00EA1709">
      <w:pPr>
        <w:pStyle w:val="NoSpacing"/>
        <w:rPr>
          <w:rFonts w:cstheme="minorHAnsi"/>
          <w:sz w:val="21"/>
          <w:szCs w:val="21"/>
        </w:rPr>
      </w:pPr>
      <w:r w:rsidRPr="00234659">
        <w:rPr>
          <w:rFonts w:cstheme="minorHAnsi"/>
          <w:sz w:val="21"/>
          <w:szCs w:val="21"/>
        </w:rPr>
        <w:t xml:space="preserve">After breakfast, we proceed for a City Tour of Toronto, where you will explore the </w:t>
      </w:r>
      <w:r w:rsidRPr="00234659">
        <w:rPr>
          <w:rFonts w:cstheme="minorHAnsi"/>
          <w:b/>
          <w:sz w:val="21"/>
          <w:szCs w:val="21"/>
        </w:rPr>
        <w:t>Hockey Hall of Fame</w:t>
      </w:r>
      <w:r w:rsidRPr="00234659">
        <w:rPr>
          <w:rFonts w:cstheme="minorHAnsi"/>
          <w:sz w:val="21"/>
          <w:szCs w:val="21"/>
        </w:rPr>
        <w:t xml:space="preserve">, </w:t>
      </w:r>
      <w:r w:rsidRPr="00234659">
        <w:rPr>
          <w:rFonts w:cstheme="minorHAnsi"/>
          <w:b/>
          <w:sz w:val="21"/>
          <w:szCs w:val="21"/>
        </w:rPr>
        <w:t>CN Tower</w:t>
      </w:r>
      <w:r w:rsidRPr="00234659">
        <w:rPr>
          <w:rFonts w:cstheme="minorHAnsi"/>
          <w:sz w:val="21"/>
          <w:szCs w:val="21"/>
        </w:rPr>
        <w:t xml:space="preserve">, </w:t>
      </w:r>
      <w:r w:rsidRPr="00234659">
        <w:rPr>
          <w:rFonts w:cstheme="minorHAnsi"/>
          <w:b/>
          <w:sz w:val="21"/>
          <w:szCs w:val="21"/>
        </w:rPr>
        <w:t>Rogers Centre</w:t>
      </w:r>
      <w:r w:rsidRPr="00234659">
        <w:rPr>
          <w:rFonts w:cstheme="minorHAnsi"/>
          <w:sz w:val="21"/>
          <w:szCs w:val="21"/>
        </w:rPr>
        <w:t xml:space="preserve">, </w:t>
      </w:r>
      <w:r w:rsidRPr="00234659">
        <w:rPr>
          <w:rFonts w:cstheme="minorHAnsi"/>
          <w:b/>
          <w:sz w:val="21"/>
          <w:szCs w:val="21"/>
        </w:rPr>
        <w:t>Air Canada Centre</w:t>
      </w:r>
      <w:r w:rsidRPr="00234659">
        <w:rPr>
          <w:rFonts w:cstheme="minorHAnsi"/>
          <w:sz w:val="21"/>
          <w:szCs w:val="21"/>
        </w:rPr>
        <w:t xml:space="preserve">, </w:t>
      </w:r>
      <w:r w:rsidRPr="00234659">
        <w:rPr>
          <w:rFonts w:cstheme="minorHAnsi"/>
          <w:b/>
          <w:sz w:val="21"/>
          <w:szCs w:val="21"/>
        </w:rPr>
        <w:t>Olympic Spirit</w:t>
      </w:r>
      <w:r w:rsidRPr="00234659">
        <w:rPr>
          <w:rFonts w:cstheme="minorHAnsi"/>
          <w:sz w:val="21"/>
          <w:szCs w:val="21"/>
        </w:rPr>
        <w:t xml:space="preserve">, </w:t>
      </w:r>
      <w:r w:rsidRPr="00234659">
        <w:rPr>
          <w:rFonts w:cstheme="minorHAnsi"/>
          <w:b/>
          <w:sz w:val="21"/>
          <w:szCs w:val="21"/>
        </w:rPr>
        <w:t>Toronto's Harbor front</w:t>
      </w:r>
      <w:r w:rsidRPr="00234659">
        <w:rPr>
          <w:rFonts w:cstheme="minorHAnsi"/>
          <w:sz w:val="21"/>
          <w:szCs w:val="21"/>
        </w:rPr>
        <w:t xml:space="preserve">, </w:t>
      </w:r>
      <w:r w:rsidRPr="00234659">
        <w:rPr>
          <w:rFonts w:cstheme="minorHAnsi"/>
          <w:b/>
          <w:sz w:val="21"/>
          <w:szCs w:val="21"/>
        </w:rPr>
        <w:t>St. Lawrence Market</w:t>
      </w:r>
      <w:r w:rsidRPr="00234659">
        <w:rPr>
          <w:rFonts w:cstheme="minorHAnsi"/>
          <w:sz w:val="21"/>
          <w:szCs w:val="21"/>
        </w:rPr>
        <w:t xml:space="preserve">, </w:t>
      </w:r>
      <w:r w:rsidRPr="00234659">
        <w:rPr>
          <w:rFonts w:cstheme="minorHAnsi"/>
          <w:b/>
          <w:sz w:val="21"/>
          <w:szCs w:val="21"/>
        </w:rPr>
        <w:t>the Entertainment District</w:t>
      </w:r>
      <w:r w:rsidRPr="00234659">
        <w:rPr>
          <w:rFonts w:cstheme="minorHAnsi"/>
          <w:sz w:val="21"/>
          <w:szCs w:val="21"/>
        </w:rPr>
        <w:t xml:space="preserve">, </w:t>
      </w:r>
      <w:r w:rsidRPr="00234659">
        <w:rPr>
          <w:rFonts w:cstheme="minorHAnsi"/>
          <w:b/>
          <w:sz w:val="21"/>
          <w:szCs w:val="21"/>
        </w:rPr>
        <w:t>Casa Loma</w:t>
      </w:r>
      <w:r w:rsidRPr="00234659">
        <w:rPr>
          <w:rFonts w:cstheme="minorHAnsi"/>
          <w:sz w:val="21"/>
          <w:szCs w:val="21"/>
        </w:rPr>
        <w:t xml:space="preserve">, the </w:t>
      </w:r>
      <w:r w:rsidRPr="00234659">
        <w:rPr>
          <w:rFonts w:cstheme="minorHAnsi"/>
          <w:b/>
          <w:sz w:val="21"/>
          <w:szCs w:val="21"/>
        </w:rPr>
        <w:t>Royal Ontario Museum</w:t>
      </w:r>
      <w:r w:rsidRPr="00234659">
        <w:rPr>
          <w:rFonts w:cstheme="minorHAnsi"/>
          <w:sz w:val="21"/>
          <w:szCs w:val="21"/>
        </w:rPr>
        <w:t xml:space="preserve">, </w:t>
      </w:r>
      <w:r w:rsidRPr="00234659">
        <w:rPr>
          <w:rFonts w:cstheme="minorHAnsi"/>
          <w:b/>
          <w:sz w:val="21"/>
          <w:szCs w:val="21"/>
        </w:rPr>
        <w:t>Bata Shoe Museum</w:t>
      </w:r>
      <w:r w:rsidRPr="00234659">
        <w:rPr>
          <w:rFonts w:cstheme="minorHAnsi"/>
          <w:sz w:val="21"/>
          <w:szCs w:val="21"/>
        </w:rPr>
        <w:t xml:space="preserve">, and </w:t>
      </w:r>
      <w:r w:rsidRPr="00234659">
        <w:rPr>
          <w:rFonts w:cstheme="minorHAnsi"/>
          <w:b/>
          <w:sz w:val="21"/>
          <w:szCs w:val="21"/>
        </w:rPr>
        <w:t>Eaton Centre</w:t>
      </w:r>
      <w:r w:rsidRPr="00234659">
        <w:rPr>
          <w:rFonts w:cstheme="minorHAnsi"/>
          <w:sz w:val="21"/>
          <w:szCs w:val="21"/>
        </w:rPr>
        <w:t xml:space="preserve">. </w:t>
      </w:r>
      <w:r w:rsidRPr="00234659">
        <w:rPr>
          <w:rFonts w:cstheme="minorHAnsi"/>
          <w:b/>
          <w:bCs/>
          <w:iCs/>
          <w:sz w:val="21"/>
          <w:szCs w:val="21"/>
        </w:rPr>
        <w:t>(Meals: B, D)</w:t>
      </w:r>
    </w:p>
    <w:p w14:paraId="1F06C121" w14:textId="77777777" w:rsidR="00EA1709" w:rsidRPr="00234659" w:rsidRDefault="00EA1709" w:rsidP="00EA1709">
      <w:pPr>
        <w:pStyle w:val="NoSpacing"/>
        <w:jc w:val="both"/>
        <w:rPr>
          <w:rFonts w:cstheme="minorHAnsi"/>
          <w:b/>
          <w:color w:val="C00000"/>
          <w:sz w:val="21"/>
          <w:szCs w:val="21"/>
          <w:u w:val="single"/>
        </w:rPr>
      </w:pPr>
    </w:p>
    <w:p w14:paraId="612BDF3C" w14:textId="77777777" w:rsidR="00EA1709" w:rsidRPr="00234659" w:rsidRDefault="00EA1709" w:rsidP="00EA1709">
      <w:pPr>
        <w:pStyle w:val="NoSpacing"/>
        <w:jc w:val="both"/>
        <w:rPr>
          <w:rFonts w:cstheme="minorHAnsi"/>
          <w:b/>
          <w:color w:val="C00000"/>
          <w:sz w:val="21"/>
          <w:szCs w:val="21"/>
          <w:u w:val="single"/>
        </w:rPr>
      </w:pPr>
      <w:r w:rsidRPr="00234659">
        <w:rPr>
          <w:rFonts w:cstheme="minorHAnsi"/>
          <w:b/>
          <w:color w:val="C00000"/>
          <w:sz w:val="21"/>
          <w:szCs w:val="21"/>
          <w:u w:val="single"/>
        </w:rPr>
        <w:t xml:space="preserve">Day 03 - Toronto – Niagara Falls- Toronto </w:t>
      </w:r>
    </w:p>
    <w:p w14:paraId="6B1FEF3D" w14:textId="0B94585D" w:rsidR="00EA1709" w:rsidRPr="00234659" w:rsidRDefault="00EA1709" w:rsidP="00EA1709">
      <w:pPr>
        <w:pStyle w:val="NoSpacing"/>
        <w:rPr>
          <w:rFonts w:cstheme="minorHAnsi"/>
          <w:b/>
          <w:sz w:val="21"/>
          <w:szCs w:val="21"/>
        </w:rPr>
      </w:pPr>
      <w:r w:rsidRPr="00234659">
        <w:rPr>
          <w:rFonts w:cstheme="minorHAnsi"/>
          <w:sz w:val="21"/>
          <w:szCs w:val="21"/>
        </w:rPr>
        <w:t xml:space="preserve">After breakfast, today you will proceed towards Canada’s greatest Natural Wonder, Niagara Falls. You will visit </w:t>
      </w:r>
      <w:r w:rsidRPr="00234659">
        <w:rPr>
          <w:rFonts w:cstheme="minorHAnsi"/>
          <w:b/>
          <w:sz w:val="21"/>
          <w:szCs w:val="21"/>
        </w:rPr>
        <w:t>Horseshoe Falls</w:t>
      </w:r>
      <w:r w:rsidRPr="00234659">
        <w:rPr>
          <w:rFonts w:cstheme="minorHAnsi"/>
          <w:sz w:val="21"/>
          <w:szCs w:val="21"/>
        </w:rPr>
        <w:t xml:space="preserve">, </w:t>
      </w:r>
      <w:r w:rsidRPr="00234659">
        <w:rPr>
          <w:rFonts w:cstheme="minorHAnsi"/>
          <w:b/>
          <w:sz w:val="21"/>
          <w:szCs w:val="21"/>
        </w:rPr>
        <w:t>Table Rock</w:t>
      </w:r>
      <w:r w:rsidRPr="00234659">
        <w:rPr>
          <w:rFonts w:cstheme="minorHAnsi"/>
          <w:sz w:val="21"/>
          <w:szCs w:val="21"/>
        </w:rPr>
        <w:t xml:space="preserve">, </w:t>
      </w:r>
      <w:r w:rsidRPr="00234659">
        <w:rPr>
          <w:rFonts w:cstheme="minorHAnsi"/>
          <w:b/>
          <w:sz w:val="21"/>
          <w:szCs w:val="21"/>
        </w:rPr>
        <w:t>floral clock</w:t>
      </w:r>
      <w:r w:rsidRPr="00234659">
        <w:rPr>
          <w:rFonts w:cstheme="minorHAnsi"/>
          <w:sz w:val="21"/>
          <w:szCs w:val="21"/>
        </w:rPr>
        <w:t xml:space="preserve">, </w:t>
      </w:r>
      <w:r w:rsidRPr="00234659">
        <w:rPr>
          <w:rFonts w:cstheme="minorHAnsi"/>
          <w:b/>
          <w:sz w:val="21"/>
          <w:szCs w:val="21"/>
        </w:rPr>
        <w:t>Clifton Hill</w:t>
      </w:r>
      <w:r w:rsidRPr="00234659">
        <w:rPr>
          <w:rFonts w:cstheme="minorHAnsi"/>
          <w:sz w:val="21"/>
          <w:szCs w:val="21"/>
        </w:rPr>
        <w:t xml:space="preserve"> and </w:t>
      </w:r>
      <w:r w:rsidRPr="00234659">
        <w:rPr>
          <w:rFonts w:cstheme="minorHAnsi"/>
          <w:b/>
          <w:sz w:val="21"/>
          <w:szCs w:val="21"/>
        </w:rPr>
        <w:t>Niagara on the Lake</w:t>
      </w:r>
      <w:r w:rsidRPr="00234659">
        <w:rPr>
          <w:rFonts w:cstheme="minorHAnsi"/>
          <w:sz w:val="21"/>
          <w:szCs w:val="21"/>
        </w:rPr>
        <w:t>. You will ride the famous “</w:t>
      </w:r>
      <w:r>
        <w:rPr>
          <w:rFonts w:cstheme="minorHAnsi"/>
          <w:b/>
          <w:sz w:val="21"/>
          <w:szCs w:val="21"/>
        </w:rPr>
        <w:t>Hornblower Cruise</w:t>
      </w:r>
      <w:r w:rsidRPr="00234659">
        <w:rPr>
          <w:rFonts w:cstheme="minorHAnsi"/>
          <w:sz w:val="21"/>
          <w:szCs w:val="21"/>
        </w:rPr>
        <w:t xml:space="preserve">” which takes us close to the thundering Falls and around the American Falls (seasonal). </w:t>
      </w:r>
      <w:r w:rsidR="00585C90">
        <w:rPr>
          <w:rFonts w:cstheme="minorHAnsi"/>
          <w:sz w:val="21"/>
          <w:szCs w:val="21"/>
        </w:rPr>
        <w:t xml:space="preserve">You will also enjoy the </w:t>
      </w:r>
      <w:r w:rsidR="00585C90">
        <w:rPr>
          <w:rFonts w:cstheme="minorHAnsi"/>
          <w:b/>
          <w:bCs/>
          <w:sz w:val="21"/>
          <w:szCs w:val="21"/>
        </w:rPr>
        <w:t xml:space="preserve">Journey Behind the falls. </w:t>
      </w:r>
      <w:r w:rsidRPr="00234659">
        <w:rPr>
          <w:rFonts w:cstheme="minorHAnsi"/>
          <w:sz w:val="21"/>
          <w:szCs w:val="21"/>
        </w:rPr>
        <w:t xml:space="preserve">Later, we will proceed back to Toronto. </w:t>
      </w:r>
      <w:r w:rsidRPr="00234659">
        <w:rPr>
          <w:rFonts w:cstheme="minorHAnsi"/>
          <w:b/>
          <w:sz w:val="21"/>
          <w:szCs w:val="21"/>
        </w:rPr>
        <w:t>(Meals: B, D)</w:t>
      </w:r>
    </w:p>
    <w:p w14:paraId="4329ED52" w14:textId="77777777" w:rsidR="00EA1709" w:rsidRPr="00234659" w:rsidRDefault="00EA1709" w:rsidP="00EA1709">
      <w:pPr>
        <w:pStyle w:val="NoSpacing"/>
        <w:jc w:val="both"/>
        <w:rPr>
          <w:rStyle w:val="Strong"/>
          <w:rFonts w:cstheme="minorHAnsi"/>
          <w:color w:val="C00000"/>
          <w:sz w:val="21"/>
          <w:szCs w:val="21"/>
          <w:u w:val="single"/>
        </w:rPr>
      </w:pPr>
    </w:p>
    <w:p w14:paraId="3A824DDD" w14:textId="77777777" w:rsidR="00EA1709" w:rsidRPr="00234659" w:rsidRDefault="00EA1709" w:rsidP="00EA1709">
      <w:pPr>
        <w:pStyle w:val="NoSpacing"/>
        <w:jc w:val="both"/>
        <w:rPr>
          <w:rStyle w:val="Strong"/>
          <w:rFonts w:cstheme="minorHAnsi"/>
          <w:color w:val="C00000"/>
          <w:sz w:val="21"/>
          <w:szCs w:val="21"/>
          <w:u w:val="single"/>
        </w:rPr>
      </w:pPr>
      <w:r w:rsidRPr="00234659">
        <w:rPr>
          <w:rStyle w:val="Strong"/>
          <w:rFonts w:cstheme="minorHAnsi"/>
          <w:color w:val="C00000"/>
          <w:sz w:val="21"/>
          <w:szCs w:val="21"/>
          <w:u w:val="single"/>
        </w:rPr>
        <w:t xml:space="preserve">Day 04 - Toronto – Montreal + City tour </w:t>
      </w:r>
    </w:p>
    <w:p w14:paraId="33F1E06B" w14:textId="77777777" w:rsidR="00EA1709" w:rsidRPr="00234659" w:rsidRDefault="00EA1709" w:rsidP="00EA1709">
      <w:pPr>
        <w:pStyle w:val="NoSpacing"/>
        <w:jc w:val="both"/>
        <w:rPr>
          <w:rStyle w:val="Strong"/>
          <w:rFonts w:cstheme="minorHAnsi"/>
          <w:color w:val="C00000"/>
          <w:sz w:val="21"/>
          <w:szCs w:val="21"/>
          <w:u w:val="single"/>
        </w:rPr>
      </w:pPr>
      <w:r w:rsidRPr="00234659">
        <w:rPr>
          <w:rFonts w:cstheme="minorHAnsi"/>
          <w:sz w:val="21"/>
          <w:szCs w:val="21"/>
        </w:rPr>
        <w:t xml:space="preserve">Today we Fly/Bus to Montreal. Upon Arrival, proceed for an exciting city tour of Montreal. Visit </w:t>
      </w:r>
      <w:r w:rsidRPr="00234659">
        <w:rPr>
          <w:rFonts w:cstheme="minorHAnsi"/>
          <w:b/>
          <w:sz w:val="21"/>
          <w:szCs w:val="21"/>
        </w:rPr>
        <w:t>Old Montreal,</w:t>
      </w:r>
      <w:r w:rsidRPr="00234659">
        <w:rPr>
          <w:rStyle w:val="Strong"/>
          <w:rFonts w:cstheme="minorHAnsi"/>
          <w:color w:val="000000"/>
          <w:sz w:val="21"/>
          <w:szCs w:val="21"/>
        </w:rPr>
        <w:t xml:space="preserve"> Notre-Dame Basilica, Olympia Park, Mount Royal Park, St. Joseph's Oratory, Montreal Harbor, Chinatown, Place Ville Marie, City Hall, Bell Centre, Downtown Montreal and much more. </w:t>
      </w:r>
      <w:r w:rsidRPr="00234659">
        <w:rPr>
          <w:rFonts w:cstheme="minorHAnsi"/>
          <w:b/>
          <w:sz w:val="21"/>
          <w:szCs w:val="21"/>
        </w:rPr>
        <w:t>(Meals: B, D)</w:t>
      </w:r>
    </w:p>
    <w:p w14:paraId="613B2723" w14:textId="77777777" w:rsidR="00EA1709" w:rsidRPr="00234659" w:rsidRDefault="00EA1709" w:rsidP="00EA1709">
      <w:pPr>
        <w:pStyle w:val="NoSpacing"/>
        <w:jc w:val="both"/>
        <w:rPr>
          <w:rStyle w:val="Strong"/>
          <w:rFonts w:cstheme="minorHAnsi"/>
          <w:color w:val="C00000"/>
          <w:sz w:val="21"/>
          <w:szCs w:val="21"/>
          <w:u w:val="single"/>
        </w:rPr>
      </w:pPr>
    </w:p>
    <w:p w14:paraId="35594162" w14:textId="77777777" w:rsidR="00EA1709" w:rsidRPr="00234659" w:rsidRDefault="00EA1709" w:rsidP="00EA1709">
      <w:pPr>
        <w:pStyle w:val="NoSpacing"/>
        <w:rPr>
          <w:rFonts w:cstheme="minorHAnsi"/>
          <w:b/>
          <w:color w:val="C00000"/>
          <w:sz w:val="21"/>
          <w:szCs w:val="21"/>
          <w:u w:val="single"/>
        </w:rPr>
      </w:pPr>
      <w:r w:rsidRPr="00234659">
        <w:rPr>
          <w:rFonts w:cstheme="minorHAnsi"/>
          <w:b/>
          <w:color w:val="C00000"/>
          <w:sz w:val="21"/>
          <w:szCs w:val="21"/>
          <w:u w:val="single"/>
        </w:rPr>
        <w:t>Day 05 – Ottawa City tour</w:t>
      </w:r>
    </w:p>
    <w:p w14:paraId="3C2E1402" w14:textId="77777777" w:rsidR="00EA1709" w:rsidRPr="00234659" w:rsidRDefault="00EA1709" w:rsidP="00EA1709">
      <w:pPr>
        <w:pStyle w:val="NoSpacing"/>
        <w:jc w:val="both"/>
        <w:rPr>
          <w:rFonts w:cstheme="minorHAnsi"/>
          <w:sz w:val="21"/>
          <w:szCs w:val="21"/>
        </w:rPr>
      </w:pPr>
      <w:r w:rsidRPr="00234659">
        <w:rPr>
          <w:rStyle w:val="Strong"/>
          <w:rFonts w:cstheme="minorHAnsi"/>
          <w:color w:val="000000"/>
          <w:sz w:val="21"/>
          <w:szCs w:val="21"/>
        </w:rPr>
        <w:t xml:space="preserve">After breakfast, </w:t>
      </w:r>
      <w:r w:rsidRPr="00234659">
        <w:rPr>
          <w:rFonts w:cstheme="minorHAnsi"/>
          <w:sz w:val="21"/>
          <w:szCs w:val="21"/>
        </w:rPr>
        <w:t xml:space="preserve">proceed for guided city tour of Ottawa. The tour includes the </w:t>
      </w:r>
      <w:r w:rsidRPr="00234659">
        <w:rPr>
          <w:rFonts w:cstheme="minorHAnsi"/>
          <w:b/>
          <w:sz w:val="21"/>
          <w:szCs w:val="21"/>
        </w:rPr>
        <w:t xml:space="preserve">Parliament Building, Supreme Court of Canada, National Arts Center, Rideau Canal, </w:t>
      </w:r>
      <w:r w:rsidRPr="00234659">
        <w:rPr>
          <w:rFonts w:eastAsia="Times New Roman" w:cstheme="minorHAnsi"/>
          <w:b/>
          <w:sz w:val="21"/>
          <w:szCs w:val="21"/>
        </w:rPr>
        <w:t xml:space="preserve">Ottawa City Hall, </w:t>
      </w:r>
      <w:r w:rsidRPr="00234659">
        <w:rPr>
          <w:rFonts w:cstheme="minorHAnsi"/>
          <w:b/>
          <w:sz w:val="21"/>
          <w:szCs w:val="21"/>
        </w:rPr>
        <w:t>Rockcliffe Lookout, Ows Lake, Ornamental Gardens, Chinatown &amp; Little Italy, and Farmer’s Market</w:t>
      </w:r>
      <w:r w:rsidRPr="00234659">
        <w:rPr>
          <w:rFonts w:cstheme="minorHAnsi"/>
          <w:sz w:val="21"/>
          <w:szCs w:val="21"/>
        </w:rPr>
        <w:t xml:space="preserve">. Later, proceed to Montreal, and upon arrival enjoy a delicious meal in an Indian restaurant. </w:t>
      </w:r>
      <w:r w:rsidRPr="00234659">
        <w:rPr>
          <w:rFonts w:cstheme="minorHAnsi"/>
          <w:b/>
          <w:sz w:val="21"/>
          <w:szCs w:val="21"/>
        </w:rPr>
        <w:t>(Meals: B, D)</w:t>
      </w:r>
    </w:p>
    <w:p w14:paraId="4EC26E89" w14:textId="77777777" w:rsidR="00EA1709" w:rsidRPr="00234659" w:rsidRDefault="00EA1709" w:rsidP="00EA1709">
      <w:pPr>
        <w:pStyle w:val="NoSpacing"/>
        <w:jc w:val="both"/>
        <w:rPr>
          <w:rFonts w:cstheme="minorHAnsi"/>
          <w:b/>
          <w:color w:val="C00000"/>
          <w:sz w:val="21"/>
          <w:szCs w:val="21"/>
          <w:u w:val="single"/>
        </w:rPr>
      </w:pPr>
    </w:p>
    <w:p w14:paraId="1417677F" w14:textId="77777777" w:rsidR="00EA1709" w:rsidRPr="00234659" w:rsidRDefault="00EA1709" w:rsidP="00EA1709">
      <w:pPr>
        <w:pStyle w:val="NoSpacing"/>
        <w:jc w:val="both"/>
        <w:rPr>
          <w:rFonts w:cstheme="minorHAnsi"/>
          <w:b/>
          <w:color w:val="C00000"/>
          <w:sz w:val="21"/>
          <w:szCs w:val="21"/>
          <w:u w:val="single"/>
        </w:rPr>
      </w:pPr>
      <w:r w:rsidRPr="00234659">
        <w:rPr>
          <w:rFonts w:cstheme="minorHAnsi"/>
          <w:b/>
          <w:color w:val="C00000"/>
          <w:sz w:val="21"/>
          <w:szCs w:val="21"/>
          <w:u w:val="single"/>
        </w:rPr>
        <w:t>Day 06 - Quebec City Tour</w:t>
      </w:r>
    </w:p>
    <w:p w14:paraId="60EA31ED" w14:textId="77777777" w:rsidR="00EA1709" w:rsidRPr="00234659" w:rsidRDefault="00EA1709" w:rsidP="00EA1709">
      <w:pPr>
        <w:pStyle w:val="NoSpacing"/>
        <w:jc w:val="both"/>
        <w:rPr>
          <w:rFonts w:cstheme="minorHAnsi"/>
          <w:b/>
          <w:sz w:val="21"/>
          <w:szCs w:val="21"/>
        </w:rPr>
      </w:pPr>
      <w:r w:rsidRPr="00234659">
        <w:rPr>
          <w:rFonts w:cstheme="minorHAnsi"/>
          <w:sz w:val="21"/>
          <w:szCs w:val="21"/>
        </w:rPr>
        <w:t>After breakfast, proceed for a day tour to Quebec City. Today, we will bring you through all the historical treasures of Quebec such as:</w:t>
      </w:r>
      <w:r w:rsidRPr="00234659">
        <w:rPr>
          <w:rFonts w:cstheme="minorHAnsi"/>
          <w:b/>
          <w:sz w:val="21"/>
          <w:szCs w:val="21"/>
        </w:rPr>
        <w:t xml:space="preserve"> Place Royale, Plains of Abraham, Parliament Building, Montmorency Falls, Ile D ‘Orleans, Place D</w:t>
      </w:r>
      <w:r>
        <w:rPr>
          <w:rFonts w:cstheme="minorHAnsi"/>
          <w:b/>
          <w:sz w:val="21"/>
          <w:szCs w:val="21"/>
        </w:rPr>
        <w:t xml:space="preserve"> ‘</w:t>
      </w:r>
      <w:r w:rsidRPr="00234659">
        <w:rPr>
          <w:rFonts w:cstheme="minorHAnsi"/>
          <w:b/>
          <w:sz w:val="21"/>
          <w:szCs w:val="21"/>
        </w:rPr>
        <w:t>Armes</w:t>
      </w:r>
      <w:r w:rsidRPr="00234659">
        <w:rPr>
          <w:rFonts w:cstheme="minorHAnsi"/>
          <w:sz w:val="21"/>
          <w:szCs w:val="21"/>
        </w:rPr>
        <w:t xml:space="preserve"> and many more. Later, we will enjoy an Indian meal for dinner. </w:t>
      </w:r>
      <w:r w:rsidRPr="00234659">
        <w:rPr>
          <w:rFonts w:cstheme="minorHAnsi"/>
          <w:b/>
          <w:sz w:val="21"/>
          <w:szCs w:val="21"/>
        </w:rPr>
        <w:t>(Meals: B, D)</w:t>
      </w:r>
    </w:p>
    <w:p w14:paraId="138A332F" w14:textId="77777777" w:rsidR="00EA1709" w:rsidRPr="00234659" w:rsidRDefault="00EA1709" w:rsidP="00EA1709">
      <w:pPr>
        <w:pStyle w:val="NoSpacing"/>
        <w:jc w:val="both"/>
        <w:rPr>
          <w:rFonts w:cstheme="minorHAnsi"/>
          <w:b/>
          <w:sz w:val="21"/>
          <w:szCs w:val="21"/>
        </w:rPr>
      </w:pPr>
    </w:p>
    <w:p w14:paraId="37DA3CA2" w14:textId="707DE0C6" w:rsidR="00EA1709" w:rsidRPr="00234659" w:rsidRDefault="00EA1709" w:rsidP="00EA1709">
      <w:pPr>
        <w:pStyle w:val="NoSpacing"/>
        <w:jc w:val="both"/>
        <w:rPr>
          <w:rFonts w:cstheme="minorHAnsi"/>
          <w:b/>
          <w:color w:val="C00000"/>
          <w:sz w:val="21"/>
          <w:szCs w:val="21"/>
          <w:u w:val="single"/>
        </w:rPr>
      </w:pPr>
      <w:r w:rsidRPr="00234659">
        <w:rPr>
          <w:rFonts w:cstheme="minorHAnsi"/>
          <w:b/>
          <w:color w:val="C00000"/>
          <w:sz w:val="21"/>
          <w:szCs w:val="21"/>
          <w:u w:val="single"/>
        </w:rPr>
        <w:t xml:space="preserve">Day 07 - Montreal </w:t>
      </w:r>
      <w:r>
        <w:rPr>
          <w:rFonts w:cstheme="minorHAnsi"/>
          <w:b/>
          <w:color w:val="C00000"/>
          <w:sz w:val="21"/>
          <w:szCs w:val="21"/>
          <w:u w:val="single"/>
        </w:rPr>
        <w:t>–</w:t>
      </w:r>
      <w:r w:rsidRPr="00234659">
        <w:rPr>
          <w:rFonts w:cstheme="minorHAnsi"/>
          <w:b/>
          <w:color w:val="C00000"/>
          <w:sz w:val="21"/>
          <w:szCs w:val="21"/>
          <w:u w:val="single"/>
        </w:rPr>
        <w:t xml:space="preserve"> </w:t>
      </w:r>
      <w:r>
        <w:rPr>
          <w:rFonts w:cstheme="minorHAnsi"/>
          <w:b/>
          <w:color w:val="C00000"/>
          <w:sz w:val="21"/>
          <w:szCs w:val="21"/>
          <w:u w:val="single"/>
        </w:rPr>
        <w:t>Fly out</w:t>
      </w:r>
    </w:p>
    <w:p w14:paraId="4A54F349" w14:textId="3876719A" w:rsidR="00EA1709" w:rsidRDefault="00EA1709" w:rsidP="00EA1709">
      <w:pPr>
        <w:pStyle w:val="NoSpacing"/>
        <w:tabs>
          <w:tab w:val="left" w:pos="2970"/>
          <w:tab w:val="left" w:pos="3060"/>
        </w:tabs>
        <w:jc w:val="both"/>
        <w:rPr>
          <w:rFonts w:cstheme="minorHAnsi"/>
          <w:b/>
          <w:sz w:val="21"/>
          <w:szCs w:val="21"/>
        </w:rPr>
      </w:pPr>
      <w:r w:rsidRPr="00234659">
        <w:rPr>
          <w:rFonts w:cstheme="minorHAnsi"/>
          <w:sz w:val="21"/>
          <w:szCs w:val="21"/>
        </w:rPr>
        <w:t xml:space="preserve">After breakfast, we will proceed to the airport to take flight to </w:t>
      </w:r>
      <w:r>
        <w:rPr>
          <w:rFonts w:cstheme="minorHAnsi"/>
          <w:sz w:val="21"/>
          <w:szCs w:val="21"/>
        </w:rPr>
        <w:t>your next destination</w:t>
      </w:r>
      <w:r w:rsidRPr="00234659">
        <w:rPr>
          <w:rFonts w:cstheme="minorHAnsi"/>
          <w:sz w:val="21"/>
          <w:szCs w:val="21"/>
        </w:rPr>
        <w:t>.</w:t>
      </w:r>
      <w:r>
        <w:rPr>
          <w:rFonts w:cstheme="minorHAnsi"/>
          <w:sz w:val="21"/>
          <w:szCs w:val="21"/>
        </w:rPr>
        <w:t xml:space="preserve"> </w:t>
      </w:r>
      <w:r w:rsidRPr="00234659">
        <w:rPr>
          <w:rFonts w:cstheme="minorHAnsi"/>
          <w:b/>
          <w:sz w:val="21"/>
          <w:szCs w:val="21"/>
        </w:rPr>
        <w:t>(Meals: B, D)</w:t>
      </w:r>
    </w:p>
    <w:p w14:paraId="160240A9" w14:textId="77777777" w:rsidR="00157469" w:rsidRDefault="00157469" w:rsidP="00EA1709">
      <w:pPr>
        <w:pStyle w:val="NoSpacing"/>
        <w:tabs>
          <w:tab w:val="left" w:pos="2970"/>
          <w:tab w:val="left" w:pos="3060"/>
        </w:tabs>
        <w:jc w:val="both"/>
        <w:rPr>
          <w:rFonts w:cstheme="minorHAnsi"/>
          <w:b/>
          <w:sz w:val="21"/>
          <w:szCs w:val="21"/>
        </w:rPr>
      </w:pPr>
    </w:p>
    <w:p w14:paraId="1CC4CE07" w14:textId="77777777" w:rsidR="00157469" w:rsidRDefault="00157469" w:rsidP="00157469">
      <w:pPr>
        <w:spacing w:line="276" w:lineRule="auto"/>
        <w:rPr>
          <w:rFonts w:cstheme="minorHAnsi"/>
          <w:b/>
          <w:i/>
          <w:color w:val="538135" w:themeColor="accent6" w:themeShade="BF"/>
          <w:u w:val="single"/>
        </w:rPr>
      </w:pPr>
      <w:r>
        <w:rPr>
          <w:rFonts w:cstheme="minorHAnsi"/>
          <w:b/>
          <w:i/>
          <w:color w:val="538135" w:themeColor="accent6" w:themeShade="BF"/>
          <w:u w:val="single"/>
        </w:rPr>
        <w:t>Inclusions:</w:t>
      </w:r>
    </w:p>
    <w:p w14:paraId="452097E4" w14:textId="77777777" w:rsidR="00157469" w:rsidRDefault="00157469" w:rsidP="00157469">
      <w:pPr>
        <w:numPr>
          <w:ilvl w:val="0"/>
          <w:numId w:val="1"/>
        </w:numPr>
        <w:spacing w:line="240" w:lineRule="exact"/>
        <w:rPr>
          <w:rFonts w:cstheme="minorHAnsi"/>
        </w:rPr>
      </w:pPr>
      <w:r>
        <w:rPr>
          <w:rFonts w:cstheme="minorHAnsi"/>
        </w:rPr>
        <w:t>Deluxe Hotel Accommodations</w:t>
      </w:r>
    </w:p>
    <w:p w14:paraId="0E6FEC42" w14:textId="77777777" w:rsidR="00157469" w:rsidRDefault="00157469" w:rsidP="00157469">
      <w:pPr>
        <w:numPr>
          <w:ilvl w:val="0"/>
          <w:numId w:val="1"/>
        </w:numPr>
        <w:spacing w:line="240" w:lineRule="exact"/>
        <w:rPr>
          <w:rFonts w:cstheme="minorHAnsi"/>
        </w:rPr>
      </w:pPr>
      <w:r>
        <w:rPr>
          <w:rFonts w:cstheme="minorHAnsi"/>
        </w:rPr>
        <w:t xml:space="preserve">Breakfast, 6 Dinners </w:t>
      </w:r>
    </w:p>
    <w:p w14:paraId="76C75F10" w14:textId="77777777" w:rsidR="00157469" w:rsidRDefault="00157469" w:rsidP="00157469">
      <w:pPr>
        <w:numPr>
          <w:ilvl w:val="0"/>
          <w:numId w:val="1"/>
        </w:numPr>
        <w:spacing w:line="240" w:lineRule="exact"/>
        <w:rPr>
          <w:rFonts w:cstheme="minorHAnsi"/>
        </w:rPr>
      </w:pPr>
      <w:r>
        <w:rPr>
          <w:rFonts w:cstheme="minorHAnsi"/>
        </w:rPr>
        <w:t>Airport- Hotel-Airport Transfers</w:t>
      </w:r>
    </w:p>
    <w:p w14:paraId="5996E6C4" w14:textId="77777777" w:rsidR="00157469" w:rsidRPr="00ED7D94" w:rsidRDefault="00157469" w:rsidP="00157469">
      <w:pPr>
        <w:numPr>
          <w:ilvl w:val="0"/>
          <w:numId w:val="1"/>
        </w:numPr>
        <w:spacing w:line="240" w:lineRule="exact"/>
        <w:rPr>
          <w:rFonts w:cstheme="minorHAnsi"/>
        </w:rPr>
      </w:pPr>
      <w:r>
        <w:rPr>
          <w:rFonts w:cstheme="minorHAnsi"/>
          <w:b/>
          <w:u w:val="single"/>
        </w:rPr>
        <w:lastRenderedPageBreak/>
        <w:t>Guided City Tour</w:t>
      </w:r>
      <w:r>
        <w:rPr>
          <w:rFonts w:cstheme="minorHAnsi"/>
        </w:rPr>
        <w:t>: TOR, MON, Quebec City, Ottawa</w:t>
      </w:r>
      <w:r w:rsidRPr="00ED7D94">
        <w:rPr>
          <w:rFonts w:cstheme="minorHAnsi"/>
        </w:rPr>
        <w:t xml:space="preserve"> </w:t>
      </w:r>
    </w:p>
    <w:p w14:paraId="0D1FD415" w14:textId="77777777" w:rsidR="00157469" w:rsidRPr="003B24A8" w:rsidRDefault="00157469" w:rsidP="00157469">
      <w:pPr>
        <w:numPr>
          <w:ilvl w:val="0"/>
          <w:numId w:val="1"/>
        </w:numPr>
        <w:spacing w:line="240" w:lineRule="exact"/>
        <w:rPr>
          <w:rFonts w:cstheme="minorHAnsi"/>
          <w:bCs/>
        </w:rPr>
      </w:pPr>
      <w:r w:rsidRPr="003B24A8">
        <w:rPr>
          <w:rFonts w:cstheme="minorHAnsi"/>
          <w:b/>
          <w:u w:val="single"/>
        </w:rPr>
        <w:t>Airfare</w:t>
      </w:r>
      <w:r w:rsidRPr="003B24A8">
        <w:rPr>
          <w:rFonts w:cstheme="minorHAnsi"/>
          <w:bCs/>
        </w:rPr>
        <w:t xml:space="preserve">: TOR-MON (incl taxes &amp; 1 </w:t>
      </w:r>
      <w:r>
        <w:rPr>
          <w:rFonts w:cstheme="minorHAnsi"/>
          <w:bCs/>
        </w:rPr>
        <w:t xml:space="preserve">Check In </w:t>
      </w:r>
      <w:r w:rsidRPr="003B24A8">
        <w:rPr>
          <w:rFonts w:cstheme="minorHAnsi"/>
          <w:bCs/>
        </w:rPr>
        <w:t>bag per person)</w:t>
      </w:r>
    </w:p>
    <w:p w14:paraId="1917EC2B" w14:textId="77777777" w:rsidR="00157469" w:rsidRPr="00ED7D94" w:rsidRDefault="00157469" w:rsidP="00157469">
      <w:pPr>
        <w:numPr>
          <w:ilvl w:val="0"/>
          <w:numId w:val="1"/>
        </w:numPr>
        <w:spacing w:line="240" w:lineRule="exact"/>
        <w:rPr>
          <w:rFonts w:cstheme="minorHAnsi"/>
        </w:rPr>
      </w:pPr>
      <w:r>
        <w:rPr>
          <w:rFonts w:cstheme="minorHAnsi"/>
          <w:b/>
          <w:u w:val="single"/>
        </w:rPr>
        <w:t>Entrance Tickets</w:t>
      </w:r>
      <w:r>
        <w:rPr>
          <w:rFonts w:cstheme="minorHAnsi"/>
        </w:rPr>
        <w:t xml:space="preserve"> of: Hornblower Cruise, Journey behind the falls, CN Tower</w:t>
      </w:r>
    </w:p>
    <w:p w14:paraId="45CBEC7C" w14:textId="77777777" w:rsidR="00157469" w:rsidRDefault="00157469" w:rsidP="00157469">
      <w:pPr>
        <w:numPr>
          <w:ilvl w:val="0"/>
          <w:numId w:val="1"/>
        </w:numPr>
        <w:spacing w:line="240" w:lineRule="exact"/>
        <w:rPr>
          <w:rFonts w:cstheme="minorHAnsi"/>
        </w:rPr>
      </w:pPr>
      <w:r>
        <w:rPr>
          <w:rFonts w:cstheme="minorHAnsi"/>
        </w:rPr>
        <w:t xml:space="preserve">All taxes </w:t>
      </w:r>
    </w:p>
    <w:p w14:paraId="5537BAC4" w14:textId="77777777" w:rsidR="00157469" w:rsidRDefault="00157469" w:rsidP="00157469">
      <w:pPr>
        <w:spacing w:line="240" w:lineRule="exact"/>
        <w:rPr>
          <w:rFonts w:cstheme="minorHAnsi"/>
        </w:rPr>
      </w:pPr>
    </w:p>
    <w:p w14:paraId="60CCA7D2" w14:textId="77777777" w:rsidR="00157469" w:rsidRPr="00AA0A81" w:rsidRDefault="00157469" w:rsidP="00157469">
      <w:pPr>
        <w:widowControl w:val="0"/>
        <w:spacing w:line="276" w:lineRule="auto"/>
        <w:jc w:val="both"/>
        <w:rPr>
          <w:rFonts w:cstheme="minorHAnsi"/>
          <w:bCs/>
          <w:iCs/>
          <w:color w:val="C45911" w:themeColor="accent2" w:themeShade="BF"/>
          <w:sz w:val="20"/>
          <w:szCs w:val="20"/>
        </w:rPr>
      </w:pPr>
      <w:r w:rsidRPr="00AA0A81">
        <w:rPr>
          <w:rFonts w:cstheme="minorHAnsi"/>
          <w:b/>
          <w:i/>
          <w:color w:val="C45911" w:themeColor="accent2" w:themeShade="BF"/>
          <w:sz w:val="20"/>
          <w:szCs w:val="20"/>
          <w:u w:val="single"/>
        </w:rPr>
        <w:t>Exclusions:</w:t>
      </w:r>
    </w:p>
    <w:p w14:paraId="264EFB68" w14:textId="77777777" w:rsidR="00157469" w:rsidRDefault="00157469" w:rsidP="00157469">
      <w:pPr>
        <w:widowControl w:val="0"/>
        <w:numPr>
          <w:ilvl w:val="0"/>
          <w:numId w:val="2"/>
        </w:numPr>
        <w:rPr>
          <w:rFonts w:cstheme="minorHAnsi"/>
          <w:bCs/>
          <w:iCs/>
        </w:rPr>
      </w:pPr>
      <w:r w:rsidRPr="00A34B39">
        <w:rPr>
          <w:rFonts w:cstheme="minorHAnsi"/>
          <w:bCs/>
          <w:iCs/>
        </w:rPr>
        <w:t>International Airfare</w:t>
      </w:r>
    </w:p>
    <w:p w14:paraId="3F0F8FA3" w14:textId="77777777" w:rsidR="00157469" w:rsidRDefault="00157469" w:rsidP="00157469">
      <w:pPr>
        <w:widowControl w:val="0"/>
        <w:numPr>
          <w:ilvl w:val="0"/>
          <w:numId w:val="2"/>
        </w:numPr>
        <w:rPr>
          <w:rFonts w:cstheme="minorHAnsi"/>
          <w:bCs/>
          <w:iCs/>
        </w:rPr>
      </w:pPr>
      <w:r>
        <w:rPr>
          <w:rFonts w:cstheme="minorHAnsi"/>
          <w:bCs/>
          <w:iCs/>
        </w:rPr>
        <w:t>MON-CALG Internal Flight</w:t>
      </w:r>
    </w:p>
    <w:p w14:paraId="5306254C" w14:textId="77777777" w:rsidR="00157469" w:rsidRDefault="00157469" w:rsidP="00157469">
      <w:pPr>
        <w:widowControl w:val="0"/>
        <w:numPr>
          <w:ilvl w:val="0"/>
          <w:numId w:val="2"/>
        </w:numPr>
        <w:rPr>
          <w:rFonts w:ascii="Calibri" w:hAnsi="Calibri" w:cs="Calibri"/>
          <w:bCs/>
          <w:iCs/>
        </w:rPr>
      </w:pPr>
      <w:r>
        <w:rPr>
          <w:rFonts w:ascii="Calibri" w:hAnsi="Calibri" w:cs="Calibri"/>
          <w:bCs/>
          <w:iCs/>
        </w:rPr>
        <w:t>Meet &amp; Greet at airport</w:t>
      </w:r>
    </w:p>
    <w:p w14:paraId="2DD1C095" w14:textId="77777777" w:rsidR="00157469" w:rsidRPr="00FD29D1" w:rsidRDefault="00157469" w:rsidP="00157469">
      <w:pPr>
        <w:widowControl w:val="0"/>
        <w:numPr>
          <w:ilvl w:val="0"/>
          <w:numId w:val="2"/>
        </w:numPr>
        <w:rPr>
          <w:rFonts w:ascii="Calibri" w:hAnsi="Calibri" w:cs="Calibri"/>
          <w:bCs/>
          <w:iCs/>
        </w:rPr>
      </w:pPr>
      <w:r>
        <w:rPr>
          <w:rFonts w:ascii="Calibri" w:hAnsi="Calibri" w:cs="Calibri"/>
          <w:bCs/>
          <w:iCs/>
        </w:rPr>
        <w:t>Porterage, Laundry bills &amp; other incidental charges</w:t>
      </w:r>
    </w:p>
    <w:p w14:paraId="62D5E427" w14:textId="77777777" w:rsidR="00157469" w:rsidRDefault="00157469" w:rsidP="00157469">
      <w:pPr>
        <w:widowControl w:val="0"/>
        <w:numPr>
          <w:ilvl w:val="0"/>
          <w:numId w:val="2"/>
        </w:numPr>
        <w:rPr>
          <w:rFonts w:cstheme="minorHAnsi"/>
          <w:bCs/>
          <w:iCs/>
        </w:rPr>
      </w:pPr>
      <w:r w:rsidRPr="00204C15">
        <w:rPr>
          <w:rFonts w:cstheme="minorHAnsi"/>
          <w:bCs/>
          <w:iCs/>
        </w:rPr>
        <w:t>Anything that is not mentioned in the inclusions part.</w:t>
      </w:r>
    </w:p>
    <w:p w14:paraId="799B290F" w14:textId="77777777" w:rsidR="001A50F1" w:rsidRDefault="001A50F1" w:rsidP="001A50F1">
      <w:pPr>
        <w:rPr>
          <w:rFonts w:cstheme="minorHAnsi"/>
          <w:b/>
          <w:color w:val="FF0000"/>
          <w:u w:val="single"/>
        </w:rPr>
      </w:pPr>
      <w:r>
        <w:rPr>
          <w:rFonts w:cstheme="minorHAnsi"/>
          <w:b/>
          <w:color w:val="FF0000"/>
          <w:highlight w:val="yellow"/>
          <w:u w:val="single"/>
        </w:rPr>
        <w:t>Please note –</w:t>
      </w:r>
    </w:p>
    <w:p w14:paraId="508322ED" w14:textId="77777777" w:rsidR="001A50F1" w:rsidRDefault="001A50F1" w:rsidP="001A50F1">
      <w:pPr>
        <w:pStyle w:val="ListParagraph"/>
        <w:numPr>
          <w:ilvl w:val="0"/>
          <w:numId w:val="6"/>
        </w:numPr>
        <w:rPr>
          <w:rFonts w:asciiTheme="minorHAnsi" w:hAnsiTheme="minorHAnsi" w:cstheme="minorHAnsi"/>
          <w:color w:val="auto"/>
        </w:rPr>
      </w:pPr>
      <w:r>
        <w:rPr>
          <w:rFonts w:asciiTheme="minorHAnsi" w:hAnsiTheme="minorHAnsi" w:cstheme="minorHAnsi"/>
          <w:bCs/>
          <w:iCs/>
          <w:color w:val="auto"/>
        </w:rPr>
        <w:t>Any Resort Fees/Destination Fees to be paid by guest directly at the hotel check in.</w:t>
      </w:r>
    </w:p>
    <w:p w14:paraId="339EA2D0" w14:textId="47321812" w:rsidR="00EA1709" w:rsidRDefault="001A50F1" w:rsidP="00207BA1">
      <w:pPr>
        <w:widowControl w:val="0"/>
        <w:rPr>
          <w:rFonts w:ascii="Times New Roman" w:hAnsi="Times New Roman" w:cs="Times New Roman"/>
          <w:b/>
          <w:color w:val="2E74B5" w:themeColor="accent1" w:themeShade="BF"/>
          <w:sz w:val="44"/>
          <w:szCs w:val="44"/>
        </w:rPr>
      </w:pPr>
      <w:r>
        <w:rPr>
          <w:rFonts w:cstheme="minorHAnsi"/>
          <w:bCs/>
          <w:iCs/>
        </w:rPr>
        <w:t>Mandatory tips of $5.00 per person per day will be billed in the Invoice.</w:t>
      </w:r>
    </w:p>
    <w:p w14:paraId="05D1E11D" w14:textId="77777777" w:rsidR="00EA1709" w:rsidRDefault="00EA1709" w:rsidP="00EA1709">
      <w:pPr>
        <w:jc w:val="both"/>
        <w:rPr>
          <w:rFonts w:cstheme="minorHAnsi"/>
          <w:b/>
          <w:u w:val="single"/>
        </w:rPr>
      </w:pPr>
      <w:r>
        <w:rPr>
          <w:rFonts w:cstheme="minorHAnsi"/>
          <w:b/>
          <w:u w:val="single"/>
        </w:rPr>
        <w:t xml:space="preserve">HOTELS: </w:t>
      </w:r>
    </w:p>
    <w:tbl>
      <w:tblPr>
        <w:tblpPr w:leftFromText="180" w:rightFromText="180" w:bottomFromText="200" w:vertAnchor="text" w:horzAnchor="margin" w:tblpXSpec="center" w:tblpY="21"/>
        <w:tblW w:w="5000"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700"/>
        <w:gridCol w:w="659"/>
        <w:gridCol w:w="9657"/>
      </w:tblGrid>
      <w:tr w:rsidR="00EA1709" w14:paraId="487BCC08" w14:textId="77777777" w:rsidTr="006C269B">
        <w:trPr>
          <w:trHeight w:val="255"/>
        </w:trPr>
        <w:tc>
          <w:tcPr>
            <w:tcW w:w="318" w:type="pct"/>
            <w:tcBorders>
              <w:top w:val="double" w:sz="4" w:space="0" w:color="auto"/>
              <w:left w:val="double" w:sz="4" w:space="0" w:color="auto"/>
              <w:bottom w:val="double" w:sz="4" w:space="0" w:color="auto"/>
              <w:right w:val="double" w:sz="4" w:space="0" w:color="auto"/>
            </w:tcBorders>
            <w:hideMark/>
          </w:tcPr>
          <w:p w14:paraId="5FB5D320" w14:textId="77777777" w:rsidR="00EA1709" w:rsidRDefault="00EA1709" w:rsidP="006C269B">
            <w:pPr>
              <w:spacing w:line="276" w:lineRule="auto"/>
              <w:jc w:val="center"/>
              <w:rPr>
                <w:rFonts w:cstheme="minorHAnsi"/>
                <w:b/>
                <w:i/>
                <w:sz w:val="20"/>
                <w:szCs w:val="20"/>
              </w:rPr>
            </w:pPr>
            <w:r>
              <w:rPr>
                <w:rFonts w:cstheme="minorHAnsi"/>
                <w:b/>
                <w:i/>
                <w:sz w:val="20"/>
                <w:szCs w:val="20"/>
              </w:rPr>
              <w:t>City</w:t>
            </w:r>
          </w:p>
        </w:tc>
        <w:tc>
          <w:tcPr>
            <w:tcW w:w="299" w:type="pct"/>
            <w:tcBorders>
              <w:top w:val="double" w:sz="4" w:space="0" w:color="auto"/>
              <w:left w:val="double" w:sz="4" w:space="0" w:color="auto"/>
              <w:bottom w:val="double" w:sz="4" w:space="0" w:color="auto"/>
              <w:right w:val="double" w:sz="4" w:space="0" w:color="auto"/>
            </w:tcBorders>
            <w:hideMark/>
          </w:tcPr>
          <w:p w14:paraId="5D71584D" w14:textId="77777777" w:rsidR="00EA1709" w:rsidRDefault="00EA1709" w:rsidP="006C269B">
            <w:pPr>
              <w:spacing w:line="276" w:lineRule="auto"/>
              <w:rPr>
                <w:rFonts w:cstheme="minorHAnsi"/>
                <w:b/>
                <w:i/>
                <w:sz w:val="20"/>
                <w:szCs w:val="20"/>
              </w:rPr>
            </w:pPr>
            <w:r>
              <w:rPr>
                <w:rFonts w:cstheme="minorHAnsi"/>
                <w:b/>
                <w:i/>
                <w:sz w:val="20"/>
                <w:szCs w:val="20"/>
              </w:rPr>
              <w:t>Nts.</w:t>
            </w:r>
          </w:p>
        </w:tc>
        <w:tc>
          <w:tcPr>
            <w:tcW w:w="4383" w:type="pct"/>
            <w:tcBorders>
              <w:top w:val="double" w:sz="4" w:space="0" w:color="auto"/>
              <w:left w:val="double" w:sz="4" w:space="0" w:color="auto"/>
              <w:bottom w:val="double" w:sz="4" w:space="0" w:color="auto"/>
              <w:right w:val="double" w:sz="4" w:space="0" w:color="auto"/>
            </w:tcBorders>
            <w:hideMark/>
          </w:tcPr>
          <w:p w14:paraId="60556E78" w14:textId="77777777" w:rsidR="00EA1709" w:rsidRDefault="00EA1709" w:rsidP="006C269B">
            <w:pPr>
              <w:spacing w:line="276" w:lineRule="auto"/>
              <w:jc w:val="center"/>
              <w:rPr>
                <w:rFonts w:cstheme="minorHAnsi"/>
                <w:b/>
                <w:i/>
                <w:sz w:val="20"/>
                <w:szCs w:val="20"/>
              </w:rPr>
            </w:pPr>
            <w:r>
              <w:rPr>
                <w:rFonts w:cstheme="minorHAnsi"/>
                <w:b/>
                <w:i/>
                <w:sz w:val="20"/>
                <w:szCs w:val="20"/>
                <w:highlight w:val="cyan"/>
              </w:rPr>
              <w:t>Deluxe Hotels OR SIMILAR</w:t>
            </w:r>
          </w:p>
        </w:tc>
      </w:tr>
      <w:tr w:rsidR="00EA1709" w14:paraId="5EA5C845" w14:textId="77777777" w:rsidTr="006C269B">
        <w:trPr>
          <w:trHeight w:val="255"/>
        </w:trPr>
        <w:tc>
          <w:tcPr>
            <w:tcW w:w="318" w:type="pct"/>
            <w:tcBorders>
              <w:top w:val="double" w:sz="4" w:space="0" w:color="auto"/>
              <w:left w:val="double" w:sz="4" w:space="0" w:color="auto"/>
              <w:bottom w:val="double" w:sz="4" w:space="0" w:color="auto"/>
              <w:right w:val="double" w:sz="4" w:space="0" w:color="auto"/>
            </w:tcBorders>
            <w:hideMark/>
          </w:tcPr>
          <w:p w14:paraId="504F31F6" w14:textId="77777777" w:rsidR="00EA1709" w:rsidRDefault="00EA1709" w:rsidP="006C269B">
            <w:pPr>
              <w:spacing w:line="276" w:lineRule="auto"/>
              <w:rPr>
                <w:rFonts w:cstheme="minorHAnsi"/>
                <w:sz w:val="20"/>
                <w:szCs w:val="20"/>
              </w:rPr>
            </w:pPr>
            <w:r>
              <w:rPr>
                <w:rFonts w:cstheme="minorHAnsi"/>
                <w:sz w:val="20"/>
                <w:szCs w:val="20"/>
              </w:rPr>
              <w:t>TOR</w:t>
            </w:r>
          </w:p>
        </w:tc>
        <w:tc>
          <w:tcPr>
            <w:tcW w:w="299" w:type="pct"/>
            <w:tcBorders>
              <w:top w:val="double" w:sz="4" w:space="0" w:color="auto"/>
              <w:left w:val="double" w:sz="4" w:space="0" w:color="auto"/>
              <w:bottom w:val="double" w:sz="4" w:space="0" w:color="auto"/>
              <w:right w:val="double" w:sz="4" w:space="0" w:color="auto"/>
            </w:tcBorders>
            <w:hideMark/>
          </w:tcPr>
          <w:p w14:paraId="093C8928" w14:textId="77777777" w:rsidR="00EA1709" w:rsidRDefault="00EA1709" w:rsidP="006C269B">
            <w:pPr>
              <w:spacing w:line="276" w:lineRule="auto"/>
              <w:rPr>
                <w:rFonts w:cstheme="minorHAnsi"/>
                <w:sz w:val="20"/>
                <w:szCs w:val="20"/>
              </w:rPr>
            </w:pPr>
            <w:r>
              <w:rPr>
                <w:rFonts w:cstheme="minorHAnsi"/>
                <w:sz w:val="20"/>
                <w:szCs w:val="20"/>
              </w:rPr>
              <w:t>03</w:t>
            </w:r>
          </w:p>
        </w:tc>
        <w:tc>
          <w:tcPr>
            <w:tcW w:w="4383" w:type="pct"/>
            <w:tcBorders>
              <w:top w:val="double" w:sz="4" w:space="0" w:color="auto"/>
              <w:left w:val="double" w:sz="4" w:space="0" w:color="auto"/>
              <w:bottom w:val="double" w:sz="4" w:space="0" w:color="auto"/>
              <w:right w:val="double" w:sz="4" w:space="0" w:color="auto"/>
            </w:tcBorders>
          </w:tcPr>
          <w:p w14:paraId="72666E63" w14:textId="77777777" w:rsidR="00EA1709" w:rsidRDefault="00EA1709" w:rsidP="006C269B">
            <w:pPr>
              <w:spacing w:line="276" w:lineRule="auto"/>
              <w:rPr>
                <w:rFonts w:cstheme="minorHAnsi"/>
                <w:sz w:val="20"/>
                <w:szCs w:val="20"/>
              </w:rPr>
            </w:pPr>
            <w:r>
              <w:rPr>
                <w:rFonts w:cstheme="minorHAnsi"/>
                <w:sz w:val="20"/>
                <w:szCs w:val="20"/>
              </w:rPr>
              <w:t>Hotel Four Point Sheraton TOR / Hotel Don Valley &amp; Suites / Fairfield Marriott or similar</w:t>
            </w:r>
          </w:p>
        </w:tc>
      </w:tr>
      <w:tr w:rsidR="00EA1709" w14:paraId="6855DBD1" w14:textId="77777777" w:rsidTr="006C269B">
        <w:trPr>
          <w:trHeight w:val="311"/>
        </w:trPr>
        <w:tc>
          <w:tcPr>
            <w:tcW w:w="318" w:type="pct"/>
            <w:tcBorders>
              <w:top w:val="double" w:sz="4" w:space="0" w:color="auto"/>
              <w:left w:val="double" w:sz="4" w:space="0" w:color="auto"/>
              <w:bottom w:val="double" w:sz="4" w:space="0" w:color="auto"/>
              <w:right w:val="double" w:sz="4" w:space="0" w:color="auto"/>
            </w:tcBorders>
          </w:tcPr>
          <w:p w14:paraId="1900E618" w14:textId="77777777" w:rsidR="00EA1709" w:rsidRDefault="00EA1709" w:rsidP="006C269B">
            <w:pPr>
              <w:spacing w:line="276" w:lineRule="auto"/>
              <w:rPr>
                <w:rFonts w:cstheme="minorHAnsi"/>
                <w:sz w:val="20"/>
                <w:szCs w:val="20"/>
              </w:rPr>
            </w:pPr>
            <w:r>
              <w:rPr>
                <w:rFonts w:cstheme="minorHAnsi"/>
                <w:sz w:val="20"/>
                <w:szCs w:val="20"/>
              </w:rPr>
              <w:t>MON</w:t>
            </w:r>
          </w:p>
        </w:tc>
        <w:tc>
          <w:tcPr>
            <w:tcW w:w="299" w:type="pct"/>
            <w:tcBorders>
              <w:top w:val="double" w:sz="4" w:space="0" w:color="auto"/>
              <w:left w:val="double" w:sz="4" w:space="0" w:color="auto"/>
              <w:bottom w:val="double" w:sz="4" w:space="0" w:color="auto"/>
              <w:right w:val="double" w:sz="4" w:space="0" w:color="auto"/>
            </w:tcBorders>
          </w:tcPr>
          <w:p w14:paraId="5287F731" w14:textId="77777777" w:rsidR="00EA1709" w:rsidRDefault="00EA1709" w:rsidP="006C269B">
            <w:pPr>
              <w:spacing w:line="276" w:lineRule="auto"/>
              <w:rPr>
                <w:rFonts w:cstheme="minorHAnsi"/>
                <w:sz w:val="20"/>
                <w:szCs w:val="20"/>
              </w:rPr>
            </w:pPr>
            <w:r>
              <w:rPr>
                <w:rFonts w:cstheme="minorHAnsi"/>
                <w:sz w:val="20"/>
                <w:szCs w:val="20"/>
              </w:rPr>
              <w:t>03</w:t>
            </w:r>
          </w:p>
        </w:tc>
        <w:tc>
          <w:tcPr>
            <w:tcW w:w="4383" w:type="pct"/>
            <w:tcBorders>
              <w:top w:val="double" w:sz="4" w:space="0" w:color="auto"/>
              <w:left w:val="double" w:sz="4" w:space="0" w:color="auto"/>
              <w:bottom w:val="double" w:sz="4" w:space="0" w:color="auto"/>
              <w:right w:val="double" w:sz="4" w:space="0" w:color="auto"/>
            </w:tcBorders>
          </w:tcPr>
          <w:p w14:paraId="4522EFC9" w14:textId="77777777" w:rsidR="00EA1709" w:rsidRDefault="00EA1709" w:rsidP="006C269B">
            <w:pPr>
              <w:spacing w:line="276" w:lineRule="auto"/>
              <w:rPr>
                <w:rFonts w:cstheme="minorHAnsi"/>
                <w:sz w:val="20"/>
                <w:szCs w:val="20"/>
              </w:rPr>
            </w:pPr>
            <w:r>
              <w:rPr>
                <w:rFonts w:cstheme="minorHAnsi"/>
                <w:sz w:val="20"/>
                <w:szCs w:val="20"/>
              </w:rPr>
              <w:t>Hotel Ramada Plaza / Fairfield Marriott / Courtyard Marriott or similar</w:t>
            </w:r>
          </w:p>
        </w:tc>
      </w:tr>
    </w:tbl>
    <w:p w14:paraId="0A62A05D" w14:textId="77777777" w:rsidR="00EA1709" w:rsidRDefault="00EA1709" w:rsidP="00EA1709">
      <w:pPr>
        <w:rPr>
          <w:rFonts w:cstheme="minorHAnsi"/>
          <w:b/>
          <w:u w:val="single"/>
        </w:rPr>
      </w:pPr>
      <w:r>
        <w:rPr>
          <w:rFonts w:cstheme="minorHAnsi"/>
          <w:b/>
          <w:u w:val="single"/>
        </w:rPr>
        <w:t>BASIC INFORMATION:</w:t>
      </w:r>
    </w:p>
    <w:tbl>
      <w:tblPr>
        <w:tblStyle w:val="TableGrid"/>
        <w:tblW w:w="5000"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4364"/>
        <w:gridCol w:w="2393"/>
        <w:gridCol w:w="4259"/>
      </w:tblGrid>
      <w:tr w:rsidR="00EA1709" w14:paraId="3C4A1632" w14:textId="77777777" w:rsidTr="006C269B">
        <w:trPr>
          <w:trHeight w:val="288"/>
        </w:trPr>
        <w:tc>
          <w:tcPr>
            <w:tcW w:w="1981" w:type="pct"/>
            <w:hideMark/>
          </w:tcPr>
          <w:p w14:paraId="04AED5D9" w14:textId="77777777" w:rsidR="00EA1709" w:rsidRDefault="00EA1709" w:rsidP="006C269B">
            <w:pPr>
              <w:spacing w:line="276" w:lineRule="auto"/>
              <w:jc w:val="center"/>
              <w:rPr>
                <w:rFonts w:cstheme="minorHAnsi"/>
                <w:b/>
                <w:i/>
              </w:rPr>
            </w:pPr>
            <w:r>
              <w:rPr>
                <w:rFonts w:cstheme="minorHAnsi"/>
                <w:b/>
                <w:i/>
              </w:rPr>
              <w:t>Hotels</w:t>
            </w:r>
          </w:p>
        </w:tc>
        <w:tc>
          <w:tcPr>
            <w:tcW w:w="1086" w:type="pct"/>
            <w:hideMark/>
          </w:tcPr>
          <w:p w14:paraId="424E92F0" w14:textId="77777777" w:rsidR="00EA1709" w:rsidRDefault="00EA1709" w:rsidP="006C269B">
            <w:pPr>
              <w:spacing w:line="276" w:lineRule="auto"/>
              <w:jc w:val="center"/>
              <w:rPr>
                <w:rFonts w:cstheme="minorHAnsi"/>
                <w:b/>
                <w:i/>
              </w:rPr>
            </w:pPr>
            <w:r>
              <w:rPr>
                <w:rFonts w:cstheme="minorHAnsi"/>
                <w:b/>
                <w:i/>
              </w:rPr>
              <w:t>Transfer</w:t>
            </w:r>
          </w:p>
        </w:tc>
        <w:tc>
          <w:tcPr>
            <w:tcW w:w="1933" w:type="pct"/>
            <w:hideMark/>
          </w:tcPr>
          <w:p w14:paraId="5B67E85D" w14:textId="77777777" w:rsidR="00EA1709" w:rsidRDefault="00EA1709" w:rsidP="006C269B">
            <w:pPr>
              <w:spacing w:line="276" w:lineRule="auto"/>
              <w:jc w:val="center"/>
              <w:rPr>
                <w:rFonts w:cstheme="minorHAnsi"/>
                <w:b/>
                <w:i/>
              </w:rPr>
            </w:pPr>
            <w:r>
              <w:rPr>
                <w:rFonts w:cstheme="minorHAnsi"/>
                <w:b/>
                <w:i/>
              </w:rPr>
              <w:t>Meal</w:t>
            </w:r>
          </w:p>
        </w:tc>
      </w:tr>
      <w:tr w:rsidR="00EA1709" w14:paraId="3E376F4C" w14:textId="77777777" w:rsidTr="006C269B">
        <w:trPr>
          <w:trHeight w:val="288"/>
        </w:trPr>
        <w:tc>
          <w:tcPr>
            <w:tcW w:w="1981" w:type="pct"/>
            <w:hideMark/>
          </w:tcPr>
          <w:p w14:paraId="014250EA" w14:textId="77777777" w:rsidR="00EA1709" w:rsidRDefault="00EA1709" w:rsidP="006C269B">
            <w:pPr>
              <w:spacing w:line="276" w:lineRule="auto"/>
              <w:rPr>
                <w:rFonts w:cstheme="minorHAnsi"/>
              </w:rPr>
            </w:pPr>
            <w:r>
              <w:rPr>
                <w:rFonts w:cstheme="minorHAnsi"/>
              </w:rPr>
              <w:t>Check in time: 4pm / Check out time: 11am</w:t>
            </w:r>
          </w:p>
        </w:tc>
        <w:tc>
          <w:tcPr>
            <w:tcW w:w="1086" w:type="pct"/>
            <w:hideMark/>
          </w:tcPr>
          <w:p w14:paraId="6826BED4" w14:textId="77777777" w:rsidR="00EA1709" w:rsidRDefault="00EA1709" w:rsidP="006C269B">
            <w:pPr>
              <w:spacing w:line="276" w:lineRule="auto"/>
              <w:rPr>
                <w:rFonts w:cstheme="minorHAnsi"/>
              </w:rPr>
            </w:pPr>
            <w:r>
              <w:rPr>
                <w:rFonts w:cstheme="minorHAnsi"/>
              </w:rPr>
              <w:t>All on PVT basis</w:t>
            </w:r>
          </w:p>
        </w:tc>
        <w:tc>
          <w:tcPr>
            <w:tcW w:w="1933" w:type="pct"/>
            <w:hideMark/>
          </w:tcPr>
          <w:p w14:paraId="3173B019" w14:textId="77777777" w:rsidR="00EA1709" w:rsidRDefault="00EA1709" w:rsidP="006C269B">
            <w:pPr>
              <w:spacing w:line="276" w:lineRule="auto"/>
              <w:rPr>
                <w:rFonts w:cstheme="minorHAnsi"/>
              </w:rPr>
            </w:pPr>
            <w:r>
              <w:rPr>
                <w:rFonts w:cstheme="minorHAnsi"/>
              </w:rPr>
              <w:t xml:space="preserve">Breakfast: As provided by Hotel. </w:t>
            </w:r>
          </w:p>
        </w:tc>
      </w:tr>
      <w:tr w:rsidR="00EA1709" w14:paraId="1C65330C" w14:textId="77777777" w:rsidTr="006C269B">
        <w:trPr>
          <w:trHeight w:val="288"/>
        </w:trPr>
        <w:tc>
          <w:tcPr>
            <w:tcW w:w="1981" w:type="pct"/>
            <w:hideMark/>
          </w:tcPr>
          <w:p w14:paraId="6FB583A2" w14:textId="77777777" w:rsidR="00EA1709" w:rsidRDefault="00EA1709" w:rsidP="006C269B">
            <w:pPr>
              <w:spacing w:line="276" w:lineRule="auto"/>
              <w:rPr>
                <w:rFonts w:cstheme="minorHAnsi"/>
              </w:rPr>
            </w:pPr>
            <w:r>
              <w:rPr>
                <w:rFonts w:cstheme="minorHAnsi"/>
              </w:rPr>
              <w:t>Breakfast time: 6:30 Am to 9:30 Am</w:t>
            </w:r>
          </w:p>
        </w:tc>
        <w:tc>
          <w:tcPr>
            <w:tcW w:w="1086" w:type="pct"/>
          </w:tcPr>
          <w:p w14:paraId="2187D391" w14:textId="77777777" w:rsidR="00EA1709" w:rsidRDefault="00EA1709" w:rsidP="006C269B">
            <w:pPr>
              <w:spacing w:line="276" w:lineRule="auto"/>
              <w:rPr>
                <w:rFonts w:cstheme="minorHAnsi"/>
              </w:rPr>
            </w:pPr>
          </w:p>
        </w:tc>
        <w:tc>
          <w:tcPr>
            <w:tcW w:w="1933" w:type="pct"/>
            <w:hideMark/>
          </w:tcPr>
          <w:p w14:paraId="72CC22F0" w14:textId="77777777" w:rsidR="00EA1709" w:rsidRDefault="00EA1709" w:rsidP="006C269B">
            <w:pPr>
              <w:spacing w:line="276" w:lineRule="auto"/>
              <w:rPr>
                <w:rFonts w:cstheme="minorHAnsi"/>
              </w:rPr>
            </w:pPr>
            <w:r>
              <w:rPr>
                <w:rFonts w:cstheme="minorHAnsi"/>
              </w:rPr>
              <w:t>Lunch: On Own</w:t>
            </w:r>
          </w:p>
        </w:tc>
      </w:tr>
      <w:tr w:rsidR="00EA1709" w14:paraId="5B74A50A" w14:textId="77777777" w:rsidTr="006C269B">
        <w:trPr>
          <w:trHeight w:val="288"/>
        </w:trPr>
        <w:tc>
          <w:tcPr>
            <w:tcW w:w="1981" w:type="pct"/>
            <w:hideMark/>
          </w:tcPr>
          <w:p w14:paraId="71640F86" w14:textId="77777777" w:rsidR="00EA1709" w:rsidRDefault="00EA1709" w:rsidP="006C269B">
            <w:pPr>
              <w:spacing w:line="276" w:lineRule="auto"/>
              <w:rPr>
                <w:rFonts w:cstheme="minorHAnsi"/>
              </w:rPr>
            </w:pPr>
            <w:r>
              <w:rPr>
                <w:rFonts w:cstheme="minorHAnsi"/>
              </w:rPr>
              <w:t>Incidental Charges Must be paid by clients</w:t>
            </w:r>
          </w:p>
        </w:tc>
        <w:tc>
          <w:tcPr>
            <w:tcW w:w="1086" w:type="pct"/>
          </w:tcPr>
          <w:p w14:paraId="26B4826A" w14:textId="77777777" w:rsidR="00EA1709" w:rsidRDefault="00EA1709" w:rsidP="006C269B">
            <w:pPr>
              <w:spacing w:line="276" w:lineRule="auto"/>
              <w:rPr>
                <w:rFonts w:cstheme="minorHAnsi"/>
              </w:rPr>
            </w:pPr>
          </w:p>
        </w:tc>
        <w:tc>
          <w:tcPr>
            <w:tcW w:w="1933" w:type="pct"/>
            <w:hideMark/>
          </w:tcPr>
          <w:p w14:paraId="75FBE45C" w14:textId="77777777" w:rsidR="00EA1709" w:rsidRDefault="00EA1709" w:rsidP="006C269B">
            <w:pPr>
              <w:spacing w:line="276" w:lineRule="auto"/>
              <w:rPr>
                <w:rFonts w:cstheme="minorHAnsi"/>
              </w:rPr>
            </w:pPr>
            <w:r w:rsidRPr="00204C15">
              <w:rPr>
                <w:rFonts w:cstheme="minorHAnsi"/>
              </w:rPr>
              <w:t>Dinner: Indian Veg / Non Veg / Jain meals</w:t>
            </w:r>
          </w:p>
        </w:tc>
      </w:tr>
    </w:tbl>
    <w:p w14:paraId="24EC6825" w14:textId="77777777" w:rsidR="00EA1709" w:rsidRDefault="00EA1709" w:rsidP="00EA1709">
      <w:pPr>
        <w:rPr>
          <w:rFonts w:cstheme="minorHAnsi"/>
          <w:b/>
          <w:color w:val="FF0000"/>
          <w:sz w:val="28"/>
          <w:szCs w:val="28"/>
          <w:u w:val="single"/>
        </w:rPr>
      </w:pPr>
    </w:p>
    <w:p w14:paraId="445EDB60" w14:textId="77777777" w:rsidR="00EA1709" w:rsidRDefault="00EA1709" w:rsidP="00EA1709">
      <w:pPr>
        <w:tabs>
          <w:tab w:val="left" w:pos="3240"/>
        </w:tabs>
        <w:jc w:val="both"/>
        <w:rPr>
          <w:rFonts w:cs="Calibri"/>
          <w:b/>
          <w:bCs/>
          <w:iCs/>
          <w:sz w:val="16"/>
          <w:szCs w:val="16"/>
          <w:u w:val="single"/>
        </w:rPr>
      </w:pPr>
    </w:p>
    <w:p w14:paraId="0612DDA0" w14:textId="77777777" w:rsidR="00EA1709" w:rsidRPr="007269AE" w:rsidRDefault="00EA1709" w:rsidP="00EA1709">
      <w:pPr>
        <w:tabs>
          <w:tab w:val="left" w:pos="3240"/>
        </w:tabs>
        <w:jc w:val="both"/>
        <w:rPr>
          <w:rFonts w:cs="Calibri"/>
          <w:b/>
          <w:bCs/>
          <w:iCs/>
          <w:sz w:val="20"/>
          <w:szCs w:val="20"/>
          <w:u w:val="single"/>
        </w:rPr>
      </w:pPr>
      <w:r w:rsidRPr="007269AE">
        <w:rPr>
          <w:rFonts w:cs="Calibri"/>
          <w:b/>
          <w:bCs/>
          <w:iCs/>
          <w:sz w:val="20"/>
          <w:szCs w:val="20"/>
          <w:u w:val="single"/>
        </w:rPr>
        <w:t>GENERAL TERMS &amp; CONDITIONS:</w:t>
      </w:r>
    </w:p>
    <w:p w14:paraId="1CCCFE3F" w14:textId="77777777" w:rsidR="00EA1709" w:rsidRPr="007555C3" w:rsidRDefault="00EA1709" w:rsidP="00EA1709">
      <w:pPr>
        <w:numPr>
          <w:ilvl w:val="0"/>
          <w:numId w:val="7"/>
        </w:numPr>
        <w:spacing w:after="0" w:line="240" w:lineRule="auto"/>
        <w:jc w:val="both"/>
        <w:rPr>
          <w:rFonts w:cstheme="minorHAnsi"/>
          <w:sz w:val="20"/>
          <w:szCs w:val="20"/>
          <w:highlight w:val="yellow"/>
        </w:rPr>
      </w:pPr>
      <w:r w:rsidRPr="007555C3">
        <w:rPr>
          <w:rFonts w:cstheme="minorHAnsi"/>
          <w:sz w:val="20"/>
          <w:szCs w:val="20"/>
          <w:highlight w:val="yellow"/>
        </w:rPr>
        <w:t xml:space="preserve">Tour manager will be provided if the group Size is 15pax &amp; above. Else the tour would be conducted with a Driver cum Tour Guide. Please check with us one week prior to departure for the group size. </w:t>
      </w:r>
    </w:p>
    <w:p w14:paraId="7F42766C" w14:textId="77777777" w:rsidR="00EA1709" w:rsidRPr="007555C3" w:rsidRDefault="00EA1709" w:rsidP="00EA1709">
      <w:pPr>
        <w:pStyle w:val="NoSpacing"/>
        <w:numPr>
          <w:ilvl w:val="0"/>
          <w:numId w:val="4"/>
        </w:numPr>
        <w:rPr>
          <w:rFonts w:cstheme="minorHAnsi"/>
          <w:sz w:val="20"/>
          <w:szCs w:val="20"/>
          <w:highlight w:val="yellow"/>
        </w:rPr>
      </w:pPr>
      <w:r w:rsidRPr="007555C3">
        <w:rPr>
          <w:rFonts w:cstheme="minorHAnsi"/>
          <w:sz w:val="20"/>
          <w:szCs w:val="20"/>
          <w:highlight w:val="yellow"/>
        </w:rPr>
        <w:t>A </w:t>
      </w:r>
      <w:r w:rsidRPr="007555C3">
        <w:rPr>
          <w:rFonts w:cstheme="minorHAnsi"/>
          <w:bCs/>
          <w:sz w:val="20"/>
          <w:szCs w:val="20"/>
          <w:highlight w:val="yellow"/>
        </w:rPr>
        <w:t>valid credit card </w:t>
      </w:r>
      <w:r w:rsidRPr="007555C3">
        <w:rPr>
          <w:rFonts w:cstheme="minorHAnsi"/>
          <w:sz w:val="20"/>
          <w:szCs w:val="20"/>
          <w:highlight w:val="yellow"/>
        </w:rPr>
        <w:t>for each room would be required by respective passengers at all Hotels at the time of check in for a guarantee deposit.</w:t>
      </w:r>
    </w:p>
    <w:p w14:paraId="33C60EA3" w14:textId="77777777" w:rsidR="00EA1709" w:rsidRPr="007555C3" w:rsidRDefault="00EA1709" w:rsidP="00EA1709">
      <w:pPr>
        <w:numPr>
          <w:ilvl w:val="0"/>
          <w:numId w:val="4"/>
        </w:numPr>
        <w:spacing w:after="0" w:line="240" w:lineRule="auto"/>
        <w:jc w:val="both"/>
        <w:rPr>
          <w:rFonts w:cstheme="minorHAnsi"/>
          <w:sz w:val="20"/>
          <w:szCs w:val="20"/>
        </w:rPr>
      </w:pPr>
      <w:r w:rsidRPr="007555C3">
        <w:rPr>
          <w:rFonts w:cstheme="minorHAnsi"/>
          <w:bCs/>
          <w:iCs/>
          <w:sz w:val="20"/>
          <w:szCs w:val="20"/>
        </w:rPr>
        <w:t xml:space="preserve">Airport transfer on Day 1 &amp; Day 7 will be on Private / SIC basis. We will need the flight details and passenger local mobile number at least 15 working days ahead in order </w:t>
      </w:r>
      <w:r w:rsidRPr="007555C3">
        <w:rPr>
          <w:rFonts w:cstheme="minorHAnsi"/>
          <w:sz w:val="20"/>
          <w:szCs w:val="20"/>
        </w:rPr>
        <w:t>to provide excellent service towards passenger airport pick-ups.</w:t>
      </w:r>
    </w:p>
    <w:p w14:paraId="502C515D" w14:textId="77777777" w:rsidR="00EA1709" w:rsidRPr="007555C3" w:rsidRDefault="00EA1709" w:rsidP="00EA1709">
      <w:pPr>
        <w:pStyle w:val="ListParagraph"/>
        <w:numPr>
          <w:ilvl w:val="0"/>
          <w:numId w:val="4"/>
        </w:numPr>
        <w:tabs>
          <w:tab w:val="left" w:pos="3240"/>
        </w:tabs>
        <w:jc w:val="both"/>
        <w:rPr>
          <w:rFonts w:asciiTheme="minorHAnsi" w:hAnsiTheme="minorHAnsi" w:cstheme="minorHAnsi"/>
          <w:bCs/>
          <w:iCs/>
          <w:color w:val="auto"/>
          <w:sz w:val="20"/>
          <w:szCs w:val="20"/>
        </w:rPr>
      </w:pPr>
      <w:r w:rsidRPr="007555C3">
        <w:rPr>
          <w:rFonts w:asciiTheme="minorHAnsi" w:hAnsiTheme="minorHAnsi" w:cstheme="minorHAnsi"/>
          <w:bCs/>
          <w:iCs/>
          <w:color w:val="auto"/>
          <w:sz w:val="20"/>
          <w:szCs w:val="20"/>
        </w:rPr>
        <w:t>Tours will be conducted in a 55-seater Coach / 24-seater Mini Bus / 15- seater Mini Bus / Van with driver cum guide depending on the number of passengers confirmed.</w:t>
      </w:r>
    </w:p>
    <w:p w14:paraId="4F3A47EF" w14:textId="77777777" w:rsidR="00EA1709" w:rsidRPr="007555C3" w:rsidRDefault="00EA1709" w:rsidP="00EA1709">
      <w:pPr>
        <w:pStyle w:val="ListParagraph"/>
        <w:numPr>
          <w:ilvl w:val="0"/>
          <w:numId w:val="4"/>
        </w:numPr>
        <w:tabs>
          <w:tab w:val="left" w:pos="3240"/>
        </w:tabs>
        <w:jc w:val="both"/>
        <w:rPr>
          <w:rFonts w:asciiTheme="minorHAnsi" w:hAnsiTheme="minorHAnsi" w:cstheme="minorHAnsi"/>
          <w:bCs/>
          <w:iCs/>
          <w:color w:val="auto"/>
          <w:sz w:val="20"/>
          <w:szCs w:val="20"/>
        </w:rPr>
      </w:pPr>
      <w:r w:rsidRPr="007555C3">
        <w:rPr>
          <w:rFonts w:asciiTheme="minorHAnsi" w:hAnsiTheme="minorHAnsi" w:cstheme="minorHAnsi"/>
          <w:bCs/>
          <w:iCs/>
          <w:color w:val="auto"/>
          <w:sz w:val="20"/>
          <w:szCs w:val="20"/>
        </w:rPr>
        <w:t>If the Group Size is over 15pax, there is a possibility where the transfer from LAX-SFO will be by Coach.</w:t>
      </w:r>
    </w:p>
    <w:p w14:paraId="09E66BED" w14:textId="77777777" w:rsidR="00EA1709" w:rsidRPr="007555C3" w:rsidRDefault="00EA1709" w:rsidP="00EA1709">
      <w:pPr>
        <w:pStyle w:val="ListParagraph"/>
        <w:numPr>
          <w:ilvl w:val="0"/>
          <w:numId w:val="4"/>
        </w:numPr>
        <w:tabs>
          <w:tab w:val="left" w:pos="3240"/>
        </w:tabs>
        <w:jc w:val="both"/>
        <w:rPr>
          <w:rFonts w:asciiTheme="minorHAnsi" w:hAnsiTheme="minorHAnsi" w:cstheme="minorHAnsi"/>
          <w:bCs/>
          <w:iCs/>
          <w:color w:val="auto"/>
          <w:sz w:val="20"/>
          <w:szCs w:val="20"/>
        </w:rPr>
      </w:pPr>
      <w:r w:rsidRPr="007555C3">
        <w:rPr>
          <w:rFonts w:asciiTheme="minorHAnsi" w:hAnsiTheme="minorHAnsi" w:cstheme="minorHAnsi"/>
          <w:bCs/>
          <w:iCs/>
          <w:color w:val="auto"/>
          <w:sz w:val="20"/>
          <w:szCs w:val="20"/>
        </w:rPr>
        <w:t>In case, the passenger count per departure are 12 adults or below for any reason, then we can offer them any one of the below options –</w:t>
      </w:r>
    </w:p>
    <w:p w14:paraId="67C71D3D" w14:textId="77777777" w:rsidR="00EA1709" w:rsidRPr="007555C3" w:rsidRDefault="00EA1709" w:rsidP="00EA1709">
      <w:pPr>
        <w:pStyle w:val="ListParagraph"/>
        <w:numPr>
          <w:ilvl w:val="1"/>
          <w:numId w:val="4"/>
        </w:numPr>
        <w:tabs>
          <w:tab w:val="left" w:pos="3240"/>
        </w:tabs>
        <w:jc w:val="both"/>
        <w:rPr>
          <w:rFonts w:asciiTheme="minorHAnsi" w:hAnsiTheme="minorHAnsi" w:cstheme="minorHAnsi"/>
          <w:bCs/>
          <w:iCs/>
          <w:color w:val="auto"/>
          <w:sz w:val="20"/>
          <w:szCs w:val="20"/>
        </w:rPr>
      </w:pPr>
      <w:r w:rsidRPr="007555C3">
        <w:rPr>
          <w:rFonts w:asciiTheme="minorHAnsi" w:hAnsiTheme="minorHAnsi" w:cstheme="minorHAnsi"/>
          <w:bCs/>
          <w:iCs/>
          <w:color w:val="auto"/>
          <w:sz w:val="20"/>
          <w:szCs w:val="20"/>
        </w:rPr>
        <w:t xml:space="preserve">Some City tours &amp; sight seen will be on SIC basis </w:t>
      </w:r>
    </w:p>
    <w:p w14:paraId="5CB9AB90" w14:textId="77777777" w:rsidR="00EA1709" w:rsidRPr="007555C3" w:rsidRDefault="00EA1709" w:rsidP="00EA1709">
      <w:pPr>
        <w:pStyle w:val="ListParagraph"/>
        <w:numPr>
          <w:ilvl w:val="1"/>
          <w:numId w:val="4"/>
        </w:numPr>
        <w:tabs>
          <w:tab w:val="left" w:pos="3240"/>
        </w:tabs>
        <w:jc w:val="both"/>
        <w:rPr>
          <w:rFonts w:asciiTheme="minorHAnsi" w:hAnsiTheme="minorHAnsi" w:cstheme="minorHAnsi"/>
          <w:bCs/>
          <w:iCs/>
          <w:color w:val="auto"/>
          <w:sz w:val="20"/>
          <w:szCs w:val="20"/>
        </w:rPr>
      </w:pPr>
      <w:r w:rsidRPr="007555C3">
        <w:rPr>
          <w:rFonts w:asciiTheme="minorHAnsi" w:hAnsiTheme="minorHAnsi" w:cstheme="minorHAnsi"/>
          <w:bCs/>
          <w:iCs/>
          <w:color w:val="auto"/>
          <w:sz w:val="20"/>
          <w:szCs w:val="20"/>
        </w:rPr>
        <w:lastRenderedPageBreak/>
        <w:t>We can shift them to the next available departure date. Please check with us 30-days prior to start date of the tour.</w:t>
      </w:r>
    </w:p>
    <w:p w14:paraId="08071025" w14:textId="77777777" w:rsidR="00876B24" w:rsidRDefault="00876B24" w:rsidP="00876B24">
      <w:pPr>
        <w:pStyle w:val="ListParagraph"/>
        <w:numPr>
          <w:ilvl w:val="1"/>
          <w:numId w:val="4"/>
        </w:numPr>
        <w:tabs>
          <w:tab w:val="left" w:pos="3240"/>
        </w:tabs>
        <w:jc w:val="both"/>
        <w:rPr>
          <w:rFonts w:asciiTheme="minorHAnsi" w:hAnsiTheme="minorHAnsi" w:cstheme="minorHAnsi"/>
          <w:bCs/>
          <w:iCs/>
          <w:color w:val="auto"/>
          <w:sz w:val="20"/>
          <w:szCs w:val="20"/>
        </w:rPr>
      </w:pPr>
      <w:r>
        <w:rPr>
          <w:rFonts w:asciiTheme="minorHAnsi" w:hAnsiTheme="minorHAnsi" w:cstheme="minorHAnsi"/>
          <w:bCs/>
          <w:iCs/>
          <w:color w:val="auto"/>
          <w:sz w:val="20"/>
          <w:szCs w:val="20"/>
        </w:rPr>
        <w:t>Due to Less pax count the dinners will be served as a set Menu (No Buffet) or packed dinner delivered at the hotel.</w:t>
      </w:r>
    </w:p>
    <w:p w14:paraId="0B646685" w14:textId="77777777" w:rsidR="00EA1709" w:rsidRPr="007555C3" w:rsidRDefault="00EA1709" w:rsidP="00EA1709">
      <w:pPr>
        <w:numPr>
          <w:ilvl w:val="0"/>
          <w:numId w:val="4"/>
        </w:numPr>
        <w:spacing w:after="0" w:line="240" w:lineRule="auto"/>
        <w:jc w:val="both"/>
        <w:rPr>
          <w:rFonts w:cstheme="minorHAnsi"/>
          <w:sz w:val="20"/>
          <w:szCs w:val="20"/>
        </w:rPr>
      </w:pPr>
      <w:r w:rsidRPr="007555C3">
        <w:rPr>
          <w:rFonts w:cstheme="minorHAnsi"/>
          <w:sz w:val="20"/>
          <w:szCs w:val="20"/>
        </w:rPr>
        <w:t xml:space="preserve">Child age </w:t>
      </w:r>
      <w:r w:rsidRPr="007555C3">
        <w:rPr>
          <w:rFonts w:cstheme="minorHAnsi"/>
          <w:sz w:val="20"/>
          <w:szCs w:val="20"/>
        </w:rPr>
        <w:sym w:font="Wingdings" w:char="F0E0"/>
      </w:r>
      <w:r w:rsidRPr="007555C3">
        <w:rPr>
          <w:rFonts w:cstheme="minorHAnsi"/>
          <w:sz w:val="20"/>
          <w:szCs w:val="20"/>
        </w:rPr>
        <w:t xml:space="preserve"> 2-9 years. Above 9 years is considered as an adult.</w:t>
      </w:r>
    </w:p>
    <w:p w14:paraId="25BDC18D" w14:textId="77777777" w:rsidR="00EA1709" w:rsidRPr="007555C3" w:rsidRDefault="00EA1709" w:rsidP="00EA1709">
      <w:pPr>
        <w:numPr>
          <w:ilvl w:val="0"/>
          <w:numId w:val="4"/>
        </w:numPr>
        <w:spacing w:after="0" w:line="240" w:lineRule="auto"/>
        <w:jc w:val="both"/>
        <w:rPr>
          <w:rFonts w:cstheme="minorHAnsi"/>
          <w:sz w:val="20"/>
          <w:szCs w:val="20"/>
        </w:rPr>
      </w:pPr>
      <w:r w:rsidRPr="007555C3">
        <w:rPr>
          <w:rFonts w:cstheme="minorHAnsi"/>
          <w:sz w:val="20"/>
          <w:szCs w:val="20"/>
        </w:rPr>
        <w:t>We reserve the right to use alternative accommodation, sightseeing tours and transfer of equal or higher standards.</w:t>
      </w:r>
    </w:p>
    <w:p w14:paraId="7BB711C4" w14:textId="77777777" w:rsidR="00EA1709" w:rsidRPr="007555C3" w:rsidRDefault="00EA1709" w:rsidP="00EA1709">
      <w:pPr>
        <w:numPr>
          <w:ilvl w:val="0"/>
          <w:numId w:val="4"/>
        </w:numPr>
        <w:spacing w:after="0" w:line="240" w:lineRule="auto"/>
        <w:jc w:val="both"/>
        <w:rPr>
          <w:rFonts w:cstheme="minorHAnsi"/>
          <w:sz w:val="20"/>
          <w:szCs w:val="20"/>
        </w:rPr>
      </w:pPr>
      <w:r w:rsidRPr="007555C3">
        <w:rPr>
          <w:rFonts w:cstheme="minorHAnsi"/>
          <w:sz w:val="20"/>
          <w:szCs w:val="20"/>
        </w:rPr>
        <w:t>No refunds either in part or full will be made for any unused services in above package like ground transportation, meals, accommodation, and sightseeing tours. Any Meals missed due to flight timing will not be refunded.</w:t>
      </w:r>
    </w:p>
    <w:p w14:paraId="39317A59" w14:textId="77777777" w:rsidR="00EA1709" w:rsidRPr="007555C3" w:rsidRDefault="00EA1709" w:rsidP="00EA1709">
      <w:pPr>
        <w:numPr>
          <w:ilvl w:val="0"/>
          <w:numId w:val="4"/>
        </w:numPr>
        <w:spacing w:after="0" w:line="240" w:lineRule="auto"/>
        <w:rPr>
          <w:rFonts w:cstheme="minorHAnsi"/>
          <w:sz w:val="20"/>
          <w:szCs w:val="20"/>
        </w:rPr>
      </w:pPr>
      <w:r w:rsidRPr="007555C3">
        <w:rPr>
          <w:rFonts w:cstheme="minorHAnsi"/>
          <w:sz w:val="20"/>
          <w:szCs w:val="20"/>
        </w:rPr>
        <w:t>The Incidental charges are not included:  for instance: Porterage, tips, laundry, telephone calls, alcohol/non-alcoholic beverages.</w:t>
      </w:r>
    </w:p>
    <w:p w14:paraId="3A2F82C5" w14:textId="77777777" w:rsidR="00EA1709" w:rsidRPr="007555C3" w:rsidRDefault="00EA1709" w:rsidP="00EA1709">
      <w:pPr>
        <w:numPr>
          <w:ilvl w:val="0"/>
          <w:numId w:val="4"/>
        </w:numPr>
        <w:spacing w:after="0" w:line="240" w:lineRule="auto"/>
        <w:jc w:val="both"/>
        <w:rPr>
          <w:rFonts w:cstheme="minorHAnsi"/>
          <w:sz w:val="20"/>
          <w:szCs w:val="20"/>
        </w:rPr>
      </w:pPr>
      <w:r w:rsidRPr="007555C3">
        <w:rPr>
          <w:rFonts w:cstheme="minorHAnsi"/>
          <w:sz w:val="20"/>
          <w:szCs w:val="20"/>
        </w:rPr>
        <w:t>Early check-In is not guaranteed. Every effort will be made for passengers coming in early but this are at the hotel’s discretion &amp; availability.</w:t>
      </w:r>
    </w:p>
    <w:p w14:paraId="4BB8A29F" w14:textId="77777777" w:rsidR="00EA1709" w:rsidRPr="007555C3" w:rsidRDefault="00EA1709" w:rsidP="00EA1709">
      <w:pPr>
        <w:numPr>
          <w:ilvl w:val="0"/>
          <w:numId w:val="4"/>
        </w:numPr>
        <w:spacing w:after="0" w:line="240" w:lineRule="auto"/>
        <w:jc w:val="both"/>
        <w:rPr>
          <w:rFonts w:cstheme="minorHAnsi"/>
          <w:sz w:val="20"/>
          <w:szCs w:val="20"/>
        </w:rPr>
      </w:pPr>
      <w:r w:rsidRPr="007555C3">
        <w:rPr>
          <w:rFonts w:cstheme="minorHAnsi"/>
          <w:sz w:val="20"/>
          <w:szCs w:val="20"/>
        </w:rPr>
        <w:t>Passengers requiring Wheelchair assistance will have to make their own arrangements.</w:t>
      </w:r>
    </w:p>
    <w:p w14:paraId="05438C8D" w14:textId="77777777" w:rsidR="00EA1709" w:rsidRPr="007555C3" w:rsidRDefault="00EA1709" w:rsidP="00EA1709">
      <w:pPr>
        <w:numPr>
          <w:ilvl w:val="0"/>
          <w:numId w:val="4"/>
        </w:numPr>
        <w:tabs>
          <w:tab w:val="left" w:pos="3240"/>
        </w:tabs>
        <w:spacing w:after="0" w:line="240" w:lineRule="auto"/>
        <w:jc w:val="both"/>
        <w:rPr>
          <w:rFonts w:cstheme="minorHAnsi"/>
          <w:bCs/>
          <w:iCs/>
          <w:sz w:val="20"/>
          <w:szCs w:val="20"/>
        </w:rPr>
      </w:pPr>
      <w:r w:rsidRPr="007555C3">
        <w:rPr>
          <w:rFonts w:cstheme="minorHAnsi"/>
          <w:sz w:val="20"/>
          <w:szCs w:val="20"/>
        </w:rPr>
        <w:t xml:space="preserve">Please note that some hotels require guests to give their Credit card/cash towards incidentals. No charges are levied unless guests use services not included in the package. </w:t>
      </w:r>
    </w:p>
    <w:p w14:paraId="0B73A816" w14:textId="77777777" w:rsidR="00EA1709" w:rsidRPr="007555C3" w:rsidRDefault="00EA1709" w:rsidP="00EA1709">
      <w:pPr>
        <w:numPr>
          <w:ilvl w:val="0"/>
          <w:numId w:val="4"/>
        </w:numPr>
        <w:tabs>
          <w:tab w:val="left" w:pos="3240"/>
        </w:tabs>
        <w:spacing w:after="0" w:line="240" w:lineRule="auto"/>
        <w:jc w:val="both"/>
        <w:rPr>
          <w:rFonts w:cstheme="minorHAnsi"/>
          <w:bCs/>
          <w:iCs/>
          <w:sz w:val="20"/>
          <w:szCs w:val="20"/>
          <w:highlight w:val="yellow"/>
        </w:rPr>
      </w:pPr>
      <w:r w:rsidRPr="007555C3">
        <w:rPr>
          <w:rFonts w:cstheme="minorHAnsi"/>
          <w:sz w:val="20"/>
          <w:szCs w:val="20"/>
          <w:highlight w:val="yellow"/>
        </w:rPr>
        <w:t>Final working itinerary and vouchers will be sent by email 05 days prior to departure date for East Coast and West Coast respectively.</w:t>
      </w:r>
    </w:p>
    <w:p w14:paraId="6F040392" w14:textId="77777777" w:rsidR="00EA1709" w:rsidRPr="007555C3" w:rsidRDefault="00EA1709" w:rsidP="00EA1709">
      <w:pPr>
        <w:numPr>
          <w:ilvl w:val="0"/>
          <w:numId w:val="4"/>
        </w:numPr>
        <w:tabs>
          <w:tab w:val="left" w:pos="3240"/>
        </w:tabs>
        <w:spacing w:after="0" w:line="240" w:lineRule="auto"/>
        <w:jc w:val="both"/>
        <w:rPr>
          <w:rFonts w:cstheme="minorHAnsi"/>
          <w:sz w:val="20"/>
          <w:szCs w:val="20"/>
        </w:rPr>
      </w:pPr>
      <w:r w:rsidRPr="007555C3">
        <w:rPr>
          <w:rFonts w:cstheme="minorHAnsi"/>
          <w:sz w:val="20"/>
          <w:szCs w:val="20"/>
        </w:rPr>
        <w:t xml:space="preserve">Tour manager will be separate for </w:t>
      </w:r>
      <w:r>
        <w:rPr>
          <w:rFonts w:cstheme="minorHAnsi"/>
          <w:sz w:val="20"/>
          <w:szCs w:val="20"/>
        </w:rPr>
        <w:t>East</w:t>
      </w:r>
      <w:r w:rsidRPr="007555C3">
        <w:rPr>
          <w:rFonts w:cstheme="minorHAnsi"/>
          <w:sz w:val="20"/>
          <w:szCs w:val="20"/>
        </w:rPr>
        <w:t xml:space="preserve"> &amp; We</w:t>
      </w:r>
      <w:r>
        <w:rPr>
          <w:rFonts w:cstheme="minorHAnsi"/>
          <w:sz w:val="20"/>
          <w:szCs w:val="20"/>
        </w:rPr>
        <w:t>st Canada</w:t>
      </w:r>
      <w:r w:rsidRPr="007555C3">
        <w:rPr>
          <w:rFonts w:cstheme="minorHAnsi"/>
          <w:sz w:val="20"/>
          <w:szCs w:val="20"/>
        </w:rPr>
        <w:t xml:space="preserve">. </w:t>
      </w:r>
    </w:p>
    <w:p w14:paraId="0809DEFF" w14:textId="77777777" w:rsidR="00EA1709" w:rsidRPr="007555C3" w:rsidRDefault="00EA1709" w:rsidP="00EA1709">
      <w:pPr>
        <w:numPr>
          <w:ilvl w:val="0"/>
          <w:numId w:val="4"/>
        </w:numPr>
        <w:tabs>
          <w:tab w:val="left" w:pos="3240"/>
        </w:tabs>
        <w:spacing w:after="0" w:line="240" w:lineRule="auto"/>
        <w:jc w:val="both"/>
        <w:rPr>
          <w:rFonts w:cstheme="minorHAnsi"/>
          <w:sz w:val="20"/>
          <w:szCs w:val="20"/>
        </w:rPr>
      </w:pPr>
      <w:r w:rsidRPr="007555C3">
        <w:rPr>
          <w:rFonts w:cstheme="minorHAnsi"/>
          <w:sz w:val="20"/>
          <w:szCs w:val="20"/>
        </w:rPr>
        <w:t>Seating Arrangement in the bus will be first come first serve</w:t>
      </w:r>
    </w:p>
    <w:p w14:paraId="5080C469" w14:textId="78479DAD" w:rsidR="00EA1709" w:rsidRDefault="00EA1709" w:rsidP="00EA1709">
      <w:pPr>
        <w:numPr>
          <w:ilvl w:val="0"/>
          <w:numId w:val="4"/>
        </w:numPr>
        <w:tabs>
          <w:tab w:val="left" w:pos="3240"/>
        </w:tabs>
        <w:spacing w:after="0" w:line="240" w:lineRule="auto"/>
        <w:jc w:val="both"/>
        <w:rPr>
          <w:rFonts w:cstheme="minorHAnsi"/>
          <w:sz w:val="20"/>
          <w:szCs w:val="20"/>
        </w:rPr>
      </w:pPr>
      <w:r w:rsidRPr="007555C3">
        <w:rPr>
          <w:rFonts w:cstheme="minorHAnsi"/>
          <w:sz w:val="20"/>
          <w:szCs w:val="20"/>
        </w:rPr>
        <w:t>Late Booking Fee: $50 per person (within 15 days of travel)</w:t>
      </w:r>
    </w:p>
    <w:p w14:paraId="7A278707" w14:textId="77777777" w:rsidR="001A50F1" w:rsidRDefault="001A50F1" w:rsidP="001A50F1">
      <w:pPr>
        <w:tabs>
          <w:tab w:val="left" w:pos="3240"/>
        </w:tabs>
        <w:spacing w:after="0" w:line="240" w:lineRule="auto"/>
        <w:jc w:val="both"/>
        <w:rPr>
          <w:rFonts w:cstheme="minorHAnsi"/>
          <w:sz w:val="20"/>
          <w:szCs w:val="20"/>
        </w:rPr>
      </w:pPr>
    </w:p>
    <w:p w14:paraId="5D7A40ED" w14:textId="77777777" w:rsidR="001A50F1" w:rsidRDefault="001A50F1" w:rsidP="001A50F1">
      <w:pPr>
        <w:pStyle w:val="NoSpacing"/>
        <w:jc w:val="center"/>
        <w:rPr>
          <w:rFonts w:cstheme="minorHAnsi"/>
          <w:b/>
        </w:rPr>
      </w:pPr>
      <w:r>
        <w:rPr>
          <w:rFonts w:cstheme="minorHAnsi"/>
          <w:b/>
        </w:rPr>
        <w:t>Tour ends with sweet memories.</w:t>
      </w:r>
    </w:p>
    <w:p w14:paraId="3619B3D1" w14:textId="77777777" w:rsidR="001A50F1" w:rsidRDefault="001A50F1" w:rsidP="001A50F1">
      <w:pPr>
        <w:pStyle w:val="NoSpacing"/>
        <w:jc w:val="center"/>
        <w:rPr>
          <w:rFonts w:cstheme="minorHAnsi"/>
          <w:b/>
        </w:rPr>
      </w:pPr>
    </w:p>
    <w:p w14:paraId="55BA0C64" w14:textId="77777777" w:rsidR="001A50F1" w:rsidRDefault="001A50F1" w:rsidP="001A50F1">
      <w:pPr>
        <w:tabs>
          <w:tab w:val="left" w:pos="3240"/>
        </w:tabs>
        <w:spacing w:after="0" w:line="240" w:lineRule="auto"/>
        <w:jc w:val="both"/>
        <w:rPr>
          <w:rFonts w:cstheme="minorHAnsi"/>
          <w:sz w:val="20"/>
          <w:szCs w:val="20"/>
        </w:rPr>
      </w:pPr>
    </w:p>
    <w:p w14:paraId="32085C86" w14:textId="77777777" w:rsidR="00EA1709" w:rsidRPr="00EA1709" w:rsidRDefault="00EA1709" w:rsidP="00EA1709">
      <w:pPr>
        <w:tabs>
          <w:tab w:val="left" w:pos="3240"/>
        </w:tabs>
        <w:spacing w:after="0" w:line="240" w:lineRule="auto"/>
        <w:ind w:left="720"/>
        <w:jc w:val="both"/>
        <w:rPr>
          <w:rFonts w:cstheme="minorHAnsi"/>
          <w:sz w:val="20"/>
          <w:szCs w:val="20"/>
        </w:rPr>
      </w:pPr>
    </w:p>
    <w:p w14:paraId="3042E9CC" w14:textId="77777777" w:rsidR="0069248C" w:rsidRPr="0069248C" w:rsidRDefault="0069248C" w:rsidP="0069248C">
      <w:pPr>
        <w:jc w:val="center"/>
        <w:outlineLvl w:val="0"/>
        <w:rPr>
          <w:rFonts w:ascii="Times New Roman" w:hAnsi="Times New Roman" w:cs="Times New Roman"/>
          <w:b/>
          <w:color w:val="0070C0"/>
          <w:sz w:val="48"/>
          <w:szCs w:val="48"/>
          <w:u w:val="single"/>
        </w:rPr>
      </w:pPr>
    </w:p>
    <w:p w14:paraId="120FFF0B" w14:textId="77777777" w:rsidR="0069248C" w:rsidRPr="0069248C" w:rsidRDefault="002A15A8" w:rsidP="00FF41BB">
      <w:pPr>
        <w:rPr>
          <w:b/>
          <w:sz w:val="20"/>
          <w:szCs w:val="20"/>
        </w:rPr>
      </w:pPr>
      <w:r>
        <w:rPr>
          <w:b/>
          <w:bCs/>
          <w:noProof/>
          <w:sz w:val="16"/>
          <w:szCs w:val="16"/>
          <w:u w:val="single"/>
        </w:rPr>
        <w:drawing>
          <wp:anchor distT="0" distB="0" distL="114300" distR="114300" simplePos="0" relativeHeight="251668480" behindDoc="1" locked="0" layoutInCell="1" allowOverlap="1" wp14:anchorId="035FA356" wp14:editId="0709BB11">
            <wp:simplePos x="0" y="0"/>
            <wp:positionH relativeFrom="margin">
              <wp:posOffset>5467350</wp:posOffset>
            </wp:positionH>
            <wp:positionV relativeFrom="paragraph">
              <wp:posOffset>3368675</wp:posOffset>
            </wp:positionV>
            <wp:extent cx="1466850" cy="476250"/>
            <wp:effectExtent l="19050" t="0" r="0" b="0"/>
            <wp:wrapNone/>
            <wp:docPr id="8" name="Picture 18" descr="sigimg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img1.jpg"/>
                    <pic:cNvPicPr/>
                  </pic:nvPicPr>
                  <pic:blipFill>
                    <a:blip r:embed="rId6" cstate="print">
                      <a:duotone>
                        <a:schemeClr val="bg2">
                          <a:shade val="45000"/>
                          <a:satMod val="135000"/>
                        </a:schemeClr>
                        <a:prstClr val="white"/>
                      </a:duotone>
                    </a:blip>
                    <a:stretch>
                      <a:fillRect/>
                    </a:stretch>
                  </pic:blipFill>
                  <pic:spPr>
                    <a:xfrm>
                      <a:off x="0" y="0"/>
                      <a:ext cx="1466850" cy="476250"/>
                    </a:xfrm>
                    <a:prstGeom prst="rect">
                      <a:avLst/>
                    </a:prstGeom>
                  </pic:spPr>
                </pic:pic>
              </a:graphicData>
            </a:graphic>
          </wp:anchor>
        </w:drawing>
      </w:r>
      <w:r w:rsidR="00DE0136">
        <w:rPr>
          <w:b/>
          <w:bCs/>
          <w:noProof/>
          <w:sz w:val="16"/>
          <w:szCs w:val="16"/>
          <w:u w:val="single"/>
        </w:rPr>
        <w:drawing>
          <wp:anchor distT="0" distB="0" distL="114300" distR="114300" simplePos="0" relativeHeight="251660288" behindDoc="1" locked="0" layoutInCell="1" allowOverlap="1" wp14:anchorId="1B5A1DB8" wp14:editId="6B32EB91">
            <wp:simplePos x="0" y="0"/>
            <wp:positionH relativeFrom="margin">
              <wp:posOffset>5391150</wp:posOffset>
            </wp:positionH>
            <wp:positionV relativeFrom="paragraph">
              <wp:posOffset>6343015</wp:posOffset>
            </wp:positionV>
            <wp:extent cx="1466850" cy="476250"/>
            <wp:effectExtent l="0" t="0" r="0" b="0"/>
            <wp:wrapNone/>
            <wp:docPr id="2" name="Picture 18" descr="sigimg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img1.jpg"/>
                    <pic:cNvPicPr/>
                  </pic:nvPicPr>
                  <pic:blipFill>
                    <a:blip r:embed="rId6" cstate="print">
                      <a:duotone>
                        <a:schemeClr val="bg2">
                          <a:shade val="45000"/>
                          <a:satMod val="135000"/>
                        </a:schemeClr>
                        <a:prstClr val="white"/>
                      </a:duotone>
                    </a:blip>
                    <a:stretch>
                      <a:fillRect/>
                    </a:stretch>
                  </pic:blipFill>
                  <pic:spPr>
                    <a:xfrm>
                      <a:off x="0" y="0"/>
                      <a:ext cx="1466850" cy="476250"/>
                    </a:xfrm>
                    <a:prstGeom prst="rect">
                      <a:avLst/>
                    </a:prstGeom>
                  </pic:spPr>
                </pic:pic>
              </a:graphicData>
            </a:graphic>
          </wp:anchor>
        </w:drawing>
      </w:r>
    </w:p>
    <w:sectPr w:rsidR="0069248C" w:rsidRPr="0069248C" w:rsidSect="0069248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7514B"/>
    <w:multiLevelType w:val="hybridMultilevel"/>
    <w:tmpl w:val="E6B08EE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 w15:restartNumberingAfterBreak="0">
    <w:nsid w:val="3321346A"/>
    <w:multiLevelType w:val="hybridMultilevel"/>
    <w:tmpl w:val="E402A93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96F7DD9"/>
    <w:multiLevelType w:val="hybridMultilevel"/>
    <w:tmpl w:val="06B0EA36"/>
    <w:lvl w:ilvl="0" w:tplc="04090005">
      <w:start w:val="1"/>
      <w:numFmt w:val="bullet"/>
      <w:lvlText w:val=""/>
      <w:lvlJc w:val="left"/>
      <w:pPr>
        <w:tabs>
          <w:tab w:val="num" w:pos="720"/>
        </w:tabs>
        <w:ind w:left="720" w:hanging="360"/>
      </w:pPr>
      <w:rPr>
        <w:rFonts w:ascii="Wingdings" w:hAnsi="Wingdings" w:hint="default"/>
      </w:rPr>
    </w:lvl>
    <w:lvl w:ilvl="1" w:tplc="0409000B">
      <w:start w:val="1"/>
      <w:numFmt w:val="bullet"/>
      <w:lvlText w:val=""/>
      <w:lvlJc w:val="left"/>
      <w:pPr>
        <w:tabs>
          <w:tab w:val="num" w:pos="1440"/>
        </w:tabs>
        <w:ind w:left="1440" w:hanging="360"/>
      </w:pPr>
      <w:rPr>
        <w:rFonts w:ascii="Wingdings" w:hAnsi="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7CE45CA"/>
    <w:multiLevelType w:val="hybridMultilevel"/>
    <w:tmpl w:val="4AF62DB2"/>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8586A71"/>
    <w:multiLevelType w:val="hybridMultilevel"/>
    <w:tmpl w:val="85D4AB62"/>
    <w:lvl w:ilvl="0" w:tplc="0409000B">
      <w:start w:val="1"/>
      <w:numFmt w:val="bullet"/>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EEF6F65"/>
    <w:multiLevelType w:val="hybridMultilevel"/>
    <w:tmpl w:val="6944E5C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1811360393">
    <w:abstractNumId w:val="1"/>
  </w:num>
  <w:num w:numId="2" w16cid:durableId="406267912">
    <w:abstractNumId w:val="2"/>
  </w:num>
  <w:num w:numId="3" w16cid:durableId="1810901249">
    <w:abstractNumId w:val="3"/>
  </w:num>
  <w:num w:numId="4" w16cid:durableId="1841848592">
    <w:abstractNumId w:val="4"/>
  </w:num>
  <w:num w:numId="5" w16cid:durableId="2029913672">
    <w:abstractNumId w:val="0"/>
  </w:num>
  <w:num w:numId="6" w16cid:durableId="1031152374">
    <w:abstractNumId w:val="5"/>
  </w:num>
  <w:num w:numId="7" w16cid:durableId="877862769">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34021133">
    <w:abstractNumId w:val="5"/>
  </w:num>
  <w:num w:numId="9" w16cid:durableId="1734505801">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9248C"/>
    <w:rsid w:val="00096A60"/>
    <w:rsid w:val="000A782A"/>
    <w:rsid w:val="000D159E"/>
    <w:rsid w:val="000D4A29"/>
    <w:rsid w:val="00140933"/>
    <w:rsid w:val="001448A7"/>
    <w:rsid w:val="00150447"/>
    <w:rsid w:val="00157469"/>
    <w:rsid w:val="00185C63"/>
    <w:rsid w:val="001A50F1"/>
    <w:rsid w:val="001F5A42"/>
    <w:rsid w:val="002034CA"/>
    <w:rsid w:val="00204F35"/>
    <w:rsid w:val="00207BA1"/>
    <w:rsid w:val="002A15A8"/>
    <w:rsid w:val="00321023"/>
    <w:rsid w:val="00391A1A"/>
    <w:rsid w:val="003C7A5C"/>
    <w:rsid w:val="004A217F"/>
    <w:rsid w:val="004B19A7"/>
    <w:rsid w:val="004B1A7E"/>
    <w:rsid w:val="004B216D"/>
    <w:rsid w:val="004E2A60"/>
    <w:rsid w:val="004F148B"/>
    <w:rsid w:val="005103F5"/>
    <w:rsid w:val="00563E2E"/>
    <w:rsid w:val="00585C90"/>
    <w:rsid w:val="00674822"/>
    <w:rsid w:val="0069248C"/>
    <w:rsid w:val="006A7922"/>
    <w:rsid w:val="006D1773"/>
    <w:rsid w:val="006D4723"/>
    <w:rsid w:val="006E5072"/>
    <w:rsid w:val="00814541"/>
    <w:rsid w:val="00876B24"/>
    <w:rsid w:val="008C37B6"/>
    <w:rsid w:val="008C40A3"/>
    <w:rsid w:val="009547C5"/>
    <w:rsid w:val="00A32DD5"/>
    <w:rsid w:val="00A46ACE"/>
    <w:rsid w:val="00B61393"/>
    <w:rsid w:val="00C904F1"/>
    <w:rsid w:val="00CC3A45"/>
    <w:rsid w:val="00CF626B"/>
    <w:rsid w:val="00D070A3"/>
    <w:rsid w:val="00DA6CDA"/>
    <w:rsid w:val="00DE0136"/>
    <w:rsid w:val="00DE4587"/>
    <w:rsid w:val="00EA1709"/>
    <w:rsid w:val="00EB2D81"/>
    <w:rsid w:val="00FC0F10"/>
    <w:rsid w:val="00FD7704"/>
    <w:rsid w:val="00FF41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1E5484"/>
  <w15:docId w15:val="{9B85E051-0E9C-4D52-8DBC-62E20C59C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7A5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69248C"/>
    <w:pPr>
      <w:spacing w:after="0" w:line="240" w:lineRule="auto"/>
    </w:pPr>
  </w:style>
  <w:style w:type="character" w:customStyle="1" w:styleId="NoSpacingChar">
    <w:name w:val="No Spacing Char"/>
    <w:basedOn w:val="DefaultParagraphFont"/>
    <w:link w:val="NoSpacing"/>
    <w:uiPriority w:val="1"/>
    <w:rsid w:val="0069248C"/>
  </w:style>
  <w:style w:type="character" w:styleId="Strong">
    <w:name w:val="Strong"/>
    <w:basedOn w:val="DefaultParagraphFont"/>
    <w:uiPriority w:val="22"/>
    <w:qFormat/>
    <w:rsid w:val="0069248C"/>
    <w:rPr>
      <w:b/>
      <w:bCs/>
    </w:rPr>
  </w:style>
  <w:style w:type="paragraph" w:styleId="ListParagraph">
    <w:name w:val="List Paragraph"/>
    <w:basedOn w:val="Normal"/>
    <w:uiPriority w:val="34"/>
    <w:qFormat/>
    <w:rsid w:val="0069248C"/>
    <w:pPr>
      <w:spacing w:after="0" w:line="240" w:lineRule="auto"/>
      <w:ind w:left="720"/>
      <w:contextualSpacing/>
    </w:pPr>
    <w:rPr>
      <w:rFonts w:ascii="Arial" w:eastAsia="Times New Roman" w:hAnsi="Arial" w:cs="Arial"/>
      <w:color w:val="000000"/>
      <w:sz w:val="24"/>
      <w:szCs w:val="24"/>
    </w:rPr>
  </w:style>
  <w:style w:type="paragraph" w:styleId="BalloonText">
    <w:name w:val="Balloon Text"/>
    <w:basedOn w:val="Normal"/>
    <w:link w:val="BalloonTextChar"/>
    <w:uiPriority w:val="99"/>
    <w:semiHidden/>
    <w:unhideWhenUsed/>
    <w:rsid w:val="002034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34CA"/>
    <w:rPr>
      <w:rFonts w:ascii="Tahoma" w:hAnsi="Tahoma" w:cs="Tahoma"/>
      <w:sz w:val="16"/>
      <w:szCs w:val="16"/>
    </w:rPr>
  </w:style>
  <w:style w:type="character" w:styleId="Hyperlink">
    <w:name w:val="Hyperlink"/>
    <w:basedOn w:val="DefaultParagraphFont"/>
    <w:uiPriority w:val="99"/>
    <w:unhideWhenUsed/>
    <w:rsid w:val="00DE0136"/>
    <w:rPr>
      <w:color w:val="0563C1" w:themeColor="hyperlink"/>
      <w:u w:val="single"/>
    </w:rPr>
  </w:style>
  <w:style w:type="table" w:styleId="TableGrid">
    <w:name w:val="Table Grid"/>
    <w:basedOn w:val="TableNormal"/>
    <w:uiPriority w:val="59"/>
    <w:rsid w:val="00185C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6745597">
      <w:bodyDiv w:val="1"/>
      <w:marLeft w:val="0"/>
      <w:marRight w:val="0"/>
      <w:marTop w:val="0"/>
      <w:marBottom w:val="0"/>
      <w:divBdr>
        <w:top w:val="none" w:sz="0" w:space="0" w:color="auto"/>
        <w:left w:val="none" w:sz="0" w:space="0" w:color="auto"/>
        <w:bottom w:val="none" w:sz="0" w:space="0" w:color="auto"/>
        <w:right w:val="none" w:sz="0" w:space="0" w:color="auto"/>
      </w:divBdr>
    </w:div>
    <w:div w:id="1102260475">
      <w:bodyDiv w:val="1"/>
      <w:marLeft w:val="0"/>
      <w:marRight w:val="0"/>
      <w:marTop w:val="0"/>
      <w:marBottom w:val="0"/>
      <w:divBdr>
        <w:top w:val="none" w:sz="0" w:space="0" w:color="auto"/>
        <w:left w:val="none" w:sz="0" w:space="0" w:color="auto"/>
        <w:bottom w:val="none" w:sz="0" w:space="0" w:color="auto"/>
        <w:right w:val="none" w:sz="0" w:space="0" w:color="auto"/>
      </w:divBdr>
    </w:div>
    <w:div w:id="1170951493">
      <w:bodyDiv w:val="1"/>
      <w:marLeft w:val="0"/>
      <w:marRight w:val="0"/>
      <w:marTop w:val="0"/>
      <w:marBottom w:val="0"/>
      <w:divBdr>
        <w:top w:val="none" w:sz="0" w:space="0" w:color="auto"/>
        <w:left w:val="none" w:sz="0" w:space="0" w:color="auto"/>
        <w:bottom w:val="none" w:sz="0" w:space="0" w:color="auto"/>
        <w:right w:val="none" w:sz="0" w:space="0" w:color="auto"/>
      </w:divBdr>
    </w:div>
    <w:div w:id="1841310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906</Words>
  <Characters>5169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dc:creator>
  <cp:lastModifiedBy>MARSHALL AROKEYA RAJ JESU</cp:lastModifiedBy>
  <cp:revision>29</cp:revision>
  <dcterms:created xsi:type="dcterms:W3CDTF">2017-11-27T16:43:00Z</dcterms:created>
  <dcterms:modified xsi:type="dcterms:W3CDTF">2026-03-28T06:06:00Z</dcterms:modified>
</cp:coreProperties>
</file>