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A3541" w14:textId="47BCD49A" w:rsidR="008624CB" w:rsidRPr="00AA37D6" w:rsidRDefault="003943F2" w:rsidP="008624CB">
      <w:pPr>
        <w:rPr>
          <w:rFonts w:ascii="Arial" w:hAnsi="Arial" w:cs="Arial"/>
          <w:b/>
          <w:bCs/>
          <w:sz w:val="20"/>
          <w:szCs w:val="20"/>
        </w:rPr>
      </w:pPr>
      <w:r w:rsidRPr="00AA37D6">
        <w:rPr>
          <w:rFonts w:ascii="Arial" w:hAnsi="Arial" w:cs="Arial"/>
          <w:b/>
          <w:bCs/>
        </w:rPr>
        <w:t>5 Days Royal Coorg Trail</w:t>
      </w:r>
      <w:r w:rsidRPr="00AA37D6">
        <w:rPr>
          <w:rFonts w:ascii="Arial" w:hAnsi="Arial" w:cs="Arial"/>
          <w:b/>
          <w:bCs/>
        </w:rPr>
        <w:br/>
        <w:t>Mysore, Coorg</w:t>
      </w:r>
      <w:r w:rsidR="00E34B14">
        <w:rPr>
          <w:rFonts w:ascii="Arial" w:hAnsi="Arial" w:cs="Arial"/>
          <w:sz w:val="20"/>
          <w:szCs w:val="20"/>
        </w:rPr>
        <w:pict w14:anchorId="1691E961">
          <v:rect id="_x0000_i1025" style="width:0;height:1.5pt" o:hralign="center" o:hrstd="t" o:hr="t" fillcolor="#a0a0a0" stroked="f"/>
        </w:pict>
      </w:r>
      <w:r w:rsidR="008624CB" w:rsidRPr="00AA37D6">
        <w:rPr>
          <w:rFonts w:ascii="Arial" w:hAnsi="Arial" w:cs="Arial"/>
          <w:b/>
          <w:bCs/>
          <w:sz w:val="20"/>
          <w:szCs w:val="20"/>
        </w:rPr>
        <w:t>Overview</w:t>
      </w:r>
    </w:p>
    <w:p w14:paraId="6A26F6B9" w14:textId="1A75A89D" w:rsidR="008624CB" w:rsidRPr="00AA37D6" w:rsidRDefault="008624CB" w:rsidP="008624CB">
      <w:pPr>
        <w:rPr>
          <w:rFonts w:ascii="Arial" w:hAnsi="Arial" w:cs="Arial"/>
          <w:sz w:val="20"/>
          <w:szCs w:val="20"/>
        </w:rPr>
      </w:pPr>
      <w:r w:rsidRPr="00AA37D6">
        <w:rPr>
          <w:rFonts w:ascii="Arial" w:hAnsi="Arial" w:cs="Arial"/>
          <w:sz w:val="20"/>
          <w:szCs w:val="20"/>
        </w:rPr>
        <w:t>Enjoy a refreshing getaway to the lush green hills of Coorg combined with the royal heritage of Mysore. This 5-day journey offers a perfect mix of nature, culture, temples, and sightseeing. From coffee plantations and waterfalls in Coorg to palaces and temples in Mysore, this tour ensures a relaxing and memorable experience.</w:t>
      </w:r>
      <w:r w:rsidR="00E34B14">
        <w:rPr>
          <w:rFonts w:ascii="Arial" w:hAnsi="Arial" w:cs="Arial"/>
          <w:sz w:val="20"/>
          <w:szCs w:val="20"/>
        </w:rPr>
        <w:pict w14:anchorId="76B2F50B">
          <v:rect id="_x0000_i1026" style="width:0;height:1.5pt" o:hralign="center" o:hrstd="t" o:hr="t" fillcolor="#a0a0a0" stroked="f"/>
        </w:pict>
      </w:r>
      <w:r w:rsidRPr="00AA37D6">
        <w:rPr>
          <w:rFonts w:ascii="Arial" w:hAnsi="Arial" w:cs="Arial"/>
          <w:b/>
          <w:bCs/>
          <w:sz w:val="20"/>
          <w:szCs w:val="20"/>
        </w:rPr>
        <w:t>Tour Highlights</w:t>
      </w:r>
    </w:p>
    <w:p w14:paraId="2803864E" w14:textId="3B5FAFDD" w:rsidR="008624CB" w:rsidRPr="00AA37D6" w:rsidRDefault="008624CB" w:rsidP="008624CB">
      <w:pPr>
        <w:rPr>
          <w:rFonts w:ascii="Arial" w:hAnsi="Arial" w:cs="Arial"/>
          <w:sz w:val="20"/>
          <w:szCs w:val="20"/>
        </w:rPr>
      </w:pPr>
      <w:r w:rsidRPr="00AA37D6">
        <w:rPr>
          <w:rFonts w:ascii="Arial" w:hAnsi="Arial" w:cs="Arial"/>
          <w:sz w:val="20"/>
          <w:szCs w:val="20"/>
        </w:rPr>
        <w:t>• Scenic drive to Coorg with enroute sightseeing</w:t>
      </w:r>
      <w:r w:rsidRPr="00AA37D6">
        <w:rPr>
          <w:rFonts w:ascii="Arial" w:hAnsi="Arial" w:cs="Arial"/>
          <w:sz w:val="20"/>
          <w:szCs w:val="20"/>
        </w:rPr>
        <w:br/>
        <w:t xml:space="preserve">• Visit to Tibetan Golden Temple &amp; </w:t>
      </w:r>
      <w:proofErr w:type="spellStart"/>
      <w:r w:rsidRPr="00AA37D6">
        <w:rPr>
          <w:rFonts w:ascii="Arial" w:hAnsi="Arial" w:cs="Arial"/>
          <w:sz w:val="20"/>
          <w:szCs w:val="20"/>
        </w:rPr>
        <w:t>Nisargadhama</w:t>
      </w:r>
      <w:proofErr w:type="spellEnd"/>
      <w:r w:rsidRPr="00AA37D6">
        <w:rPr>
          <w:rFonts w:ascii="Arial" w:hAnsi="Arial" w:cs="Arial"/>
          <w:sz w:val="20"/>
          <w:szCs w:val="20"/>
        </w:rPr>
        <w:br/>
        <w:t xml:space="preserve">• </w:t>
      </w:r>
      <w:proofErr w:type="spellStart"/>
      <w:r w:rsidRPr="00AA37D6">
        <w:rPr>
          <w:rFonts w:ascii="Arial" w:hAnsi="Arial" w:cs="Arial"/>
          <w:sz w:val="20"/>
          <w:szCs w:val="20"/>
        </w:rPr>
        <w:t>Talacauvery</w:t>
      </w:r>
      <w:proofErr w:type="spellEnd"/>
      <w:r w:rsidRPr="00AA37D6">
        <w:rPr>
          <w:rFonts w:ascii="Arial" w:hAnsi="Arial" w:cs="Arial"/>
          <w:sz w:val="20"/>
          <w:szCs w:val="20"/>
        </w:rPr>
        <w:t xml:space="preserve"> &amp; </w:t>
      </w:r>
      <w:proofErr w:type="spellStart"/>
      <w:r w:rsidRPr="00AA37D6">
        <w:rPr>
          <w:rFonts w:ascii="Arial" w:hAnsi="Arial" w:cs="Arial"/>
          <w:sz w:val="20"/>
          <w:szCs w:val="20"/>
        </w:rPr>
        <w:t>Bhagamandala</w:t>
      </w:r>
      <w:proofErr w:type="spellEnd"/>
      <w:r w:rsidRPr="00AA37D6">
        <w:rPr>
          <w:rFonts w:ascii="Arial" w:hAnsi="Arial" w:cs="Arial"/>
          <w:sz w:val="20"/>
          <w:szCs w:val="20"/>
        </w:rPr>
        <w:t xml:space="preserve"> excursion</w:t>
      </w:r>
      <w:r w:rsidRPr="00AA37D6">
        <w:rPr>
          <w:rFonts w:ascii="Arial" w:hAnsi="Arial" w:cs="Arial"/>
          <w:sz w:val="20"/>
          <w:szCs w:val="20"/>
        </w:rPr>
        <w:br/>
        <w:t xml:space="preserve">• </w:t>
      </w:r>
      <w:proofErr w:type="spellStart"/>
      <w:r w:rsidRPr="00AA37D6">
        <w:rPr>
          <w:rFonts w:ascii="Arial" w:hAnsi="Arial" w:cs="Arial"/>
          <w:sz w:val="20"/>
          <w:szCs w:val="20"/>
        </w:rPr>
        <w:t>Dubare</w:t>
      </w:r>
      <w:proofErr w:type="spellEnd"/>
      <w:r w:rsidRPr="00AA37D6">
        <w:rPr>
          <w:rFonts w:ascii="Arial" w:hAnsi="Arial" w:cs="Arial"/>
          <w:sz w:val="20"/>
          <w:szCs w:val="20"/>
        </w:rPr>
        <w:t xml:space="preserve"> Elephant Camp &amp; Coffee Plantation tour</w:t>
      </w:r>
      <w:r w:rsidRPr="00AA37D6">
        <w:rPr>
          <w:rFonts w:ascii="Arial" w:hAnsi="Arial" w:cs="Arial"/>
          <w:sz w:val="20"/>
          <w:szCs w:val="20"/>
        </w:rPr>
        <w:br/>
        <w:t>• Abbey Falls &amp; Raja’s Seat</w:t>
      </w:r>
      <w:r w:rsidRPr="00AA37D6">
        <w:rPr>
          <w:rFonts w:ascii="Arial" w:hAnsi="Arial" w:cs="Arial"/>
          <w:sz w:val="20"/>
          <w:szCs w:val="20"/>
        </w:rPr>
        <w:br/>
        <w:t>• Mysore Palace &amp; Chamundeshwari Temple</w:t>
      </w:r>
      <w:r w:rsidRPr="00AA37D6">
        <w:rPr>
          <w:rFonts w:ascii="Arial" w:hAnsi="Arial" w:cs="Arial"/>
          <w:sz w:val="20"/>
          <w:szCs w:val="20"/>
        </w:rPr>
        <w:br/>
        <w:t>• St. Philomena’s Church &amp; city tour</w:t>
      </w:r>
      <w:r w:rsidRPr="00AA37D6">
        <w:rPr>
          <w:rFonts w:ascii="Arial" w:hAnsi="Arial" w:cs="Arial"/>
          <w:sz w:val="20"/>
          <w:szCs w:val="20"/>
        </w:rPr>
        <w:br/>
        <w:t>• Comfortable train journey by Vande Bharat</w:t>
      </w:r>
      <w:r w:rsidRPr="00AA37D6">
        <w:rPr>
          <w:rFonts w:ascii="Arial" w:hAnsi="Arial" w:cs="Arial"/>
          <w:sz w:val="20"/>
          <w:szCs w:val="20"/>
        </w:rPr>
        <w:br/>
        <w:t>• Private AC vehicle for transfers &amp; sightseeing</w:t>
      </w:r>
      <w:r w:rsidR="00E34B14">
        <w:rPr>
          <w:rFonts w:ascii="Arial" w:hAnsi="Arial" w:cs="Arial"/>
          <w:sz w:val="20"/>
          <w:szCs w:val="20"/>
        </w:rPr>
        <w:pict w14:anchorId="4A6F99C9">
          <v:rect id="_x0000_i1027" style="width:0;height:1.5pt" o:hralign="center" o:hrstd="t" o:hr="t" fillcolor="#a0a0a0" stroked="f"/>
        </w:pict>
      </w:r>
    </w:p>
    <w:p w14:paraId="581ECBBC" w14:textId="4F0FC751" w:rsidR="008624CB" w:rsidRPr="00AA37D6" w:rsidRDefault="008624CB" w:rsidP="008624CB">
      <w:pPr>
        <w:rPr>
          <w:rFonts w:ascii="Arial" w:hAnsi="Arial" w:cs="Arial"/>
          <w:sz w:val="20"/>
          <w:szCs w:val="20"/>
        </w:rPr>
      </w:pPr>
      <w:r w:rsidRPr="00AA37D6">
        <w:rPr>
          <w:rFonts w:ascii="Arial" w:hAnsi="Arial" w:cs="Arial"/>
          <w:b/>
          <w:bCs/>
          <w:sz w:val="20"/>
          <w:szCs w:val="20"/>
        </w:rPr>
        <w:t>Coorg (03 Nights)</w:t>
      </w:r>
      <w:r w:rsidR="003943F2" w:rsidRPr="00AA37D6">
        <w:rPr>
          <w:rFonts w:ascii="Arial" w:hAnsi="Arial" w:cs="Arial"/>
          <w:b/>
          <w:bCs/>
          <w:sz w:val="20"/>
          <w:szCs w:val="20"/>
        </w:rPr>
        <w:t xml:space="preserve"> 4</w:t>
      </w:r>
      <w:r w:rsidR="003943F2" w:rsidRPr="00AA37D6">
        <w:rPr>
          <w:rFonts w:ascii="Segoe UI Symbol" w:hAnsi="Segoe UI Symbol" w:cs="Segoe UI Symbol"/>
          <w:b/>
          <w:bCs/>
          <w:sz w:val="20"/>
          <w:szCs w:val="20"/>
        </w:rPr>
        <w:t>★</w:t>
      </w:r>
      <w:r w:rsidR="003943F2" w:rsidRPr="00AA37D6">
        <w:rPr>
          <w:rFonts w:ascii="Arial" w:hAnsi="Arial" w:cs="Arial"/>
          <w:b/>
          <w:bCs/>
          <w:sz w:val="20"/>
          <w:szCs w:val="20"/>
        </w:rPr>
        <w:t xml:space="preserve"> Hotels</w:t>
      </w:r>
      <w:r w:rsidRPr="00AA37D6">
        <w:rPr>
          <w:rFonts w:ascii="Arial" w:hAnsi="Arial" w:cs="Arial"/>
          <w:sz w:val="20"/>
          <w:szCs w:val="20"/>
        </w:rPr>
        <w:br/>
        <w:t xml:space="preserve">Coorg Cliffs Resort – Premium Room </w:t>
      </w:r>
    </w:p>
    <w:p w14:paraId="307AC24A" w14:textId="663873C8" w:rsidR="008624CB" w:rsidRPr="00AA37D6" w:rsidRDefault="008624CB" w:rsidP="008624CB">
      <w:pPr>
        <w:rPr>
          <w:rFonts w:ascii="Arial" w:hAnsi="Arial" w:cs="Arial"/>
          <w:sz w:val="20"/>
          <w:szCs w:val="20"/>
        </w:rPr>
      </w:pPr>
      <w:r w:rsidRPr="00AA37D6">
        <w:rPr>
          <w:rFonts w:ascii="Arial" w:hAnsi="Arial" w:cs="Arial"/>
          <w:b/>
          <w:bCs/>
          <w:sz w:val="20"/>
          <w:szCs w:val="20"/>
        </w:rPr>
        <w:t>Mysore (01 Night)</w:t>
      </w:r>
      <w:r w:rsidR="003943F2" w:rsidRPr="00AA37D6">
        <w:rPr>
          <w:rFonts w:ascii="Arial" w:hAnsi="Arial" w:cs="Arial"/>
          <w:b/>
          <w:bCs/>
          <w:sz w:val="20"/>
          <w:szCs w:val="20"/>
        </w:rPr>
        <w:t xml:space="preserve"> 4</w:t>
      </w:r>
      <w:r w:rsidR="003943F2" w:rsidRPr="00AA37D6">
        <w:rPr>
          <w:rFonts w:ascii="Segoe UI Symbol" w:hAnsi="Segoe UI Symbol" w:cs="Segoe UI Symbol"/>
          <w:b/>
          <w:bCs/>
          <w:sz w:val="20"/>
          <w:szCs w:val="20"/>
        </w:rPr>
        <w:t>★</w:t>
      </w:r>
      <w:r w:rsidR="003943F2" w:rsidRPr="00AA37D6">
        <w:rPr>
          <w:rFonts w:ascii="Arial" w:hAnsi="Arial" w:cs="Arial"/>
          <w:b/>
          <w:bCs/>
          <w:sz w:val="20"/>
          <w:szCs w:val="20"/>
        </w:rPr>
        <w:t xml:space="preserve"> Hotels</w:t>
      </w:r>
      <w:r w:rsidRPr="00AA37D6">
        <w:rPr>
          <w:rFonts w:ascii="Arial" w:hAnsi="Arial" w:cs="Arial"/>
          <w:sz w:val="20"/>
          <w:szCs w:val="20"/>
        </w:rPr>
        <w:br/>
        <w:t xml:space="preserve">Club Mahindra Landmark – Studio Room </w:t>
      </w:r>
    </w:p>
    <w:p w14:paraId="6F6D7482" w14:textId="5EC725DE" w:rsidR="008624CB" w:rsidRPr="00AA37D6" w:rsidRDefault="00E34B14" w:rsidP="008624CB">
      <w:pPr>
        <w:rPr>
          <w:rFonts w:ascii="Arial" w:hAnsi="Arial" w:cs="Arial"/>
          <w:sz w:val="20"/>
          <w:szCs w:val="20"/>
        </w:rPr>
      </w:pPr>
      <w:r>
        <w:rPr>
          <w:rFonts w:ascii="Arial" w:hAnsi="Arial" w:cs="Arial"/>
          <w:sz w:val="20"/>
          <w:szCs w:val="20"/>
        </w:rPr>
        <w:pict w14:anchorId="58C0707D">
          <v:rect id="_x0000_i1028" style="width:0;height:1.5pt" o:hralign="center" o:hrstd="t" o:hr="t" fillcolor="#a0a0a0" stroked="f"/>
        </w:pict>
      </w:r>
      <w:r w:rsidR="008624CB" w:rsidRPr="00AA37D6">
        <w:rPr>
          <w:rFonts w:ascii="Arial" w:hAnsi="Arial" w:cs="Arial"/>
          <w:b/>
          <w:bCs/>
          <w:sz w:val="20"/>
          <w:szCs w:val="20"/>
        </w:rPr>
        <w:t>Day-wise Itinerary</w:t>
      </w:r>
    </w:p>
    <w:p w14:paraId="551B85A7" w14:textId="77777777" w:rsidR="008624CB" w:rsidRPr="00AA37D6" w:rsidRDefault="008624CB" w:rsidP="008624CB">
      <w:pPr>
        <w:rPr>
          <w:rFonts w:ascii="Arial" w:hAnsi="Arial" w:cs="Arial"/>
          <w:b/>
          <w:bCs/>
          <w:sz w:val="20"/>
          <w:szCs w:val="20"/>
        </w:rPr>
      </w:pPr>
      <w:r w:rsidRPr="00AA37D6">
        <w:rPr>
          <w:rFonts w:ascii="Arial" w:hAnsi="Arial" w:cs="Arial"/>
          <w:b/>
          <w:bCs/>
          <w:sz w:val="20"/>
          <w:szCs w:val="20"/>
        </w:rPr>
        <w:t>Day 01: Arrival in Mysore – Transfer to Coorg</w:t>
      </w:r>
    </w:p>
    <w:p w14:paraId="23A9ECE4" w14:textId="5B57F6E1" w:rsidR="008624CB" w:rsidRPr="00AA37D6" w:rsidRDefault="008624CB" w:rsidP="008624CB">
      <w:pPr>
        <w:rPr>
          <w:rFonts w:ascii="Arial" w:hAnsi="Arial" w:cs="Arial"/>
          <w:sz w:val="20"/>
          <w:szCs w:val="20"/>
        </w:rPr>
      </w:pPr>
      <w:r w:rsidRPr="00AA37D6">
        <w:rPr>
          <w:rFonts w:ascii="Arial" w:hAnsi="Arial" w:cs="Arial"/>
          <w:sz w:val="20"/>
          <w:szCs w:val="20"/>
        </w:rPr>
        <w:t xml:space="preserve">Upon arrival at Mysore Railway Station, you will be picked up and proceed towards Coorg. En route, visit the Tibetan Golden Temple and </w:t>
      </w:r>
      <w:proofErr w:type="spellStart"/>
      <w:r w:rsidRPr="00AA37D6">
        <w:rPr>
          <w:rFonts w:ascii="Arial" w:hAnsi="Arial" w:cs="Arial"/>
          <w:sz w:val="20"/>
          <w:szCs w:val="20"/>
        </w:rPr>
        <w:t>Nisargadhama</w:t>
      </w:r>
      <w:proofErr w:type="spellEnd"/>
      <w:r w:rsidRPr="00AA37D6">
        <w:rPr>
          <w:rFonts w:ascii="Arial" w:hAnsi="Arial" w:cs="Arial"/>
          <w:sz w:val="20"/>
          <w:szCs w:val="20"/>
        </w:rPr>
        <w:t>. Upon arrival in Coorg, check in to the hotel and relax. Overnight stay at Coorg.</w:t>
      </w:r>
      <w:r w:rsidR="00E34B14">
        <w:rPr>
          <w:rFonts w:ascii="Arial" w:hAnsi="Arial" w:cs="Arial"/>
          <w:sz w:val="20"/>
          <w:szCs w:val="20"/>
        </w:rPr>
        <w:pict w14:anchorId="69A8434C">
          <v:rect id="_x0000_i1029" style="width:0;height:1.5pt" o:hralign="center" o:hrstd="t" o:hr="t" fillcolor="#a0a0a0" stroked="f"/>
        </w:pict>
      </w:r>
      <w:r w:rsidRPr="00AA37D6">
        <w:rPr>
          <w:rFonts w:ascii="Arial" w:hAnsi="Arial" w:cs="Arial"/>
          <w:b/>
          <w:bCs/>
          <w:sz w:val="20"/>
          <w:szCs w:val="20"/>
        </w:rPr>
        <w:t>Day 02: Coorg Sightseeing</w:t>
      </w:r>
    </w:p>
    <w:p w14:paraId="3BFF71A7" w14:textId="75D41B9F" w:rsidR="008624CB" w:rsidRPr="00AA37D6" w:rsidRDefault="008624CB" w:rsidP="008624CB">
      <w:pPr>
        <w:rPr>
          <w:rFonts w:ascii="Arial" w:hAnsi="Arial" w:cs="Arial"/>
          <w:sz w:val="20"/>
          <w:szCs w:val="20"/>
        </w:rPr>
      </w:pPr>
      <w:r w:rsidRPr="00AA37D6">
        <w:rPr>
          <w:rFonts w:ascii="Arial" w:hAnsi="Arial" w:cs="Arial"/>
          <w:sz w:val="20"/>
          <w:szCs w:val="20"/>
        </w:rPr>
        <w:t xml:space="preserve">After breakfast, proceed for a full-day sightseeing tour covering </w:t>
      </w:r>
      <w:proofErr w:type="spellStart"/>
      <w:r w:rsidRPr="00AA37D6">
        <w:rPr>
          <w:rFonts w:ascii="Arial" w:hAnsi="Arial" w:cs="Arial"/>
          <w:sz w:val="20"/>
          <w:szCs w:val="20"/>
        </w:rPr>
        <w:t>Talacauvery</w:t>
      </w:r>
      <w:proofErr w:type="spellEnd"/>
      <w:r w:rsidRPr="00AA37D6">
        <w:rPr>
          <w:rFonts w:ascii="Arial" w:hAnsi="Arial" w:cs="Arial"/>
          <w:sz w:val="20"/>
          <w:szCs w:val="20"/>
        </w:rPr>
        <w:t xml:space="preserve">, </w:t>
      </w:r>
      <w:proofErr w:type="spellStart"/>
      <w:r w:rsidRPr="00AA37D6">
        <w:rPr>
          <w:rFonts w:ascii="Arial" w:hAnsi="Arial" w:cs="Arial"/>
          <w:sz w:val="20"/>
          <w:szCs w:val="20"/>
        </w:rPr>
        <w:t>Bhagamandala</w:t>
      </w:r>
      <w:proofErr w:type="spellEnd"/>
      <w:r w:rsidRPr="00AA37D6">
        <w:rPr>
          <w:rFonts w:ascii="Arial" w:hAnsi="Arial" w:cs="Arial"/>
          <w:sz w:val="20"/>
          <w:szCs w:val="20"/>
        </w:rPr>
        <w:t xml:space="preserve">, </w:t>
      </w:r>
      <w:proofErr w:type="spellStart"/>
      <w:r w:rsidRPr="00AA37D6">
        <w:rPr>
          <w:rFonts w:ascii="Arial" w:hAnsi="Arial" w:cs="Arial"/>
          <w:sz w:val="20"/>
          <w:szCs w:val="20"/>
        </w:rPr>
        <w:t>Omkareshwara</w:t>
      </w:r>
      <w:proofErr w:type="spellEnd"/>
      <w:r w:rsidRPr="00AA37D6">
        <w:rPr>
          <w:rFonts w:ascii="Arial" w:hAnsi="Arial" w:cs="Arial"/>
          <w:sz w:val="20"/>
          <w:szCs w:val="20"/>
        </w:rPr>
        <w:t xml:space="preserve"> Temple, Raja’s Seat, and Madikeri Fort. Return to the hotel in the evening and overnight stay at Coorg.</w:t>
      </w:r>
      <w:r w:rsidR="00E34B14">
        <w:rPr>
          <w:rFonts w:ascii="Arial" w:hAnsi="Arial" w:cs="Arial"/>
          <w:sz w:val="20"/>
          <w:szCs w:val="20"/>
        </w:rPr>
        <w:pict w14:anchorId="772ABD48">
          <v:rect id="_x0000_i1030" style="width:0;height:1.5pt" o:hralign="center" o:hrstd="t" o:hr="t" fillcolor="#a0a0a0" stroked="f"/>
        </w:pict>
      </w:r>
      <w:r w:rsidRPr="00AA37D6">
        <w:rPr>
          <w:rFonts w:ascii="Arial" w:hAnsi="Arial" w:cs="Arial"/>
          <w:b/>
          <w:bCs/>
          <w:sz w:val="20"/>
          <w:szCs w:val="20"/>
        </w:rPr>
        <w:t>Day 03: Coorg Local Experiences</w:t>
      </w:r>
    </w:p>
    <w:p w14:paraId="2D2D4C71" w14:textId="7B41AEE5" w:rsidR="008624CB" w:rsidRPr="00AA37D6" w:rsidRDefault="008624CB" w:rsidP="008624CB">
      <w:pPr>
        <w:rPr>
          <w:rFonts w:ascii="Arial" w:hAnsi="Arial" w:cs="Arial"/>
          <w:sz w:val="20"/>
          <w:szCs w:val="20"/>
        </w:rPr>
      </w:pPr>
      <w:r w:rsidRPr="00AA37D6">
        <w:rPr>
          <w:rFonts w:ascii="Arial" w:hAnsi="Arial" w:cs="Arial"/>
          <w:sz w:val="20"/>
          <w:szCs w:val="20"/>
        </w:rPr>
        <w:t xml:space="preserve">After breakfast, visit </w:t>
      </w:r>
      <w:proofErr w:type="spellStart"/>
      <w:r w:rsidRPr="00AA37D6">
        <w:rPr>
          <w:rFonts w:ascii="Arial" w:hAnsi="Arial" w:cs="Arial"/>
          <w:sz w:val="20"/>
          <w:szCs w:val="20"/>
        </w:rPr>
        <w:t>Dubare</w:t>
      </w:r>
      <w:proofErr w:type="spellEnd"/>
      <w:r w:rsidRPr="00AA37D6">
        <w:rPr>
          <w:rFonts w:ascii="Arial" w:hAnsi="Arial" w:cs="Arial"/>
          <w:sz w:val="20"/>
          <w:szCs w:val="20"/>
        </w:rPr>
        <w:t xml:space="preserve"> Elephant Camp followed by a coffee plantation tour and Abbey Falls. Spend the rest of the day at leisure. Overnight stay at Coorg.</w:t>
      </w:r>
      <w:r w:rsidR="00E34B14">
        <w:rPr>
          <w:rFonts w:ascii="Arial" w:hAnsi="Arial" w:cs="Arial"/>
          <w:sz w:val="20"/>
          <w:szCs w:val="20"/>
        </w:rPr>
        <w:pict w14:anchorId="3DAC6AF8">
          <v:rect id="_x0000_i1031" style="width:0;height:1.5pt" o:hralign="center" o:hrstd="t" o:hr="t" fillcolor="#a0a0a0" stroked="f"/>
        </w:pict>
      </w:r>
      <w:r w:rsidRPr="00AA37D6">
        <w:rPr>
          <w:rFonts w:ascii="Arial" w:hAnsi="Arial" w:cs="Arial"/>
          <w:b/>
          <w:bCs/>
          <w:sz w:val="20"/>
          <w:szCs w:val="20"/>
        </w:rPr>
        <w:t>Day 04: Coorg to Mysore Sightseeing</w:t>
      </w:r>
    </w:p>
    <w:p w14:paraId="61113756" w14:textId="56284EAC" w:rsidR="008624CB" w:rsidRPr="00AA37D6" w:rsidRDefault="008624CB" w:rsidP="008624CB">
      <w:pPr>
        <w:rPr>
          <w:rFonts w:ascii="Arial" w:hAnsi="Arial" w:cs="Arial"/>
          <w:sz w:val="20"/>
          <w:szCs w:val="20"/>
        </w:rPr>
      </w:pPr>
      <w:r w:rsidRPr="00AA37D6">
        <w:rPr>
          <w:rFonts w:ascii="Arial" w:hAnsi="Arial" w:cs="Arial"/>
          <w:sz w:val="20"/>
          <w:szCs w:val="20"/>
        </w:rPr>
        <w:t>After breakfast, check out from the hotel and proceed to Mysore. Upon arrival, visit Chamundeshwari Temple, Mysore Palace, St. Philomena’s Church, and Big Bull Temple. After sightseeing, check in to the hotel and overnight stay at Mysore.</w:t>
      </w:r>
      <w:r w:rsidR="00E34B14">
        <w:rPr>
          <w:rFonts w:ascii="Arial" w:hAnsi="Arial" w:cs="Arial"/>
          <w:sz w:val="20"/>
          <w:szCs w:val="20"/>
        </w:rPr>
        <w:pict w14:anchorId="1A9070A8">
          <v:rect id="_x0000_i1032" style="width:0;height:1.5pt" o:hralign="center" o:hrstd="t" o:hr="t" fillcolor="#a0a0a0" stroked="f"/>
        </w:pict>
      </w:r>
      <w:r w:rsidRPr="00AA37D6">
        <w:rPr>
          <w:rFonts w:ascii="Arial" w:hAnsi="Arial" w:cs="Arial"/>
          <w:b/>
          <w:bCs/>
          <w:sz w:val="20"/>
          <w:szCs w:val="20"/>
        </w:rPr>
        <w:t>Day 05: Departure from Mysore</w:t>
      </w:r>
    </w:p>
    <w:p w14:paraId="3EB4978F" w14:textId="3EEADE54" w:rsidR="008624CB" w:rsidRPr="00AA37D6" w:rsidRDefault="008624CB" w:rsidP="008624CB">
      <w:pPr>
        <w:rPr>
          <w:rFonts w:ascii="Arial" w:hAnsi="Arial" w:cs="Arial"/>
          <w:sz w:val="20"/>
          <w:szCs w:val="20"/>
        </w:rPr>
      </w:pPr>
      <w:r w:rsidRPr="00AA37D6">
        <w:rPr>
          <w:rFonts w:ascii="Arial" w:hAnsi="Arial" w:cs="Arial"/>
          <w:sz w:val="20"/>
          <w:szCs w:val="20"/>
        </w:rPr>
        <w:t>After breakfast, check out from the hotel and proceed to Mysore Railway Station for your return journey.</w:t>
      </w:r>
      <w:r w:rsidR="00E34B14">
        <w:rPr>
          <w:rFonts w:ascii="Arial" w:hAnsi="Arial" w:cs="Arial"/>
          <w:sz w:val="20"/>
          <w:szCs w:val="20"/>
        </w:rPr>
        <w:lastRenderedPageBreak/>
        <w:pict w14:anchorId="2662AF94">
          <v:rect id="_x0000_i1033" style="width:0;height:1.5pt" o:hralign="center" o:hrstd="t" o:hr="t" fillcolor="#a0a0a0" stroked="f"/>
        </w:pict>
      </w:r>
      <w:r w:rsidRPr="00AA37D6">
        <w:rPr>
          <w:rFonts w:ascii="Arial" w:hAnsi="Arial" w:cs="Arial"/>
          <w:b/>
          <w:bCs/>
          <w:sz w:val="20"/>
          <w:szCs w:val="20"/>
        </w:rPr>
        <w:t>Trip Cost Breakdown (20 – 25 Pax)</w:t>
      </w:r>
      <w:r w:rsidR="00E34B14">
        <w:rPr>
          <w:rFonts w:ascii="Arial" w:hAnsi="Arial" w:cs="Arial"/>
          <w:sz w:val="20"/>
          <w:szCs w:val="20"/>
        </w:rPr>
        <w:br/>
      </w:r>
      <w:r w:rsidRPr="00AA37D6">
        <w:rPr>
          <w:rFonts w:ascii="Arial" w:hAnsi="Arial" w:cs="Arial"/>
          <w:sz w:val="20"/>
          <w:szCs w:val="20"/>
        </w:rPr>
        <w:br/>
        <w:t>• 04 Nights Hotel Accommodation (02 Rooms)</w:t>
      </w:r>
      <w:r w:rsidRPr="00AA37D6">
        <w:rPr>
          <w:rFonts w:ascii="Arial" w:hAnsi="Arial" w:cs="Arial"/>
          <w:sz w:val="20"/>
          <w:szCs w:val="20"/>
        </w:rPr>
        <w:br/>
        <w:t>• Daily Breakfast &amp; Dinner (MAP Plan)</w:t>
      </w:r>
      <w:r w:rsidRPr="00AA37D6">
        <w:rPr>
          <w:rFonts w:ascii="Arial" w:hAnsi="Arial" w:cs="Arial"/>
          <w:sz w:val="20"/>
          <w:szCs w:val="20"/>
        </w:rPr>
        <w:br/>
        <w:t xml:space="preserve">• Private AC Vehicle (Innova </w:t>
      </w:r>
      <w:proofErr w:type="spellStart"/>
      <w:r w:rsidRPr="00AA37D6">
        <w:rPr>
          <w:rFonts w:ascii="Arial" w:hAnsi="Arial" w:cs="Arial"/>
          <w:sz w:val="20"/>
          <w:szCs w:val="20"/>
        </w:rPr>
        <w:t>Crysta</w:t>
      </w:r>
      <w:proofErr w:type="spellEnd"/>
      <w:r w:rsidRPr="00AA37D6">
        <w:rPr>
          <w:rFonts w:ascii="Arial" w:hAnsi="Arial" w:cs="Arial"/>
          <w:sz w:val="20"/>
          <w:szCs w:val="20"/>
        </w:rPr>
        <w:t xml:space="preserve"> / Similar)</w:t>
      </w:r>
      <w:r w:rsidRPr="00AA37D6">
        <w:rPr>
          <w:rFonts w:ascii="Arial" w:hAnsi="Arial" w:cs="Arial"/>
          <w:sz w:val="20"/>
          <w:szCs w:val="20"/>
        </w:rPr>
        <w:br/>
        <w:t>• All Transfers &amp; Sightseeing</w:t>
      </w:r>
      <w:r w:rsidRPr="00AA37D6">
        <w:rPr>
          <w:rFonts w:ascii="Arial" w:hAnsi="Arial" w:cs="Arial"/>
          <w:sz w:val="20"/>
          <w:szCs w:val="20"/>
        </w:rPr>
        <w:br/>
        <w:t>• Driver Allowance, Toll, Parking &amp; Permits</w:t>
      </w:r>
      <w:r w:rsidRPr="00AA37D6">
        <w:rPr>
          <w:rFonts w:ascii="Arial" w:hAnsi="Arial" w:cs="Arial"/>
          <w:sz w:val="20"/>
          <w:szCs w:val="20"/>
        </w:rPr>
        <w:br/>
        <w:t>• All Applicable Taxes</w:t>
      </w:r>
      <w:r w:rsidR="00E34B14">
        <w:rPr>
          <w:rFonts w:ascii="Arial" w:hAnsi="Arial" w:cs="Arial"/>
          <w:sz w:val="20"/>
          <w:szCs w:val="20"/>
        </w:rPr>
        <w:pict w14:anchorId="32F697AF">
          <v:rect id="_x0000_i1034" style="width:0;height:1.5pt" o:hralign="center" o:hrstd="t" o:hr="t" fillcolor="#a0a0a0" stroked="f"/>
        </w:pict>
      </w:r>
      <w:r w:rsidRPr="00AA37D6">
        <w:rPr>
          <w:rFonts w:ascii="Arial" w:hAnsi="Arial" w:cs="Arial"/>
          <w:b/>
          <w:bCs/>
          <w:sz w:val="20"/>
          <w:szCs w:val="20"/>
        </w:rPr>
        <w:t>Inclusions</w:t>
      </w:r>
      <w:r w:rsidRPr="00AA37D6">
        <w:rPr>
          <w:rFonts w:ascii="Arial" w:hAnsi="Arial" w:cs="Arial"/>
          <w:sz w:val="20"/>
          <w:szCs w:val="20"/>
        </w:rPr>
        <w:br/>
        <w:t xml:space="preserve">• 04 </w:t>
      </w:r>
      <w:proofErr w:type="spellStart"/>
      <w:r w:rsidRPr="00AA37D6">
        <w:rPr>
          <w:rFonts w:ascii="Arial" w:hAnsi="Arial" w:cs="Arial"/>
          <w:sz w:val="20"/>
          <w:szCs w:val="20"/>
        </w:rPr>
        <w:t>Nights</w:t>
      </w:r>
      <w:proofErr w:type="spellEnd"/>
      <w:r w:rsidRPr="00AA37D6">
        <w:rPr>
          <w:rFonts w:ascii="Arial" w:hAnsi="Arial" w:cs="Arial"/>
          <w:sz w:val="20"/>
          <w:szCs w:val="20"/>
        </w:rPr>
        <w:t xml:space="preserve"> accommodation</w:t>
      </w:r>
      <w:r w:rsidRPr="00AA37D6">
        <w:rPr>
          <w:rFonts w:ascii="Arial" w:hAnsi="Arial" w:cs="Arial"/>
          <w:sz w:val="20"/>
          <w:szCs w:val="20"/>
        </w:rPr>
        <w:br/>
        <w:t>• Daily breakfast &amp; dinner</w:t>
      </w:r>
      <w:r w:rsidRPr="00AA37D6">
        <w:rPr>
          <w:rFonts w:ascii="Arial" w:hAnsi="Arial" w:cs="Arial"/>
          <w:sz w:val="20"/>
          <w:szCs w:val="20"/>
        </w:rPr>
        <w:br/>
        <w:t>• Private AC vehicle for transfers &amp; sightseeing</w:t>
      </w:r>
      <w:r w:rsidRPr="00AA37D6">
        <w:rPr>
          <w:rFonts w:ascii="Arial" w:hAnsi="Arial" w:cs="Arial"/>
          <w:sz w:val="20"/>
          <w:szCs w:val="20"/>
        </w:rPr>
        <w:br/>
        <w:t>• All applicable taxes</w:t>
      </w:r>
      <w:r w:rsidRPr="00AA37D6">
        <w:rPr>
          <w:rFonts w:ascii="Arial" w:hAnsi="Arial" w:cs="Arial"/>
          <w:sz w:val="20"/>
          <w:szCs w:val="20"/>
        </w:rPr>
        <w:br/>
        <w:t>• Driver allowance, toll, parking charges</w:t>
      </w:r>
      <w:r w:rsidR="00E34B14">
        <w:rPr>
          <w:rFonts w:ascii="Arial" w:hAnsi="Arial" w:cs="Arial"/>
          <w:sz w:val="20"/>
          <w:szCs w:val="20"/>
        </w:rPr>
        <w:pict w14:anchorId="3925E306">
          <v:rect id="_x0000_i1035" style="width:0;height:1.5pt" o:hralign="center" o:hrstd="t" o:hr="t" fillcolor="#a0a0a0" stroked="f"/>
        </w:pict>
      </w:r>
      <w:r w:rsidRPr="00AA37D6">
        <w:rPr>
          <w:rFonts w:ascii="Arial" w:hAnsi="Arial" w:cs="Arial"/>
          <w:b/>
          <w:bCs/>
          <w:sz w:val="20"/>
          <w:szCs w:val="20"/>
        </w:rPr>
        <w:t>Exclusions</w:t>
      </w:r>
    </w:p>
    <w:p w14:paraId="439CC601" w14:textId="6AFB4BC1" w:rsidR="008624CB" w:rsidRPr="00AA37D6" w:rsidRDefault="008624CB" w:rsidP="008624CB">
      <w:pPr>
        <w:rPr>
          <w:rFonts w:ascii="Arial" w:hAnsi="Arial" w:cs="Arial"/>
          <w:sz w:val="20"/>
          <w:szCs w:val="20"/>
        </w:rPr>
      </w:pPr>
      <w:r w:rsidRPr="00AA37D6">
        <w:rPr>
          <w:rFonts w:ascii="Arial" w:hAnsi="Arial" w:cs="Arial"/>
          <w:sz w:val="20"/>
          <w:szCs w:val="20"/>
        </w:rPr>
        <w:t>• Personal expenses (laundry, tips, etc.)</w:t>
      </w:r>
      <w:r w:rsidRPr="00AA37D6">
        <w:rPr>
          <w:rFonts w:ascii="Arial" w:hAnsi="Arial" w:cs="Arial"/>
          <w:sz w:val="20"/>
          <w:szCs w:val="20"/>
        </w:rPr>
        <w:br/>
        <w:t>• Entry tickets to monuments &amp; attractions</w:t>
      </w:r>
      <w:r w:rsidRPr="00AA37D6">
        <w:rPr>
          <w:rFonts w:ascii="Arial" w:hAnsi="Arial" w:cs="Arial"/>
          <w:sz w:val="20"/>
          <w:szCs w:val="20"/>
        </w:rPr>
        <w:br/>
        <w:t>• Meals not mentioned in inclusions</w:t>
      </w:r>
      <w:r w:rsidRPr="00AA37D6">
        <w:rPr>
          <w:rFonts w:ascii="Arial" w:hAnsi="Arial" w:cs="Arial"/>
          <w:sz w:val="20"/>
          <w:szCs w:val="20"/>
        </w:rPr>
        <w:br/>
        <w:t>• Additional sightseeing not mentioned</w:t>
      </w:r>
      <w:r w:rsidR="00E34B14">
        <w:rPr>
          <w:rFonts w:ascii="Arial" w:hAnsi="Arial" w:cs="Arial"/>
          <w:sz w:val="20"/>
          <w:szCs w:val="20"/>
        </w:rPr>
        <w:pict w14:anchorId="7D833DD5">
          <v:rect id="_x0000_i1036" style="width:0;height:1.5pt" o:hralign="center" o:hrstd="t" o:hr="t" fillcolor="#a0a0a0" stroked="f"/>
        </w:pict>
      </w:r>
    </w:p>
    <w:p w14:paraId="12C2D01C" w14:textId="77777777" w:rsidR="008E4415" w:rsidRPr="00AA37D6" w:rsidRDefault="008E4415" w:rsidP="00844EF1">
      <w:pPr>
        <w:rPr>
          <w:rFonts w:ascii="Arial" w:hAnsi="Arial" w:cs="Arial"/>
          <w:sz w:val="20"/>
          <w:szCs w:val="20"/>
        </w:rPr>
      </w:pPr>
    </w:p>
    <w:sectPr w:rsidR="008E4415" w:rsidRPr="00AA37D6">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A4ED6" w14:textId="77777777" w:rsidR="0002039F" w:rsidRDefault="0002039F" w:rsidP="00783151">
      <w:pPr>
        <w:spacing w:after="0" w:line="240" w:lineRule="auto"/>
      </w:pPr>
      <w:r>
        <w:separator/>
      </w:r>
    </w:p>
  </w:endnote>
  <w:endnote w:type="continuationSeparator" w:id="0">
    <w:p w14:paraId="298AE2E0" w14:textId="77777777" w:rsidR="0002039F" w:rsidRDefault="0002039F" w:rsidP="007831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2D024" w14:textId="77777777" w:rsidR="00CF7CA4" w:rsidRPr="00C830CB" w:rsidRDefault="00CF7CA4" w:rsidP="00CF7CA4">
    <w:pPr>
      <w:pStyle w:val="Footer"/>
      <w:jc w:val="center"/>
    </w:pPr>
    <w:r w:rsidRPr="00C830CB">
      <w:t xml:space="preserve">No.1A, Pleasant Apartment, No.45, Taylors Road, </w:t>
    </w:r>
    <w:proofErr w:type="spellStart"/>
    <w:r w:rsidRPr="00C830CB">
      <w:t>Kilpauk</w:t>
    </w:r>
    <w:proofErr w:type="spellEnd"/>
    <w:r w:rsidRPr="00C830CB">
      <w:t>, Chennai-600010.</w:t>
    </w:r>
  </w:p>
  <w:p w14:paraId="12C2D025" w14:textId="77777777" w:rsidR="00CF7CA4" w:rsidRDefault="00CF7CA4" w:rsidP="00CF7CA4">
    <w:pPr>
      <w:pStyle w:val="Footer"/>
      <w:jc w:val="center"/>
    </w:pPr>
    <w:r w:rsidRPr="00C830CB">
      <w:t>Mobile : 9444175678 / 8939654011 / 9445475692</w:t>
    </w:r>
  </w:p>
  <w:p w14:paraId="12C2D026" w14:textId="77777777" w:rsidR="00CF7CA4" w:rsidRDefault="00CF7CA4" w:rsidP="00CF7CA4">
    <w:pPr>
      <w:pStyle w:val="Footer"/>
      <w:jc w:val="center"/>
    </w:pPr>
    <w:r w:rsidRPr="005C3292">
      <w:rPr>
        <w:b/>
      </w:rPr>
      <w:t>TRICHY | CHENNAI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D6DC9" w14:textId="77777777" w:rsidR="0002039F" w:rsidRDefault="0002039F" w:rsidP="00783151">
      <w:pPr>
        <w:spacing w:after="0" w:line="240" w:lineRule="auto"/>
      </w:pPr>
      <w:r>
        <w:separator/>
      </w:r>
    </w:p>
  </w:footnote>
  <w:footnote w:type="continuationSeparator" w:id="0">
    <w:p w14:paraId="74A1A1FD" w14:textId="77777777" w:rsidR="0002039F" w:rsidRDefault="0002039F" w:rsidP="007831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2D023" w14:textId="77777777" w:rsidR="00783151" w:rsidRDefault="00783151">
    <w:pPr>
      <w:pStyle w:val="Header"/>
    </w:pPr>
    <w:r>
      <w:rPr>
        <w:rFonts w:ascii="Arial" w:eastAsia="Times New Roman" w:hAnsi="Arial" w:cs="Arial"/>
        <w:b/>
        <w:noProof/>
        <w:color w:val="222222"/>
        <w:sz w:val="36"/>
        <w:szCs w:val="24"/>
        <w:lang w:eastAsia="en-IN"/>
      </w:rPr>
      <w:drawing>
        <wp:anchor distT="0" distB="0" distL="114300" distR="114300" simplePos="0" relativeHeight="251659264" behindDoc="0" locked="0" layoutInCell="1" allowOverlap="1" wp14:anchorId="12C2D027" wp14:editId="12C2D028">
          <wp:simplePos x="0" y="0"/>
          <wp:positionH relativeFrom="margin">
            <wp:align>right</wp:align>
          </wp:positionH>
          <wp:positionV relativeFrom="paragraph">
            <wp:posOffset>-419735</wp:posOffset>
          </wp:positionV>
          <wp:extent cx="2244725" cy="612775"/>
          <wp:effectExtent l="0" t="0" r="0" b="0"/>
          <wp:wrapThrough wrapText="bothSides">
            <wp:wrapPolygon edited="0">
              <wp:start x="0" y="672"/>
              <wp:lineTo x="0" y="9401"/>
              <wp:lineTo x="1283" y="12759"/>
              <wp:lineTo x="3850" y="12759"/>
              <wp:lineTo x="3666" y="15445"/>
              <wp:lineTo x="10999" y="20817"/>
              <wp:lineTo x="21081" y="20817"/>
              <wp:lineTo x="21081" y="15445"/>
              <wp:lineTo x="19981" y="12759"/>
              <wp:lineTo x="21264" y="12759"/>
              <wp:lineTo x="21081" y="4701"/>
              <wp:lineTo x="15765" y="672"/>
              <wp:lineTo x="0" y="672"/>
            </wp:wrapPolygon>
          </wp:wrapThrough>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50 X 150-01-01.png"/>
                  <pic:cNvPicPr/>
                </pic:nvPicPr>
                <pic:blipFill rotWithShape="1">
                  <a:blip r:embed="rId1">
                    <a:extLst>
                      <a:ext uri="{28A0092B-C50C-407E-A947-70E740481C1C}">
                        <a14:useLocalDpi xmlns:a14="http://schemas.microsoft.com/office/drawing/2010/main" val="0"/>
                      </a:ext>
                    </a:extLst>
                  </a:blip>
                  <a:srcRect t="27009" b="27473"/>
                  <a:stretch/>
                </pic:blipFill>
                <pic:spPr bwMode="auto">
                  <a:xfrm>
                    <a:off x="0" y="0"/>
                    <a:ext cx="2244725" cy="6127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4E2A2C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9E00A3E"/>
    <w:multiLevelType w:val="hybridMultilevel"/>
    <w:tmpl w:val="186ADC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BF836AB"/>
    <w:multiLevelType w:val="multilevel"/>
    <w:tmpl w:val="F8301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0253937">
    <w:abstractNumId w:val="2"/>
  </w:num>
  <w:num w:numId="2" w16cid:durableId="713043071">
    <w:abstractNumId w:val="1"/>
  </w:num>
  <w:num w:numId="3" w16cid:durableId="859703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35FA"/>
    <w:rsid w:val="0002039F"/>
    <w:rsid w:val="002230F2"/>
    <w:rsid w:val="00272B24"/>
    <w:rsid w:val="003943F2"/>
    <w:rsid w:val="004165E9"/>
    <w:rsid w:val="00423ADA"/>
    <w:rsid w:val="004C48C5"/>
    <w:rsid w:val="005D5B7C"/>
    <w:rsid w:val="00615C7D"/>
    <w:rsid w:val="006B3FDE"/>
    <w:rsid w:val="00751110"/>
    <w:rsid w:val="00783151"/>
    <w:rsid w:val="00844EF1"/>
    <w:rsid w:val="008624CB"/>
    <w:rsid w:val="008935FA"/>
    <w:rsid w:val="008E4415"/>
    <w:rsid w:val="00AA37D6"/>
    <w:rsid w:val="00AB0D0F"/>
    <w:rsid w:val="00AF008F"/>
    <w:rsid w:val="00C64EBB"/>
    <w:rsid w:val="00CF7CA4"/>
    <w:rsid w:val="00D15E7D"/>
    <w:rsid w:val="00D31273"/>
    <w:rsid w:val="00DA1161"/>
    <w:rsid w:val="00DB4421"/>
    <w:rsid w:val="00E34B14"/>
    <w:rsid w:val="00F41B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12C2CFB3"/>
  <w15:chartTrackingRefBased/>
  <w15:docId w15:val="{3A99A78B-CA15-40E8-B38E-62B39AF3A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8935FA"/>
    <w:rPr>
      <w:color w:val="0000FF"/>
      <w:u w:val="single"/>
    </w:rPr>
  </w:style>
  <w:style w:type="character" w:styleId="Strong">
    <w:name w:val="Strong"/>
    <w:basedOn w:val="DefaultParagraphFont"/>
    <w:uiPriority w:val="22"/>
    <w:qFormat/>
    <w:rsid w:val="008935FA"/>
    <w:rPr>
      <w:b/>
      <w:bCs/>
    </w:rPr>
  </w:style>
  <w:style w:type="paragraph" w:styleId="ListParagraph">
    <w:name w:val="List Paragraph"/>
    <w:basedOn w:val="Normal"/>
    <w:uiPriority w:val="34"/>
    <w:qFormat/>
    <w:rsid w:val="008935FA"/>
    <w:pPr>
      <w:ind w:left="720"/>
      <w:contextualSpacing/>
    </w:pPr>
  </w:style>
  <w:style w:type="paragraph" w:styleId="NoSpacing">
    <w:name w:val="No Spacing"/>
    <w:uiPriority w:val="1"/>
    <w:qFormat/>
    <w:rsid w:val="008935FA"/>
    <w:pPr>
      <w:spacing w:after="0" w:line="240" w:lineRule="auto"/>
    </w:pPr>
  </w:style>
  <w:style w:type="paragraph" w:styleId="Header">
    <w:name w:val="header"/>
    <w:basedOn w:val="Normal"/>
    <w:link w:val="HeaderChar"/>
    <w:uiPriority w:val="99"/>
    <w:unhideWhenUsed/>
    <w:rsid w:val="007831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3151"/>
  </w:style>
  <w:style w:type="paragraph" w:styleId="Footer">
    <w:name w:val="footer"/>
    <w:basedOn w:val="Normal"/>
    <w:link w:val="FooterChar"/>
    <w:uiPriority w:val="99"/>
    <w:unhideWhenUsed/>
    <w:rsid w:val="007831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3151"/>
  </w:style>
  <w:style w:type="paragraph" w:styleId="ListBullet">
    <w:name w:val="List Bullet"/>
    <w:basedOn w:val="Normal"/>
    <w:uiPriority w:val="99"/>
    <w:unhideWhenUsed/>
    <w:rsid w:val="00AF008F"/>
    <w:pPr>
      <w:numPr>
        <w:numId w:val="3"/>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4860706">
      <w:bodyDiv w:val="1"/>
      <w:marLeft w:val="0"/>
      <w:marRight w:val="0"/>
      <w:marTop w:val="0"/>
      <w:marBottom w:val="0"/>
      <w:divBdr>
        <w:top w:val="none" w:sz="0" w:space="0" w:color="auto"/>
        <w:left w:val="none" w:sz="0" w:space="0" w:color="auto"/>
        <w:bottom w:val="none" w:sz="0" w:space="0" w:color="auto"/>
        <w:right w:val="none" w:sz="0" w:space="0" w:color="auto"/>
      </w:divBdr>
      <w:divsChild>
        <w:div w:id="602997547">
          <w:marLeft w:val="0"/>
          <w:marRight w:val="0"/>
          <w:marTop w:val="0"/>
          <w:marBottom w:val="0"/>
          <w:divBdr>
            <w:top w:val="none" w:sz="0" w:space="0" w:color="auto"/>
            <w:left w:val="none" w:sz="0" w:space="0" w:color="auto"/>
            <w:bottom w:val="none" w:sz="0" w:space="0" w:color="auto"/>
            <w:right w:val="none" w:sz="0" w:space="0" w:color="auto"/>
          </w:divBdr>
          <w:divsChild>
            <w:div w:id="1716006275">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2</Pages>
  <Words>395</Words>
  <Characters>2255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MARSHALL AROKEYA RAJ JESU</cp:lastModifiedBy>
  <cp:revision>19</cp:revision>
  <dcterms:created xsi:type="dcterms:W3CDTF">2025-04-09T13:03:00Z</dcterms:created>
  <dcterms:modified xsi:type="dcterms:W3CDTF">2026-04-16T10:24:00Z</dcterms:modified>
</cp:coreProperties>
</file>