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054E" w14:textId="45600F43" w:rsidR="004577CE" w:rsidRPr="004577CE" w:rsidRDefault="004577CE" w:rsidP="004577CE">
      <w:pPr>
        <w:spacing w:after="0"/>
        <w:rPr>
          <w:rFonts w:ascii="Arial" w:hAnsi="Arial" w:cs="Arial"/>
          <w:b/>
          <w:bCs/>
        </w:rPr>
      </w:pPr>
      <w:r w:rsidRPr="000A6A2F">
        <w:rPr>
          <w:rFonts w:ascii="Arial" w:hAnsi="Arial" w:cs="Arial"/>
          <w:b/>
          <w:bCs/>
          <w:sz w:val="24"/>
          <w:szCs w:val="24"/>
        </w:rPr>
        <w:t>4 Nights Malaysia &amp; Singapore Escape</w:t>
      </w:r>
      <w:r w:rsidR="00B1465B">
        <w:rPr>
          <w:rFonts w:ascii="Arial" w:hAnsi="Arial" w:cs="Arial"/>
          <w:b/>
          <w:bCs/>
        </w:rPr>
        <w:br/>
      </w:r>
    </w:p>
    <w:p w14:paraId="4BB54200" w14:textId="77777777" w:rsidR="004577CE" w:rsidRPr="004577CE" w:rsidRDefault="004577CE" w:rsidP="004577CE">
      <w:pPr>
        <w:spacing w:after="0"/>
        <w:rPr>
          <w:rFonts w:ascii="Arial" w:hAnsi="Arial" w:cs="Arial"/>
          <w:b/>
          <w:bCs/>
        </w:rPr>
      </w:pPr>
      <w:r w:rsidRPr="004577CE">
        <w:rPr>
          <w:rFonts w:ascii="Arial" w:hAnsi="Arial" w:cs="Arial"/>
          <w:b/>
          <w:bCs/>
        </w:rPr>
        <w:t>Overview</w:t>
      </w:r>
    </w:p>
    <w:p w14:paraId="03B1CA7A" w14:textId="77777777" w:rsidR="004577CE" w:rsidRDefault="004577CE" w:rsidP="004577CE">
      <w:pPr>
        <w:spacing w:after="0"/>
        <w:rPr>
          <w:rFonts w:ascii="Arial" w:hAnsi="Arial" w:cs="Arial"/>
        </w:rPr>
      </w:pPr>
      <w:r w:rsidRPr="004577CE">
        <w:rPr>
          <w:rFonts w:ascii="Arial" w:hAnsi="Arial" w:cs="Arial"/>
        </w:rPr>
        <w:t xml:space="preserve">Experience a perfect short international </w:t>
      </w:r>
      <w:proofErr w:type="spellStart"/>
      <w:r w:rsidRPr="004577CE">
        <w:rPr>
          <w:rFonts w:ascii="Arial" w:hAnsi="Arial" w:cs="Arial"/>
        </w:rPr>
        <w:t>getaway</w:t>
      </w:r>
      <w:proofErr w:type="spellEnd"/>
      <w:r w:rsidRPr="004577CE">
        <w:rPr>
          <w:rFonts w:ascii="Arial" w:hAnsi="Arial" w:cs="Arial"/>
        </w:rPr>
        <w:t xml:space="preserve"> with this exciting 4 Nights tour covering the vibrant cities of Kuala Lumpur and Singapore. Explore iconic landmarks, modern attractions, scenic city views, Genting Highlands, Sentosa Island, and Gardens by the Bay. This package is ideal for families, couples, and leisure </w:t>
      </w:r>
      <w:proofErr w:type="spellStart"/>
      <w:r w:rsidRPr="004577CE">
        <w:rPr>
          <w:rFonts w:ascii="Arial" w:hAnsi="Arial" w:cs="Arial"/>
        </w:rPr>
        <w:t>travelers</w:t>
      </w:r>
      <w:proofErr w:type="spellEnd"/>
      <w:r w:rsidRPr="004577CE">
        <w:rPr>
          <w:rFonts w:ascii="Arial" w:hAnsi="Arial" w:cs="Arial"/>
        </w:rPr>
        <w:t xml:space="preserve"> looking for a memorable holiday with comfortable stays, guided sightseeing, and smooth transfers.</w:t>
      </w:r>
    </w:p>
    <w:p w14:paraId="3A5D2A85" w14:textId="77777777" w:rsidR="000A6A2F" w:rsidRPr="004577CE" w:rsidRDefault="000A6A2F" w:rsidP="004577CE">
      <w:pPr>
        <w:spacing w:after="0"/>
        <w:rPr>
          <w:rFonts w:ascii="Arial" w:hAnsi="Arial" w:cs="Arial"/>
        </w:rPr>
      </w:pPr>
    </w:p>
    <w:p w14:paraId="56B160F1" w14:textId="77777777" w:rsidR="004577CE" w:rsidRPr="004577CE" w:rsidRDefault="004577CE" w:rsidP="004577CE">
      <w:pPr>
        <w:spacing w:after="0"/>
        <w:rPr>
          <w:rFonts w:ascii="Arial" w:hAnsi="Arial" w:cs="Arial"/>
          <w:b/>
          <w:bCs/>
        </w:rPr>
      </w:pPr>
      <w:r w:rsidRPr="004577CE">
        <w:rPr>
          <w:rFonts w:ascii="Arial" w:hAnsi="Arial" w:cs="Arial"/>
          <w:b/>
          <w:bCs/>
        </w:rPr>
        <w:t>Tour Highlights</w:t>
      </w:r>
    </w:p>
    <w:p w14:paraId="6DE0E759"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2 Nights stay in Kuala Lumpur </w:t>
      </w:r>
    </w:p>
    <w:p w14:paraId="68182D74"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2 Nights stay in Singapore </w:t>
      </w:r>
    </w:p>
    <w:p w14:paraId="0294992E"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Kuala Lumpur Half Day City Tour </w:t>
      </w:r>
    </w:p>
    <w:p w14:paraId="19C52B9E"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KL Tower Entrance Visit </w:t>
      </w:r>
    </w:p>
    <w:p w14:paraId="3C26FED4"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Genting Highlands Full Day Excursion </w:t>
      </w:r>
    </w:p>
    <w:p w14:paraId="3F0ADEDC"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Two Way Cable Car Ride </w:t>
      </w:r>
    </w:p>
    <w:p w14:paraId="1F148194"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Batu Caves Visit </w:t>
      </w:r>
    </w:p>
    <w:p w14:paraId="70BBD491"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Putrajaya Photo Stop </w:t>
      </w:r>
    </w:p>
    <w:p w14:paraId="70D6BBA7"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One Way Express Coach to Singapore </w:t>
      </w:r>
    </w:p>
    <w:p w14:paraId="78E9F4F8"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Singapore Half Day City Tour </w:t>
      </w:r>
    </w:p>
    <w:p w14:paraId="4267BF50"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Sentosa Sunset Experience </w:t>
      </w:r>
    </w:p>
    <w:p w14:paraId="21232539"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Cable Car Ride at Sentosa </w:t>
      </w:r>
    </w:p>
    <w:p w14:paraId="5C57C848"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Wings of Time Show </w:t>
      </w:r>
    </w:p>
    <w:p w14:paraId="2EAB646C"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4D Adventureland Any One Ride </w:t>
      </w:r>
    </w:p>
    <w:p w14:paraId="00385D27"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Gardens by the Bay Visit </w:t>
      </w:r>
    </w:p>
    <w:p w14:paraId="0D5A5373" w14:textId="77777777" w:rsidR="004577CE" w:rsidRPr="004577CE" w:rsidRDefault="004577CE" w:rsidP="004577CE">
      <w:pPr>
        <w:numPr>
          <w:ilvl w:val="0"/>
          <w:numId w:val="1"/>
        </w:numPr>
        <w:spacing w:after="0"/>
        <w:rPr>
          <w:rFonts w:ascii="Arial" w:hAnsi="Arial" w:cs="Arial"/>
        </w:rPr>
      </w:pPr>
      <w:r w:rsidRPr="004577CE">
        <w:rPr>
          <w:rFonts w:ascii="Arial" w:hAnsi="Arial" w:cs="Arial"/>
        </w:rPr>
        <w:t xml:space="preserve">Flower Dome &amp; Cloud Forest Entry </w:t>
      </w:r>
    </w:p>
    <w:p w14:paraId="5D4011AF" w14:textId="5CD0F7F2" w:rsidR="004577CE" w:rsidRPr="004577CE" w:rsidRDefault="004577CE" w:rsidP="004577CE">
      <w:pPr>
        <w:numPr>
          <w:ilvl w:val="0"/>
          <w:numId w:val="1"/>
        </w:numPr>
        <w:spacing w:after="0"/>
        <w:rPr>
          <w:rFonts w:ascii="Arial" w:hAnsi="Arial" w:cs="Arial"/>
        </w:rPr>
      </w:pPr>
      <w:r w:rsidRPr="004577CE">
        <w:rPr>
          <w:rFonts w:ascii="Arial" w:hAnsi="Arial" w:cs="Arial"/>
        </w:rPr>
        <w:t xml:space="preserve">Private Airport Transfers </w:t>
      </w:r>
      <w:r>
        <w:rPr>
          <w:rFonts w:ascii="Arial" w:hAnsi="Arial" w:cs="Arial"/>
        </w:rPr>
        <w:br/>
      </w:r>
    </w:p>
    <w:p w14:paraId="19BF6DF3" w14:textId="77777777" w:rsidR="004577CE" w:rsidRPr="004577CE" w:rsidRDefault="004577CE" w:rsidP="004577CE">
      <w:pPr>
        <w:spacing w:after="0"/>
        <w:rPr>
          <w:rFonts w:ascii="Arial" w:hAnsi="Arial" w:cs="Arial"/>
          <w:b/>
          <w:bCs/>
        </w:rPr>
      </w:pPr>
      <w:r w:rsidRPr="004577CE">
        <w:rPr>
          <w:rFonts w:ascii="Arial" w:hAnsi="Arial" w:cs="Arial"/>
          <w:b/>
          <w:bCs/>
        </w:rPr>
        <w:t>Hotel Option</w:t>
      </w:r>
    </w:p>
    <w:p w14:paraId="0FE63EB1" w14:textId="77777777" w:rsidR="004577CE" w:rsidRDefault="004577CE" w:rsidP="004577CE">
      <w:pPr>
        <w:spacing w:after="0"/>
        <w:rPr>
          <w:rFonts w:ascii="Arial" w:hAnsi="Arial" w:cs="Arial"/>
          <w:b/>
          <w:bCs/>
        </w:rPr>
      </w:pPr>
    </w:p>
    <w:p w14:paraId="5FE9B926" w14:textId="1B651513" w:rsidR="004577CE" w:rsidRPr="004577CE" w:rsidRDefault="004577CE" w:rsidP="004577CE">
      <w:pPr>
        <w:spacing w:after="0"/>
        <w:rPr>
          <w:rFonts w:ascii="Arial" w:hAnsi="Arial" w:cs="Arial"/>
          <w:b/>
          <w:bCs/>
        </w:rPr>
      </w:pPr>
      <w:r w:rsidRPr="004577CE">
        <w:rPr>
          <w:rFonts w:ascii="Arial" w:hAnsi="Arial" w:cs="Arial"/>
          <w:b/>
          <w:bCs/>
        </w:rPr>
        <w:t>Malaysia Hotels</w:t>
      </w:r>
    </w:p>
    <w:p w14:paraId="2470D7A6" w14:textId="25429FD6" w:rsidR="004577CE" w:rsidRPr="004577CE" w:rsidRDefault="004577CE" w:rsidP="004577CE">
      <w:pPr>
        <w:spacing w:after="0"/>
        <w:rPr>
          <w:rFonts w:ascii="Arial" w:hAnsi="Arial" w:cs="Arial"/>
        </w:rPr>
      </w:pPr>
      <w:r w:rsidRPr="004577CE">
        <w:rPr>
          <w:rFonts w:ascii="Arial" w:hAnsi="Arial" w:cs="Arial"/>
        </w:rPr>
        <w:t xml:space="preserve">Metro Hotel Bukit </w:t>
      </w:r>
      <w:proofErr w:type="spellStart"/>
      <w:r w:rsidRPr="004577CE">
        <w:rPr>
          <w:rFonts w:ascii="Arial" w:hAnsi="Arial" w:cs="Arial"/>
        </w:rPr>
        <w:t>Bintan</w:t>
      </w:r>
      <w:proofErr w:type="spellEnd"/>
      <w:r w:rsidRPr="004577CE">
        <w:rPr>
          <w:rFonts w:ascii="Arial" w:hAnsi="Arial" w:cs="Arial"/>
        </w:rPr>
        <w:t xml:space="preserve"> / </w:t>
      </w:r>
      <w:proofErr w:type="spellStart"/>
      <w:r w:rsidRPr="004577CE">
        <w:rPr>
          <w:rFonts w:ascii="Arial" w:hAnsi="Arial" w:cs="Arial"/>
        </w:rPr>
        <w:t>Arenaa</w:t>
      </w:r>
      <w:proofErr w:type="spellEnd"/>
      <w:r w:rsidRPr="004577CE">
        <w:rPr>
          <w:rFonts w:ascii="Arial" w:hAnsi="Arial" w:cs="Arial"/>
        </w:rPr>
        <w:t xml:space="preserve"> Star Hotel / Ramada Encore Chinatown</w:t>
      </w:r>
    </w:p>
    <w:p w14:paraId="180DC3EA" w14:textId="77777777" w:rsidR="004577CE" w:rsidRPr="004577CE" w:rsidRDefault="004577CE" w:rsidP="004577CE">
      <w:pPr>
        <w:spacing w:after="0"/>
        <w:rPr>
          <w:rFonts w:ascii="Arial" w:hAnsi="Arial" w:cs="Arial"/>
          <w:b/>
          <w:bCs/>
        </w:rPr>
      </w:pPr>
      <w:r w:rsidRPr="004577CE">
        <w:rPr>
          <w:rFonts w:ascii="Arial" w:hAnsi="Arial" w:cs="Arial"/>
          <w:b/>
          <w:bCs/>
        </w:rPr>
        <w:t>Singapore Hotels</w:t>
      </w:r>
    </w:p>
    <w:p w14:paraId="63219BDB" w14:textId="04A941A5" w:rsidR="004577CE" w:rsidRPr="004577CE" w:rsidRDefault="004577CE" w:rsidP="004577CE">
      <w:pPr>
        <w:spacing w:after="0"/>
        <w:rPr>
          <w:rFonts w:ascii="Arial" w:hAnsi="Arial" w:cs="Arial"/>
        </w:rPr>
      </w:pPr>
      <w:r w:rsidRPr="004577CE">
        <w:rPr>
          <w:rFonts w:ascii="Arial" w:hAnsi="Arial" w:cs="Arial"/>
        </w:rPr>
        <w:t>Hotel Boss</w:t>
      </w:r>
    </w:p>
    <w:p w14:paraId="7DF3438A" w14:textId="4C0D4EE0" w:rsidR="004577CE" w:rsidRPr="004577CE" w:rsidRDefault="004577CE" w:rsidP="004577CE">
      <w:pPr>
        <w:spacing w:after="0"/>
        <w:rPr>
          <w:rFonts w:ascii="Arial" w:hAnsi="Arial" w:cs="Arial"/>
          <w:b/>
          <w:bCs/>
        </w:rPr>
      </w:pPr>
      <w:r>
        <w:rPr>
          <w:rFonts w:ascii="Arial" w:hAnsi="Arial" w:cs="Arial"/>
          <w:b/>
          <w:bCs/>
        </w:rPr>
        <w:br/>
      </w:r>
      <w:r w:rsidRPr="004577CE">
        <w:rPr>
          <w:rFonts w:ascii="Arial" w:hAnsi="Arial" w:cs="Arial"/>
          <w:b/>
          <w:bCs/>
        </w:rPr>
        <w:t>Day-wise Itinerary</w:t>
      </w:r>
    </w:p>
    <w:p w14:paraId="7872F6CC" w14:textId="57C4F2C1" w:rsidR="004577CE" w:rsidRPr="004577CE" w:rsidRDefault="004577CE" w:rsidP="004577CE">
      <w:pPr>
        <w:spacing w:after="0"/>
        <w:rPr>
          <w:rFonts w:ascii="Arial" w:hAnsi="Arial" w:cs="Arial"/>
        </w:rPr>
      </w:pPr>
      <w:r w:rsidRPr="004577CE">
        <w:rPr>
          <w:rFonts w:ascii="Arial" w:hAnsi="Arial" w:cs="Arial"/>
          <w:b/>
          <w:bCs/>
        </w:rPr>
        <w:t>Day 01: Arrival in Kuala Lumpur</w:t>
      </w:r>
      <w:r w:rsidRPr="004577CE">
        <w:rPr>
          <w:rFonts w:ascii="Arial" w:hAnsi="Arial" w:cs="Arial"/>
        </w:rPr>
        <w:br/>
        <w:t>Arrive at Kuala Lumpur International Airport and transfer to the hotel. Check-in and relax. Spend the evening at leisure exploring Bukit Bintang shopping area or local markets.</w:t>
      </w:r>
      <w:r>
        <w:rPr>
          <w:rFonts w:ascii="Arial" w:hAnsi="Arial" w:cs="Arial"/>
        </w:rPr>
        <w:br/>
      </w:r>
    </w:p>
    <w:p w14:paraId="6D72DF13" w14:textId="39A1A8E9" w:rsidR="004577CE" w:rsidRPr="004577CE" w:rsidRDefault="004577CE" w:rsidP="004577CE">
      <w:pPr>
        <w:spacing w:after="0"/>
        <w:rPr>
          <w:rFonts w:ascii="Arial" w:hAnsi="Arial" w:cs="Arial"/>
        </w:rPr>
      </w:pPr>
      <w:r w:rsidRPr="004577CE">
        <w:rPr>
          <w:rFonts w:ascii="Arial" w:hAnsi="Arial" w:cs="Arial"/>
          <w:b/>
          <w:bCs/>
        </w:rPr>
        <w:t>Day 02: Kuala Lumpur City Tour &amp; KL Tower</w:t>
      </w:r>
      <w:r w:rsidRPr="004577CE">
        <w:rPr>
          <w:rFonts w:ascii="Arial" w:hAnsi="Arial" w:cs="Arial"/>
        </w:rPr>
        <w:br/>
        <w:t>After breakfast, proceed for a half-day Kuala Lumpur city tour covering major attractions and photo stops. Visit the famous KL Tower for panoramic city views. Evening free for shopping and leisure.</w:t>
      </w:r>
      <w:r>
        <w:rPr>
          <w:rFonts w:ascii="Arial" w:hAnsi="Arial" w:cs="Arial"/>
        </w:rPr>
        <w:br/>
      </w:r>
    </w:p>
    <w:p w14:paraId="6AE4DC8D" w14:textId="09D9C179" w:rsidR="004577CE" w:rsidRPr="004577CE" w:rsidRDefault="004577CE" w:rsidP="004577CE">
      <w:pPr>
        <w:spacing w:after="0"/>
        <w:rPr>
          <w:rFonts w:ascii="Arial" w:hAnsi="Arial" w:cs="Arial"/>
        </w:rPr>
      </w:pPr>
      <w:r w:rsidRPr="004577CE">
        <w:rPr>
          <w:rFonts w:ascii="Arial" w:hAnsi="Arial" w:cs="Arial"/>
          <w:b/>
          <w:bCs/>
        </w:rPr>
        <w:t>Day 03: Genting Highlands Tour – Transfer to Singapore</w:t>
      </w:r>
      <w:r w:rsidRPr="004577CE">
        <w:rPr>
          <w:rFonts w:ascii="Arial" w:hAnsi="Arial" w:cs="Arial"/>
        </w:rPr>
        <w:br/>
        <w:t xml:space="preserve">After breakfast, proceed for a full-day Genting Highlands tour with two-way cable car ride (subject to weather and maintenance). Enroute visit Batu Caves and Putrajaya. Later transfer to bus station and board express coach to Singapore. Arrive Singapore and hotel </w:t>
      </w:r>
      <w:r w:rsidRPr="004577CE">
        <w:rPr>
          <w:rFonts w:ascii="Arial" w:hAnsi="Arial" w:cs="Arial"/>
        </w:rPr>
        <w:lastRenderedPageBreak/>
        <w:t>check-in.</w:t>
      </w:r>
      <w:r>
        <w:rPr>
          <w:rFonts w:ascii="Arial" w:hAnsi="Arial" w:cs="Arial"/>
        </w:rPr>
        <w:br/>
      </w:r>
    </w:p>
    <w:p w14:paraId="68EE08C7" w14:textId="01DFF5BC" w:rsidR="004577CE" w:rsidRPr="004577CE" w:rsidRDefault="004577CE" w:rsidP="004577CE">
      <w:pPr>
        <w:spacing w:after="0"/>
        <w:rPr>
          <w:rFonts w:ascii="Arial" w:hAnsi="Arial" w:cs="Arial"/>
        </w:rPr>
      </w:pPr>
      <w:r w:rsidRPr="004577CE">
        <w:rPr>
          <w:rFonts w:ascii="Arial" w:hAnsi="Arial" w:cs="Arial"/>
          <w:b/>
          <w:bCs/>
        </w:rPr>
        <w:t>Day 04: Singapore City Tour &amp; Sentosa Sunset Tour</w:t>
      </w:r>
      <w:r w:rsidRPr="004577CE">
        <w:rPr>
          <w:rFonts w:ascii="Arial" w:hAnsi="Arial" w:cs="Arial"/>
        </w:rPr>
        <w:br/>
        <w:t>After breakfast, enjoy a half-day city tour covering famous landmarks and city attractions. In the evening proceed to Sentosa Island with cable car ride, 4D Adventureland any one ride, and Wings of Time show.</w:t>
      </w:r>
      <w:r>
        <w:rPr>
          <w:rFonts w:ascii="Arial" w:hAnsi="Arial" w:cs="Arial"/>
        </w:rPr>
        <w:br/>
      </w:r>
    </w:p>
    <w:p w14:paraId="0ED3A85E" w14:textId="07E2D84F" w:rsidR="004577CE" w:rsidRPr="004577CE" w:rsidRDefault="004577CE" w:rsidP="004577CE">
      <w:pPr>
        <w:spacing w:after="0"/>
        <w:rPr>
          <w:rFonts w:ascii="Arial" w:hAnsi="Arial" w:cs="Arial"/>
        </w:rPr>
      </w:pPr>
      <w:r w:rsidRPr="004577CE">
        <w:rPr>
          <w:rFonts w:ascii="Arial" w:hAnsi="Arial" w:cs="Arial"/>
          <w:b/>
          <w:bCs/>
        </w:rPr>
        <w:t>Day 05: Gardens by the Bay – Departure</w:t>
      </w:r>
      <w:r w:rsidRPr="004577CE">
        <w:rPr>
          <w:rFonts w:ascii="Arial" w:hAnsi="Arial" w:cs="Arial"/>
        </w:rPr>
        <w:br/>
        <w:t>After breakfast, visit Gardens by the Bay including Flower Dome and Cloud Forest. Later transfer to Singapore Airport for return flight.</w:t>
      </w:r>
      <w:r>
        <w:rPr>
          <w:rFonts w:ascii="Arial" w:hAnsi="Arial" w:cs="Arial"/>
        </w:rPr>
        <w:br/>
      </w:r>
    </w:p>
    <w:p w14:paraId="15E3FB39" w14:textId="5C28B9B9" w:rsidR="004577CE" w:rsidRPr="004577CE" w:rsidRDefault="004577CE" w:rsidP="004577CE">
      <w:pPr>
        <w:spacing w:after="0"/>
        <w:rPr>
          <w:rFonts w:ascii="Arial" w:hAnsi="Arial" w:cs="Arial"/>
          <w:b/>
          <w:bCs/>
        </w:rPr>
      </w:pPr>
      <w:r w:rsidRPr="004577CE">
        <w:rPr>
          <w:rFonts w:ascii="Arial" w:hAnsi="Arial" w:cs="Arial"/>
          <w:b/>
          <w:bCs/>
        </w:rPr>
        <w:t xml:space="preserve">Trip Cost Breakdown </w:t>
      </w:r>
    </w:p>
    <w:p w14:paraId="662981A3" w14:textId="77777777" w:rsidR="004577CE" w:rsidRPr="004577CE" w:rsidRDefault="004577CE" w:rsidP="004577CE">
      <w:pPr>
        <w:numPr>
          <w:ilvl w:val="0"/>
          <w:numId w:val="2"/>
        </w:numPr>
        <w:spacing w:after="0"/>
        <w:rPr>
          <w:rFonts w:ascii="Arial" w:hAnsi="Arial" w:cs="Arial"/>
        </w:rPr>
      </w:pPr>
      <w:r w:rsidRPr="004577CE">
        <w:rPr>
          <w:rFonts w:ascii="Arial" w:hAnsi="Arial" w:cs="Arial"/>
        </w:rPr>
        <w:t xml:space="preserve">Hotel Accommodation </w:t>
      </w:r>
    </w:p>
    <w:p w14:paraId="615F3270" w14:textId="77777777" w:rsidR="004577CE" w:rsidRPr="004577CE" w:rsidRDefault="004577CE" w:rsidP="004577CE">
      <w:pPr>
        <w:numPr>
          <w:ilvl w:val="0"/>
          <w:numId w:val="2"/>
        </w:numPr>
        <w:spacing w:after="0"/>
        <w:rPr>
          <w:rFonts w:ascii="Arial" w:hAnsi="Arial" w:cs="Arial"/>
        </w:rPr>
      </w:pPr>
      <w:r w:rsidRPr="004577CE">
        <w:rPr>
          <w:rFonts w:ascii="Arial" w:hAnsi="Arial" w:cs="Arial"/>
        </w:rPr>
        <w:t xml:space="preserve">Daily Breakfast </w:t>
      </w:r>
    </w:p>
    <w:p w14:paraId="1C1EE5EE" w14:textId="77777777" w:rsidR="004577CE" w:rsidRPr="004577CE" w:rsidRDefault="004577CE" w:rsidP="004577CE">
      <w:pPr>
        <w:numPr>
          <w:ilvl w:val="0"/>
          <w:numId w:val="2"/>
        </w:numPr>
        <w:spacing w:after="0"/>
        <w:rPr>
          <w:rFonts w:ascii="Arial" w:hAnsi="Arial" w:cs="Arial"/>
        </w:rPr>
      </w:pPr>
      <w:r w:rsidRPr="004577CE">
        <w:rPr>
          <w:rFonts w:ascii="Arial" w:hAnsi="Arial" w:cs="Arial"/>
        </w:rPr>
        <w:t xml:space="preserve">Kuala Lumpur Tours &amp; Transfers </w:t>
      </w:r>
    </w:p>
    <w:p w14:paraId="68679CDF" w14:textId="77777777" w:rsidR="004577CE" w:rsidRPr="004577CE" w:rsidRDefault="004577CE" w:rsidP="004577CE">
      <w:pPr>
        <w:numPr>
          <w:ilvl w:val="0"/>
          <w:numId w:val="2"/>
        </w:numPr>
        <w:spacing w:after="0"/>
        <w:rPr>
          <w:rFonts w:ascii="Arial" w:hAnsi="Arial" w:cs="Arial"/>
        </w:rPr>
      </w:pPr>
      <w:r w:rsidRPr="004577CE">
        <w:rPr>
          <w:rFonts w:ascii="Arial" w:hAnsi="Arial" w:cs="Arial"/>
        </w:rPr>
        <w:t xml:space="preserve">Genting Highlands Tour </w:t>
      </w:r>
    </w:p>
    <w:p w14:paraId="69FA06CD" w14:textId="77777777" w:rsidR="004577CE" w:rsidRPr="004577CE" w:rsidRDefault="004577CE" w:rsidP="004577CE">
      <w:pPr>
        <w:numPr>
          <w:ilvl w:val="0"/>
          <w:numId w:val="2"/>
        </w:numPr>
        <w:spacing w:after="0"/>
        <w:rPr>
          <w:rFonts w:ascii="Arial" w:hAnsi="Arial" w:cs="Arial"/>
        </w:rPr>
      </w:pPr>
      <w:r w:rsidRPr="004577CE">
        <w:rPr>
          <w:rFonts w:ascii="Arial" w:hAnsi="Arial" w:cs="Arial"/>
        </w:rPr>
        <w:t xml:space="preserve">Kuala Lumpur to Singapore Coach Transfer </w:t>
      </w:r>
    </w:p>
    <w:p w14:paraId="37E3E6FA" w14:textId="77777777" w:rsidR="004577CE" w:rsidRPr="004577CE" w:rsidRDefault="004577CE" w:rsidP="004577CE">
      <w:pPr>
        <w:numPr>
          <w:ilvl w:val="0"/>
          <w:numId w:val="2"/>
        </w:numPr>
        <w:spacing w:after="0"/>
        <w:rPr>
          <w:rFonts w:ascii="Arial" w:hAnsi="Arial" w:cs="Arial"/>
        </w:rPr>
      </w:pPr>
      <w:r w:rsidRPr="004577CE">
        <w:rPr>
          <w:rFonts w:ascii="Arial" w:hAnsi="Arial" w:cs="Arial"/>
        </w:rPr>
        <w:t xml:space="preserve">Singapore Visa </w:t>
      </w:r>
    </w:p>
    <w:p w14:paraId="3D20CC01" w14:textId="77777777" w:rsidR="004577CE" w:rsidRPr="004577CE" w:rsidRDefault="004577CE" w:rsidP="004577CE">
      <w:pPr>
        <w:numPr>
          <w:ilvl w:val="0"/>
          <w:numId w:val="2"/>
        </w:numPr>
        <w:spacing w:after="0"/>
        <w:rPr>
          <w:rFonts w:ascii="Arial" w:hAnsi="Arial" w:cs="Arial"/>
        </w:rPr>
      </w:pPr>
      <w:r w:rsidRPr="004577CE">
        <w:rPr>
          <w:rFonts w:ascii="Arial" w:hAnsi="Arial" w:cs="Arial"/>
        </w:rPr>
        <w:t xml:space="preserve">Singapore Tours &amp; Transfers </w:t>
      </w:r>
    </w:p>
    <w:p w14:paraId="2E3F0B45" w14:textId="77777777" w:rsidR="004577CE" w:rsidRPr="004577CE" w:rsidRDefault="004577CE" w:rsidP="004577CE">
      <w:pPr>
        <w:numPr>
          <w:ilvl w:val="0"/>
          <w:numId w:val="2"/>
        </w:numPr>
        <w:spacing w:after="0"/>
        <w:rPr>
          <w:rFonts w:ascii="Arial" w:hAnsi="Arial" w:cs="Arial"/>
        </w:rPr>
      </w:pPr>
      <w:r w:rsidRPr="004577CE">
        <w:rPr>
          <w:rFonts w:ascii="Arial" w:hAnsi="Arial" w:cs="Arial"/>
        </w:rPr>
        <w:t xml:space="preserve">Sentosa Sunset Tour </w:t>
      </w:r>
    </w:p>
    <w:p w14:paraId="43A025CA" w14:textId="77777777" w:rsidR="004577CE" w:rsidRPr="004577CE" w:rsidRDefault="004577CE" w:rsidP="004577CE">
      <w:pPr>
        <w:numPr>
          <w:ilvl w:val="0"/>
          <w:numId w:val="2"/>
        </w:numPr>
        <w:spacing w:after="0"/>
        <w:rPr>
          <w:rFonts w:ascii="Arial" w:hAnsi="Arial" w:cs="Arial"/>
        </w:rPr>
      </w:pPr>
      <w:r w:rsidRPr="004577CE">
        <w:rPr>
          <w:rFonts w:ascii="Arial" w:hAnsi="Arial" w:cs="Arial"/>
        </w:rPr>
        <w:t xml:space="preserve">Gardens by the Bay </w:t>
      </w:r>
    </w:p>
    <w:p w14:paraId="71D69A69" w14:textId="2169C49A" w:rsidR="004577CE" w:rsidRPr="004577CE" w:rsidRDefault="004577CE" w:rsidP="004577CE">
      <w:pPr>
        <w:numPr>
          <w:ilvl w:val="0"/>
          <w:numId w:val="2"/>
        </w:numPr>
        <w:spacing w:after="0"/>
        <w:rPr>
          <w:rFonts w:ascii="Arial" w:hAnsi="Arial" w:cs="Arial"/>
        </w:rPr>
      </w:pPr>
      <w:r w:rsidRPr="004577CE">
        <w:rPr>
          <w:rFonts w:ascii="Arial" w:hAnsi="Arial" w:cs="Arial"/>
        </w:rPr>
        <w:t xml:space="preserve">Airport Transfers </w:t>
      </w:r>
      <w:r>
        <w:rPr>
          <w:rFonts w:ascii="Arial" w:hAnsi="Arial" w:cs="Arial"/>
        </w:rPr>
        <w:br/>
      </w:r>
    </w:p>
    <w:p w14:paraId="50EE9ACA" w14:textId="77777777" w:rsidR="004577CE" w:rsidRPr="004577CE" w:rsidRDefault="004577CE" w:rsidP="004577CE">
      <w:pPr>
        <w:spacing w:after="0"/>
        <w:rPr>
          <w:rFonts w:ascii="Arial" w:hAnsi="Arial" w:cs="Arial"/>
          <w:b/>
          <w:bCs/>
        </w:rPr>
      </w:pPr>
      <w:r w:rsidRPr="004577CE">
        <w:rPr>
          <w:rFonts w:ascii="Arial" w:hAnsi="Arial" w:cs="Arial"/>
          <w:b/>
          <w:bCs/>
        </w:rPr>
        <w:t>Inclusion</w:t>
      </w:r>
    </w:p>
    <w:p w14:paraId="2747DA7D" w14:textId="29A645C2" w:rsidR="00FF426B" w:rsidRPr="00FF426B" w:rsidRDefault="004577CE" w:rsidP="00FF426B">
      <w:pPr>
        <w:numPr>
          <w:ilvl w:val="0"/>
          <w:numId w:val="3"/>
        </w:numPr>
        <w:spacing w:after="0"/>
        <w:rPr>
          <w:rFonts w:ascii="Arial" w:hAnsi="Arial" w:cs="Arial"/>
        </w:rPr>
      </w:pPr>
      <w:r w:rsidRPr="004577CE">
        <w:rPr>
          <w:rFonts w:ascii="Arial" w:hAnsi="Arial" w:cs="Arial"/>
        </w:rPr>
        <w:t xml:space="preserve">02 Nights Kuala Lumpur Hotel Stay </w:t>
      </w:r>
      <w:r w:rsidR="00FF426B">
        <w:rPr>
          <w:rFonts w:ascii="Arial" w:hAnsi="Arial" w:cs="Arial"/>
        </w:rPr>
        <w:t>for 4 Adults</w:t>
      </w:r>
    </w:p>
    <w:p w14:paraId="7B95F007"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02 Nights Singapore Hotel Stay </w:t>
      </w:r>
    </w:p>
    <w:p w14:paraId="42263A59"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Daily Breakfast </w:t>
      </w:r>
    </w:p>
    <w:p w14:paraId="4F994145"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KL City Tour with KL Tower </w:t>
      </w:r>
    </w:p>
    <w:p w14:paraId="4569E535"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Genting Highlands Tour with Cable Car </w:t>
      </w:r>
    </w:p>
    <w:p w14:paraId="0A8B06BD"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Batu Caves Visit </w:t>
      </w:r>
    </w:p>
    <w:p w14:paraId="128E2408"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Putrajaya Photo Stop </w:t>
      </w:r>
    </w:p>
    <w:p w14:paraId="7208F030"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One Way Coach Transfer to Singapore </w:t>
      </w:r>
    </w:p>
    <w:p w14:paraId="5BF364DC"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Singapore Visa </w:t>
      </w:r>
    </w:p>
    <w:p w14:paraId="23713CD7"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Singapore City Tour </w:t>
      </w:r>
    </w:p>
    <w:p w14:paraId="4A37D3AE"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Sentosa Sunset Tour </w:t>
      </w:r>
    </w:p>
    <w:p w14:paraId="5AC0904D"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Wings of Time </w:t>
      </w:r>
    </w:p>
    <w:p w14:paraId="286CCEDD" w14:textId="77777777" w:rsidR="004577CE" w:rsidRPr="004577CE" w:rsidRDefault="004577CE" w:rsidP="004577CE">
      <w:pPr>
        <w:numPr>
          <w:ilvl w:val="0"/>
          <w:numId w:val="3"/>
        </w:numPr>
        <w:spacing w:after="0"/>
        <w:rPr>
          <w:rFonts w:ascii="Arial" w:hAnsi="Arial" w:cs="Arial"/>
        </w:rPr>
      </w:pPr>
      <w:r w:rsidRPr="004577CE">
        <w:rPr>
          <w:rFonts w:ascii="Arial" w:hAnsi="Arial" w:cs="Arial"/>
        </w:rPr>
        <w:t xml:space="preserve">Gardens by the Bay </w:t>
      </w:r>
    </w:p>
    <w:p w14:paraId="7148B58C" w14:textId="71A80BFA" w:rsidR="004577CE" w:rsidRPr="004577CE" w:rsidRDefault="004577CE" w:rsidP="004577CE">
      <w:pPr>
        <w:numPr>
          <w:ilvl w:val="0"/>
          <w:numId w:val="3"/>
        </w:numPr>
        <w:spacing w:after="0"/>
        <w:rPr>
          <w:rFonts w:ascii="Arial" w:hAnsi="Arial" w:cs="Arial"/>
        </w:rPr>
      </w:pPr>
      <w:r w:rsidRPr="004577CE">
        <w:rPr>
          <w:rFonts w:ascii="Arial" w:hAnsi="Arial" w:cs="Arial"/>
        </w:rPr>
        <w:t xml:space="preserve">Airport Transfers </w:t>
      </w:r>
      <w:r>
        <w:rPr>
          <w:rFonts w:ascii="Arial" w:hAnsi="Arial" w:cs="Arial"/>
        </w:rPr>
        <w:br/>
      </w:r>
    </w:p>
    <w:p w14:paraId="0D699DB8" w14:textId="77777777" w:rsidR="004577CE" w:rsidRPr="004577CE" w:rsidRDefault="004577CE" w:rsidP="004577CE">
      <w:pPr>
        <w:spacing w:after="0"/>
        <w:rPr>
          <w:rFonts w:ascii="Arial" w:hAnsi="Arial" w:cs="Arial"/>
          <w:b/>
          <w:bCs/>
        </w:rPr>
      </w:pPr>
      <w:r w:rsidRPr="004577CE">
        <w:rPr>
          <w:rFonts w:ascii="Arial" w:hAnsi="Arial" w:cs="Arial"/>
          <w:b/>
          <w:bCs/>
        </w:rPr>
        <w:t>Exclusion</w:t>
      </w:r>
    </w:p>
    <w:p w14:paraId="27D45803" w14:textId="77777777" w:rsidR="004577CE" w:rsidRPr="004577CE" w:rsidRDefault="004577CE" w:rsidP="004577CE">
      <w:pPr>
        <w:numPr>
          <w:ilvl w:val="0"/>
          <w:numId w:val="4"/>
        </w:numPr>
        <w:spacing w:after="0"/>
        <w:rPr>
          <w:rFonts w:ascii="Arial" w:hAnsi="Arial" w:cs="Arial"/>
        </w:rPr>
      </w:pPr>
      <w:r w:rsidRPr="004577CE">
        <w:rPr>
          <w:rFonts w:ascii="Arial" w:hAnsi="Arial" w:cs="Arial"/>
        </w:rPr>
        <w:t xml:space="preserve">International Flight Ticket </w:t>
      </w:r>
    </w:p>
    <w:p w14:paraId="18413F76" w14:textId="77777777" w:rsidR="004577CE" w:rsidRPr="004577CE" w:rsidRDefault="004577CE" w:rsidP="004577CE">
      <w:pPr>
        <w:numPr>
          <w:ilvl w:val="0"/>
          <w:numId w:val="4"/>
        </w:numPr>
        <w:spacing w:after="0"/>
        <w:rPr>
          <w:rFonts w:ascii="Arial" w:hAnsi="Arial" w:cs="Arial"/>
        </w:rPr>
      </w:pPr>
      <w:r w:rsidRPr="004577CE">
        <w:rPr>
          <w:rFonts w:ascii="Arial" w:hAnsi="Arial" w:cs="Arial"/>
        </w:rPr>
        <w:t xml:space="preserve">Lunch &amp; Dinner </w:t>
      </w:r>
    </w:p>
    <w:p w14:paraId="1A2C5994" w14:textId="77777777" w:rsidR="004577CE" w:rsidRPr="004577CE" w:rsidRDefault="004577CE" w:rsidP="004577CE">
      <w:pPr>
        <w:numPr>
          <w:ilvl w:val="0"/>
          <w:numId w:val="4"/>
        </w:numPr>
        <w:spacing w:after="0"/>
        <w:rPr>
          <w:rFonts w:ascii="Arial" w:hAnsi="Arial" w:cs="Arial"/>
        </w:rPr>
      </w:pPr>
      <w:r w:rsidRPr="004577CE">
        <w:rPr>
          <w:rFonts w:ascii="Arial" w:hAnsi="Arial" w:cs="Arial"/>
        </w:rPr>
        <w:t xml:space="preserve">Personal Expenses </w:t>
      </w:r>
    </w:p>
    <w:p w14:paraId="32752FB9" w14:textId="77777777" w:rsidR="004577CE" w:rsidRPr="004577CE" w:rsidRDefault="004577CE" w:rsidP="004577CE">
      <w:pPr>
        <w:numPr>
          <w:ilvl w:val="0"/>
          <w:numId w:val="4"/>
        </w:numPr>
        <w:spacing w:after="0"/>
        <w:rPr>
          <w:rFonts w:ascii="Arial" w:hAnsi="Arial" w:cs="Arial"/>
        </w:rPr>
      </w:pPr>
      <w:r w:rsidRPr="004577CE">
        <w:rPr>
          <w:rFonts w:ascii="Arial" w:hAnsi="Arial" w:cs="Arial"/>
        </w:rPr>
        <w:t xml:space="preserve">Travel Insurance </w:t>
      </w:r>
    </w:p>
    <w:p w14:paraId="54B4A572" w14:textId="77777777" w:rsidR="004577CE" w:rsidRPr="004577CE" w:rsidRDefault="004577CE" w:rsidP="004577CE">
      <w:pPr>
        <w:numPr>
          <w:ilvl w:val="0"/>
          <w:numId w:val="4"/>
        </w:numPr>
        <w:spacing w:after="0"/>
        <w:rPr>
          <w:rFonts w:ascii="Arial" w:hAnsi="Arial" w:cs="Arial"/>
        </w:rPr>
      </w:pPr>
      <w:r w:rsidRPr="004577CE">
        <w:rPr>
          <w:rFonts w:ascii="Arial" w:hAnsi="Arial" w:cs="Arial"/>
        </w:rPr>
        <w:t xml:space="preserve">Tips for Driver / Guide </w:t>
      </w:r>
    </w:p>
    <w:p w14:paraId="313BED11" w14:textId="56E07353" w:rsidR="004577CE" w:rsidRPr="004577CE" w:rsidRDefault="004577CE" w:rsidP="004577CE">
      <w:pPr>
        <w:numPr>
          <w:ilvl w:val="0"/>
          <w:numId w:val="4"/>
        </w:numPr>
        <w:spacing w:after="0"/>
        <w:rPr>
          <w:rFonts w:ascii="Arial" w:hAnsi="Arial" w:cs="Arial"/>
        </w:rPr>
      </w:pPr>
      <w:r w:rsidRPr="004577CE">
        <w:rPr>
          <w:rFonts w:ascii="Arial" w:hAnsi="Arial" w:cs="Arial"/>
        </w:rPr>
        <w:t xml:space="preserve">Anything not mentioned in inclusions </w:t>
      </w:r>
      <w:r>
        <w:rPr>
          <w:rFonts w:ascii="Arial" w:hAnsi="Arial" w:cs="Arial"/>
        </w:rPr>
        <w:br/>
      </w:r>
    </w:p>
    <w:p w14:paraId="6302792B" w14:textId="77777777" w:rsidR="004577CE" w:rsidRPr="004577CE" w:rsidRDefault="004577CE" w:rsidP="004577CE">
      <w:pPr>
        <w:spacing w:after="0"/>
        <w:rPr>
          <w:rFonts w:ascii="Arial" w:hAnsi="Arial" w:cs="Arial"/>
          <w:b/>
          <w:bCs/>
        </w:rPr>
      </w:pPr>
      <w:r w:rsidRPr="004577CE">
        <w:rPr>
          <w:rFonts w:ascii="Arial" w:hAnsi="Arial" w:cs="Arial"/>
          <w:b/>
          <w:bCs/>
        </w:rPr>
        <w:t>Note</w:t>
      </w:r>
    </w:p>
    <w:p w14:paraId="70EF5836" w14:textId="7BB51A94" w:rsidR="004577CE" w:rsidRPr="004577CE" w:rsidRDefault="004577CE" w:rsidP="004577CE">
      <w:pPr>
        <w:spacing w:after="0"/>
        <w:rPr>
          <w:rFonts w:ascii="Arial" w:hAnsi="Arial" w:cs="Arial"/>
        </w:rPr>
      </w:pPr>
      <w:r>
        <w:rPr>
          <w:rFonts w:ascii="Arial" w:hAnsi="Arial" w:cs="Arial"/>
          <w:i/>
          <w:iCs/>
        </w:rPr>
        <w:t>*</w:t>
      </w:r>
      <w:r w:rsidRPr="004577CE">
        <w:rPr>
          <w:rFonts w:ascii="Arial" w:hAnsi="Arial" w:cs="Arial"/>
          <w:i/>
          <w:iCs/>
        </w:rPr>
        <w:t>Cost may vary as per the ROE rates at the date of confirmation</w:t>
      </w:r>
    </w:p>
    <w:p w14:paraId="5B85B87E" w14:textId="77777777" w:rsidR="00685AAC" w:rsidRPr="004577CE" w:rsidRDefault="00685AAC" w:rsidP="004577CE">
      <w:pPr>
        <w:spacing w:after="0"/>
        <w:rPr>
          <w:rFonts w:ascii="Arial" w:hAnsi="Arial" w:cs="Arial"/>
        </w:rPr>
      </w:pPr>
    </w:p>
    <w:sectPr w:rsidR="00685AAC" w:rsidRPr="004577CE">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01D93" w14:textId="77777777" w:rsidR="00050395" w:rsidRDefault="00050395" w:rsidP="00021450">
      <w:pPr>
        <w:spacing w:after="0" w:line="240" w:lineRule="auto"/>
      </w:pPr>
      <w:r>
        <w:separator/>
      </w:r>
    </w:p>
  </w:endnote>
  <w:endnote w:type="continuationSeparator" w:id="0">
    <w:p w14:paraId="6D416213" w14:textId="77777777" w:rsidR="00050395" w:rsidRDefault="00050395" w:rsidP="00021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30A95" w14:textId="77777777" w:rsidR="00021450" w:rsidRDefault="000214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ACD3F" w14:textId="77777777" w:rsidR="00021450" w:rsidRPr="00C830CB" w:rsidRDefault="00021450" w:rsidP="00021450">
    <w:pPr>
      <w:pStyle w:val="Footer"/>
      <w:jc w:val="center"/>
    </w:pPr>
    <w:r w:rsidRPr="00C830CB">
      <w:t xml:space="preserve">No.1A, Pleasant Apartment, No.45, Taylors Road, </w:t>
    </w:r>
    <w:proofErr w:type="spellStart"/>
    <w:r w:rsidRPr="00C830CB">
      <w:t>Kilpauk</w:t>
    </w:r>
    <w:proofErr w:type="spellEnd"/>
    <w:r w:rsidRPr="00C830CB">
      <w:t>, Chennai-600010.</w:t>
    </w:r>
  </w:p>
  <w:p w14:paraId="12C09067" w14:textId="77777777" w:rsidR="00021450" w:rsidRDefault="00021450" w:rsidP="00021450">
    <w:pPr>
      <w:pStyle w:val="Footer"/>
      <w:jc w:val="center"/>
    </w:pPr>
    <w:proofErr w:type="gramStart"/>
    <w:r w:rsidRPr="00C830CB">
      <w:t>Mobile :</w:t>
    </w:r>
    <w:proofErr w:type="gramEnd"/>
    <w:r w:rsidRPr="00C830CB">
      <w:t xml:space="preserve"> 9444175678 / 8939654011 / 9445475692</w:t>
    </w:r>
  </w:p>
  <w:p w14:paraId="007080D6" w14:textId="77777777" w:rsidR="00021450" w:rsidRDefault="00021450" w:rsidP="00021450">
    <w:pPr>
      <w:pStyle w:val="Footer"/>
      <w:jc w:val="center"/>
    </w:pPr>
    <w:r w:rsidRPr="005C3292">
      <w:rPr>
        <w:b/>
      </w:rPr>
      <w:t>TRICHY | CHENNAI</w:t>
    </w:r>
  </w:p>
  <w:p w14:paraId="2401572C" w14:textId="77777777" w:rsidR="00021450" w:rsidRDefault="000214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4A0D4" w14:textId="77777777" w:rsidR="00021450" w:rsidRDefault="000214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F9F5" w14:textId="77777777" w:rsidR="00050395" w:rsidRDefault="00050395" w:rsidP="00021450">
      <w:pPr>
        <w:spacing w:after="0" w:line="240" w:lineRule="auto"/>
      </w:pPr>
      <w:r>
        <w:separator/>
      </w:r>
    </w:p>
  </w:footnote>
  <w:footnote w:type="continuationSeparator" w:id="0">
    <w:p w14:paraId="05B67B57" w14:textId="77777777" w:rsidR="00050395" w:rsidRDefault="00050395" w:rsidP="00021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4112E" w14:textId="77777777" w:rsidR="00021450" w:rsidRDefault="000214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DF1A" w14:textId="4BB83420" w:rsidR="00021450" w:rsidRDefault="00021450">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74B4802C" wp14:editId="7E7DB45A">
          <wp:simplePos x="0" y="0"/>
          <wp:positionH relativeFrom="margin">
            <wp:posOffset>3864634</wp:posOffset>
          </wp:positionH>
          <wp:positionV relativeFrom="paragraph">
            <wp:posOffset>-302368</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FAE43" w14:textId="77777777" w:rsidR="00021450" w:rsidRDefault="00021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142"/>
    <w:multiLevelType w:val="multilevel"/>
    <w:tmpl w:val="B7D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24DBE"/>
    <w:multiLevelType w:val="multilevel"/>
    <w:tmpl w:val="50C0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52999"/>
    <w:multiLevelType w:val="multilevel"/>
    <w:tmpl w:val="0162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017D36"/>
    <w:multiLevelType w:val="multilevel"/>
    <w:tmpl w:val="A48A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123710">
    <w:abstractNumId w:val="3"/>
  </w:num>
  <w:num w:numId="2" w16cid:durableId="1186289693">
    <w:abstractNumId w:val="0"/>
  </w:num>
  <w:num w:numId="3" w16cid:durableId="1547524555">
    <w:abstractNumId w:val="2"/>
  </w:num>
  <w:num w:numId="4" w16cid:durableId="801459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CE"/>
    <w:rsid w:val="00021450"/>
    <w:rsid w:val="00050395"/>
    <w:rsid w:val="000A6A2F"/>
    <w:rsid w:val="004577CE"/>
    <w:rsid w:val="00685AAC"/>
    <w:rsid w:val="00B1465B"/>
    <w:rsid w:val="00D31EA3"/>
    <w:rsid w:val="00F06971"/>
    <w:rsid w:val="00FF4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7B8C3"/>
  <w15:chartTrackingRefBased/>
  <w15:docId w15:val="{46DD2A85-1EC9-488E-8FC4-06DFFFB75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7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77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77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77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77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7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7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77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77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77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77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7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7CE"/>
    <w:rPr>
      <w:rFonts w:eastAsiaTheme="majorEastAsia" w:cstheme="majorBidi"/>
      <w:color w:val="272727" w:themeColor="text1" w:themeTint="D8"/>
    </w:rPr>
  </w:style>
  <w:style w:type="paragraph" w:styleId="Title">
    <w:name w:val="Title"/>
    <w:basedOn w:val="Normal"/>
    <w:next w:val="Normal"/>
    <w:link w:val="TitleChar"/>
    <w:uiPriority w:val="10"/>
    <w:qFormat/>
    <w:rsid w:val="00457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7CE"/>
    <w:pPr>
      <w:spacing w:before="160"/>
      <w:jc w:val="center"/>
    </w:pPr>
    <w:rPr>
      <w:i/>
      <w:iCs/>
      <w:color w:val="404040" w:themeColor="text1" w:themeTint="BF"/>
    </w:rPr>
  </w:style>
  <w:style w:type="character" w:customStyle="1" w:styleId="QuoteChar">
    <w:name w:val="Quote Char"/>
    <w:basedOn w:val="DefaultParagraphFont"/>
    <w:link w:val="Quote"/>
    <w:uiPriority w:val="29"/>
    <w:rsid w:val="004577CE"/>
    <w:rPr>
      <w:i/>
      <w:iCs/>
      <w:color w:val="404040" w:themeColor="text1" w:themeTint="BF"/>
    </w:rPr>
  </w:style>
  <w:style w:type="paragraph" w:styleId="ListParagraph">
    <w:name w:val="List Paragraph"/>
    <w:basedOn w:val="Normal"/>
    <w:uiPriority w:val="34"/>
    <w:qFormat/>
    <w:rsid w:val="004577CE"/>
    <w:pPr>
      <w:ind w:left="720"/>
      <w:contextualSpacing/>
    </w:pPr>
  </w:style>
  <w:style w:type="character" w:styleId="IntenseEmphasis">
    <w:name w:val="Intense Emphasis"/>
    <w:basedOn w:val="DefaultParagraphFont"/>
    <w:uiPriority w:val="21"/>
    <w:qFormat/>
    <w:rsid w:val="004577CE"/>
    <w:rPr>
      <w:i/>
      <w:iCs/>
      <w:color w:val="2F5496" w:themeColor="accent1" w:themeShade="BF"/>
    </w:rPr>
  </w:style>
  <w:style w:type="paragraph" w:styleId="IntenseQuote">
    <w:name w:val="Intense Quote"/>
    <w:basedOn w:val="Normal"/>
    <w:next w:val="Normal"/>
    <w:link w:val="IntenseQuoteChar"/>
    <w:uiPriority w:val="30"/>
    <w:qFormat/>
    <w:rsid w:val="004577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77CE"/>
    <w:rPr>
      <w:i/>
      <w:iCs/>
      <w:color w:val="2F5496" w:themeColor="accent1" w:themeShade="BF"/>
    </w:rPr>
  </w:style>
  <w:style w:type="character" w:styleId="IntenseReference">
    <w:name w:val="Intense Reference"/>
    <w:basedOn w:val="DefaultParagraphFont"/>
    <w:uiPriority w:val="32"/>
    <w:qFormat/>
    <w:rsid w:val="004577CE"/>
    <w:rPr>
      <w:b/>
      <w:bCs/>
      <w:smallCaps/>
      <w:color w:val="2F5496" w:themeColor="accent1" w:themeShade="BF"/>
      <w:spacing w:val="5"/>
    </w:rPr>
  </w:style>
  <w:style w:type="paragraph" w:styleId="Header">
    <w:name w:val="header"/>
    <w:basedOn w:val="Normal"/>
    <w:link w:val="HeaderChar"/>
    <w:uiPriority w:val="99"/>
    <w:unhideWhenUsed/>
    <w:rsid w:val="000214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1450"/>
  </w:style>
  <w:style w:type="paragraph" w:styleId="Footer">
    <w:name w:val="footer"/>
    <w:basedOn w:val="Normal"/>
    <w:link w:val="FooterChar"/>
    <w:uiPriority w:val="99"/>
    <w:unhideWhenUsed/>
    <w:rsid w:val="000214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5</cp:revision>
  <dcterms:created xsi:type="dcterms:W3CDTF">2026-04-28T08:57:00Z</dcterms:created>
  <dcterms:modified xsi:type="dcterms:W3CDTF">2026-04-28T09:04:00Z</dcterms:modified>
</cp:coreProperties>
</file>