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C08CA" w14:textId="77777777" w:rsidR="00AD3685" w:rsidRPr="00AD3685" w:rsidRDefault="00AD3685" w:rsidP="00AD3685">
      <w:pPr>
        <w:rPr>
          <w:b/>
          <w:bCs/>
        </w:rPr>
      </w:pPr>
      <w:r w:rsidRPr="00AD3685">
        <w:rPr>
          <w:b/>
          <w:bCs/>
        </w:rPr>
        <w:t>SINGAPORE &amp; CAMBODIA COMBO ESCAPE – 9 NIGHTS / 11 DAYS</w:t>
      </w:r>
    </w:p>
    <w:p w14:paraId="7369F7A2" w14:textId="77777777" w:rsidR="00AD3685" w:rsidRPr="00AD3685" w:rsidRDefault="00AD3685" w:rsidP="00AD3685">
      <w:pPr>
        <w:rPr>
          <w:b/>
          <w:bCs/>
        </w:rPr>
      </w:pPr>
      <w:r w:rsidRPr="00AD3685">
        <w:rPr>
          <w:b/>
          <w:bCs/>
        </w:rPr>
        <w:t>Overview</w:t>
      </w:r>
    </w:p>
    <w:p w14:paraId="434E0247" w14:textId="77777777" w:rsidR="00AD3685" w:rsidRPr="00AD3685" w:rsidRDefault="00AD3685" w:rsidP="00AD3685">
      <w:r w:rsidRPr="00AD3685">
        <w:t>Experience a perfect blend of ultra-modern city life and ancient cultural wonders with this exciting Singapore and Cambodia itinerary. Begin your journey in vibrant Singapore, known for its iconic skyline, thrilling attractions, and world-class experiences. From Night Safari to Universal Studios and Sentosa Island, enjoy a mix of adventure and leisure. Continue your journey to Siem Reap, Cambodia, where history comes alive through the magnificent Angkor temples, local culture, and scenic countryside. This itinerary offers the ideal combination of entertainment, relaxation, and heritage exploration.</w:t>
      </w:r>
    </w:p>
    <w:p w14:paraId="76DA33CD" w14:textId="77777777" w:rsidR="00B567ED" w:rsidRPr="00B567ED" w:rsidRDefault="00B567ED" w:rsidP="00B567ED">
      <w:pPr>
        <w:rPr>
          <w:b/>
          <w:bCs/>
        </w:rPr>
      </w:pPr>
      <w:r w:rsidRPr="00B567ED">
        <w:rPr>
          <w:b/>
          <w:bCs/>
        </w:rPr>
        <w:t>Tour Highlights</w:t>
      </w:r>
    </w:p>
    <w:p w14:paraId="2C024299" w14:textId="77777777" w:rsidR="00B567ED" w:rsidRPr="00B567ED" w:rsidRDefault="00B567ED" w:rsidP="00B567ED">
      <w:r w:rsidRPr="00B567ED">
        <w:t>• Night Safari experience with tram ride in Singapore</w:t>
      </w:r>
      <w:r w:rsidRPr="00B567ED">
        <w:br/>
        <w:t>• Half-day Singapore city tour covering major landmarks</w:t>
      </w:r>
      <w:r w:rsidRPr="00B567ED">
        <w:br/>
        <w:t>• Visit to Gardens by the Bay (Flower Dome &amp; Cloud Forest)</w:t>
      </w:r>
      <w:r w:rsidRPr="00B567ED">
        <w:br/>
        <w:t>• Mandai Bird Paradise attraction</w:t>
      </w:r>
      <w:r w:rsidRPr="00B567ED">
        <w:br/>
        <w:t>• Full-day adventure at Universal Studios Singapore</w:t>
      </w:r>
      <w:r w:rsidRPr="00B567ED">
        <w:br/>
        <w:t>• Sentosa Island tour with Cable Car, Madame Tussauds &amp; Wings of Time</w:t>
      </w:r>
      <w:r w:rsidRPr="00B567ED">
        <w:br/>
        <w:t>• Explore Pub Street and night markets in Siem Reap</w:t>
      </w:r>
      <w:r w:rsidRPr="00B567ED">
        <w:br/>
        <w:t>• Sunrise at Angkor Wat – UNESCO World Heritage Site</w:t>
      </w:r>
      <w:r w:rsidRPr="00B567ED">
        <w:br/>
        <w:t>• Angkor Thom, Bayon Temple &amp; Ta Prohm exploration</w:t>
      </w:r>
      <w:r w:rsidRPr="00B567ED">
        <w:br/>
        <w:t>• Visit to Banteay Srei Temple and countryside experience</w:t>
      </w:r>
      <w:r w:rsidRPr="00B567ED">
        <w:br/>
        <w:t>• Tonle Sap Lake boat ride through floating villages</w:t>
      </w:r>
      <w:r w:rsidRPr="00B567ED">
        <w:br/>
        <w:t>• Cultural visits including Wat Bo Pagoda &amp; Angkor National Museum</w:t>
      </w:r>
    </w:p>
    <w:p w14:paraId="0DA508F0" w14:textId="77777777" w:rsidR="00360566" w:rsidRPr="00AD3685" w:rsidRDefault="00360566" w:rsidP="00360566">
      <w:pPr>
        <w:rPr>
          <w:b/>
          <w:bCs/>
        </w:rPr>
      </w:pPr>
      <w:r w:rsidRPr="00AD3685">
        <w:rPr>
          <w:b/>
          <w:bCs/>
        </w:rPr>
        <w:t>Hotel Option</w:t>
      </w:r>
    </w:p>
    <w:p w14:paraId="0F54A7DF" w14:textId="77777777" w:rsidR="00360566" w:rsidRPr="00AD3685" w:rsidRDefault="00360566" w:rsidP="00360566">
      <w:r w:rsidRPr="00AD3685">
        <w:t>Hotel Boss / V Hotel Lavender / Ibis Singapore Novena / Similar</w:t>
      </w:r>
      <w:r w:rsidRPr="00AD3685">
        <w:br/>
        <w:t>Somadevi Angkor / Royal Crown Hotel / Tara Angkor Hotel / Similar</w:t>
      </w:r>
    </w:p>
    <w:p w14:paraId="109DB7E8" w14:textId="77777777" w:rsidR="00360566" w:rsidRPr="00AD3685" w:rsidRDefault="00360566" w:rsidP="00AD3685"/>
    <w:p w14:paraId="5849FA43" w14:textId="77777777" w:rsidR="00AD3685" w:rsidRPr="00AD3685" w:rsidRDefault="00AD3685" w:rsidP="00AD3685">
      <w:pPr>
        <w:rPr>
          <w:b/>
          <w:bCs/>
        </w:rPr>
      </w:pPr>
      <w:r w:rsidRPr="00AD3685">
        <w:rPr>
          <w:b/>
          <w:bCs/>
        </w:rPr>
        <w:t>Day-wise Itinerary</w:t>
      </w:r>
    </w:p>
    <w:p w14:paraId="2912C4A4" w14:textId="77777777" w:rsidR="00AD3685" w:rsidRPr="00AD3685" w:rsidRDefault="00AD3685" w:rsidP="00AD3685">
      <w:r w:rsidRPr="00AD3685">
        <w:rPr>
          <w:b/>
          <w:bCs/>
        </w:rPr>
        <w:t>Day 01: Arrival in Singapore</w:t>
      </w:r>
      <w:r w:rsidRPr="00AD3685">
        <w:br/>
        <w:t>Arrive at Singapore Changi Airport, meet and greet by the representative, and transfer to the hotel on a private basis. After check-in and relaxation, proceed in the evening to experience the Night Safari with an exciting tram ride through the world’s first nocturnal wildlife park, followed by optional walking trails and shows. Return to the hotel for an overnight stay.</w:t>
      </w:r>
    </w:p>
    <w:p w14:paraId="500E9B6C" w14:textId="77777777" w:rsidR="00AD3685" w:rsidRPr="00AD3685" w:rsidRDefault="00AD3685" w:rsidP="00AD3685">
      <w:r w:rsidRPr="00AD3685">
        <w:rPr>
          <w:b/>
          <w:bCs/>
        </w:rPr>
        <w:t>Day 02: Singapore City Tour &amp; Gardens by the Bay</w:t>
      </w:r>
      <w:r w:rsidRPr="00AD3685">
        <w:br/>
        <w:t>After breakfast, proceed for a half-day city tour on SIC basis covering Merlion Park, Civic District, Suntec City, Fountain of Wealth, Orchard Road, Little India, and Chinatown. Later, visit Gardens by the Bay and explore the Flower Dome and Cloud Forest. Evening is free for leisure or optional visit to Marina Bay Sands area. Overnight stay in Singapore.</w:t>
      </w:r>
    </w:p>
    <w:p w14:paraId="5B6D61E3" w14:textId="77777777" w:rsidR="00AD3685" w:rsidRPr="00AD3685" w:rsidRDefault="00AD3685" w:rsidP="00AD3685">
      <w:r w:rsidRPr="00AD3685">
        <w:rPr>
          <w:b/>
          <w:bCs/>
        </w:rPr>
        <w:t>Day 03: Mandai Bird Paradise</w:t>
      </w:r>
      <w:r w:rsidRPr="00AD3685">
        <w:br/>
        <w:t>Enjoy breakfast at the hotel and proceed to Mandai Bird Paradise, home to thousands of birds across beautifully designed themed zones. Experience interactive shows, feeding sessions, and scenic landscapes. Return to the hotel and relax. Overnight stay in Singapore.</w:t>
      </w:r>
    </w:p>
    <w:p w14:paraId="0E5131A3" w14:textId="77777777" w:rsidR="00AD3685" w:rsidRPr="00AD3685" w:rsidRDefault="00AD3685" w:rsidP="00AD3685">
      <w:r w:rsidRPr="00AD3685">
        <w:rPr>
          <w:b/>
          <w:bCs/>
        </w:rPr>
        <w:lastRenderedPageBreak/>
        <w:t>Day 04: Universal Studios Singapore</w:t>
      </w:r>
      <w:r w:rsidRPr="00AD3685">
        <w:br/>
        <w:t>After breakfast, visit Universal Studios Singapore for a full day of adventure. Enjoy thrilling rides and attractions including Transformers 3D Battle, Revenge of the Mummy, Jurassic Park Rapids Adventure, and live shows like Waterworld. Return to the hotel in the evening. Overnight stay in Singapore.</w:t>
      </w:r>
    </w:p>
    <w:p w14:paraId="5BE9EA78" w14:textId="77777777" w:rsidR="00AD3685" w:rsidRPr="00AD3685" w:rsidRDefault="00AD3685" w:rsidP="00AD3685">
      <w:r w:rsidRPr="00AD3685">
        <w:rPr>
          <w:b/>
          <w:bCs/>
        </w:rPr>
        <w:t>Day 05: Sentosa Island Tour</w:t>
      </w:r>
      <w:r w:rsidRPr="00AD3685">
        <w:br/>
        <w:t>After breakfast, enjoy leisure time or shopping. In the afternoon, proceed to Sentosa Island tour including a one-way cable car ride, Madame Tussauds 5-in-1 experience, and Wings of Time show. Return to the hotel after an exciting evening. Overnight stay in Singapore.</w:t>
      </w:r>
    </w:p>
    <w:p w14:paraId="37D4D689" w14:textId="77777777" w:rsidR="00AD3685" w:rsidRPr="00AD3685" w:rsidRDefault="00AD3685" w:rsidP="00AD3685">
      <w:r w:rsidRPr="00AD3685">
        <w:rPr>
          <w:b/>
          <w:bCs/>
        </w:rPr>
        <w:t>Day 06: Singapore to Siem Reap</w:t>
      </w:r>
      <w:r w:rsidRPr="00AD3685">
        <w:br/>
        <w:t>After breakfast, check out and transfer to the airport for your flight to Siem Reap. Upon arrival, meet and greet by local representative and transfer to the hotel. In the evening, explore Pub Street, Old Market, and Angkor Night Market. Overnight stay in Siem Reap.</w:t>
      </w:r>
    </w:p>
    <w:p w14:paraId="7B37108B" w14:textId="77777777" w:rsidR="00AD3685" w:rsidRPr="00AD3685" w:rsidRDefault="00AD3685" w:rsidP="00AD3685">
      <w:r w:rsidRPr="00AD3685">
        <w:rPr>
          <w:b/>
          <w:bCs/>
        </w:rPr>
        <w:t>Day 07: Angkor Wat &amp; Angkor Thom</w:t>
      </w:r>
      <w:r w:rsidRPr="00AD3685">
        <w:br/>
        <w:t xml:space="preserve">Early morning visit Angkor Wat for a beautiful sunrise experience. Return to the hotel for breakfast and continue exploring Angkor Thom including Bayon Temple, </w:t>
      </w:r>
      <w:proofErr w:type="spellStart"/>
      <w:r w:rsidRPr="00AD3685">
        <w:t>Baphuon</w:t>
      </w:r>
      <w:proofErr w:type="spellEnd"/>
      <w:r w:rsidRPr="00AD3685">
        <w:t xml:space="preserve"> Temple, Terrace of the Elephants, and Ta Prohm Temple. Evening at leisure. Overnight stay in Siem Reap.</w:t>
      </w:r>
    </w:p>
    <w:p w14:paraId="0A82AF58" w14:textId="77777777" w:rsidR="00AD3685" w:rsidRPr="00AD3685" w:rsidRDefault="00AD3685" w:rsidP="00AD3685">
      <w:r w:rsidRPr="00AD3685">
        <w:rPr>
          <w:b/>
          <w:bCs/>
        </w:rPr>
        <w:t>Day 08: Banteay Srei &amp; Countryside</w:t>
      </w:r>
      <w:r w:rsidRPr="00AD3685">
        <w:br/>
        <w:t>After breakfast, proceed to Banteay Srei Temple known for its intricate carvings. En route, visit local villages or the Landmine Museum. Enjoy countryside experiences and return to the hotel. Overnight stay in Siem Reap.</w:t>
      </w:r>
    </w:p>
    <w:p w14:paraId="528D6669" w14:textId="77777777" w:rsidR="00AD3685" w:rsidRPr="00AD3685" w:rsidRDefault="00AD3685" w:rsidP="00AD3685">
      <w:r w:rsidRPr="00AD3685">
        <w:rPr>
          <w:b/>
          <w:bCs/>
        </w:rPr>
        <w:t>Day 09: Tonle Sap Lake &amp; Cultural Tour</w:t>
      </w:r>
      <w:r w:rsidRPr="00AD3685">
        <w:br/>
        <w:t>After breakfast, visit Tonle Sap Lake and enjoy a boat ride through floating villages. Later visit Wat Bo Pagoda and Angkor National Museum. Evening free for shopping or leisure. Overnight stay in Siem Reap.</w:t>
      </w:r>
    </w:p>
    <w:p w14:paraId="159EA0C4" w14:textId="77777777" w:rsidR="00AD3685" w:rsidRPr="00AD3685" w:rsidRDefault="00AD3685" w:rsidP="00AD3685">
      <w:r w:rsidRPr="00AD3685">
        <w:rPr>
          <w:b/>
          <w:bCs/>
        </w:rPr>
        <w:t>Day 10: Departure from Siem Reap</w:t>
      </w:r>
      <w:r w:rsidRPr="00AD3685">
        <w:br/>
        <w:t>After breakfast, check out and transfer to the airport for your return journey via Singapore to Chennai with wonderful memories.</w:t>
      </w:r>
    </w:p>
    <w:p w14:paraId="018A31C9" w14:textId="77777777" w:rsidR="00AD3685" w:rsidRPr="00AD3685" w:rsidRDefault="00AD3685" w:rsidP="00AD3685">
      <w:r w:rsidRPr="00AD3685">
        <w:pict w14:anchorId="344A8924">
          <v:rect id="_x0000_i1055" style="width:0;height:1.5pt" o:hralign="center" o:hrstd="t" o:hr="t" fillcolor="#a0a0a0" stroked="f"/>
        </w:pict>
      </w:r>
    </w:p>
    <w:p w14:paraId="2DA49070" w14:textId="77777777" w:rsidR="00AD3685" w:rsidRPr="00AD3685" w:rsidRDefault="00AD3685" w:rsidP="00AD3685">
      <w:pPr>
        <w:rPr>
          <w:b/>
          <w:bCs/>
        </w:rPr>
      </w:pPr>
      <w:r w:rsidRPr="00AD3685">
        <w:rPr>
          <w:b/>
          <w:bCs/>
        </w:rPr>
        <w:t>Hotel Option</w:t>
      </w:r>
    </w:p>
    <w:p w14:paraId="1D45D6CF" w14:textId="77777777" w:rsidR="00AD3685" w:rsidRPr="00AD3685" w:rsidRDefault="00AD3685" w:rsidP="00AD3685">
      <w:r w:rsidRPr="00AD3685">
        <w:t>Hotel Boss / V Hotel Lavender / Ibis Singapore Novena / Similar</w:t>
      </w:r>
      <w:r w:rsidRPr="00AD3685">
        <w:br/>
        <w:t>Somadevi Angkor / Royal Crown Hotel / Tara Angkor Hotel / Similar</w:t>
      </w:r>
    </w:p>
    <w:p w14:paraId="1B4E7212" w14:textId="77777777" w:rsidR="00AD3685" w:rsidRPr="00AD3685" w:rsidRDefault="00AD3685" w:rsidP="00AD3685">
      <w:pPr>
        <w:rPr>
          <w:b/>
          <w:bCs/>
        </w:rPr>
      </w:pPr>
      <w:r w:rsidRPr="00AD3685">
        <w:rPr>
          <w:b/>
          <w:bCs/>
        </w:rPr>
        <w:t>Cost</w:t>
      </w:r>
    </w:p>
    <w:p w14:paraId="2B7AD47A" w14:textId="77777777" w:rsidR="00AD3685" w:rsidRPr="00AD3685" w:rsidRDefault="00AD3685" w:rsidP="00AD3685">
      <w:r w:rsidRPr="00AD3685">
        <w:t>INR 1,45,000/- per person</w:t>
      </w:r>
    </w:p>
    <w:p w14:paraId="2236036F" w14:textId="77777777" w:rsidR="00AD3685" w:rsidRPr="00AD3685" w:rsidRDefault="00AD3685" w:rsidP="00AD3685">
      <w:pPr>
        <w:rPr>
          <w:b/>
          <w:bCs/>
        </w:rPr>
      </w:pPr>
      <w:r w:rsidRPr="00AD3685">
        <w:rPr>
          <w:b/>
          <w:bCs/>
        </w:rPr>
        <w:t>Trip Cost Breakdown</w:t>
      </w:r>
    </w:p>
    <w:p w14:paraId="0D2E7083" w14:textId="77777777" w:rsidR="00AD3685" w:rsidRPr="00AD3685" w:rsidRDefault="00AD3685" w:rsidP="00AD3685">
      <w:r w:rsidRPr="00AD3685">
        <w:t>Cost based on 20 – 25 Pax travelling together with group arrangements including accommodation, transfers, and sightseeing on SIC and private basis as per itinerary.</w:t>
      </w:r>
    </w:p>
    <w:p w14:paraId="499F0FBE" w14:textId="77777777" w:rsidR="00AD3685" w:rsidRPr="00AD3685" w:rsidRDefault="00AD3685" w:rsidP="00AD3685">
      <w:pPr>
        <w:rPr>
          <w:b/>
          <w:bCs/>
        </w:rPr>
      </w:pPr>
      <w:r w:rsidRPr="00AD3685">
        <w:rPr>
          <w:b/>
          <w:bCs/>
        </w:rPr>
        <w:t>Inclusion</w:t>
      </w:r>
    </w:p>
    <w:p w14:paraId="762BCC6A" w14:textId="77777777" w:rsidR="00AD3685" w:rsidRPr="00AD3685" w:rsidRDefault="00AD3685" w:rsidP="00AD3685">
      <w:r w:rsidRPr="00AD3685">
        <w:lastRenderedPageBreak/>
        <w:t>Accommodation for 09 Nights with daily breakfast</w:t>
      </w:r>
      <w:r w:rsidRPr="00AD3685">
        <w:br/>
        <w:t>All airport transfers on private basis</w:t>
      </w:r>
      <w:r w:rsidRPr="00AD3685">
        <w:br/>
        <w:t>Singapore city tour, Night Safari, Gardens by the Bay, Universal Studios, Sentosa Island tour</w:t>
      </w:r>
      <w:r w:rsidRPr="00AD3685">
        <w:br/>
        <w:t>Cambodia Angkor temple tours, Tonle Sap Lake visit, and sightseeing as per itinerary</w:t>
      </w:r>
      <w:r w:rsidRPr="00AD3685">
        <w:br/>
        <w:t>All entrance tickets as mentioned</w:t>
      </w:r>
      <w:r w:rsidRPr="00AD3685">
        <w:br/>
        <w:t>English speaking guide in Cambodia</w:t>
      </w:r>
      <w:r w:rsidRPr="00AD3685">
        <w:br/>
        <w:t>All transportation with driver, parking, toll, and fuel charges</w:t>
      </w:r>
    </w:p>
    <w:p w14:paraId="094E05AF" w14:textId="77777777" w:rsidR="00AD3685" w:rsidRPr="00AD3685" w:rsidRDefault="00AD3685" w:rsidP="00AD3685">
      <w:pPr>
        <w:rPr>
          <w:b/>
          <w:bCs/>
        </w:rPr>
      </w:pPr>
      <w:r w:rsidRPr="00AD3685">
        <w:rPr>
          <w:b/>
          <w:bCs/>
        </w:rPr>
        <w:t>Exclusion</w:t>
      </w:r>
    </w:p>
    <w:p w14:paraId="113CB1C4" w14:textId="77777777" w:rsidR="00AD3685" w:rsidRPr="00AD3685" w:rsidRDefault="00AD3685" w:rsidP="00AD3685">
      <w:r w:rsidRPr="00AD3685">
        <w:t>Airfare and visa charges</w:t>
      </w:r>
      <w:r w:rsidRPr="00AD3685">
        <w:br/>
        <w:t>Travel insurance</w:t>
      </w:r>
      <w:r w:rsidRPr="00AD3685">
        <w:br/>
        <w:t>Lunch and dinner unless specified</w:t>
      </w:r>
      <w:r w:rsidRPr="00AD3685">
        <w:br/>
        <w:t>Personal expenses such as tips, laundry, shopping</w:t>
      </w:r>
      <w:r w:rsidRPr="00AD3685">
        <w:br/>
        <w:t>Optional tours and activities</w:t>
      </w:r>
      <w:r w:rsidRPr="00AD3685">
        <w:br/>
        <w:t>Early check-in and late check-out</w:t>
      </w:r>
      <w:r w:rsidRPr="00AD3685">
        <w:br/>
        <w:t>Anything not mentioned in inclusion</w:t>
      </w:r>
    </w:p>
    <w:p w14:paraId="607C5F9A" w14:textId="77777777" w:rsidR="00AD3685" w:rsidRPr="00AD3685" w:rsidRDefault="00AD3685" w:rsidP="00AD3685">
      <w:r w:rsidRPr="00AD3685">
        <w:rPr>
          <w:b/>
          <w:bCs/>
        </w:rPr>
        <w:t>Note:</w:t>
      </w:r>
      <w:r w:rsidRPr="00AD3685">
        <w:t xml:space="preserve"> </w:t>
      </w:r>
      <w:r w:rsidRPr="00AD3685">
        <w:rPr>
          <w:i/>
          <w:iCs/>
        </w:rPr>
        <w:t>Cost may vary as per the ROE rates at the date of confirmation</w:t>
      </w:r>
    </w:p>
    <w:p w14:paraId="5F39E2E7" w14:textId="27165F33" w:rsidR="000740BA" w:rsidRPr="00D31780" w:rsidRDefault="00545A8A" w:rsidP="00D31780">
      <w:r w:rsidRPr="00D31780">
        <w:t xml:space="preserve"> </w:t>
      </w:r>
    </w:p>
    <w:sectPr w:rsidR="000740BA" w:rsidRPr="00D3178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80268" w14:textId="77777777" w:rsidR="0025615D" w:rsidRDefault="0025615D" w:rsidP="00DF06F7">
      <w:pPr>
        <w:spacing w:after="0" w:line="240" w:lineRule="auto"/>
      </w:pPr>
      <w:r>
        <w:separator/>
      </w:r>
    </w:p>
  </w:endnote>
  <w:endnote w:type="continuationSeparator" w:id="0">
    <w:p w14:paraId="1E3F59E2" w14:textId="77777777" w:rsidR="0025615D" w:rsidRDefault="0025615D" w:rsidP="00DF0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6C8F" w14:textId="77777777" w:rsidR="00DF06F7" w:rsidRPr="000A2568" w:rsidRDefault="00DF06F7" w:rsidP="00DF06F7">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671B654A" w14:textId="77777777" w:rsidR="00DF06F7" w:rsidRDefault="00DF06F7" w:rsidP="00DF06F7">
    <w:pPr>
      <w:pStyle w:val="Footer"/>
      <w:jc w:val="center"/>
    </w:pPr>
    <w:hyperlink r:id="rId1" w:history="1">
      <w:r w:rsidRPr="000A2568">
        <w:rPr>
          <w:rStyle w:val="Hyperlink"/>
          <w:i/>
          <w:sz w:val="20"/>
        </w:rPr>
        <w:t>chennai@worldwings.in</w:t>
      </w:r>
    </w:hyperlink>
    <w:r w:rsidRPr="000A2568">
      <w:rPr>
        <w:i/>
        <w:sz w:val="20"/>
      </w:rPr>
      <w:t xml:space="preserve">  Mobile : 9444175678 / 9445475692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CCD1A" w14:textId="77777777" w:rsidR="0025615D" w:rsidRDefault="0025615D" w:rsidP="00DF06F7">
      <w:pPr>
        <w:spacing w:after="0" w:line="240" w:lineRule="auto"/>
      </w:pPr>
      <w:r>
        <w:separator/>
      </w:r>
    </w:p>
  </w:footnote>
  <w:footnote w:type="continuationSeparator" w:id="0">
    <w:p w14:paraId="4F4A5987" w14:textId="77777777" w:rsidR="0025615D" w:rsidRDefault="0025615D" w:rsidP="00DF06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ACD54" w14:textId="48A354AC" w:rsidR="00DF06F7" w:rsidRDefault="00DF06F7">
    <w:pPr>
      <w:pStyle w:val="Header"/>
    </w:pPr>
    <w:r>
      <w:rPr>
        <w:rFonts w:ascii="Arial" w:eastAsia="Times New Roman" w:hAnsi="Arial" w:cs="Arial"/>
        <w:b/>
        <w:noProof/>
        <w:color w:val="222222"/>
        <w:sz w:val="36"/>
        <w:szCs w:val="24"/>
        <w:lang w:eastAsia="en-IN"/>
      </w:rPr>
      <w:drawing>
        <wp:anchor distT="0" distB="0" distL="114300" distR="114300" simplePos="0" relativeHeight="251659264" behindDoc="0" locked="0" layoutInCell="1" allowOverlap="1" wp14:anchorId="727C1A2A" wp14:editId="3CF41F74">
          <wp:simplePos x="0" y="0"/>
          <wp:positionH relativeFrom="column">
            <wp:posOffset>3609975</wp:posOffset>
          </wp:positionH>
          <wp:positionV relativeFrom="paragraph">
            <wp:posOffset>-229235</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081" y="15445"/>
              <wp:lineTo x="19981" y="12759"/>
              <wp:lineTo x="21264" y="12759"/>
              <wp:lineTo x="21081" y="4701"/>
              <wp:lineTo x="15765" y="672"/>
              <wp:lineTo x="0" y="672"/>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1DB"/>
    <w:multiLevelType w:val="multilevel"/>
    <w:tmpl w:val="EF30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D5D2A"/>
    <w:multiLevelType w:val="multilevel"/>
    <w:tmpl w:val="DEB8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27636"/>
    <w:multiLevelType w:val="multilevel"/>
    <w:tmpl w:val="80A0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4397B"/>
    <w:multiLevelType w:val="multilevel"/>
    <w:tmpl w:val="E4C8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072BF"/>
    <w:multiLevelType w:val="multilevel"/>
    <w:tmpl w:val="B290C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30D7D"/>
    <w:multiLevelType w:val="multilevel"/>
    <w:tmpl w:val="4120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16EF6"/>
    <w:multiLevelType w:val="multilevel"/>
    <w:tmpl w:val="4702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C56A0"/>
    <w:multiLevelType w:val="multilevel"/>
    <w:tmpl w:val="171A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85F4F"/>
    <w:multiLevelType w:val="multilevel"/>
    <w:tmpl w:val="4E10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A5B71"/>
    <w:multiLevelType w:val="multilevel"/>
    <w:tmpl w:val="6C30D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641BA"/>
    <w:multiLevelType w:val="multilevel"/>
    <w:tmpl w:val="792A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71FA0"/>
    <w:multiLevelType w:val="multilevel"/>
    <w:tmpl w:val="D7D6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C1C95"/>
    <w:multiLevelType w:val="multilevel"/>
    <w:tmpl w:val="8E14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8D3E21"/>
    <w:multiLevelType w:val="multilevel"/>
    <w:tmpl w:val="5212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C41387"/>
    <w:multiLevelType w:val="multilevel"/>
    <w:tmpl w:val="AFC2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051EF"/>
    <w:multiLevelType w:val="multilevel"/>
    <w:tmpl w:val="2C901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126E45"/>
    <w:multiLevelType w:val="multilevel"/>
    <w:tmpl w:val="3338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9B3F76"/>
    <w:multiLevelType w:val="multilevel"/>
    <w:tmpl w:val="A184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D94C0B"/>
    <w:multiLevelType w:val="multilevel"/>
    <w:tmpl w:val="2310A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2539BE"/>
    <w:multiLevelType w:val="multilevel"/>
    <w:tmpl w:val="F30C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789226">
    <w:abstractNumId w:val="19"/>
  </w:num>
  <w:num w:numId="2" w16cid:durableId="84084362">
    <w:abstractNumId w:val="17"/>
  </w:num>
  <w:num w:numId="3" w16cid:durableId="1233616489">
    <w:abstractNumId w:val="8"/>
  </w:num>
  <w:num w:numId="4" w16cid:durableId="172769114">
    <w:abstractNumId w:val="6"/>
  </w:num>
  <w:num w:numId="5" w16cid:durableId="139618521">
    <w:abstractNumId w:val="16"/>
  </w:num>
  <w:num w:numId="6" w16cid:durableId="42103217">
    <w:abstractNumId w:val="2"/>
  </w:num>
  <w:num w:numId="7" w16cid:durableId="305595097">
    <w:abstractNumId w:val="18"/>
  </w:num>
  <w:num w:numId="8" w16cid:durableId="304161150">
    <w:abstractNumId w:val="14"/>
  </w:num>
  <w:num w:numId="9" w16cid:durableId="52507979">
    <w:abstractNumId w:val="9"/>
  </w:num>
  <w:num w:numId="10" w16cid:durableId="1685396689">
    <w:abstractNumId w:val="15"/>
  </w:num>
  <w:num w:numId="11" w16cid:durableId="574704714">
    <w:abstractNumId w:val="13"/>
  </w:num>
  <w:num w:numId="12" w16cid:durableId="2125151139">
    <w:abstractNumId w:val="3"/>
  </w:num>
  <w:num w:numId="13" w16cid:durableId="1773164212">
    <w:abstractNumId w:val="4"/>
  </w:num>
  <w:num w:numId="14" w16cid:durableId="1784685792">
    <w:abstractNumId w:val="10"/>
  </w:num>
  <w:num w:numId="15" w16cid:durableId="525215045">
    <w:abstractNumId w:val="11"/>
  </w:num>
  <w:num w:numId="16" w16cid:durableId="1229220716">
    <w:abstractNumId w:val="1"/>
  </w:num>
  <w:num w:numId="17" w16cid:durableId="1722947738">
    <w:abstractNumId w:val="7"/>
  </w:num>
  <w:num w:numId="18" w16cid:durableId="613753185">
    <w:abstractNumId w:val="0"/>
  </w:num>
  <w:num w:numId="19" w16cid:durableId="1369185347">
    <w:abstractNumId w:val="12"/>
  </w:num>
  <w:num w:numId="20" w16cid:durableId="16433856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0BA"/>
    <w:rsid w:val="000740BA"/>
    <w:rsid w:val="00076CEC"/>
    <w:rsid w:val="000F575D"/>
    <w:rsid w:val="0025615D"/>
    <w:rsid w:val="002E7A04"/>
    <w:rsid w:val="00360566"/>
    <w:rsid w:val="00396A9C"/>
    <w:rsid w:val="003E60CC"/>
    <w:rsid w:val="004165E9"/>
    <w:rsid w:val="00466CD4"/>
    <w:rsid w:val="004B0E7E"/>
    <w:rsid w:val="00517191"/>
    <w:rsid w:val="00545A8A"/>
    <w:rsid w:val="007B524D"/>
    <w:rsid w:val="009906FF"/>
    <w:rsid w:val="00AB1C8E"/>
    <w:rsid w:val="00AB76A4"/>
    <w:rsid w:val="00AD3685"/>
    <w:rsid w:val="00B47915"/>
    <w:rsid w:val="00B567ED"/>
    <w:rsid w:val="00BE3917"/>
    <w:rsid w:val="00C62A89"/>
    <w:rsid w:val="00CA42CA"/>
    <w:rsid w:val="00CD1BE7"/>
    <w:rsid w:val="00D31780"/>
    <w:rsid w:val="00DB744D"/>
    <w:rsid w:val="00DF0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79D8B"/>
  <w15:chartTrackingRefBased/>
  <w15:docId w15:val="{C10C143E-3810-4EA1-8EF0-AABAB9D37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A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740B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740B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740B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740B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0740BA"/>
    <w:rPr>
      <w:b/>
      <w:bCs/>
    </w:rPr>
  </w:style>
  <w:style w:type="paragraph" w:styleId="NormalWeb">
    <w:name w:val="Normal (Web)"/>
    <w:basedOn w:val="Normal"/>
    <w:uiPriority w:val="99"/>
    <w:semiHidden/>
    <w:unhideWhenUsed/>
    <w:rsid w:val="000740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B524D"/>
    <w:rPr>
      <w:i/>
      <w:iCs/>
    </w:rPr>
  </w:style>
  <w:style w:type="paragraph" w:styleId="Header">
    <w:name w:val="header"/>
    <w:basedOn w:val="Normal"/>
    <w:link w:val="HeaderChar"/>
    <w:uiPriority w:val="99"/>
    <w:unhideWhenUsed/>
    <w:rsid w:val="00DF06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06F7"/>
  </w:style>
  <w:style w:type="paragraph" w:styleId="Footer">
    <w:name w:val="footer"/>
    <w:basedOn w:val="Normal"/>
    <w:link w:val="FooterChar"/>
    <w:uiPriority w:val="99"/>
    <w:unhideWhenUsed/>
    <w:rsid w:val="00DF06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06F7"/>
  </w:style>
  <w:style w:type="character" w:styleId="Hyperlink">
    <w:name w:val="Hyperlink"/>
    <w:basedOn w:val="DefaultParagraphFont"/>
    <w:uiPriority w:val="99"/>
    <w:unhideWhenUsed/>
    <w:rsid w:val="00DF06F7"/>
    <w:rPr>
      <w:color w:val="0000FF"/>
      <w:u w:val="single"/>
    </w:rPr>
  </w:style>
  <w:style w:type="paragraph" w:styleId="BalloonText">
    <w:name w:val="Balloon Text"/>
    <w:basedOn w:val="Normal"/>
    <w:link w:val="BalloonTextChar"/>
    <w:uiPriority w:val="99"/>
    <w:semiHidden/>
    <w:unhideWhenUsed/>
    <w:rsid w:val="00DB74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744D"/>
    <w:rPr>
      <w:rFonts w:ascii="Segoe UI" w:hAnsi="Segoe UI" w:cs="Segoe UI"/>
      <w:sz w:val="18"/>
      <w:szCs w:val="18"/>
    </w:rPr>
  </w:style>
  <w:style w:type="character" w:customStyle="1" w:styleId="Heading1Char">
    <w:name w:val="Heading 1 Char"/>
    <w:basedOn w:val="DefaultParagraphFont"/>
    <w:link w:val="Heading1"/>
    <w:uiPriority w:val="9"/>
    <w:rsid w:val="00545A8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07391">
      <w:bodyDiv w:val="1"/>
      <w:marLeft w:val="0"/>
      <w:marRight w:val="0"/>
      <w:marTop w:val="0"/>
      <w:marBottom w:val="0"/>
      <w:divBdr>
        <w:top w:val="none" w:sz="0" w:space="0" w:color="auto"/>
        <w:left w:val="none" w:sz="0" w:space="0" w:color="auto"/>
        <w:bottom w:val="none" w:sz="0" w:space="0" w:color="auto"/>
        <w:right w:val="none" w:sz="0" w:space="0" w:color="auto"/>
      </w:divBdr>
    </w:div>
    <w:div w:id="897976542">
      <w:bodyDiv w:val="1"/>
      <w:marLeft w:val="0"/>
      <w:marRight w:val="0"/>
      <w:marTop w:val="0"/>
      <w:marBottom w:val="0"/>
      <w:divBdr>
        <w:top w:val="none" w:sz="0" w:space="0" w:color="auto"/>
        <w:left w:val="none" w:sz="0" w:space="0" w:color="auto"/>
        <w:bottom w:val="none" w:sz="0" w:space="0" w:color="auto"/>
        <w:right w:val="none" w:sz="0" w:space="0" w:color="auto"/>
      </w:divBdr>
    </w:div>
    <w:div w:id="1039934467">
      <w:bodyDiv w:val="1"/>
      <w:marLeft w:val="0"/>
      <w:marRight w:val="0"/>
      <w:marTop w:val="0"/>
      <w:marBottom w:val="0"/>
      <w:divBdr>
        <w:top w:val="none" w:sz="0" w:space="0" w:color="auto"/>
        <w:left w:val="none" w:sz="0" w:space="0" w:color="auto"/>
        <w:bottom w:val="none" w:sz="0" w:space="0" w:color="auto"/>
        <w:right w:val="none" w:sz="0" w:space="0" w:color="auto"/>
      </w:divBdr>
    </w:div>
    <w:div w:id="1168248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Pages>
  <Words>834</Words>
  <Characters>4759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14</cp:revision>
  <cp:lastPrinted>2025-10-27T12:16:00Z</cp:lastPrinted>
  <dcterms:created xsi:type="dcterms:W3CDTF">2025-10-27T11:53:00Z</dcterms:created>
  <dcterms:modified xsi:type="dcterms:W3CDTF">2026-04-21T06:31:00Z</dcterms:modified>
</cp:coreProperties>
</file>