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AD06" w14:textId="77777777" w:rsidR="001D4BBD" w:rsidRPr="001D4BBD" w:rsidRDefault="001D4BBD" w:rsidP="001D4BBD">
      <w:pPr>
        <w:rPr>
          <w:rFonts w:ascii="Arial" w:eastAsia="Times New Roman" w:hAnsi="Arial" w:cs="Arial"/>
          <w:b/>
          <w:bCs/>
          <w:color w:val="000000"/>
          <w:sz w:val="24"/>
          <w:szCs w:val="24"/>
          <w:lang w:val="en-IN" w:eastAsia="en-IN"/>
        </w:rPr>
      </w:pPr>
      <w:r w:rsidRPr="001D4BBD">
        <w:rPr>
          <w:rFonts w:ascii="Arial" w:eastAsia="Times New Roman" w:hAnsi="Arial" w:cs="Arial"/>
          <w:b/>
          <w:bCs/>
          <w:color w:val="000000"/>
          <w:sz w:val="24"/>
          <w:szCs w:val="24"/>
          <w:lang w:val="en-IN" w:eastAsia="en-IN"/>
        </w:rPr>
        <w:t>6 Days Nepal Himalayan Serenity</w:t>
      </w:r>
    </w:p>
    <w:p w14:paraId="3377FEDC"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113005CD">
          <v:rect id="_x0000_i1025" style="width:0;height:1.5pt" o:hralign="center" o:hrstd="t" o:hr="t" fillcolor="#a0a0a0" stroked="f"/>
        </w:pict>
      </w:r>
    </w:p>
    <w:p w14:paraId="1D790987" w14:textId="77777777" w:rsidR="003A7DB5" w:rsidRPr="001D4BBD" w:rsidRDefault="003A7DB5" w:rsidP="003A7DB5">
      <w:pPr>
        <w:shd w:val="clear" w:color="auto" w:fill="FFFFFF"/>
        <w:rPr>
          <w:rFonts w:ascii="Arial" w:eastAsia="Arial" w:hAnsi="Arial" w:cs="Arial"/>
          <w:b/>
          <w:bCs/>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Overview</w:t>
      </w:r>
    </w:p>
    <w:p w14:paraId="476F3E15" w14:textId="77777777"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Explore the spiritual and scenic beauty of Nepal with this 6-day tour covering Kathmandu and Pokhara. From sacred temples and UNESCO heritage sites to breathtaking Himalayan views and serene lakes, this journey offers a perfect blend of culture, nature, and relaxation for group travelers.</w:t>
      </w:r>
    </w:p>
    <w:p w14:paraId="11AD94C2"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7A5B4BDB">
          <v:rect id="_x0000_i1026" style="width:0;height:1.5pt" o:hralign="center" o:hrstd="t" o:hr="t" fillcolor="#a0a0a0" stroked="f"/>
        </w:pict>
      </w:r>
    </w:p>
    <w:p w14:paraId="4B3083E2" w14:textId="77777777" w:rsidR="003A7DB5" w:rsidRPr="001D4BBD" w:rsidRDefault="003A7DB5" w:rsidP="003A7DB5">
      <w:pPr>
        <w:shd w:val="clear" w:color="auto" w:fill="FFFFFF"/>
        <w:rPr>
          <w:rFonts w:ascii="Arial" w:eastAsia="Arial" w:hAnsi="Arial" w:cs="Arial"/>
          <w:b/>
          <w:bCs/>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Tour Highlights</w:t>
      </w:r>
    </w:p>
    <w:p w14:paraId="1F4051CA"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Pashupatinath Temple Aarti experience </w:t>
      </w:r>
    </w:p>
    <w:p w14:paraId="018E8050"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Kathmandu UNESCO Heritage sightseeing </w:t>
      </w:r>
    </w:p>
    <w:p w14:paraId="52DD2CF1"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Manakamana Temple Cable Car ride (enroute) </w:t>
      </w:r>
    </w:p>
    <w:p w14:paraId="0A11F604"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Pokhara sunrise view from Pumdikot Shiva Temple </w:t>
      </w:r>
    </w:p>
    <w:p w14:paraId="6E17BBEF"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Davis Falls &amp; Gupteshwar Cave </w:t>
      </w:r>
    </w:p>
    <w:p w14:paraId="1F91C0C7"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Phewa Lake boating &amp; Tal Barahi Temple </w:t>
      </w:r>
    </w:p>
    <w:p w14:paraId="359D5CFF"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Scenic Himalayan views (weather permitting) </w:t>
      </w:r>
    </w:p>
    <w:p w14:paraId="71058025" w14:textId="77777777" w:rsidR="003A7DB5" w:rsidRPr="001D4BBD" w:rsidRDefault="003A7DB5" w:rsidP="003A7DB5">
      <w:pPr>
        <w:numPr>
          <w:ilvl w:val="0"/>
          <w:numId w:val="1"/>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Thamel market shopping experience </w:t>
      </w:r>
    </w:p>
    <w:p w14:paraId="7B11FFA7"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1B7A0E37">
          <v:rect id="_x0000_i1027" style="width:0;height:1.5pt" o:hralign="center" o:hrstd="t" o:hr="t" fillcolor="#a0a0a0" stroked="f"/>
        </w:pict>
      </w:r>
    </w:p>
    <w:p w14:paraId="20779A3C" w14:textId="726F3D51" w:rsidR="00CA4872" w:rsidRPr="001D4BBD" w:rsidRDefault="00CA4872" w:rsidP="007C0156">
      <w:pPr>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Hotel details</w:t>
      </w:r>
      <w:r w:rsidRPr="001D4BBD">
        <w:rPr>
          <w:rFonts w:ascii="Arial" w:eastAsia="Arial" w:hAnsi="Arial" w:cs="Arial"/>
          <w:color w:val="000000" w:themeColor="text1"/>
          <w:spacing w:val="1"/>
          <w:sz w:val="22"/>
          <w:szCs w:val="22"/>
          <w:shd w:val="clear" w:color="auto" w:fill="FFFFFF"/>
          <w:lang w:val="en-IN"/>
        </w:rPr>
        <w:t xml:space="preserve"> </w:t>
      </w:r>
      <w:r w:rsidRPr="001D4BBD">
        <w:rPr>
          <w:rFonts w:ascii="Arial" w:eastAsia="Arial" w:hAnsi="Arial" w:cs="Arial"/>
          <w:color w:val="000000" w:themeColor="text1"/>
          <w:spacing w:val="1"/>
          <w:sz w:val="22"/>
          <w:szCs w:val="22"/>
          <w:shd w:val="clear" w:color="auto" w:fill="FFFFFF"/>
          <w:lang w:val="en-IN"/>
        </w:rPr>
        <w:br/>
        <w:t xml:space="preserve">Kathmandu: Hotel Akama by Ramada Encore – 03 Nights </w:t>
      </w:r>
      <w:r w:rsidR="007C0156" w:rsidRPr="001D4BBD">
        <w:rPr>
          <w:rFonts w:ascii="Arial" w:eastAsia="Arial" w:hAnsi="Arial" w:cs="Arial"/>
          <w:color w:val="000000" w:themeColor="text1"/>
          <w:spacing w:val="1"/>
          <w:sz w:val="22"/>
          <w:szCs w:val="22"/>
          <w:shd w:val="clear" w:color="auto" w:fill="FFFFFF"/>
          <w:lang w:val="en-IN"/>
        </w:rPr>
        <w:t>4*</w:t>
      </w:r>
      <w:r w:rsidR="007C0156" w:rsidRPr="001D4BBD">
        <w:rPr>
          <w:rFonts w:ascii="Arial" w:eastAsia="Arial" w:hAnsi="Arial" w:cs="Arial"/>
          <w:color w:val="000000" w:themeColor="text1"/>
          <w:spacing w:val="1"/>
          <w:sz w:val="22"/>
          <w:szCs w:val="22"/>
          <w:shd w:val="clear" w:color="auto" w:fill="FFFFFF"/>
          <w:lang w:val="en-IN"/>
        </w:rPr>
        <w:br/>
      </w:r>
      <w:r w:rsidRPr="001D4BBD">
        <w:rPr>
          <w:rFonts w:ascii="Arial" w:eastAsia="Arial" w:hAnsi="Arial" w:cs="Arial"/>
          <w:color w:val="000000" w:themeColor="text1"/>
          <w:spacing w:val="1"/>
          <w:sz w:val="22"/>
          <w:szCs w:val="22"/>
          <w:shd w:val="clear" w:color="auto" w:fill="FFFFFF"/>
          <w:lang w:val="en-IN"/>
        </w:rPr>
        <w:t>Pokhara: Hotel Atithi Resort – 02 Nights</w:t>
      </w:r>
      <w:r w:rsidR="007C0156" w:rsidRPr="001D4BBD">
        <w:rPr>
          <w:rFonts w:ascii="Arial" w:eastAsia="Arial" w:hAnsi="Arial" w:cs="Arial"/>
          <w:color w:val="000000" w:themeColor="text1"/>
          <w:spacing w:val="1"/>
          <w:sz w:val="22"/>
          <w:szCs w:val="22"/>
          <w:shd w:val="clear" w:color="auto" w:fill="FFFFFF"/>
          <w:lang w:val="en-IN"/>
        </w:rPr>
        <w:t xml:space="preserve"> 4*</w:t>
      </w:r>
    </w:p>
    <w:p w14:paraId="7C899F60" w14:textId="5998F822"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09388D7F">
          <v:rect id="_x0000_i1028" style="width:0;height:1.5pt" o:hralign="center" o:hrstd="t" o:hr="t" fillcolor="#a0a0a0" stroked="f"/>
        </w:pict>
      </w:r>
      <w:r w:rsidR="00CA4872" w:rsidRPr="001D4BBD">
        <w:rPr>
          <w:rFonts w:ascii="Arial" w:eastAsia="Arial" w:hAnsi="Arial" w:cs="Arial"/>
          <w:color w:val="000000" w:themeColor="text1"/>
          <w:spacing w:val="1"/>
          <w:sz w:val="22"/>
          <w:szCs w:val="22"/>
          <w:shd w:val="clear" w:color="auto" w:fill="FFFFFF"/>
          <w:lang w:val="en-IN"/>
        </w:rPr>
        <w:br/>
      </w:r>
      <w:r w:rsidR="003A7DB5" w:rsidRPr="001D4BBD">
        <w:rPr>
          <w:rFonts w:ascii="Arial" w:eastAsia="Arial" w:hAnsi="Arial" w:cs="Arial"/>
          <w:b/>
          <w:bCs/>
          <w:color w:val="000000" w:themeColor="text1"/>
          <w:spacing w:val="1"/>
          <w:sz w:val="22"/>
          <w:szCs w:val="22"/>
          <w:shd w:val="clear" w:color="auto" w:fill="FFFFFF"/>
          <w:lang w:val="en-IN"/>
        </w:rPr>
        <w:t>Day-wise Itinerary</w:t>
      </w:r>
    </w:p>
    <w:p w14:paraId="46B433DD" w14:textId="30903939"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Day 01: Arrival in Kathmandu</w:t>
      </w:r>
      <w:r w:rsidRPr="001D4BBD">
        <w:rPr>
          <w:rFonts w:ascii="Arial" w:eastAsia="Arial" w:hAnsi="Arial" w:cs="Arial"/>
          <w:color w:val="000000" w:themeColor="text1"/>
          <w:spacing w:val="1"/>
          <w:sz w:val="22"/>
          <w:szCs w:val="22"/>
          <w:shd w:val="clear" w:color="auto" w:fill="FFFFFF"/>
          <w:lang w:val="en-IN"/>
        </w:rPr>
        <w:br/>
        <w:t>Upon arrival at Kathmandu Airport, meet and greet by our representative and transfer to hotel for check-in. In the evening, visit Pashupatinath Temple to attend the sacred Aarti. Return to hotel. Overnight stay in Kathmandu.</w:t>
      </w:r>
      <w:r w:rsidR="007C0156" w:rsidRPr="001D4BBD">
        <w:rPr>
          <w:rFonts w:ascii="Arial" w:eastAsia="Arial" w:hAnsi="Arial" w:cs="Arial"/>
          <w:color w:val="000000" w:themeColor="text1"/>
          <w:spacing w:val="1"/>
          <w:sz w:val="22"/>
          <w:szCs w:val="22"/>
          <w:shd w:val="clear" w:color="auto" w:fill="FFFFFF"/>
          <w:lang w:val="en-IN"/>
        </w:rPr>
        <w:br/>
      </w:r>
    </w:p>
    <w:p w14:paraId="0A368738" w14:textId="27F00FA8"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Day 02: Kathmandu City Sightseeing</w:t>
      </w:r>
      <w:r w:rsidRPr="001D4BBD">
        <w:rPr>
          <w:rFonts w:ascii="Arial" w:eastAsia="Arial" w:hAnsi="Arial" w:cs="Arial"/>
          <w:color w:val="000000" w:themeColor="text1"/>
          <w:spacing w:val="1"/>
          <w:sz w:val="22"/>
          <w:szCs w:val="22"/>
          <w:shd w:val="clear" w:color="auto" w:fill="FFFFFF"/>
          <w:lang w:val="en-IN"/>
        </w:rPr>
        <w:br/>
        <w:t>After breakfast, proceed for full-day sightseeing covering Boudhanath Stupa, Jal Narayan Temple (Sleeping Vishnu), Swayambhunath Stupa (Monkey Temple) and Kathmandu Durbar Square. Return to hotel. Overnight stay in Kathmandu.</w:t>
      </w:r>
      <w:r w:rsidR="007C0156" w:rsidRPr="001D4BBD">
        <w:rPr>
          <w:rFonts w:ascii="Arial" w:eastAsia="Arial" w:hAnsi="Arial" w:cs="Arial"/>
          <w:color w:val="000000" w:themeColor="text1"/>
          <w:spacing w:val="1"/>
          <w:sz w:val="22"/>
          <w:szCs w:val="22"/>
          <w:shd w:val="clear" w:color="auto" w:fill="FFFFFF"/>
          <w:lang w:val="en-IN"/>
        </w:rPr>
        <w:br/>
      </w:r>
    </w:p>
    <w:p w14:paraId="68EE3254" w14:textId="77777777"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Day 03: Kathmandu – Pokhara (via Manakamana)</w:t>
      </w:r>
      <w:r w:rsidRPr="001D4BBD">
        <w:rPr>
          <w:rFonts w:ascii="Arial" w:eastAsia="Arial" w:hAnsi="Arial" w:cs="Arial"/>
          <w:color w:val="000000" w:themeColor="text1"/>
          <w:spacing w:val="1"/>
          <w:sz w:val="22"/>
          <w:szCs w:val="22"/>
          <w:shd w:val="clear" w:color="auto" w:fill="FFFFFF"/>
          <w:lang w:val="en-IN"/>
        </w:rPr>
        <w:br/>
        <w:t>After breakfast, drive to Pokhara (approx. 8–9 hrs). Enroute visit Manakamana Temple via cable car. Continue drive to Pokhara and check-in at hotel. In the evening, visit Tal Barahi Temple for Aarti. Overnight stay in Pokhara.</w:t>
      </w:r>
    </w:p>
    <w:p w14:paraId="635A5E3A" w14:textId="77777777" w:rsidR="007C0156" w:rsidRPr="001D4BBD" w:rsidRDefault="007C0156" w:rsidP="003A7DB5">
      <w:pPr>
        <w:shd w:val="clear" w:color="auto" w:fill="FFFFFF"/>
        <w:rPr>
          <w:rFonts w:ascii="Arial" w:eastAsia="Arial" w:hAnsi="Arial" w:cs="Arial"/>
          <w:color w:val="000000" w:themeColor="text1"/>
          <w:spacing w:val="1"/>
          <w:sz w:val="22"/>
          <w:szCs w:val="22"/>
          <w:shd w:val="clear" w:color="auto" w:fill="FFFFFF"/>
          <w:lang w:val="en-IN"/>
        </w:rPr>
      </w:pPr>
    </w:p>
    <w:p w14:paraId="150DA932" w14:textId="1CDDC092"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Day 04: Pokhara Sightseeing &amp; Sunrise Tour</w:t>
      </w:r>
      <w:r w:rsidRPr="001D4BBD">
        <w:rPr>
          <w:rFonts w:ascii="Arial" w:eastAsia="Arial" w:hAnsi="Arial" w:cs="Arial"/>
          <w:color w:val="000000" w:themeColor="text1"/>
          <w:spacing w:val="1"/>
          <w:sz w:val="22"/>
          <w:szCs w:val="22"/>
          <w:shd w:val="clear" w:color="auto" w:fill="FFFFFF"/>
          <w:lang w:val="en-IN"/>
        </w:rPr>
        <w:br/>
        <w:t>Early morning visit Pumdikot Shiva Temple to witness sunrise and panoramic mountain views (subject to weather). Later visit Davis Falls, Gupteshwar Mahadev Cave, Bindabasini Temple and Seti River Gorge. Enjoy one-hour boat ride on Phewa Lake and visit Tal Barahi Temple. Overnight stay in Pokhara.</w:t>
      </w:r>
      <w:r w:rsidR="007C0156" w:rsidRPr="001D4BBD">
        <w:rPr>
          <w:rFonts w:ascii="Arial" w:eastAsia="Arial" w:hAnsi="Arial" w:cs="Arial"/>
          <w:color w:val="000000" w:themeColor="text1"/>
          <w:spacing w:val="1"/>
          <w:sz w:val="22"/>
          <w:szCs w:val="22"/>
          <w:shd w:val="clear" w:color="auto" w:fill="FFFFFF"/>
          <w:lang w:val="en-IN"/>
        </w:rPr>
        <w:br/>
      </w:r>
    </w:p>
    <w:p w14:paraId="48208D20" w14:textId="0231714B"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Day 05: Pokhara – Kathmandu</w:t>
      </w:r>
      <w:r w:rsidRPr="001D4BBD">
        <w:rPr>
          <w:rFonts w:ascii="Arial" w:eastAsia="Arial" w:hAnsi="Arial" w:cs="Arial"/>
          <w:color w:val="000000" w:themeColor="text1"/>
          <w:spacing w:val="1"/>
          <w:sz w:val="22"/>
          <w:szCs w:val="22"/>
          <w:shd w:val="clear" w:color="auto" w:fill="FFFFFF"/>
          <w:lang w:val="en-IN"/>
        </w:rPr>
        <w:br/>
        <w:t>After breakfast, drive back to Kathmandu. Upon arrival, check-in at hotel. Evening free for shopping at Thamel market. Overnight stay in Kathmandu.</w:t>
      </w:r>
      <w:r w:rsidR="007C0156" w:rsidRPr="001D4BBD">
        <w:rPr>
          <w:rFonts w:ascii="Arial" w:eastAsia="Arial" w:hAnsi="Arial" w:cs="Arial"/>
          <w:color w:val="000000" w:themeColor="text1"/>
          <w:spacing w:val="1"/>
          <w:sz w:val="22"/>
          <w:szCs w:val="22"/>
          <w:shd w:val="clear" w:color="auto" w:fill="FFFFFF"/>
          <w:lang w:val="en-IN"/>
        </w:rPr>
        <w:br/>
      </w:r>
    </w:p>
    <w:p w14:paraId="23D2D3AD" w14:textId="77777777"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Day 06: Departure</w:t>
      </w:r>
      <w:r w:rsidRPr="001D4BBD">
        <w:rPr>
          <w:rFonts w:ascii="Arial" w:eastAsia="Arial" w:hAnsi="Arial" w:cs="Arial"/>
          <w:color w:val="000000" w:themeColor="text1"/>
          <w:spacing w:val="1"/>
          <w:sz w:val="22"/>
          <w:szCs w:val="22"/>
          <w:shd w:val="clear" w:color="auto" w:fill="FFFFFF"/>
          <w:lang w:val="en-IN"/>
        </w:rPr>
        <w:br/>
        <w:t>After breakfast, transfer to airport for onward journey.</w:t>
      </w:r>
    </w:p>
    <w:p w14:paraId="6A0F5F86"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34801EFC">
          <v:rect id="_x0000_i1029" style="width:0;height:1.5pt" o:hralign="center" o:hrstd="t" o:hr="t" fillcolor="#a0a0a0" stroked="f"/>
        </w:pict>
      </w:r>
    </w:p>
    <w:p w14:paraId="154FAAA6" w14:textId="320ACEAF" w:rsidR="003A7DB5" w:rsidRPr="001D4BBD" w:rsidRDefault="003A7DB5" w:rsidP="003A7DB5">
      <w:pPr>
        <w:shd w:val="clear" w:color="auto" w:fill="FFFFFF"/>
        <w:rPr>
          <w:rFonts w:ascii="Arial" w:eastAsia="Arial" w:hAnsi="Arial" w:cs="Arial"/>
          <w:b/>
          <w:bCs/>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 xml:space="preserve">Trip Cost Breakdown </w:t>
      </w:r>
    </w:p>
    <w:p w14:paraId="2C525BA0" w14:textId="77777777" w:rsidR="003A7DB5" w:rsidRPr="001D4BBD" w:rsidRDefault="003A7DB5" w:rsidP="003A7DB5">
      <w:pPr>
        <w:numPr>
          <w:ilvl w:val="0"/>
          <w:numId w:val="2"/>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Hotels (Kathmandu &amp; Pokhara) </w:t>
      </w:r>
    </w:p>
    <w:p w14:paraId="6E91E13D" w14:textId="77777777" w:rsidR="003A7DB5" w:rsidRPr="001D4BBD" w:rsidRDefault="003A7DB5" w:rsidP="003A7DB5">
      <w:pPr>
        <w:numPr>
          <w:ilvl w:val="0"/>
          <w:numId w:val="2"/>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Meals (Breakfast, Lunch &amp; Dinner) </w:t>
      </w:r>
    </w:p>
    <w:p w14:paraId="6D7AD260" w14:textId="77777777" w:rsidR="003A7DB5" w:rsidRPr="001D4BBD" w:rsidRDefault="003A7DB5" w:rsidP="003A7DB5">
      <w:pPr>
        <w:numPr>
          <w:ilvl w:val="0"/>
          <w:numId w:val="2"/>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Transportation (Private A/C vehicle) </w:t>
      </w:r>
    </w:p>
    <w:p w14:paraId="1BE59866" w14:textId="77777777" w:rsidR="003A7DB5" w:rsidRPr="001D4BBD" w:rsidRDefault="003A7DB5" w:rsidP="003A7DB5">
      <w:pPr>
        <w:numPr>
          <w:ilvl w:val="0"/>
          <w:numId w:val="2"/>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lastRenderedPageBreak/>
        <w:t xml:space="preserve">Sightseeing &amp; guide </w:t>
      </w:r>
    </w:p>
    <w:p w14:paraId="52144DB5"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2F84AA68">
          <v:rect id="_x0000_i1030" style="width:0;height:1.5pt" o:hralign="center" o:hrstd="t" o:hr="t" fillcolor="#a0a0a0" stroked="f"/>
        </w:pict>
      </w:r>
    </w:p>
    <w:p w14:paraId="6FF5EB9F" w14:textId="77777777" w:rsidR="003A7DB5" w:rsidRPr="001D4BBD" w:rsidRDefault="003A7DB5" w:rsidP="003A7DB5">
      <w:pPr>
        <w:shd w:val="clear" w:color="auto" w:fill="FFFFFF"/>
        <w:rPr>
          <w:rFonts w:ascii="Arial" w:eastAsia="Arial" w:hAnsi="Arial" w:cs="Arial"/>
          <w:b/>
          <w:bCs/>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Inclusions</w:t>
      </w:r>
    </w:p>
    <w:p w14:paraId="33AECD1D" w14:textId="746B39EA" w:rsidR="007E283D" w:rsidRPr="007E283D" w:rsidRDefault="003A7DB5" w:rsidP="007E283D">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03 nights accommodation in Kathmandu </w:t>
      </w:r>
      <w:r w:rsidR="007E283D">
        <w:rPr>
          <w:rFonts w:ascii="Arial" w:eastAsia="Arial" w:hAnsi="Arial" w:cs="Arial"/>
          <w:color w:val="000000" w:themeColor="text1"/>
          <w:spacing w:val="1"/>
          <w:sz w:val="22"/>
          <w:szCs w:val="22"/>
          <w:shd w:val="clear" w:color="auto" w:fill="FFFFFF"/>
          <w:lang w:val="en-IN"/>
        </w:rPr>
        <w:t>for 10 Pax</w:t>
      </w:r>
    </w:p>
    <w:p w14:paraId="39DDC676"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02 nights accommodation in Pokhara </w:t>
      </w:r>
    </w:p>
    <w:p w14:paraId="0C137596"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Daily breakfast, lunch &amp; dinner (AP Plan) </w:t>
      </w:r>
    </w:p>
    <w:p w14:paraId="6192B15D"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Airport transfers &amp; assistance </w:t>
      </w:r>
    </w:p>
    <w:p w14:paraId="53AB2DA0"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Private A/C vehicle for entire tour </w:t>
      </w:r>
    </w:p>
    <w:p w14:paraId="69024217"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Kathmandu &amp; Pokhara sightseeing </w:t>
      </w:r>
    </w:p>
    <w:p w14:paraId="16AE6CEF"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English/Hindi speaking guide </w:t>
      </w:r>
    </w:p>
    <w:p w14:paraId="3C95DAFA"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1 litre water bottle per day </w:t>
      </w:r>
    </w:p>
    <w:p w14:paraId="5BFE6D9A" w14:textId="77777777" w:rsidR="003A7DB5" w:rsidRPr="001D4BBD" w:rsidRDefault="003A7DB5" w:rsidP="003A7DB5">
      <w:pPr>
        <w:numPr>
          <w:ilvl w:val="0"/>
          <w:numId w:val="3"/>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All applicable Nepal taxes </w:t>
      </w:r>
    </w:p>
    <w:p w14:paraId="4ABFA368"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0F8A288F">
          <v:rect id="_x0000_i1031" style="width:0;height:1.5pt" o:hralign="center" o:hrstd="t" o:hr="t" fillcolor="#a0a0a0" stroked="f"/>
        </w:pict>
      </w:r>
    </w:p>
    <w:p w14:paraId="34ECAD4A" w14:textId="77777777" w:rsidR="003A7DB5" w:rsidRPr="001D4BBD" w:rsidRDefault="003A7DB5" w:rsidP="003A7DB5">
      <w:pPr>
        <w:shd w:val="clear" w:color="auto" w:fill="FFFFFF"/>
        <w:rPr>
          <w:rFonts w:ascii="Arial" w:eastAsia="Arial" w:hAnsi="Arial" w:cs="Arial"/>
          <w:b/>
          <w:bCs/>
          <w:color w:val="000000" w:themeColor="text1"/>
          <w:spacing w:val="1"/>
          <w:sz w:val="22"/>
          <w:szCs w:val="22"/>
          <w:shd w:val="clear" w:color="auto" w:fill="FFFFFF"/>
          <w:lang w:val="en-IN"/>
        </w:rPr>
      </w:pPr>
      <w:r w:rsidRPr="001D4BBD">
        <w:rPr>
          <w:rFonts w:ascii="Arial" w:eastAsia="Arial" w:hAnsi="Arial" w:cs="Arial"/>
          <w:b/>
          <w:bCs/>
          <w:color w:val="000000" w:themeColor="text1"/>
          <w:spacing w:val="1"/>
          <w:sz w:val="22"/>
          <w:szCs w:val="22"/>
          <w:shd w:val="clear" w:color="auto" w:fill="FFFFFF"/>
          <w:lang w:val="en-IN"/>
        </w:rPr>
        <w:t>Exclusions</w:t>
      </w:r>
    </w:p>
    <w:p w14:paraId="76C0C7EC"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International airfare </w:t>
      </w:r>
    </w:p>
    <w:p w14:paraId="5CC292FB"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Travel insurance </w:t>
      </w:r>
    </w:p>
    <w:p w14:paraId="2F8D96E7"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Entry tickets to monuments </w:t>
      </w:r>
    </w:p>
    <w:p w14:paraId="65E2EF16"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Manakamana cable car tickets </w:t>
      </w:r>
    </w:p>
    <w:p w14:paraId="4DFB10A8"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Boating charges at Phewa Lake </w:t>
      </w:r>
    </w:p>
    <w:p w14:paraId="33BAEBED"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Adventure activities in Pokhara </w:t>
      </w:r>
    </w:p>
    <w:p w14:paraId="24F9B658"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Personal expenses (laundry, tips, etc.) </w:t>
      </w:r>
    </w:p>
    <w:p w14:paraId="1AD5203E" w14:textId="77777777" w:rsidR="003A7DB5" w:rsidRPr="001D4BBD" w:rsidRDefault="003A7DB5" w:rsidP="003A7DB5">
      <w:pPr>
        <w:numPr>
          <w:ilvl w:val="0"/>
          <w:numId w:val="4"/>
        </w:num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Any services not mentioned in inclusions </w:t>
      </w:r>
    </w:p>
    <w:p w14:paraId="7D42AEEE" w14:textId="77777777" w:rsidR="003A7DB5" w:rsidRPr="001D4BBD" w:rsidRDefault="007E283D" w:rsidP="003A7DB5">
      <w:pPr>
        <w:shd w:val="clear" w:color="auto" w:fill="FFFFFF"/>
        <w:rPr>
          <w:rFonts w:ascii="Arial" w:eastAsia="Arial" w:hAnsi="Arial" w:cs="Arial"/>
          <w:color w:val="000000" w:themeColor="text1"/>
          <w:spacing w:val="1"/>
          <w:sz w:val="22"/>
          <w:szCs w:val="22"/>
          <w:shd w:val="clear" w:color="auto" w:fill="FFFFFF"/>
          <w:lang w:val="en-IN"/>
        </w:rPr>
      </w:pPr>
      <w:r>
        <w:rPr>
          <w:rFonts w:ascii="Arial" w:eastAsia="Arial" w:hAnsi="Arial" w:cs="Arial"/>
          <w:color w:val="000000" w:themeColor="text1"/>
          <w:spacing w:val="1"/>
          <w:sz w:val="22"/>
          <w:szCs w:val="22"/>
          <w:shd w:val="clear" w:color="auto" w:fill="FFFFFF"/>
          <w:lang w:val="en-IN"/>
        </w:rPr>
        <w:pict w14:anchorId="4242A215">
          <v:rect id="_x0000_i1032" style="width:0;height:1.5pt" o:hralign="center" o:hrstd="t" o:hr="t" fillcolor="#a0a0a0" stroked="f"/>
        </w:pict>
      </w:r>
    </w:p>
    <w:p w14:paraId="023DDA73" w14:textId="77777777" w:rsidR="003A7DB5" w:rsidRPr="001D4BBD" w:rsidRDefault="003A7DB5" w:rsidP="003A7DB5">
      <w:pPr>
        <w:shd w:val="clear" w:color="auto" w:fill="FFFFFF"/>
        <w:rPr>
          <w:rFonts w:ascii="Arial" w:eastAsia="Arial" w:hAnsi="Arial" w:cs="Arial"/>
          <w:color w:val="000000" w:themeColor="text1"/>
          <w:spacing w:val="1"/>
          <w:sz w:val="22"/>
          <w:szCs w:val="22"/>
          <w:shd w:val="clear" w:color="auto" w:fill="FFFFFF"/>
          <w:lang w:val="en-IN"/>
        </w:rPr>
      </w:pPr>
      <w:r w:rsidRPr="001D4BBD">
        <w:rPr>
          <w:rFonts w:ascii="Arial" w:eastAsia="Arial" w:hAnsi="Arial" w:cs="Arial"/>
          <w:color w:val="000000" w:themeColor="text1"/>
          <w:spacing w:val="1"/>
          <w:sz w:val="22"/>
          <w:szCs w:val="22"/>
          <w:shd w:val="clear" w:color="auto" w:fill="FFFFFF"/>
          <w:lang w:val="en-IN"/>
        </w:rPr>
        <w:t xml:space="preserve">Note: </w:t>
      </w:r>
      <w:r w:rsidRPr="001D4BBD">
        <w:rPr>
          <w:rFonts w:ascii="Arial" w:eastAsia="Arial" w:hAnsi="Arial" w:cs="Arial"/>
          <w:i/>
          <w:iCs/>
          <w:color w:val="000000" w:themeColor="text1"/>
          <w:spacing w:val="1"/>
          <w:sz w:val="22"/>
          <w:szCs w:val="22"/>
          <w:shd w:val="clear" w:color="auto" w:fill="FFFFFF"/>
          <w:lang w:val="en-IN"/>
        </w:rPr>
        <w:t>Cost may vary as per the ROE rates at the date of confirmation</w:t>
      </w:r>
    </w:p>
    <w:p w14:paraId="462615B2" w14:textId="77777777" w:rsidR="00545245" w:rsidRPr="001D4BBD" w:rsidRDefault="00545245">
      <w:pPr>
        <w:shd w:val="clear" w:color="auto" w:fill="FFFFFF"/>
        <w:rPr>
          <w:rFonts w:ascii="Arial" w:hAnsi="Arial" w:cs="Arial"/>
          <w:color w:val="000000" w:themeColor="text1"/>
          <w:sz w:val="22"/>
          <w:szCs w:val="22"/>
        </w:rPr>
      </w:pPr>
    </w:p>
    <w:p w14:paraId="462615B3" w14:textId="77777777" w:rsidR="00545245" w:rsidRPr="001D4BBD" w:rsidRDefault="00545245">
      <w:pPr>
        <w:rPr>
          <w:rFonts w:ascii="Arial" w:eastAsia="SimSun" w:hAnsi="Arial" w:cs="Arial"/>
          <w:color w:val="000000" w:themeColor="text1"/>
          <w:sz w:val="22"/>
          <w:szCs w:val="22"/>
          <w:lang w:val="en-IN"/>
        </w:rPr>
      </w:pPr>
    </w:p>
    <w:sectPr w:rsidR="00545245" w:rsidRPr="001D4BB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C22F1"/>
    <w:multiLevelType w:val="multilevel"/>
    <w:tmpl w:val="44E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750E4"/>
    <w:multiLevelType w:val="multilevel"/>
    <w:tmpl w:val="087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6152E"/>
    <w:multiLevelType w:val="multilevel"/>
    <w:tmpl w:val="9A2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522CF"/>
    <w:multiLevelType w:val="multilevel"/>
    <w:tmpl w:val="23F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E2C30"/>
    <w:multiLevelType w:val="multilevel"/>
    <w:tmpl w:val="C39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C3A34"/>
    <w:multiLevelType w:val="multilevel"/>
    <w:tmpl w:val="5DA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90272">
    <w:abstractNumId w:val="1"/>
  </w:num>
  <w:num w:numId="2" w16cid:durableId="1032074499">
    <w:abstractNumId w:val="5"/>
  </w:num>
  <w:num w:numId="3" w16cid:durableId="1308127581">
    <w:abstractNumId w:val="0"/>
  </w:num>
  <w:num w:numId="4" w16cid:durableId="886185311">
    <w:abstractNumId w:val="4"/>
  </w:num>
  <w:num w:numId="5" w16cid:durableId="1801680335">
    <w:abstractNumId w:val="2"/>
  </w:num>
  <w:num w:numId="6" w16cid:durableId="173346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5245"/>
    <w:rsid w:val="000250BA"/>
    <w:rsid w:val="00026905"/>
    <w:rsid w:val="00035219"/>
    <w:rsid w:val="00060655"/>
    <w:rsid w:val="00064D91"/>
    <w:rsid w:val="000657E8"/>
    <w:rsid w:val="00075F78"/>
    <w:rsid w:val="00087D73"/>
    <w:rsid w:val="000918DB"/>
    <w:rsid w:val="00094FF0"/>
    <w:rsid w:val="00097BCC"/>
    <w:rsid w:val="000A7310"/>
    <w:rsid w:val="000B1A32"/>
    <w:rsid w:val="000C06F8"/>
    <w:rsid w:val="000C4402"/>
    <w:rsid w:val="000C6C65"/>
    <w:rsid w:val="000D2F97"/>
    <w:rsid w:val="000D3BBC"/>
    <w:rsid w:val="000E105E"/>
    <w:rsid w:val="000E693C"/>
    <w:rsid w:val="000F5A17"/>
    <w:rsid w:val="0010156F"/>
    <w:rsid w:val="00124068"/>
    <w:rsid w:val="00124F07"/>
    <w:rsid w:val="00130200"/>
    <w:rsid w:val="001326B2"/>
    <w:rsid w:val="00137190"/>
    <w:rsid w:val="00143D82"/>
    <w:rsid w:val="00153E07"/>
    <w:rsid w:val="00155689"/>
    <w:rsid w:val="00155DDA"/>
    <w:rsid w:val="00173708"/>
    <w:rsid w:val="00191302"/>
    <w:rsid w:val="0019443B"/>
    <w:rsid w:val="00197546"/>
    <w:rsid w:val="001A6343"/>
    <w:rsid w:val="001A7807"/>
    <w:rsid w:val="001B1C5C"/>
    <w:rsid w:val="001C7D62"/>
    <w:rsid w:val="001D4BBD"/>
    <w:rsid w:val="001E7213"/>
    <w:rsid w:val="001E7AAC"/>
    <w:rsid w:val="001F0640"/>
    <w:rsid w:val="001F22A9"/>
    <w:rsid w:val="001F6D34"/>
    <w:rsid w:val="002014F0"/>
    <w:rsid w:val="002024D6"/>
    <w:rsid w:val="002046C5"/>
    <w:rsid w:val="00226D09"/>
    <w:rsid w:val="00230D62"/>
    <w:rsid w:val="00233ECB"/>
    <w:rsid w:val="002423CA"/>
    <w:rsid w:val="00243E43"/>
    <w:rsid w:val="00256A5C"/>
    <w:rsid w:val="00256BAA"/>
    <w:rsid w:val="00257B5B"/>
    <w:rsid w:val="002628B5"/>
    <w:rsid w:val="002634E4"/>
    <w:rsid w:val="00263FDD"/>
    <w:rsid w:val="002720D5"/>
    <w:rsid w:val="002744EF"/>
    <w:rsid w:val="0027743C"/>
    <w:rsid w:val="002A5A5D"/>
    <w:rsid w:val="002A616F"/>
    <w:rsid w:val="002B4A72"/>
    <w:rsid w:val="002C47CA"/>
    <w:rsid w:val="002D3CC3"/>
    <w:rsid w:val="002D6D95"/>
    <w:rsid w:val="002D761E"/>
    <w:rsid w:val="002E1D4B"/>
    <w:rsid w:val="002E51D5"/>
    <w:rsid w:val="002F1D05"/>
    <w:rsid w:val="002F3BC8"/>
    <w:rsid w:val="003111B5"/>
    <w:rsid w:val="00320BE2"/>
    <w:rsid w:val="00324073"/>
    <w:rsid w:val="003374F6"/>
    <w:rsid w:val="00340D1D"/>
    <w:rsid w:val="00343A51"/>
    <w:rsid w:val="0035041F"/>
    <w:rsid w:val="003525C6"/>
    <w:rsid w:val="00360394"/>
    <w:rsid w:val="00361763"/>
    <w:rsid w:val="003631CA"/>
    <w:rsid w:val="00373798"/>
    <w:rsid w:val="00385728"/>
    <w:rsid w:val="003858D1"/>
    <w:rsid w:val="00392810"/>
    <w:rsid w:val="003A05C8"/>
    <w:rsid w:val="003A6F0C"/>
    <w:rsid w:val="003A7DB5"/>
    <w:rsid w:val="003B5428"/>
    <w:rsid w:val="003C65D3"/>
    <w:rsid w:val="003D5A0D"/>
    <w:rsid w:val="003E076B"/>
    <w:rsid w:val="003E07AE"/>
    <w:rsid w:val="003F435A"/>
    <w:rsid w:val="003F5B49"/>
    <w:rsid w:val="004137C2"/>
    <w:rsid w:val="00416437"/>
    <w:rsid w:val="004165E9"/>
    <w:rsid w:val="00433794"/>
    <w:rsid w:val="00435AD3"/>
    <w:rsid w:val="0044381A"/>
    <w:rsid w:val="00444030"/>
    <w:rsid w:val="0046599B"/>
    <w:rsid w:val="004813E5"/>
    <w:rsid w:val="00484664"/>
    <w:rsid w:val="004A654C"/>
    <w:rsid w:val="004A7269"/>
    <w:rsid w:val="004C1529"/>
    <w:rsid w:val="004C2C46"/>
    <w:rsid w:val="004F0856"/>
    <w:rsid w:val="00507342"/>
    <w:rsid w:val="005230A8"/>
    <w:rsid w:val="00526F98"/>
    <w:rsid w:val="0053725C"/>
    <w:rsid w:val="00545245"/>
    <w:rsid w:val="00572788"/>
    <w:rsid w:val="00574E35"/>
    <w:rsid w:val="00586D82"/>
    <w:rsid w:val="005A05E8"/>
    <w:rsid w:val="005A1D50"/>
    <w:rsid w:val="005A4B15"/>
    <w:rsid w:val="005A7897"/>
    <w:rsid w:val="005A7F29"/>
    <w:rsid w:val="005B2740"/>
    <w:rsid w:val="005D6CF0"/>
    <w:rsid w:val="005E5DC6"/>
    <w:rsid w:val="00605144"/>
    <w:rsid w:val="006179DD"/>
    <w:rsid w:val="006219FE"/>
    <w:rsid w:val="00621FD9"/>
    <w:rsid w:val="0062719C"/>
    <w:rsid w:val="00640C42"/>
    <w:rsid w:val="006423D1"/>
    <w:rsid w:val="0065584A"/>
    <w:rsid w:val="0067240C"/>
    <w:rsid w:val="00672ECB"/>
    <w:rsid w:val="006851BD"/>
    <w:rsid w:val="00685DEC"/>
    <w:rsid w:val="0068676D"/>
    <w:rsid w:val="0069483A"/>
    <w:rsid w:val="00697FF7"/>
    <w:rsid w:val="006B0508"/>
    <w:rsid w:val="006B63FE"/>
    <w:rsid w:val="006C248D"/>
    <w:rsid w:val="006C707E"/>
    <w:rsid w:val="006D386A"/>
    <w:rsid w:val="006F21A9"/>
    <w:rsid w:val="006F2CCB"/>
    <w:rsid w:val="006F51C9"/>
    <w:rsid w:val="006F5F4E"/>
    <w:rsid w:val="00707874"/>
    <w:rsid w:val="007331D2"/>
    <w:rsid w:val="0073494A"/>
    <w:rsid w:val="00744D84"/>
    <w:rsid w:val="0075109C"/>
    <w:rsid w:val="007729D4"/>
    <w:rsid w:val="00784FD6"/>
    <w:rsid w:val="0079037B"/>
    <w:rsid w:val="007935E4"/>
    <w:rsid w:val="00795A79"/>
    <w:rsid w:val="007B1413"/>
    <w:rsid w:val="007B2B31"/>
    <w:rsid w:val="007C0156"/>
    <w:rsid w:val="007C12AB"/>
    <w:rsid w:val="007C2A1A"/>
    <w:rsid w:val="007C2D02"/>
    <w:rsid w:val="007C39D4"/>
    <w:rsid w:val="007C4D6C"/>
    <w:rsid w:val="007D3209"/>
    <w:rsid w:val="007E26DD"/>
    <w:rsid w:val="007E283D"/>
    <w:rsid w:val="007F30B6"/>
    <w:rsid w:val="0080524A"/>
    <w:rsid w:val="0080565D"/>
    <w:rsid w:val="00806178"/>
    <w:rsid w:val="0080745F"/>
    <w:rsid w:val="00825937"/>
    <w:rsid w:val="008277C8"/>
    <w:rsid w:val="00830FE1"/>
    <w:rsid w:val="00835016"/>
    <w:rsid w:val="00841743"/>
    <w:rsid w:val="008461C0"/>
    <w:rsid w:val="008536C3"/>
    <w:rsid w:val="00857801"/>
    <w:rsid w:val="00861318"/>
    <w:rsid w:val="0087704D"/>
    <w:rsid w:val="00893E79"/>
    <w:rsid w:val="008955ED"/>
    <w:rsid w:val="008972B6"/>
    <w:rsid w:val="008A04BC"/>
    <w:rsid w:val="008A7A0E"/>
    <w:rsid w:val="008B1B0D"/>
    <w:rsid w:val="008B4BCF"/>
    <w:rsid w:val="008D337C"/>
    <w:rsid w:val="008D6862"/>
    <w:rsid w:val="008D7DA5"/>
    <w:rsid w:val="008F1D6D"/>
    <w:rsid w:val="008F1E4A"/>
    <w:rsid w:val="00930B84"/>
    <w:rsid w:val="0093210C"/>
    <w:rsid w:val="009464B6"/>
    <w:rsid w:val="00950F09"/>
    <w:rsid w:val="0096303A"/>
    <w:rsid w:val="00963B49"/>
    <w:rsid w:val="00964809"/>
    <w:rsid w:val="009663C9"/>
    <w:rsid w:val="009749E5"/>
    <w:rsid w:val="00982CA9"/>
    <w:rsid w:val="009B7086"/>
    <w:rsid w:val="009D010D"/>
    <w:rsid w:val="009E1828"/>
    <w:rsid w:val="009E219F"/>
    <w:rsid w:val="009E5391"/>
    <w:rsid w:val="009F2E90"/>
    <w:rsid w:val="00A12B5D"/>
    <w:rsid w:val="00A3437A"/>
    <w:rsid w:val="00A364C8"/>
    <w:rsid w:val="00A40787"/>
    <w:rsid w:val="00A417A0"/>
    <w:rsid w:val="00A60F3A"/>
    <w:rsid w:val="00A6351E"/>
    <w:rsid w:val="00A8592A"/>
    <w:rsid w:val="00A86EFE"/>
    <w:rsid w:val="00AB1C8E"/>
    <w:rsid w:val="00AB1CB7"/>
    <w:rsid w:val="00AB4C55"/>
    <w:rsid w:val="00AC0486"/>
    <w:rsid w:val="00AC2FC2"/>
    <w:rsid w:val="00AE3D13"/>
    <w:rsid w:val="00AE481A"/>
    <w:rsid w:val="00AE6C68"/>
    <w:rsid w:val="00AF409F"/>
    <w:rsid w:val="00B00905"/>
    <w:rsid w:val="00B02355"/>
    <w:rsid w:val="00B02457"/>
    <w:rsid w:val="00B10178"/>
    <w:rsid w:val="00B22B60"/>
    <w:rsid w:val="00B23A4C"/>
    <w:rsid w:val="00B417AF"/>
    <w:rsid w:val="00B507BD"/>
    <w:rsid w:val="00B5289A"/>
    <w:rsid w:val="00B54400"/>
    <w:rsid w:val="00B654D0"/>
    <w:rsid w:val="00B71524"/>
    <w:rsid w:val="00B80B88"/>
    <w:rsid w:val="00B81AFA"/>
    <w:rsid w:val="00B833C9"/>
    <w:rsid w:val="00B83CB8"/>
    <w:rsid w:val="00B9128E"/>
    <w:rsid w:val="00B92724"/>
    <w:rsid w:val="00B929AC"/>
    <w:rsid w:val="00B93AE9"/>
    <w:rsid w:val="00BA1121"/>
    <w:rsid w:val="00BA59C9"/>
    <w:rsid w:val="00BD04B5"/>
    <w:rsid w:val="00BD3FA3"/>
    <w:rsid w:val="00BE23A1"/>
    <w:rsid w:val="00BF163B"/>
    <w:rsid w:val="00BF21CF"/>
    <w:rsid w:val="00C01342"/>
    <w:rsid w:val="00C14B33"/>
    <w:rsid w:val="00C25BF9"/>
    <w:rsid w:val="00C36E6F"/>
    <w:rsid w:val="00C56E3D"/>
    <w:rsid w:val="00C64507"/>
    <w:rsid w:val="00C73760"/>
    <w:rsid w:val="00C774E7"/>
    <w:rsid w:val="00C77D03"/>
    <w:rsid w:val="00C93B41"/>
    <w:rsid w:val="00C95AD3"/>
    <w:rsid w:val="00C971F4"/>
    <w:rsid w:val="00CA4872"/>
    <w:rsid w:val="00CA6324"/>
    <w:rsid w:val="00CA6EA4"/>
    <w:rsid w:val="00CA7D41"/>
    <w:rsid w:val="00CC4B85"/>
    <w:rsid w:val="00CE65C8"/>
    <w:rsid w:val="00CF0491"/>
    <w:rsid w:val="00CF2ADC"/>
    <w:rsid w:val="00CF2BC9"/>
    <w:rsid w:val="00CF7FBE"/>
    <w:rsid w:val="00D01D40"/>
    <w:rsid w:val="00D0201A"/>
    <w:rsid w:val="00D10598"/>
    <w:rsid w:val="00D23EC4"/>
    <w:rsid w:val="00D377FC"/>
    <w:rsid w:val="00D425E7"/>
    <w:rsid w:val="00D5026F"/>
    <w:rsid w:val="00D56C8C"/>
    <w:rsid w:val="00D6013D"/>
    <w:rsid w:val="00D659C2"/>
    <w:rsid w:val="00D830C5"/>
    <w:rsid w:val="00DA3345"/>
    <w:rsid w:val="00DB6A52"/>
    <w:rsid w:val="00DB6EE4"/>
    <w:rsid w:val="00DC48BF"/>
    <w:rsid w:val="00DD0AA0"/>
    <w:rsid w:val="00DF21E8"/>
    <w:rsid w:val="00E01111"/>
    <w:rsid w:val="00E050CE"/>
    <w:rsid w:val="00E05EF9"/>
    <w:rsid w:val="00E1000E"/>
    <w:rsid w:val="00E12B32"/>
    <w:rsid w:val="00E27E13"/>
    <w:rsid w:val="00E46C73"/>
    <w:rsid w:val="00E55AEB"/>
    <w:rsid w:val="00E5652E"/>
    <w:rsid w:val="00E672D9"/>
    <w:rsid w:val="00E67F37"/>
    <w:rsid w:val="00E738A8"/>
    <w:rsid w:val="00E9002C"/>
    <w:rsid w:val="00E952D3"/>
    <w:rsid w:val="00EA423C"/>
    <w:rsid w:val="00EC6D7A"/>
    <w:rsid w:val="00ED7851"/>
    <w:rsid w:val="00EE00DE"/>
    <w:rsid w:val="00EE0A4E"/>
    <w:rsid w:val="00EE4949"/>
    <w:rsid w:val="00EF5C54"/>
    <w:rsid w:val="00F07ED6"/>
    <w:rsid w:val="00F13300"/>
    <w:rsid w:val="00F20B0B"/>
    <w:rsid w:val="00F255ED"/>
    <w:rsid w:val="00F31852"/>
    <w:rsid w:val="00F327CA"/>
    <w:rsid w:val="00F37F11"/>
    <w:rsid w:val="00F4147D"/>
    <w:rsid w:val="00F45773"/>
    <w:rsid w:val="00F64A58"/>
    <w:rsid w:val="00F70552"/>
    <w:rsid w:val="00F7485F"/>
    <w:rsid w:val="00F809E0"/>
    <w:rsid w:val="00F950EA"/>
    <w:rsid w:val="00FA39DA"/>
    <w:rsid w:val="00FB103D"/>
    <w:rsid w:val="00FB1822"/>
    <w:rsid w:val="00FB3825"/>
    <w:rsid w:val="00FB6BCE"/>
    <w:rsid w:val="00FE2971"/>
    <w:rsid w:val="00FE37CC"/>
    <w:rsid w:val="00FF1AEF"/>
    <w:rsid w:val="00FF52FD"/>
    <w:rsid w:val="01C43ACC"/>
    <w:rsid w:val="02285819"/>
    <w:rsid w:val="028945B9"/>
    <w:rsid w:val="03C142B6"/>
    <w:rsid w:val="049F234F"/>
    <w:rsid w:val="04D81ABD"/>
    <w:rsid w:val="05551D4C"/>
    <w:rsid w:val="06BA7AC8"/>
    <w:rsid w:val="08346415"/>
    <w:rsid w:val="08BD20E2"/>
    <w:rsid w:val="091568F6"/>
    <w:rsid w:val="092263E9"/>
    <w:rsid w:val="095E12CE"/>
    <w:rsid w:val="096E7880"/>
    <w:rsid w:val="0B0D2801"/>
    <w:rsid w:val="0B2574F3"/>
    <w:rsid w:val="0CC8265C"/>
    <w:rsid w:val="0D5B02FA"/>
    <w:rsid w:val="0EA504CF"/>
    <w:rsid w:val="0ECE6DCB"/>
    <w:rsid w:val="0EFD148A"/>
    <w:rsid w:val="0F817C7F"/>
    <w:rsid w:val="11DB2EC4"/>
    <w:rsid w:val="12444F04"/>
    <w:rsid w:val="12486E11"/>
    <w:rsid w:val="12776106"/>
    <w:rsid w:val="14150A03"/>
    <w:rsid w:val="156F0C08"/>
    <w:rsid w:val="159B37AB"/>
    <w:rsid w:val="15E908D9"/>
    <w:rsid w:val="165B7E34"/>
    <w:rsid w:val="16623B93"/>
    <w:rsid w:val="16BD180D"/>
    <w:rsid w:val="184150C9"/>
    <w:rsid w:val="18CF0D83"/>
    <w:rsid w:val="1A6751A7"/>
    <w:rsid w:val="1BF27E9D"/>
    <w:rsid w:val="1C8E2708"/>
    <w:rsid w:val="1D94745E"/>
    <w:rsid w:val="1E06634F"/>
    <w:rsid w:val="1E1777FA"/>
    <w:rsid w:val="1FE521F3"/>
    <w:rsid w:val="206C021E"/>
    <w:rsid w:val="20DC5E78"/>
    <w:rsid w:val="2144119B"/>
    <w:rsid w:val="21442F49"/>
    <w:rsid w:val="220A0AE9"/>
    <w:rsid w:val="23051224"/>
    <w:rsid w:val="23385CD8"/>
    <w:rsid w:val="23EB0D2A"/>
    <w:rsid w:val="24482291"/>
    <w:rsid w:val="25731D7F"/>
    <w:rsid w:val="27511310"/>
    <w:rsid w:val="288C2580"/>
    <w:rsid w:val="293E584A"/>
    <w:rsid w:val="2A7A79DB"/>
    <w:rsid w:val="2ACC273D"/>
    <w:rsid w:val="2B5841C1"/>
    <w:rsid w:val="2BDF0E01"/>
    <w:rsid w:val="2C057779"/>
    <w:rsid w:val="2CE576B8"/>
    <w:rsid w:val="2D400B93"/>
    <w:rsid w:val="2D6A3D37"/>
    <w:rsid w:val="2D7E6974"/>
    <w:rsid w:val="2D961A5A"/>
    <w:rsid w:val="2DF80479"/>
    <w:rsid w:val="2E271B07"/>
    <w:rsid w:val="2F7D7D69"/>
    <w:rsid w:val="305E0BE8"/>
    <w:rsid w:val="30A043BA"/>
    <w:rsid w:val="310B75DF"/>
    <w:rsid w:val="323D6EED"/>
    <w:rsid w:val="32431F86"/>
    <w:rsid w:val="32C338D5"/>
    <w:rsid w:val="32CA3493"/>
    <w:rsid w:val="32DF7631"/>
    <w:rsid w:val="34AA14B1"/>
    <w:rsid w:val="362B4B6B"/>
    <w:rsid w:val="36792FAC"/>
    <w:rsid w:val="36EB3BA4"/>
    <w:rsid w:val="36F70DBC"/>
    <w:rsid w:val="37392DCC"/>
    <w:rsid w:val="3748457D"/>
    <w:rsid w:val="39D215E2"/>
    <w:rsid w:val="3C5856E7"/>
    <w:rsid w:val="3D7B00FF"/>
    <w:rsid w:val="3D8C258A"/>
    <w:rsid w:val="3DB41322"/>
    <w:rsid w:val="3EA66DC7"/>
    <w:rsid w:val="3EB219E2"/>
    <w:rsid w:val="3F1635AD"/>
    <w:rsid w:val="3F210422"/>
    <w:rsid w:val="3FBA151A"/>
    <w:rsid w:val="40063D93"/>
    <w:rsid w:val="40421253"/>
    <w:rsid w:val="42E5074D"/>
    <w:rsid w:val="44614B4C"/>
    <w:rsid w:val="44640A5F"/>
    <w:rsid w:val="44E67CEF"/>
    <w:rsid w:val="468452BE"/>
    <w:rsid w:val="47086A37"/>
    <w:rsid w:val="48D40F16"/>
    <w:rsid w:val="48E01D1C"/>
    <w:rsid w:val="4A8875F9"/>
    <w:rsid w:val="4E840D8B"/>
    <w:rsid w:val="4ECC696B"/>
    <w:rsid w:val="4F05734C"/>
    <w:rsid w:val="4F7E1BFB"/>
    <w:rsid w:val="50BD271A"/>
    <w:rsid w:val="51530891"/>
    <w:rsid w:val="53255FC6"/>
    <w:rsid w:val="53D004E8"/>
    <w:rsid w:val="54C31DFB"/>
    <w:rsid w:val="55397021"/>
    <w:rsid w:val="56326AE9"/>
    <w:rsid w:val="56C31EE8"/>
    <w:rsid w:val="582901C7"/>
    <w:rsid w:val="5937711B"/>
    <w:rsid w:val="596A6B7D"/>
    <w:rsid w:val="5E0C65C1"/>
    <w:rsid w:val="5E0E058B"/>
    <w:rsid w:val="5E284B53"/>
    <w:rsid w:val="5FA131F0"/>
    <w:rsid w:val="60912DAE"/>
    <w:rsid w:val="60CE03DF"/>
    <w:rsid w:val="61107F4E"/>
    <w:rsid w:val="62B01BF9"/>
    <w:rsid w:val="63A954A5"/>
    <w:rsid w:val="651F2C77"/>
    <w:rsid w:val="66134265"/>
    <w:rsid w:val="665F1A23"/>
    <w:rsid w:val="673A1B82"/>
    <w:rsid w:val="697D7B91"/>
    <w:rsid w:val="69C62FCC"/>
    <w:rsid w:val="6A902328"/>
    <w:rsid w:val="6BB134E6"/>
    <w:rsid w:val="6C613F7C"/>
    <w:rsid w:val="6C7C7008"/>
    <w:rsid w:val="6DDB6EE6"/>
    <w:rsid w:val="6DEE3FDC"/>
    <w:rsid w:val="6DEF4BFF"/>
    <w:rsid w:val="6E0C6169"/>
    <w:rsid w:val="6E1F40B0"/>
    <w:rsid w:val="6E496771"/>
    <w:rsid w:val="6E623FDB"/>
    <w:rsid w:val="6EA80D5C"/>
    <w:rsid w:val="6F7F4D4C"/>
    <w:rsid w:val="6FA47ABA"/>
    <w:rsid w:val="6FE01B0D"/>
    <w:rsid w:val="70335C2F"/>
    <w:rsid w:val="71F71B70"/>
    <w:rsid w:val="72850298"/>
    <w:rsid w:val="731A30D6"/>
    <w:rsid w:val="73397A01"/>
    <w:rsid w:val="74C723A3"/>
    <w:rsid w:val="74F27AE5"/>
    <w:rsid w:val="76D87530"/>
    <w:rsid w:val="77446974"/>
    <w:rsid w:val="784C3D32"/>
    <w:rsid w:val="78961451"/>
    <w:rsid w:val="7BE7623E"/>
    <w:rsid w:val="7C301AB2"/>
    <w:rsid w:val="7C5B0211"/>
    <w:rsid w:val="7CE509E9"/>
    <w:rsid w:val="7E5F5463"/>
    <w:rsid w:val="7EBA0FF5"/>
    <w:rsid w:val="7F3B1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4626158A"/>
  <w15:docId w15:val="{E78210DF-BED4-420D-8C9E-53202AA1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E2971"/>
    <w:rPr>
      <w:rFonts w:ascii="Tahoma" w:hAnsi="Tahoma" w:cs="Tahoma"/>
      <w:sz w:val="16"/>
      <w:szCs w:val="16"/>
    </w:rPr>
  </w:style>
  <w:style w:type="character" w:customStyle="1" w:styleId="BalloonTextChar">
    <w:name w:val="Balloon Text Char"/>
    <w:basedOn w:val="DefaultParagraphFont"/>
    <w:link w:val="BalloonText"/>
    <w:rsid w:val="00FE2971"/>
    <w:rPr>
      <w:rFonts w:ascii="Tahoma" w:eastAsiaTheme="minorEastAsia" w:hAnsi="Tahoma" w:cs="Tahoma"/>
      <w:sz w:val="16"/>
      <w:szCs w:val="16"/>
      <w:lang w:eastAsia="zh-CN"/>
    </w:rPr>
  </w:style>
  <w:style w:type="character" w:styleId="Strong">
    <w:name w:val="Strong"/>
    <w:basedOn w:val="DefaultParagraphFont"/>
    <w:uiPriority w:val="22"/>
    <w:qFormat/>
    <w:rsid w:val="00CA48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395870">
      <w:bodyDiv w:val="1"/>
      <w:marLeft w:val="0"/>
      <w:marRight w:val="0"/>
      <w:marTop w:val="0"/>
      <w:marBottom w:val="0"/>
      <w:divBdr>
        <w:top w:val="none" w:sz="0" w:space="0" w:color="auto"/>
        <w:left w:val="none" w:sz="0" w:space="0" w:color="auto"/>
        <w:bottom w:val="none" w:sz="0" w:space="0" w:color="auto"/>
        <w:right w:val="none" w:sz="0" w:space="0" w:color="auto"/>
      </w:divBdr>
    </w:div>
    <w:div w:id="1518545866">
      <w:bodyDiv w:val="1"/>
      <w:marLeft w:val="0"/>
      <w:marRight w:val="0"/>
      <w:marTop w:val="0"/>
      <w:marBottom w:val="0"/>
      <w:divBdr>
        <w:top w:val="none" w:sz="0" w:space="0" w:color="auto"/>
        <w:left w:val="none" w:sz="0" w:space="0" w:color="auto"/>
        <w:bottom w:val="none" w:sz="0" w:space="0" w:color="auto"/>
        <w:right w:val="none" w:sz="0" w:space="0" w:color="auto"/>
      </w:divBdr>
    </w:div>
    <w:div w:id="1937246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Journeys</dc:creator>
  <cp:lastModifiedBy>MARSHALL AROKEYA RAJ JESU</cp:lastModifiedBy>
  <cp:revision>400</cp:revision>
  <dcterms:created xsi:type="dcterms:W3CDTF">2024-12-11T04:46:00Z</dcterms:created>
  <dcterms:modified xsi:type="dcterms:W3CDTF">2026-04-21T06:47:00Z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0AC01BE641404259B94B10C99AD3CC4F</vt:lpwstr>
  </property>
</Properties>
</file>