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16253A" w14:textId="77777777" w:rsidR="00BF4228" w:rsidRDefault="00BF4228" w:rsidP="00BF4228">
      <w:pPr>
        <w:rPr>
          <w:lang w:val="en-US"/>
        </w:rPr>
      </w:pPr>
    </w:p>
    <w:p w14:paraId="73C648DE" w14:textId="77777777" w:rsidR="00BF4228" w:rsidRPr="00BF4228" w:rsidRDefault="00BF4228" w:rsidP="00BF4228">
      <w:pPr>
        <w:rPr>
          <w:b/>
          <w:bCs/>
        </w:rPr>
      </w:pPr>
      <w:r w:rsidRPr="00BF4228">
        <w:rPr>
          <w:b/>
          <w:bCs/>
        </w:rPr>
        <w:t>LANGKAWI HOLIDAY PACKAGE</w:t>
      </w:r>
    </w:p>
    <w:p w14:paraId="18E65DDE" w14:textId="77777777" w:rsidR="00BF4228" w:rsidRPr="00BF4228" w:rsidRDefault="00BF4228" w:rsidP="00BF4228">
      <w:pPr>
        <w:rPr>
          <w:b/>
          <w:bCs/>
        </w:rPr>
      </w:pPr>
      <w:r w:rsidRPr="00BF4228">
        <w:rPr>
          <w:b/>
          <w:bCs/>
        </w:rPr>
        <w:t>4 DAYS / 3 NIGHTS</w:t>
      </w:r>
    </w:p>
    <w:p w14:paraId="58ABD2CE" w14:textId="77777777" w:rsidR="00BF4228" w:rsidRPr="00BF4228" w:rsidRDefault="000A0688" w:rsidP="00BF4228">
      <w:r>
        <w:pict w14:anchorId="06EEAD41">
          <v:rect id="_x0000_i1025" style="width:0;height:1.5pt" o:hralign="center" o:hrstd="t" o:hr="t" fillcolor="#a0a0a0" stroked="f"/>
        </w:pict>
      </w:r>
    </w:p>
    <w:p w14:paraId="52C31BC6" w14:textId="77777777" w:rsidR="00BF4228" w:rsidRPr="00BF4228" w:rsidRDefault="00BF4228" w:rsidP="00BF4228">
      <w:pPr>
        <w:rPr>
          <w:b/>
          <w:bCs/>
        </w:rPr>
      </w:pPr>
      <w:r w:rsidRPr="00BF4228">
        <w:rPr>
          <w:b/>
          <w:bCs/>
        </w:rPr>
        <w:t>Overview:</w:t>
      </w:r>
    </w:p>
    <w:p w14:paraId="220D6D33" w14:textId="77777777" w:rsidR="00BF4228" w:rsidRPr="00BF4228" w:rsidRDefault="00BF4228" w:rsidP="00BF4228">
      <w:r w:rsidRPr="00BF4228">
        <w:t>Enjoy a relaxing island getaway in Langkawi with scenic landscapes, island hopping, cable car rides, and leisure beach time.</w:t>
      </w:r>
    </w:p>
    <w:p w14:paraId="7822F113" w14:textId="77777777" w:rsidR="00BF4228" w:rsidRPr="00BF4228" w:rsidRDefault="000A0688" w:rsidP="00BF4228">
      <w:r>
        <w:pict w14:anchorId="0D793AE2">
          <v:rect id="_x0000_i1026" style="width:0;height:1.5pt" o:hralign="center" o:hrstd="t" o:hr="t" fillcolor="#a0a0a0" stroked="f"/>
        </w:pict>
      </w:r>
    </w:p>
    <w:p w14:paraId="5BCD83CD" w14:textId="77777777" w:rsidR="00BD1F6F" w:rsidRPr="00BD1F6F" w:rsidRDefault="00BD1F6F" w:rsidP="00BD1F6F">
      <w:pPr>
        <w:spacing w:before="100" w:beforeAutospacing="1" w:after="100" w:afterAutospacing="1" w:line="240" w:lineRule="auto"/>
        <w:outlineLvl w:val="2"/>
        <w:rPr>
          <w:b/>
        </w:rPr>
      </w:pPr>
      <w:r w:rsidRPr="00BD1F6F">
        <w:rPr>
          <w:b/>
        </w:rPr>
        <w:t>Tour Highlights</w:t>
      </w:r>
    </w:p>
    <w:p w14:paraId="76462929" w14:textId="77777777" w:rsidR="00BD1F6F" w:rsidRPr="00BD1F6F" w:rsidRDefault="00BD1F6F" w:rsidP="00BD1F6F">
      <w:pPr>
        <w:spacing w:before="100" w:beforeAutospacing="1" w:after="100" w:afterAutospacing="1" w:line="240" w:lineRule="auto"/>
      </w:pPr>
      <w:r w:rsidRPr="00BD1F6F">
        <w:t>• Comfortable flight connectivity via Bangalore to Langkawi</w:t>
      </w:r>
      <w:r w:rsidRPr="00BD1F6F">
        <w:br/>
        <w:t>• Stay options in 4</w:t>
      </w:r>
      <w:r w:rsidRPr="00BD1F6F">
        <w:rPr>
          <w:rFonts w:ascii="Segoe UI Symbol" w:hAnsi="Segoe UI Symbol" w:cs="Segoe UI Symbol"/>
        </w:rPr>
        <w:t>★</w:t>
      </w:r>
      <w:r w:rsidRPr="00BD1F6F">
        <w:t xml:space="preserve"> Holiday Villa or 5</w:t>
      </w:r>
      <w:r w:rsidRPr="00BD1F6F">
        <w:rPr>
          <w:rFonts w:ascii="Segoe UI Symbol" w:hAnsi="Segoe UI Symbol" w:cs="Segoe UI Symbol"/>
        </w:rPr>
        <w:t>★</w:t>
      </w:r>
      <w:r w:rsidRPr="00BD1F6F">
        <w:t xml:space="preserve"> Berjaya Resort (</w:t>
      </w:r>
      <w:proofErr w:type="spellStart"/>
      <w:r w:rsidRPr="00BD1F6F">
        <w:t>Seaview</w:t>
      </w:r>
      <w:proofErr w:type="spellEnd"/>
      <w:r w:rsidRPr="00BD1F6F">
        <w:t xml:space="preserve"> Chalet</w:t>
      </w:r>
      <w:proofErr w:type="gramStart"/>
      <w:r w:rsidRPr="00BD1F6F">
        <w:t>)</w:t>
      </w:r>
      <w:proofErr w:type="gramEnd"/>
      <w:r w:rsidRPr="00BD1F6F">
        <w:br/>
        <w:t>• Exciting Island Hopping tour by speedboat</w:t>
      </w:r>
      <w:r w:rsidRPr="00BD1F6F">
        <w:br/>
        <w:t>• Langkawi Cable Car &amp; Sky Bridge experience</w:t>
      </w:r>
      <w:r w:rsidRPr="00BD1F6F">
        <w:br/>
        <w:t>• Visit to Sky Dome &amp; Sky Rex attractions</w:t>
      </w:r>
      <w:r w:rsidRPr="00BD1F6F">
        <w:br/>
        <w:t>• Wildlife Park visit with entrance included</w:t>
      </w:r>
      <w:r w:rsidRPr="00BD1F6F">
        <w:br/>
        <w:t xml:space="preserve">• Leisure time at </w:t>
      </w:r>
      <w:proofErr w:type="spellStart"/>
      <w:r w:rsidRPr="00BD1F6F">
        <w:t>Cenang</w:t>
      </w:r>
      <w:proofErr w:type="spellEnd"/>
      <w:r w:rsidRPr="00BD1F6F">
        <w:t xml:space="preserve"> Beach</w:t>
      </w:r>
      <w:r w:rsidRPr="00BD1F6F">
        <w:br/>
        <w:t>• Option to enjoy water sports activities</w:t>
      </w:r>
      <w:r w:rsidRPr="00BD1F6F">
        <w:br/>
        <w:t>• Private transfers for a hassle-free experience</w:t>
      </w:r>
      <w:r w:rsidRPr="00BD1F6F">
        <w:br/>
        <w:t>• Perfect family getaway with mix of adventure &amp; relaxation</w:t>
      </w:r>
    </w:p>
    <w:p w14:paraId="6F8764E7" w14:textId="7DF0E0F3" w:rsidR="00BF4228" w:rsidRPr="00BF4228" w:rsidRDefault="00BD1F6F" w:rsidP="00BF4228">
      <w:pPr>
        <w:rPr>
          <w:b/>
          <w:bCs/>
        </w:rPr>
      </w:pPr>
      <w:r>
        <w:pict w14:anchorId="2480D826">
          <v:rect id="_x0000_i1035" style="width:0;height:1.5pt" o:hralign="center" o:hrstd="t" o:hr="t" fillcolor="#a0a0a0" stroked="f"/>
        </w:pict>
      </w:r>
      <w:r>
        <w:rPr>
          <w:b/>
          <w:bCs/>
        </w:rPr>
        <w:br/>
      </w:r>
      <w:r w:rsidR="00BF4228" w:rsidRPr="00BF4228">
        <w:rPr>
          <w:b/>
          <w:bCs/>
        </w:rPr>
        <w:t>Hotel Options:</w:t>
      </w:r>
    </w:p>
    <w:p w14:paraId="3836EDA0" w14:textId="125FEA25" w:rsidR="00BF4228" w:rsidRPr="00BF4228" w:rsidRDefault="00BF4228" w:rsidP="00BF4228">
      <w:r w:rsidRPr="00BF4228">
        <w:rPr>
          <w:b/>
          <w:bCs/>
        </w:rPr>
        <w:t xml:space="preserve"> (4</w:t>
      </w:r>
      <w:r w:rsidRPr="00BF4228">
        <w:rPr>
          <w:rFonts w:ascii="Segoe UI Symbol" w:hAnsi="Segoe UI Symbol" w:cs="Segoe UI Symbol"/>
          <w:b/>
          <w:bCs/>
        </w:rPr>
        <w:t>★</w:t>
      </w:r>
      <w:r w:rsidRPr="00BF4228">
        <w:rPr>
          <w:b/>
          <w:bCs/>
        </w:rPr>
        <w:t xml:space="preserve"> Hotel </w:t>
      </w:r>
      <w:r w:rsidRPr="00BF4228">
        <w:rPr>
          <w:rFonts w:ascii="Calibri" w:hAnsi="Calibri" w:cs="Calibri"/>
          <w:b/>
          <w:bCs/>
        </w:rPr>
        <w:t>–</w:t>
      </w:r>
      <w:r w:rsidRPr="00BF4228">
        <w:rPr>
          <w:b/>
          <w:bCs/>
        </w:rPr>
        <w:t xml:space="preserve"> 3 Nights):</w:t>
      </w:r>
      <w:r w:rsidRPr="00BF4228">
        <w:t xml:space="preserve"> Holiday Villa La</w:t>
      </w:r>
      <w:r w:rsidR="00F96571">
        <w:t>ngkawi (Deluxe Room) or similar</w:t>
      </w:r>
    </w:p>
    <w:p w14:paraId="715C98A4" w14:textId="77777777" w:rsidR="00BF4228" w:rsidRPr="00BF4228" w:rsidRDefault="000A0688" w:rsidP="00BF4228">
      <w:r>
        <w:pict w14:anchorId="7ED4A047">
          <v:rect id="_x0000_i1027" style="width:0;height:1.5pt" o:hralign="center" o:hrstd="t" o:hr="t" fillcolor="#a0a0a0" stroked="f"/>
        </w:pict>
      </w:r>
    </w:p>
    <w:p w14:paraId="0858CBEF" w14:textId="77777777" w:rsidR="00BF4228" w:rsidRPr="00BF4228" w:rsidRDefault="00BF4228" w:rsidP="00BF4228">
      <w:pPr>
        <w:rPr>
          <w:b/>
          <w:bCs/>
        </w:rPr>
      </w:pPr>
      <w:r w:rsidRPr="00BF4228">
        <w:rPr>
          <w:b/>
          <w:bCs/>
        </w:rPr>
        <w:t>Itinerary (Day-wise):</w:t>
      </w:r>
    </w:p>
    <w:p w14:paraId="51944925" w14:textId="77777777" w:rsidR="00BF4228" w:rsidRPr="00BF4228" w:rsidRDefault="00BF4228" w:rsidP="00BF4228">
      <w:r w:rsidRPr="00BF4228">
        <w:rPr>
          <w:b/>
          <w:bCs/>
        </w:rPr>
        <w:t xml:space="preserve">Day </w:t>
      </w:r>
      <w:proofErr w:type="gramStart"/>
      <w:r w:rsidRPr="00BF4228">
        <w:rPr>
          <w:b/>
          <w:bCs/>
        </w:rPr>
        <w:t>01 :</w:t>
      </w:r>
      <w:proofErr w:type="gramEnd"/>
      <w:r w:rsidRPr="00BF4228">
        <w:rPr>
          <w:b/>
          <w:bCs/>
        </w:rPr>
        <w:t xml:space="preserve"> Arrival in Langkawi</w:t>
      </w:r>
      <w:r w:rsidRPr="00BF4228">
        <w:br/>
        <w:t>Arrival at Langkawi International Airport followed by transfer to the hotel on private basis. Check in and relax after your journey. The rest of the day is free for leisure to explore nearby areas or enjoy hotel facilities. Overnight stay in Langkawi.</w:t>
      </w:r>
    </w:p>
    <w:p w14:paraId="40C6E88F" w14:textId="77777777" w:rsidR="00BF4228" w:rsidRPr="00BF4228" w:rsidRDefault="000A0688" w:rsidP="00BF4228">
      <w:r>
        <w:pict w14:anchorId="3E15BC21">
          <v:rect id="_x0000_i1028" style="width:0;height:1.5pt" o:hralign="center" o:hrstd="t" o:hr="t" fillcolor="#a0a0a0" stroked="f"/>
        </w:pict>
      </w:r>
    </w:p>
    <w:p w14:paraId="29D480CE" w14:textId="77777777" w:rsidR="00BF4228" w:rsidRPr="00BF4228" w:rsidRDefault="00BF4228" w:rsidP="00BF4228">
      <w:r w:rsidRPr="00BF4228">
        <w:rPr>
          <w:b/>
          <w:bCs/>
        </w:rPr>
        <w:t xml:space="preserve">Day </w:t>
      </w:r>
      <w:proofErr w:type="gramStart"/>
      <w:r w:rsidRPr="00BF4228">
        <w:rPr>
          <w:b/>
          <w:bCs/>
        </w:rPr>
        <w:t>02 :</w:t>
      </w:r>
      <w:proofErr w:type="gramEnd"/>
      <w:r w:rsidRPr="00BF4228">
        <w:rPr>
          <w:b/>
          <w:bCs/>
        </w:rPr>
        <w:t xml:space="preserve"> Island Hopping &amp; Cable Car Experience</w:t>
      </w:r>
      <w:r w:rsidRPr="00BF4228">
        <w:br/>
        <w:t xml:space="preserve">After breakfast, proceed for an exciting island hopping tour by speed boat (SIC basis), visiting nearby islands and enjoying scenic views. In the afternoon, visit the famous Langkawi Cable Car and experience the Langkawi Sky Bridge along with Sky Dome and Sky Rex </w:t>
      </w:r>
      <w:proofErr w:type="gramStart"/>
      <w:r w:rsidRPr="00BF4228">
        <w:t>attractions</w:t>
      </w:r>
      <w:proofErr w:type="gramEnd"/>
      <w:r w:rsidRPr="00BF4228">
        <w:t>. Return to the hotel in the evening. Overnight stay in Langkawi.</w:t>
      </w:r>
    </w:p>
    <w:p w14:paraId="585E23EB" w14:textId="77777777" w:rsidR="00BF4228" w:rsidRPr="00BF4228" w:rsidRDefault="000A0688" w:rsidP="00BF4228">
      <w:r>
        <w:pict w14:anchorId="62DF0D09">
          <v:rect id="_x0000_i1029" style="width:0;height:1.5pt" o:hralign="center" o:hrstd="t" o:hr="t" fillcolor="#a0a0a0" stroked="f"/>
        </w:pict>
      </w:r>
    </w:p>
    <w:p w14:paraId="2E94DA58" w14:textId="6F300E5E" w:rsidR="00BF4228" w:rsidRPr="00BF4228" w:rsidRDefault="00BD1F6F" w:rsidP="00BF4228">
      <w:r>
        <w:rPr>
          <w:b/>
          <w:bCs/>
        </w:rPr>
        <w:br/>
      </w:r>
      <w:r w:rsidR="00BF4228" w:rsidRPr="00BF4228">
        <w:rPr>
          <w:b/>
          <w:bCs/>
        </w:rPr>
        <w:t xml:space="preserve">Day </w:t>
      </w:r>
      <w:proofErr w:type="gramStart"/>
      <w:r w:rsidR="00BF4228" w:rsidRPr="00BF4228">
        <w:rPr>
          <w:b/>
          <w:bCs/>
        </w:rPr>
        <w:t>03 :</w:t>
      </w:r>
      <w:proofErr w:type="gramEnd"/>
      <w:r w:rsidR="00BF4228" w:rsidRPr="00BF4228">
        <w:rPr>
          <w:b/>
          <w:bCs/>
        </w:rPr>
        <w:t xml:space="preserve"> Wildlife Park &amp; Beach Leisure</w:t>
      </w:r>
      <w:r w:rsidR="00BF4228" w:rsidRPr="00BF4228">
        <w:br/>
      </w:r>
      <w:r w:rsidR="00BF4228" w:rsidRPr="00BF4228">
        <w:lastRenderedPageBreak/>
        <w:t>After breakfast, visit the Langkawi Wildlife Park and enjoy close encounters with exotic animals and birds. In the afternoon, proceed to Pantai Cenang for leisure time. You may enjoy optional water sports activities at your own expense. Return to the hotel and relax. Overnight stay in Langkawi.</w:t>
      </w:r>
    </w:p>
    <w:p w14:paraId="1F8931FF" w14:textId="77777777" w:rsidR="00BF4228" w:rsidRPr="00BF4228" w:rsidRDefault="000A0688" w:rsidP="00BF4228">
      <w:r>
        <w:pict w14:anchorId="22040450">
          <v:rect id="_x0000_i1030" style="width:0;height:1.5pt" o:hralign="center" o:hrstd="t" o:hr="t" fillcolor="#a0a0a0" stroked="f"/>
        </w:pict>
      </w:r>
    </w:p>
    <w:p w14:paraId="6D4FB6CF" w14:textId="77777777" w:rsidR="00BF4228" w:rsidRPr="00BF4228" w:rsidRDefault="00BF4228" w:rsidP="00BF4228">
      <w:r w:rsidRPr="00BF4228">
        <w:rPr>
          <w:b/>
          <w:bCs/>
        </w:rPr>
        <w:t xml:space="preserve">Day </w:t>
      </w:r>
      <w:proofErr w:type="gramStart"/>
      <w:r w:rsidRPr="00BF4228">
        <w:rPr>
          <w:b/>
          <w:bCs/>
        </w:rPr>
        <w:t>04 :</w:t>
      </w:r>
      <w:proofErr w:type="gramEnd"/>
      <w:r w:rsidRPr="00BF4228">
        <w:rPr>
          <w:b/>
          <w:bCs/>
        </w:rPr>
        <w:t xml:space="preserve"> Departure</w:t>
      </w:r>
      <w:r w:rsidRPr="00BF4228">
        <w:br/>
        <w:t>After breakfast, check out from the hotel and transfer to Langkawi International Airport for your departure with wonderful memories.</w:t>
      </w:r>
    </w:p>
    <w:p w14:paraId="262525BA" w14:textId="77777777" w:rsidR="00BF4228" w:rsidRPr="00BF4228" w:rsidRDefault="000A0688" w:rsidP="00BF4228">
      <w:r>
        <w:pict w14:anchorId="0F263613">
          <v:rect id="_x0000_i1031" style="width:0;height:1.5pt" o:hralign="center" o:hrstd="t" o:hr="t" fillcolor="#a0a0a0" stroked="f"/>
        </w:pict>
      </w:r>
    </w:p>
    <w:p w14:paraId="7A25143A" w14:textId="4FF8DD6A" w:rsidR="00BF4228" w:rsidRPr="00BF4228" w:rsidRDefault="00F96571" w:rsidP="00BF4228">
      <w:pPr>
        <w:rPr>
          <w:b/>
          <w:bCs/>
        </w:rPr>
      </w:pPr>
      <w:r>
        <w:rPr>
          <w:b/>
          <w:bCs/>
        </w:rPr>
        <w:t>Cost – 40,000/- per person (Excluding Flight tickets)</w:t>
      </w:r>
    </w:p>
    <w:p w14:paraId="1A3AB530" w14:textId="7C3743C6" w:rsidR="00BF4228" w:rsidRDefault="00BD1F6F" w:rsidP="00BF4228">
      <w:r>
        <w:pict w14:anchorId="1A6A5478">
          <v:rect id="_x0000_i1036" style="width:0;height:1.5pt" o:hralign="center" o:hrstd="t" o:hr="t" fillcolor="#a0a0a0" stroked="f"/>
        </w:pict>
      </w:r>
    </w:p>
    <w:p w14:paraId="525D1B73" w14:textId="0AF5FEC0" w:rsidR="00BF4228" w:rsidRPr="00BF4228" w:rsidRDefault="00BF4228" w:rsidP="00BF4228">
      <w:pPr>
        <w:rPr>
          <w:b/>
          <w:bCs/>
        </w:rPr>
      </w:pPr>
      <w:r w:rsidRPr="00BF4228">
        <w:rPr>
          <w:b/>
          <w:bCs/>
        </w:rPr>
        <w:t>Trip Cost Breakdown:</w:t>
      </w:r>
    </w:p>
    <w:p w14:paraId="58F2DBD9" w14:textId="3EE7017F" w:rsidR="00BF4228" w:rsidRPr="00BF4228" w:rsidRDefault="00BF4228" w:rsidP="00BF4228">
      <w:r w:rsidRPr="00BF4228">
        <w:t xml:space="preserve">Based on Double </w:t>
      </w:r>
      <w:bookmarkStart w:id="0" w:name="_GoBack"/>
      <w:bookmarkEnd w:id="0"/>
      <w:r w:rsidR="00F96571">
        <w:t>02</w:t>
      </w:r>
      <w:r>
        <w:t xml:space="preserve"> Adults</w:t>
      </w:r>
      <w:r>
        <w:br/>
      </w:r>
      <w:r w:rsidRPr="00BF4228">
        <w:t>Cost varies based on travel dates &amp; availability</w:t>
      </w:r>
      <w:r w:rsidRPr="00BF4228">
        <w:br/>
        <w:t>Includes hotel stay, transfers &amp; sightseeing</w:t>
      </w:r>
    </w:p>
    <w:p w14:paraId="77E90233" w14:textId="77777777" w:rsidR="00BF4228" w:rsidRPr="00BF4228" w:rsidRDefault="000A0688" w:rsidP="00BF4228">
      <w:r>
        <w:pict w14:anchorId="2513E9A4">
          <v:rect id="_x0000_i1032" style="width:0;height:1.5pt" o:hralign="center" o:hrstd="t" o:hr="t" fillcolor="#a0a0a0" stroked="f"/>
        </w:pict>
      </w:r>
    </w:p>
    <w:p w14:paraId="41064DB9" w14:textId="77777777" w:rsidR="00BF4228" w:rsidRPr="00BF4228" w:rsidRDefault="00BF4228" w:rsidP="00BF4228">
      <w:pPr>
        <w:rPr>
          <w:b/>
          <w:bCs/>
        </w:rPr>
      </w:pPr>
      <w:r w:rsidRPr="00BF4228">
        <w:rPr>
          <w:b/>
          <w:bCs/>
        </w:rPr>
        <w:t>Inclusions:</w:t>
      </w:r>
    </w:p>
    <w:p w14:paraId="29E07AF7" w14:textId="77777777" w:rsidR="00BF4228" w:rsidRPr="00BF4228" w:rsidRDefault="00BF4228" w:rsidP="00BF4228">
      <w:r w:rsidRPr="00BF4228">
        <w:t>• 03 Nights accommodation with breakfast</w:t>
      </w:r>
      <w:r w:rsidRPr="00BF4228">
        <w:br/>
        <w:t>• Return airport transfers (Private basis</w:t>
      </w:r>
      <w:proofErr w:type="gramStart"/>
      <w:r w:rsidRPr="00BF4228">
        <w:t>)</w:t>
      </w:r>
      <w:proofErr w:type="gramEnd"/>
      <w:r w:rsidRPr="00BF4228">
        <w:br/>
        <w:t>• Island hopping tour (SIC basis)</w:t>
      </w:r>
      <w:r w:rsidRPr="00BF4228">
        <w:br/>
        <w:t>• Cable Car, Sky Bridge, Sky Dome &amp; Sky Rex visit</w:t>
      </w:r>
      <w:r w:rsidRPr="00BF4228">
        <w:br/>
        <w:t>• Langkawi Wildlife Park entrance</w:t>
      </w:r>
      <w:r w:rsidRPr="00BF4228">
        <w:br/>
        <w:t>• All tours on private basis unless mentioned</w:t>
      </w:r>
      <w:r w:rsidRPr="00BF4228">
        <w:br/>
        <w:t>• Malaysian Tourism Tax included</w:t>
      </w:r>
    </w:p>
    <w:p w14:paraId="23DA1785" w14:textId="77777777" w:rsidR="00BF4228" w:rsidRPr="00BF4228" w:rsidRDefault="000A0688" w:rsidP="00BF4228">
      <w:r>
        <w:pict w14:anchorId="07F711BF">
          <v:rect id="_x0000_i1033" style="width:0;height:1.5pt" o:hralign="center" o:hrstd="t" o:hr="t" fillcolor="#a0a0a0" stroked="f"/>
        </w:pict>
      </w:r>
    </w:p>
    <w:p w14:paraId="00C50F3B" w14:textId="77777777" w:rsidR="00BF4228" w:rsidRPr="00BF4228" w:rsidRDefault="00BF4228" w:rsidP="00BF4228">
      <w:pPr>
        <w:rPr>
          <w:b/>
          <w:bCs/>
        </w:rPr>
      </w:pPr>
      <w:r w:rsidRPr="00BF4228">
        <w:rPr>
          <w:b/>
          <w:bCs/>
        </w:rPr>
        <w:t>Exclusions:</w:t>
      </w:r>
    </w:p>
    <w:p w14:paraId="22E5E99B" w14:textId="77777777" w:rsidR="00BF4228" w:rsidRPr="00BF4228" w:rsidRDefault="00BF4228" w:rsidP="00BF4228">
      <w:r w:rsidRPr="00BF4228">
        <w:t>• Airfare &amp; visa</w:t>
      </w:r>
      <w:r w:rsidRPr="00BF4228">
        <w:br/>
        <w:t>• Meals not mentioned</w:t>
      </w:r>
      <w:r w:rsidRPr="00BF4228">
        <w:br/>
        <w:t>• Water sports &amp; optional activities</w:t>
      </w:r>
      <w:r w:rsidRPr="00BF4228">
        <w:br/>
        <w:t>• Tips, personal expenses &amp; travel insurance</w:t>
      </w:r>
    </w:p>
    <w:p w14:paraId="693FA85D" w14:textId="77777777" w:rsidR="00BF4228" w:rsidRPr="00BF4228" w:rsidRDefault="000A0688" w:rsidP="00BF4228">
      <w:r>
        <w:pict w14:anchorId="2C7085B5">
          <v:rect id="_x0000_i1034" style="width:0;height:1.5pt" o:hralign="center" o:hrstd="t" o:hr="t" fillcolor="#a0a0a0" stroked="f"/>
        </w:pict>
      </w:r>
    </w:p>
    <w:p w14:paraId="4A2AE0F2" w14:textId="77777777" w:rsidR="00BF4228" w:rsidRPr="00BF4228" w:rsidRDefault="00BF4228" w:rsidP="00BF4228">
      <w:pPr>
        <w:rPr>
          <w:b/>
          <w:bCs/>
          <w:color w:val="FF0000"/>
        </w:rPr>
      </w:pPr>
      <w:proofErr w:type="gramStart"/>
      <w:r w:rsidRPr="00BF4228">
        <w:rPr>
          <w:b/>
          <w:bCs/>
          <w:color w:val="FF0000"/>
        </w:rPr>
        <w:t>Note :</w:t>
      </w:r>
      <w:proofErr w:type="gramEnd"/>
      <w:r w:rsidRPr="00BF4228">
        <w:rPr>
          <w:b/>
          <w:bCs/>
          <w:color w:val="FF0000"/>
        </w:rPr>
        <w:t xml:space="preserve"> * Cost may vary as per the ROE rates at the date of confirmation</w:t>
      </w:r>
    </w:p>
    <w:p w14:paraId="5315B4E7" w14:textId="77777777" w:rsidR="00BF4228" w:rsidRPr="00BF4228" w:rsidRDefault="00BF4228" w:rsidP="00BF4228">
      <w:pPr>
        <w:rPr>
          <w:lang w:val="en-US"/>
        </w:rPr>
      </w:pPr>
    </w:p>
    <w:sectPr w:rsidR="00BF4228" w:rsidRPr="00BF4228">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3D153A" w14:textId="77777777" w:rsidR="000A0688" w:rsidRDefault="000A0688" w:rsidP="009F2670">
      <w:pPr>
        <w:spacing w:after="0" w:line="240" w:lineRule="auto"/>
      </w:pPr>
      <w:r>
        <w:separator/>
      </w:r>
    </w:p>
  </w:endnote>
  <w:endnote w:type="continuationSeparator" w:id="0">
    <w:p w14:paraId="2E599FC5" w14:textId="77777777" w:rsidR="000A0688" w:rsidRDefault="000A0688" w:rsidP="009F2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4181C6" w14:textId="77777777" w:rsidR="009F2670" w:rsidRPr="00C830CB" w:rsidRDefault="009F2670" w:rsidP="009F2670">
    <w:pPr>
      <w:pStyle w:val="Footer"/>
      <w:jc w:val="center"/>
    </w:pPr>
    <w:r w:rsidRPr="00C830CB">
      <w:t xml:space="preserve">No.1A, Pleasant Apartment, No.45, Taylors Road, </w:t>
    </w:r>
    <w:proofErr w:type="spellStart"/>
    <w:r w:rsidRPr="00C830CB">
      <w:t>Kilpauk</w:t>
    </w:r>
    <w:proofErr w:type="spellEnd"/>
    <w:r w:rsidRPr="00C830CB">
      <w:t>, Chennai-600010.</w:t>
    </w:r>
  </w:p>
  <w:p w14:paraId="5E1C37D5" w14:textId="77777777" w:rsidR="009F2670" w:rsidRDefault="009F2670" w:rsidP="009F2670">
    <w:pPr>
      <w:pStyle w:val="Footer"/>
      <w:jc w:val="center"/>
    </w:pPr>
    <w:proofErr w:type="gramStart"/>
    <w:r w:rsidRPr="00C830CB">
      <w:t>Mobile :</w:t>
    </w:r>
    <w:proofErr w:type="gramEnd"/>
    <w:r w:rsidRPr="00C830CB">
      <w:t xml:space="preserve"> 9444175678 / 8939654011 / 9445475692</w:t>
    </w:r>
  </w:p>
  <w:p w14:paraId="7B96DB57" w14:textId="77777777" w:rsidR="009F2670" w:rsidRDefault="009F2670" w:rsidP="009F2670">
    <w:pPr>
      <w:pStyle w:val="Footer"/>
      <w:jc w:val="center"/>
    </w:pPr>
    <w:r w:rsidRPr="005C3292">
      <w:rPr>
        <w:b/>
      </w:rPr>
      <w:t>TRICHY | CHENNAI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BD4AF4" w14:textId="77777777" w:rsidR="000A0688" w:rsidRDefault="000A0688" w:rsidP="009F2670">
      <w:pPr>
        <w:spacing w:after="0" w:line="240" w:lineRule="auto"/>
      </w:pPr>
      <w:r>
        <w:separator/>
      </w:r>
    </w:p>
  </w:footnote>
  <w:footnote w:type="continuationSeparator" w:id="0">
    <w:p w14:paraId="1B5AC481" w14:textId="77777777" w:rsidR="000A0688" w:rsidRDefault="000A0688" w:rsidP="009F267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E8DCB7" w14:textId="77777777" w:rsidR="009F2670" w:rsidRDefault="00135F8D">
    <w:pPr>
      <w:pStyle w:val="Header"/>
    </w:pPr>
    <w:r>
      <w:rPr>
        <w:rFonts w:ascii="Helvetica" w:eastAsia="Times New Roman" w:hAnsi="Helvetica" w:cs="Arial"/>
        <w:noProof/>
        <w:color w:val="000000"/>
        <w:shd w:val="clear" w:color="auto" w:fill="FFFFFF"/>
        <w:lang w:eastAsia="en-IN"/>
      </w:rPr>
      <w:drawing>
        <wp:anchor distT="0" distB="0" distL="114300" distR="114300" simplePos="0" relativeHeight="251660288" behindDoc="0" locked="0" layoutInCell="1" allowOverlap="1" wp14:anchorId="0743DD18" wp14:editId="51859FE9">
          <wp:simplePos x="0" y="0"/>
          <wp:positionH relativeFrom="margin">
            <wp:align>left</wp:align>
          </wp:positionH>
          <wp:positionV relativeFrom="paragraph">
            <wp:posOffset>-489337</wp:posOffset>
          </wp:positionV>
          <wp:extent cx="2035175" cy="1117600"/>
          <wp:effectExtent l="0" t="0" r="3175" b="6350"/>
          <wp:wrapThrough wrapText="bothSides">
            <wp:wrapPolygon edited="0">
              <wp:start x="0" y="0"/>
              <wp:lineTo x="0" y="21355"/>
              <wp:lineTo x="21432" y="21355"/>
              <wp:lineTo x="21432"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ourism_Malaysia_(Logo).jpg"/>
                  <pic:cNvPicPr/>
                </pic:nvPicPr>
                <pic:blipFill>
                  <a:blip r:embed="rId1">
                    <a:extLst>
                      <a:ext uri="{28A0092B-C50C-407E-A947-70E740481C1C}">
                        <a14:useLocalDpi xmlns:a14="http://schemas.microsoft.com/office/drawing/2010/main" val="0"/>
                      </a:ext>
                    </a:extLst>
                  </a:blip>
                  <a:stretch>
                    <a:fillRect/>
                  </a:stretch>
                </pic:blipFill>
                <pic:spPr>
                  <a:xfrm>
                    <a:off x="0" y="0"/>
                    <a:ext cx="2035175" cy="1117600"/>
                  </a:xfrm>
                  <a:prstGeom prst="rect">
                    <a:avLst/>
                  </a:prstGeom>
                </pic:spPr>
              </pic:pic>
            </a:graphicData>
          </a:graphic>
          <wp14:sizeRelH relativeFrom="page">
            <wp14:pctWidth>0</wp14:pctWidth>
          </wp14:sizeRelH>
          <wp14:sizeRelV relativeFrom="page">
            <wp14:pctHeight>0</wp14:pctHeight>
          </wp14:sizeRelV>
        </wp:anchor>
      </w:drawing>
    </w:r>
    <w:r>
      <w:rPr>
        <w:rFonts w:ascii="Arial" w:eastAsia="Times New Roman" w:hAnsi="Arial" w:cs="Arial"/>
        <w:b/>
        <w:noProof/>
        <w:color w:val="222222"/>
        <w:sz w:val="36"/>
        <w:lang w:eastAsia="en-IN"/>
      </w:rPr>
      <w:t xml:space="preserve"> </w:t>
    </w:r>
    <w:r w:rsidR="009F2670">
      <w:rPr>
        <w:rFonts w:ascii="Arial" w:eastAsia="Times New Roman" w:hAnsi="Arial" w:cs="Arial"/>
        <w:b/>
        <w:noProof/>
        <w:color w:val="222222"/>
        <w:sz w:val="36"/>
        <w:lang w:eastAsia="en-IN"/>
      </w:rPr>
      <w:drawing>
        <wp:anchor distT="0" distB="0" distL="114300" distR="114300" simplePos="0" relativeHeight="251659264" behindDoc="0" locked="0" layoutInCell="1" allowOverlap="1" wp14:anchorId="138CCCE3" wp14:editId="1B9CE5A0">
          <wp:simplePos x="0" y="0"/>
          <wp:positionH relativeFrom="margin">
            <wp:align>right</wp:align>
          </wp:positionH>
          <wp:positionV relativeFrom="paragraph">
            <wp:posOffset>-150703</wp:posOffset>
          </wp:positionV>
          <wp:extent cx="2244725" cy="612775"/>
          <wp:effectExtent l="0" t="0" r="0" b="0"/>
          <wp:wrapThrough wrapText="bothSides">
            <wp:wrapPolygon edited="0">
              <wp:start x="0" y="672"/>
              <wp:lineTo x="0" y="9401"/>
              <wp:lineTo x="1283" y="12759"/>
              <wp:lineTo x="3850" y="12759"/>
              <wp:lineTo x="3666" y="15445"/>
              <wp:lineTo x="10999" y="20817"/>
              <wp:lineTo x="21081" y="20817"/>
              <wp:lineTo x="21081" y="15445"/>
              <wp:lineTo x="19981" y="12759"/>
              <wp:lineTo x="21264" y="12759"/>
              <wp:lineTo x="21081" y="4701"/>
              <wp:lineTo x="15765" y="672"/>
              <wp:lineTo x="0" y="672"/>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2">
                    <a:extLst>
                      <a:ext uri="{28A0092B-C50C-407E-A947-70E740481C1C}">
                        <a14:useLocalDpi xmlns:a14="http://schemas.microsoft.com/office/drawing/2010/main" val="0"/>
                      </a:ext>
                    </a:extLst>
                  </a:blip>
                  <a:srcRect t="27009" b="27473"/>
                  <a:stretch/>
                </pic:blipFill>
                <pic:spPr bwMode="auto">
                  <a:xfrm>
                    <a:off x="0" y="0"/>
                    <a:ext cx="2244725" cy="612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BB00BC"/>
    <w:multiLevelType w:val="hybridMultilevel"/>
    <w:tmpl w:val="9A508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5145874"/>
    <w:multiLevelType w:val="hybridMultilevel"/>
    <w:tmpl w:val="49281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1EF0717"/>
    <w:multiLevelType w:val="hybridMultilevel"/>
    <w:tmpl w:val="5FEC4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73C35842"/>
    <w:multiLevelType w:val="hybridMultilevel"/>
    <w:tmpl w:val="2A208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2860"/>
    <w:rsid w:val="000A0688"/>
    <w:rsid w:val="000B2655"/>
    <w:rsid w:val="00135F8D"/>
    <w:rsid w:val="00396A9C"/>
    <w:rsid w:val="004161DA"/>
    <w:rsid w:val="008242CD"/>
    <w:rsid w:val="00882860"/>
    <w:rsid w:val="009A1888"/>
    <w:rsid w:val="009F2670"/>
    <w:rsid w:val="00A832E8"/>
    <w:rsid w:val="00AC2ACE"/>
    <w:rsid w:val="00BD1F6F"/>
    <w:rsid w:val="00BF4228"/>
    <w:rsid w:val="00CA42CA"/>
    <w:rsid w:val="00F965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94C912"/>
  <w15:chartTrackingRefBased/>
  <w15:docId w15:val="{6041070F-601C-4264-B044-143E569E9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D1F6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2860"/>
    <w:pPr>
      <w:ind w:left="720"/>
      <w:contextualSpacing/>
    </w:pPr>
  </w:style>
  <w:style w:type="table" w:styleId="TableGrid">
    <w:name w:val="Table Grid"/>
    <w:basedOn w:val="TableNormal"/>
    <w:uiPriority w:val="39"/>
    <w:rsid w:val="008828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F26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2670"/>
  </w:style>
  <w:style w:type="paragraph" w:styleId="Footer">
    <w:name w:val="footer"/>
    <w:basedOn w:val="Normal"/>
    <w:link w:val="FooterChar"/>
    <w:uiPriority w:val="99"/>
    <w:unhideWhenUsed/>
    <w:rsid w:val="009F26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2670"/>
  </w:style>
  <w:style w:type="character" w:customStyle="1" w:styleId="Heading3Char">
    <w:name w:val="Heading 3 Char"/>
    <w:basedOn w:val="DefaultParagraphFont"/>
    <w:link w:val="Heading3"/>
    <w:uiPriority w:val="9"/>
    <w:rsid w:val="00BD1F6F"/>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D1F6F"/>
    <w:rPr>
      <w:b/>
      <w:bCs/>
    </w:rPr>
  </w:style>
  <w:style w:type="paragraph" w:styleId="NormalWeb">
    <w:name w:val="Normal (Web)"/>
    <w:basedOn w:val="Normal"/>
    <w:uiPriority w:val="99"/>
    <w:semiHidden/>
    <w:unhideWhenUsed/>
    <w:rsid w:val="00BD1F6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3819561">
      <w:bodyDiv w:val="1"/>
      <w:marLeft w:val="0"/>
      <w:marRight w:val="0"/>
      <w:marTop w:val="0"/>
      <w:marBottom w:val="0"/>
      <w:divBdr>
        <w:top w:val="none" w:sz="0" w:space="0" w:color="auto"/>
        <w:left w:val="none" w:sz="0" w:space="0" w:color="auto"/>
        <w:bottom w:val="none" w:sz="0" w:space="0" w:color="auto"/>
        <w:right w:val="none" w:sz="0" w:space="0" w:color="auto"/>
      </w:divBdr>
    </w:div>
    <w:div w:id="1582645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398</Words>
  <Characters>2272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11</cp:revision>
  <dcterms:created xsi:type="dcterms:W3CDTF">2025-04-21T05:49:00Z</dcterms:created>
  <dcterms:modified xsi:type="dcterms:W3CDTF">2026-04-04T08:38:00Z</dcterms:modified>
</cp:coreProperties>
</file>