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0164D" w14:textId="1CC9A0F0" w:rsidR="00FC5874" w:rsidRPr="00FC5874" w:rsidRDefault="00FC5874" w:rsidP="00FC5874">
      <w:pPr>
        <w:rPr>
          <w:rFonts w:ascii="Arial" w:hAnsi="Arial" w:cs="Arial"/>
          <w:b/>
          <w:bCs/>
          <w:sz w:val="24"/>
          <w:szCs w:val="24"/>
        </w:rPr>
      </w:pPr>
      <w:r w:rsidRPr="00FC5874">
        <w:rPr>
          <w:rFonts w:ascii="Arial" w:hAnsi="Arial" w:cs="Arial"/>
          <w:b/>
          <w:bCs/>
          <w:sz w:val="24"/>
          <w:szCs w:val="24"/>
        </w:rPr>
        <w:t>4 Days Cairo City Explorer</w:t>
      </w:r>
    </w:p>
    <w:p w14:paraId="2764377B" w14:textId="77777777" w:rsidR="00FC5874" w:rsidRPr="00FC5874" w:rsidRDefault="00FC5874" w:rsidP="00FC5874">
      <w:pPr>
        <w:rPr>
          <w:rFonts w:ascii="Arial" w:hAnsi="Arial" w:cs="Arial"/>
          <w:b/>
          <w:bCs/>
        </w:rPr>
      </w:pPr>
      <w:r w:rsidRPr="00FC5874">
        <w:rPr>
          <w:rFonts w:ascii="Arial" w:hAnsi="Arial" w:cs="Arial"/>
          <w:b/>
          <w:bCs/>
        </w:rPr>
        <w:t>Overview</w:t>
      </w:r>
    </w:p>
    <w:p w14:paraId="4AB1234E" w14:textId="77777777" w:rsidR="00FC5874" w:rsidRPr="00FC5874" w:rsidRDefault="00FC5874" w:rsidP="00FC5874">
      <w:pPr>
        <w:rPr>
          <w:rFonts w:ascii="Arial" w:hAnsi="Arial" w:cs="Arial"/>
        </w:rPr>
      </w:pPr>
      <w:r w:rsidRPr="00FC5874">
        <w:rPr>
          <w:rFonts w:ascii="Arial" w:hAnsi="Arial" w:cs="Arial"/>
        </w:rPr>
        <w:t>Discover the captivating city of Cairo, home to the legendary Great Pyramid of Giza, the only surviving wonder of the Ancient World. With a history spanning over 5,000 years, Cairo offers a fascinating blend of ancient monuments, vibrant culture, bustling markets, world-class museums, and authentic Egyptian hospitality. This short getaway is perfect for travelers looking to experience the highlights of Egypt’s iconic capital.</w:t>
      </w:r>
    </w:p>
    <w:p w14:paraId="08A434F7" w14:textId="77777777" w:rsidR="00FC5874" w:rsidRPr="00FC5874" w:rsidRDefault="00FC5874" w:rsidP="00FC5874">
      <w:pPr>
        <w:rPr>
          <w:rFonts w:ascii="Arial" w:hAnsi="Arial" w:cs="Arial"/>
          <w:b/>
          <w:bCs/>
        </w:rPr>
      </w:pPr>
      <w:r w:rsidRPr="00FC5874">
        <w:rPr>
          <w:rFonts w:ascii="Arial" w:hAnsi="Arial" w:cs="Arial"/>
          <w:b/>
          <w:bCs/>
        </w:rPr>
        <w:t>Tour Highlights</w:t>
      </w:r>
    </w:p>
    <w:p w14:paraId="1E90A21A" w14:textId="77777777" w:rsidR="00FC5874" w:rsidRPr="00FC5874" w:rsidRDefault="00FC5874" w:rsidP="00FC5874">
      <w:pPr>
        <w:numPr>
          <w:ilvl w:val="0"/>
          <w:numId w:val="1"/>
        </w:numPr>
        <w:spacing w:after="0"/>
        <w:rPr>
          <w:rFonts w:ascii="Arial" w:hAnsi="Arial" w:cs="Arial"/>
        </w:rPr>
      </w:pPr>
      <w:r w:rsidRPr="00FC5874">
        <w:rPr>
          <w:rFonts w:ascii="Arial" w:hAnsi="Arial" w:cs="Arial"/>
        </w:rPr>
        <w:t xml:space="preserve">Visit the Great Pyramids of Giza </w:t>
      </w:r>
    </w:p>
    <w:p w14:paraId="2DA78607" w14:textId="77777777" w:rsidR="00FC5874" w:rsidRPr="00FC5874" w:rsidRDefault="00FC5874" w:rsidP="00FC5874">
      <w:pPr>
        <w:numPr>
          <w:ilvl w:val="0"/>
          <w:numId w:val="1"/>
        </w:numPr>
        <w:spacing w:after="0"/>
        <w:rPr>
          <w:rFonts w:ascii="Arial" w:hAnsi="Arial" w:cs="Arial"/>
        </w:rPr>
      </w:pPr>
      <w:r w:rsidRPr="00FC5874">
        <w:rPr>
          <w:rFonts w:ascii="Arial" w:hAnsi="Arial" w:cs="Arial"/>
        </w:rPr>
        <w:t xml:space="preserve">Explore the iconic Great Sphinx </w:t>
      </w:r>
    </w:p>
    <w:p w14:paraId="0ECD986E" w14:textId="77777777" w:rsidR="00FC5874" w:rsidRPr="00FC5874" w:rsidRDefault="00FC5874" w:rsidP="00FC5874">
      <w:pPr>
        <w:numPr>
          <w:ilvl w:val="0"/>
          <w:numId w:val="1"/>
        </w:numPr>
        <w:spacing w:after="0"/>
        <w:rPr>
          <w:rFonts w:ascii="Arial" w:hAnsi="Arial" w:cs="Arial"/>
        </w:rPr>
      </w:pPr>
      <w:r w:rsidRPr="00FC5874">
        <w:rPr>
          <w:rFonts w:ascii="Arial" w:hAnsi="Arial" w:cs="Arial"/>
        </w:rPr>
        <w:t xml:space="preserve">Discover the treasures of the Egyptian Museum </w:t>
      </w:r>
    </w:p>
    <w:p w14:paraId="005D7E4B" w14:textId="77777777" w:rsidR="00FC5874" w:rsidRPr="00FC5874" w:rsidRDefault="00FC5874" w:rsidP="00FC5874">
      <w:pPr>
        <w:numPr>
          <w:ilvl w:val="0"/>
          <w:numId w:val="1"/>
        </w:numPr>
        <w:spacing w:after="0"/>
        <w:rPr>
          <w:rFonts w:ascii="Arial" w:hAnsi="Arial" w:cs="Arial"/>
        </w:rPr>
      </w:pPr>
      <w:r w:rsidRPr="00FC5874">
        <w:rPr>
          <w:rFonts w:ascii="Arial" w:hAnsi="Arial" w:cs="Arial"/>
        </w:rPr>
        <w:t xml:space="preserve">Experience the rich history and culture of Cairo </w:t>
      </w:r>
    </w:p>
    <w:p w14:paraId="1DC2BDEB" w14:textId="77777777" w:rsidR="00FC5874" w:rsidRPr="00FC5874" w:rsidRDefault="00FC5874" w:rsidP="00FC5874">
      <w:pPr>
        <w:numPr>
          <w:ilvl w:val="0"/>
          <w:numId w:val="1"/>
        </w:numPr>
        <w:spacing w:after="0"/>
        <w:rPr>
          <w:rFonts w:ascii="Arial" w:hAnsi="Arial" w:cs="Arial"/>
        </w:rPr>
      </w:pPr>
      <w:r w:rsidRPr="00FC5874">
        <w:rPr>
          <w:rFonts w:ascii="Arial" w:hAnsi="Arial" w:cs="Arial"/>
        </w:rPr>
        <w:t xml:space="preserve">Enjoy leisure time to explore the city at your own pace </w:t>
      </w:r>
    </w:p>
    <w:p w14:paraId="52FC9C77" w14:textId="77777777" w:rsidR="00FC5874" w:rsidRPr="00FC5874" w:rsidRDefault="00FC5874" w:rsidP="00FC5874">
      <w:pPr>
        <w:numPr>
          <w:ilvl w:val="0"/>
          <w:numId w:val="1"/>
        </w:numPr>
        <w:spacing w:after="0"/>
        <w:rPr>
          <w:rFonts w:ascii="Arial" w:hAnsi="Arial" w:cs="Arial"/>
        </w:rPr>
      </w:pPr>
      <w:r w:rsidRPr="00FC5874">
        <w:rPr>
          <w:rFonts w:ascii="Arial" w:hAnsi="Arial" w:cs="Arial"/>
        </w:rPr>
        <w:t xml:space="preserve">Opportunity to join optional tours and activities </w:t>
      </w:r>
    </w:p>
    <w:p w14:paraId="654E0D90" w14:textId="77777777" w:rsidR="00FC5874" w:rsidRPr="00FC5874" w:rsidRDefault="00FC5874" w:rsidP="00FC5874">
      <w:pPr>
        <w:spacing w:after="0"/>
        <w:ind w:left="720"/>
        <w:rPr>
          <w:rFonts w:ascii="Arial" w:hAnsi="Arial" w:cs="Arial"/>
        </w:rPr>
      </w:pPr>
    </w:p>
    <w:p w14:paraId="2498EB6E" w14:textId="77777777" w:rsidR="00FC5874" w:rsidRPr="00FC5874" w:rsidRDefault="00FC5874" w:rsidP="00FC5874">
      <w:pPr>
        <w:rPr>
          <w:rFonts w:ascii="Arial" w:hAnsi="Arial" w:cs="Arial"/>
          <w:b/>
          <w:bCs/>
        </w:rPr>
      </w:pPr>
      <w:r w:rsidRPr="00FC5874">
        <w:rPr>
          <w:rFonts w:ascii="Arial" w:hAnsi="Arial" w:cs="Arial"/>
          <w:b/>
          <w:bCs/>
        </w:rPr>
        <w:t>Hotel Option</w:t>
      </w:r>
    </w:p>
    <w:p w14:paraId="689D166E" w14:textId="6D725D50" w:rsidR="00FC5874" w:rsidRPr="00FC5874" w:rsidRDefault="00FC5874" w:rsidP="00FC5874">
      <w:pPr>
        <w:rPr>
          <w:rFonts w:ascii="Arial" w:hAnsi="Arial" w:cs="Arial"/>
        </w:rPr>
      </w:pPr>
      <w:r w:rsidRPr="00FC5874">
        <w:rPr>
          <w:rFonts w:ascii="Arial" w:hAnsi="Arial" w:cs="Arial"/>
        </w:rPr>
        <w:t xml:space="preserve">Pyramids Park Resort or Similar – Cairo </w:t>
      </w:r>
    </w:p>
    <w:p w14:paraId="400B5D05" w14:textId="44A07082" w:rsidR="00FC5874" w:rsidRPr="00FC5874" w:rsidRDefault="00FC5874" w:rsidP="00FC5874">
      <w:pPr>
        <w:rPr>
          <w:rFonts w:ascii="Arial" w:hAnsi="Arial" w:cs="Arial"/>
          <w:b/>
          <w:bCs/>
        </w:rPr>
      </w:pPr>
      <w:r w:rsidRPr="00FC5874">
        <w:rPr>
          <w:rFonts w:ascii="Arial" w:hAnsi="Arial" w:cs="Arial"/>
          <w:b/>
          <w:bCs/>
        </w:rPr>
        <w:t>Day-wise Itinerary</w:t>
      </w:r>
    </w:p>
    <w:p w14:paraId="0EFC4FDA" w14:textId="77777777" w:rsidR="00FC5874" w:rsidRPr="00FC5874" w:rsidRDefault="00FC5874" w:rsidP="00FC5874">
      <w:pPr>
        <w:rPr>
          <w:rFonts w:ascii="Arial" w:hAnsi="Arial" w:cs="Arial"/>
          <w:b/>
          <w:bCs/>
        </w:rPr>
      </w:pPr>
      <w:r w:rsidRPr="00FC5874">
        <w:rPr>
          <w:rFonts w:ascii="Arial" w:hAnsi="Arial" w:cs="Arial"/>
          <w:b/>
          <w:bCs/>
        </w:rPr>
        <w:t>Day 01: Arrival in Cairo</w:t>
      </w:r>
    </w:p>
    <w:p w14:paraId="0090192B" w14:textId="77777777" w:rsidR="00FC5874" w:rsidRPr="00FC5874" w:rsidRDefault="00FC5874" w:rsidP="00FC5874">
      <w:pPr>
        <w:rPr>
          <w:rFonts w:ascii="Arial" w:hAnsi="Arial" w:cs="Arial"/>
        </w:rPr>
      </w:pPr>
      <w:r w:rsidRPr="00FC5874">
        <w:rPr>
          <w:rFonts w:ascii="Arial" w:hAnsi="Arial" w:cs="Arial"/>
        </w:rPr>
        <w:t>Upon arrival at Cairo International Airport, meet and assist services will be provided. Transfer to your hotel in a private air-conditioned vehicle and enjoy the remainder of the day at leisure. Overnight stay in Cairo.</w:t>
      </w:r>
    </w:p>
    <w:p w14:paraId="3322383A" w14:textId="77777777" w:rsidR="00FC5874" w:rsidRPr="00FC5874" w:rsidRDefault="00FC5874" w:rsidP="00FC5874">
      <w:pPr>
        <w:rPr>
          <w:rFonts w:ascii="Arial" w:hAnsi="Arial" w:cs="Arial"/>
          <w:b/>
          <w:bCs/>
        </w:rPr>
      </w:pPr>
      <w:r w:rsidRPr="00FC5874">
        <w:rPr>
          <w:rFonts w:ascii="Arial" w:hAnsi="Arial" w:cs="Arial"/>
          <w:b/>
          <w:bCs/>
        </w:rPr>
        <w:t>Day 02: Cairo Sightseeing</w:t>
      </w:r>
    </w:p>
    <w:p w14:paraId="42D3C5FD" w14:textId="77777777" w:rsidR="00FC5874" w:rsidRPr="00FC5874" w:rsidRDefault="00FC5874" w:rsidP="00FC5874">
      <w:pPr>
        <w:rPr>
          <w:rFonts w:ascii="Arial" w:hAnsi="Arial" w:cs="Arial"/>
        </w:rPr>
      </w:pPr>
      <w:r w:rsidRPr="00FC5874">
        <w:rPr>
          <w:rFonts w:ascii="Arial" w:hAnsi="Arial" w:cs="Arial"/>
        </w:rPr>
        <w:t>After breakfast, proceed on a full-day tour of the Great Pyramids of Giza and the iconic Great Sphinx. Continue to the Egyptian Museum, home to one of the world's most impressive collections of ancient Egyptian antiquities and treasures. Return to the hotel for an overnight stay in Cairo.</w:t>
      </w:r>
    </w:p>
    <w:p w14:paraId="515F53BD" w14:textId="77777777" w:rsidR="00FC5874" w:rsidRPr="00FC5874" w:rsidRDefault="00FC5874" w:rsidP="00FC5874">
      <w:pPr>
        <w:rPr>
          <w:rFonts w:ascii="Arial" w:hAnsi="Arial" w:cs="Arial"/>
          <w:b/>
          <w:bCs/>
        </w:rPr>
      </w:pPr>
      <w:r w:rsidRPr="00FC5874">
        <w:rPr>
          <w:rFonts w:ascii="Arial" w:hAnsi="Arial" w:cs="Arial"/>
          <w:b/>
          <w:bCs/>
        </w:rPr>
        <w:t>Day 03: Leisure Day in Cairo</w:t>
      </w:r>
    </w:p>
    <w:p w14:paraId="511C4D21" w14:textId="77777777" w:rsidR="00FC5874" w:rsidRPr="00FC5874" w:rsidRDefault="00FC5874" w:rsidP="00FC5874">
      <w:pPr>
        <w:rPr>
          <w:rFonts w:ascii="Arial" w:hAnsi="Arial" w:cs="Arial"/>
        </w:rPr>
      </w:pPr>
      <w:r w:rsidRPr="00FC5874">
        <w:rPr>
          <w:rFonts w:ascii="Arial" w:hAnsi="Arial" w:cs="Arial"/>
        </w:rPr>
        <w:t>After breakfast, enjoy a free day at leisure to relax or explore Cairo at your own pace. You may choose to join optional tours and activities to discover more of the city's fascinating attractions and cultural experiences. Overnight stay in Cairo.</w:t>
      </w:r>
    </w:p>
    <w:p w14:paraId="45C7D22A" w14:textId="77777777" w:rsidR="00FC5874" w:rsidRPr="00FC5874" w:rsidRDefault="00FC5874" w:rsidP="00FC5874">
      <w:pPr>
        <w:rPr>
          <w:rFonts w:ascii="Arial" w:hAnsi="Arial" w:cs="Arial"/>
          <w:b/>
          <w:bCs/>
        </w:rPr>
      </w:pPr>
      <w:r w:rsidRPr="00FC5874">
        <w:rPr>
          <w:rFonts w:ascii="Arial" w:hAnsi="Arial" w:cs="Arial"/>
          <w:b/>
          <w:bCs/>
        </w:rPr>
        <w:t>Day 04: Departure from Cairo</w:t>
      </w:r>
    </w:p>
    <w:p w14:paraId="1DD673AB" w14:textId="77777777" w:rsidR="00FC5874" w:rsidRPr="00FC5874" w:rsidRDefault="00FC5874" w:rsidP="00FC5874">
      <w:pPr>
        <w:rPr>
          <w:rFonts w:ascii="Arial" w:hAnsi="Arial" w:cs="Arial"/>
        </w:rPr>
      </w:pPr>
      <w:r w:rsidRPr="00FC5874">
        <w:rPr>
          <w:rFonts w:ascii="Arial" w:hAnsi="Arial" w:cs="Arial"/>
        </w:rPr>
        <w:t>After breakfast, transfer to Cairo International Airport for your onward flight and final departure.</w:t>
      </w:r>
    </w:p>
    <w:p w14:paraId="78F30B74" w14:textId="77777777" w:rsidR="00FC5874" w:rsidRPr="00FC5874" w:rsidRDefault="00FC5874" w:rsidP="00FC5874">
      <w:pPr>
        <w:rPr>
          <w:rFonts w:ascii="Arial" w:hAnsi="Arial" w:cs="Arial"/>
          <w:b/>
          <w:bCs/>
        </w:rPr>
      </w:pPr>
      <w:r w:rsidRPr="00FC5874">
        <w:rPr>
          <w:rFonts w:ascii="Arial" w:hAnsi="Arial" w:cs="Arial"/>
          <w:b/>
          <w:bCs/>
        </w:rPr>
        <w:t>Trip Cost Breakdown</w:t>
      </w:r>
    </w:p>
    <w:p w14:paraId="1F0B629E" w14:textId="63ED9501" w:rsidR="00FC5874" w:rsidRPr="00FC5874" w:rsidRDefault="00FC5874" w:rsidP="00FC5874">
      <w:pPr>
        <w:numPr>
          <w:ilvl w:val="0"/>
          <w:numId w:val="3"/>
        </w:numPr>
        <w:spacing w:after="0"/>
        <w:rPr>
          <w:rFonts w:ascii="Arial" w:hAnsi="Arial" w:cs="Arial"/>
        </w:rPr>
      </w:pPr>
      <w:r w:rsidRPr="00FC5874">
        <w:rPr>
          <w:rFonts w:ascii="Arial" w:hAnsi="Arial" w:cs="Arial"/>
        </w:rPr>
        <w:t xml:space="preserve">Accommodation: 3 Nights Cairo </w:t>
      </w:r>
      <w:r w:rsidR="00000A0E">
        <w:rPr>
          <w:rFonts w:ascii="Arial" w:hAnsi="Arial" w:cs="Arial"/>
        </w:rPr>
        <w:t>for 20 Pax</w:t>
      </w:r>
    </w:p>
    <w:p w14:paraId="12D31C72" w14:textId="77777777" w:rsidR="00FC5874" w:rsidRPr="00FC5874" w:rsidRDefault="00FC5874" w:rsidP="00FC5874">
      <w:pPr>
        <w:numPr>
          <w:ilvl w:val="0"/>
          <w:numId w:val="3"/>
        </w:numPr>
        <w:spacing w:after="0"/>
        <w:rPr>
          <w:rFonts w:ascii="Arial" w:hAnsi="Arial" w:cs="Arial"/>
        </w:rPr>
      </w:pPr>
      <w:r w:rsidRPr="00FC5874">
        <w:rPr>
          <w:rFonts w:ascii="Arial" w:hAnsi="Arial" w:cs="Arial"/>
        </w:rPr>
        <w:t xml:space="preserve">Meal Plan: Daily Breakfast </w:t>
      </w:r>
    </w:p>
    <w:p w14:paraId="47F6FB1C" w14:textId="77777777" w:rsidR="00FC5874" w:rsidRPr="00FC5874" w:rsidRDefault="00FC5874" w:rsidP="00FC5874">
      <w:pPr>
        <w:numPr>
          <w:ilvl w:val="0"/>
          <w:numId w:val="3"/>
        </w:numPr>
        <w:spacing w:after="0"/>
        <w:rPr>
          <w:rFonts w:ascii="Arial" w:hAnsi="Arial" w:cs="Arial"/>
        </w:rPr>
      </w:pPr>
      <w:r w:rsidRPr="00FC5874">
        <w:rPr>
          <w:rFonts w:ascii="Arial" w:hAnsi="Arial" w:cs="Arial"/>
        </w:rPr>
        <w:t xml:space="preserve">Transfers: Private Air-Conditioned Vehicle </w:t>
      </w:r>
    </w:p>
    <w:p w14:paraId="690C35C4" w14:textId="77777777" w:rsidR="00FC5874" w:rsidRPr="00FC5874" w:rsidRDefault="00FC5874" w:rsidP="00FC5874">
      <w:pPr>
        <w:numPr>
          <w:ilvl w:val="0"/>
          <w:numId w:val="3"/>
        </w:numPr>
        <w:spacing w:after="0"/>
        <w:rPr>
          <w:rFonts w:ascii="Arial" w:hAnsi="Arial" w:cs="Arial"/>
        </w:rPr>
      </w:pPr>
      <w:r w:rsidRPr="00FC5874">
        <w:rPr>
          <w:rFonts w:ascii="Arial" w:hAnsi="Arial" w:cs="Arial"/>
        </w:rPr>
        <w:t xml:space="preserve">Sightseeing: Included as per itinerary with entrance fees </w:t>
      </w:r>
    </w:p>
    <w:p w14:paraId="14777CD1" w14:textId="77777777" w:rsidR="00FC5874" w:rsidRPr="00FC5874" w:rsidRDefault="00FC5874" w:rsidP="00FC5874">
      <w:pPr>
        <w:numPr>
          <w:ilvl w:val="0"/>
          <w:numId w:val="3"/>
        </w:numPr>
        <w:spacing w:after="0"/>
        <w:rPr>
          <w:rFonts w:ascii="Arial" w:hAnsi="Arial" w:cs="Arial"/>
        </w:rPr>
      </w:pPr>
      <w:r w:rsidRPr="00FC5874">
        <w:rPr>
          <w:rFonts w:ascii="Arial" w:hAnsi="Arial" w:cs="Arial"/>
        </w:rPr>
        <w:t xml:space="preserve">Guide: Professional Local English-Speaking Guide </w:t>
      </w:r>
    </w:p>
    <w:p w14:paraId="46FC24E2" w14:textId="77777777" w:rsidR="00FC5874" w:rsidRPr="00FC5874" w:rsidRDefault="00FC5874" w:rsidP="00FC5874">
      <w:pPr>
        <w:rPr>
          <w:rFonts w:ascii="Arial" w:hAnsi="Arial" w:cs="Arial"/>
          <w:b/>
          <w:bCs/>
        </w:rPr>
      </w:pPr>
      <w:r w:rsidRPr="00FC5874">
        <w:rPr>
          <w:rFonts w:ascii="Arial" w:hAnsi="Arial" w:cs="Arial"/>
          <w:b/>
          <w:bCs/>
        </w:rPr>
        <w:lastRenderedPageBreak/>
        <w:t>Inclusion</w:t>
      </w:r>
    </w:p>
    <w:p w14:paraId="521FCC77" w14:textId="77777777" w:rsidR="00FC5874" w:rsidRPr="00FC5874" w:rsidRDefault="00FC5874" w:rsidP="00FC5874">
      <w:pPr>
        <w:numPr>
          <w:ilvl w:val="0"/>
          <w:numId w:val="4"/>
        </w:numPr>
        <w:spacing w:after="0"/>
        <w:rPr>
          <w:rFonts w:ascii="Arial" w:hAnsi="Arial" w:cs="Arial"/>
        </w:rPr>
      </w:pPr>
      <w:r w:rsidRPr="00FC5874">
        <w:rPr>
          <w:rFonts w:ascii="Arial" w:hAnsi="Arial" w:cs="Arial"/>
        </w:rPr>
        <w:t xml:space="preserve">Meet and greet assistance at Cairo Airport </w:t>
      </w:r>
    </w:p>
    <w:p w14:paraId="28F3CD52" w14:textId="77777777" w:rsidR="00FC5874" w:rsidRPr="00FC5874" w:rsidRDefault="00FC5874" w:rsidP="00FC5874">
      <w:pPr>
        <w:numPr>
          <w:ilvl w:val="0"/>
          <w:numId w:val="4"/>
        </w:numPr>
        <w:spacing w:after="0"/>
        <w:rPr>
          <w:rFonts w:ascii="Arial" w:hAnsi="Arial" w:cs="Arial"/>
        </w:rPr>
      </w:pPr>
      <w:r w:rsidRPr="00FC5874">
        <w:rPr>
          <w:rFonts w:ascii="Arial" w:hAnsi="Arial" w:cs="Arial"/>
        </w:rPr>
        <w:t xml:space="preserve">Accommodation in Cairo as mentioned </w:t>
      </w:r>
    </w:p>
    <w:p w14:paraId="2C187F55" w14:textId="77777777" w:rsidR="00FC5874" w:rsidRPr="00FC5874" w:rsidRDefault="00FC5874" w:rsidP="00FC5874">
      <w:pPr>
        <w:numPr>
          <w:ilvl w:val="0"/>
          <w:numId w:val="4"/>
        </w:numPr>
        <w:spacing w:after="0"/>
        <w:rPr>
          <w:rFonts w:ascii="Arial" w:hAnsi="Arial" w:cs="Arial"/>
        </w:rPr>
      </w:pPr>
      <w:r w:rsidRPr="00FC5874">
        <w:rPr>
          <w:rFonts w:ascii="Arial" w:hAnsi="Arial" w:cs="Arial"/>
        </w:rPr>
        <w:t xml:space="preserve">Daily breakfast at the hotel </w:t>
      </w:r>
    </w:p>
    <w:p w14:paraId="42D9B0BA" w14:textId="77777777" w:rsidR="00FC5874" w:rsidRPr="00FC5874" w:rsidRDefault="00FC5874" w:rsidP="00FC5874">
      <w:pPr>
        <w:numPr>
          <w:ilvl w:val="0"/>
          <w:numId w:val="4"/>
        </w:numPr>
        <w:spacing w:after="0"/>
        <w:rPr>
          <w:rFonts w:ascii="Arial" w:hAnsi="Arial" w:cs="Arial"/>
        </w:rPr>
      </w:pPr>
      <w:r w:rsidRPr="00FC5874">
        <w:rPr>
          <w:rFonts w:ascii="Arial" w:hAnsi="Arial" w:cs="Arial"/>
        </w:rPr>
        <w:t xml:space="preserve">Private air-conditioned vehicle for all transfers </w:t>
      </w:r>
    </w:p>
    <w:p w14:paraId="345DA909" w14:textId="77777777" w:rsidR="00FC5874" w:rsidRPr="00FC5874" w:rsidRDefault="00FC5874" w:rsidP="00FC5874">
      <w:pPr>
        <w:numPr>
          <w:ilvl w:val="0"/>
          <w:numId w:val="4"/>
        </w:numPr>
        <w:spacing w:after="0"/>
        <w:rPr>
          <w:rFonts w:ascii="Arial" w:hAnsi="Arial" w:cs="Arial"/>
        </w:rPr>
      </w:pPr>
      <w:r w:rsidRPr="00FC5874">
        <w:rPr>
          <w:rFonts w:ascii="Arial" w:hAnsi="Arial" w:cs="Arial"/>
        </w:rPr>
        <w:t xml:space="preserve">Full-day Cairo sightseeing tour </w:t>
      </w:r>
    </w:p>
    <w:p w14:paraId="082A9377" w14:textId="77777777" w:rsidR="00FC5874" w:rsidRPr="00FC5874" w:rsidRDefault="00FC5874" w:rsidP="00FC5874">
      <w:pPr>
        <w:numPr>
          <w:ilvl w:val="0"/>
          <w:numId w:val="4"/>
        </w:numPr>
        <w:spacing w:after="0"/>
        <w:rPr>
          <w:rFonts w:ascii="Arial" w:hAnsi="Arial" w:cs="Arial"/>
        </w:rPr>
      </w:pPr>
      <w:r w:rsidRPr="00FC5874">
        <w:rPr>
          <w:rFonts w:ascii="Arial" w:hAnsi="Arial" w:cs="Arial"/>
        </w:rPr>
        <w:t xml:space="preserve">Entrance fees to all mentioned attractions </w:t>
      </w:r>
    </w:p>
    <w:p w14:paraId="646803DC" w14:textId="77777777" w:rsidR="00FC5874" w:rsidRPr="00FC5874" w:rsidRDefault="00FC5874" w:rsidP="00FC5874">
      <w:pPr>
        <w:numPr>
          <w:ilvl w:val="0"/>
          <w:numId w:val="4"/>
        </w:numPr>
        <w:spacing w:after="0"/>
        <w:rPr>
          <w:rFonts w:ascii="Arial" w:hAnsi="Arial" w:cs="Arial"/>
        </w:rPr>
      </w:pPr>
      <w:r w:rsidRPr="00FC5874">
        <w:rPr>
          <w:rFonts w:ascii="Arial" w:hAnsi="Arial" w:cs="Arial"/>
        </w:rPr>
        <w:t xml:space="preserve">Professional English-speaking guide </w:t>
      </w:r>
    </w:p>
    <w:p w14:paraId="056901A4" w14:textId="77777777" w:rsidR="00FC5874" w:rsidRPr="00FC5874" w:rsidRDefault="00FC5874" w:rsidP="00FC5874">
      <w:pPr>
        <w:numPr>
          <w:ilvl w:val="0"/>
          <w:numId w:val="4"/>
        </w:numPr>
        <w:spacing w:after="0"/>
        <w:rPr>
          <w:rFonts w:ascii="Arial" w:hAnsi="Arial" w:cs="Arial"/>
        </w:rPr>
      </w:pPr>
      <w:r w:rsidRPr="00FC5874">
        <w:rPr>
          <w:rFonts w:ascii="Arial" w:hAnsi="Arial" w:cs="Arial"/>
        </w:rPr>
        <w:t xml:space="preserve">All applicable service charges and taxes </w:t>
      </w:r>
    </w:p>
    <w:p w14:paraId="2870A794" w14:textId="77777777" w:rsidR="00FC5874" w:rsidRPr="00FC5874" w:rsidRDefault="00FC5874" w:rsidP="00FC5874">
      <w:pPr>
        <w:rPr>
          <w:rFonts w:ascii="Arial" w:hAnsi="Arial" w:cs="Arial"/>
          <w:b/>
          <w:bCs/>
        </w:rPr>
      </w:pPr>
      <w:r w:rsidRPr="00FC5874">
        <w:rPr>
          <w:rFonts w:ascii="Arial" w:hAnsi="Arial" w:cs="Arial"/>
          <w:b/>
          <w:bCs/>
        </w:rPr>
        <w:t>Exclusion</w:t>
      </w:r>
    </w:p>
    <w:p w14:paraId="04D998AF" w14:textId="77777777" w:rsidR="00FC5874" w:rsidRPr="00FC5874" w:rsidRDefault="00FC5874" w:rsidP="00FC5874">
      <w:pPr>
        <w:numPr>
          <w:ilvl w:val="0"/>
          <w:numId w:val="5"/>
        </w:numPr>
        <w:spacing w:after="0"/>
        <w:rPr>
          <w:rFonts w:ascii="Arial" w:hAnsi="Arial" w:cs="Arial"/>
        </w:rPr>
      </w:pPr>
      <w:r w:rsidRPr="00FC5874">
        <w:rPr>
          <w:rFonts w:ascii="Arial" w:hAnsi="Arial" w:cs="Arial"/>
        </w:rPr>
        <w:t xml:space="preserve">Egypt Entry Visa </w:t>
      </w:r>
    </w:p>
    <w:p w14:paraId="2AC322BB" w14:textId="77777777" w:rsidR="00FC5874" w:rsidRPr="00FC5874" w:rsidRDefault="00FC5874" w:rsidP="00FC5874">
      <w:pPr>
        <w:numPr>
          <w:ilvl w:val="0"/>
          <w:numId w:val="5"/>
        </w:numPr>
        <w:spacing w:after="0"/>
        <w:rPr>
          <w:rFonts w:ascii="Arial" w:hAnsi="Arial" w:cs="Arial"/>
        </w:rPr>
      </w:pPr>
      <w:r w:rsidRPr="00FC5874">
        <w:rPr>
          <w:rFonts w:ascii="Arial" w:hAnsi="Arial" w:cs="Arial"/>
        </w:rPr>
        <w:t xml:space="preserve">Travel and medical insurance </w:t>
      </w:r>
    </w:p>
    <w:p w14:paraId="1B181968" w14:textId="77777777" w:rsidR="00FC5874" w:rsidRPr="00FC5874" w:rsidRDefault="00FC5874" w:rsidP="00FC5874">
      <w:pPr>
        <w:numPr>
          <w:ilvl w:val="0"/>
          <w:numId w:val="5"/>
        </w:numPr>
        <w:spacing w:after="0"/>
        <w:rPr>
          <w:rFonts w:ascii="Arial" w:hAnsi="Arial" w:cs="Arial"/>
        </w:rPr>
      </w:pPr>
      <w:r w:rsidRPr="00FC5874">
        <w:rPr>
          <w:rFonts w:ascii="Arial" w:hAnsi="Arial" w:cs="Arial"/>
        </w:rPr>
        <w:t xml:space="preserve">Optional tours and activities </w:t>
      </w:r>
    </w:p>
    <w:p w14:paraId="06936A79" w14:textId="77777777" w:rsidR="00FC5874" w:rsidRPr="00FC5874" w:rsidRDefault="00FC5874" w:rsidP="00FC5874">
      <w:pPr>
        <w:numPr>
          <w:ilvl w:val="0"/>
          <w:numId w:val="5"/>
        </w:numPr>
        <w:spacing w:after="0"/>
        <w:rPr>
          <w:rFonts w:ascii="Arial" w:hAnsi="Arial" w:cs="Arial"/>
        </w:rPr>
      </w:pPr>
      <w:r w:rsidRPr="00FC5874">
        <w:rPr>
          <w:rFonts w:ascii="Arial" w:hAnsi="Arial" w:cs="Arial"/>
        </w:rPr>
        <w:t xml:space="preserve">Lunches and dinners unless specified </w:t>
      </w:r>
    </w:p>
    <w:p w14:paraId="60686691" w14:textId="77777777" w:rsidR="00FC5874" w:rsidRPr="00FC5874" w:rsidRDefault="00FC5874" w:rsidP="00FC5874">
      <w:pPr>
        <w:numPr>
          <w:ilvl w:val="0"/>
          <w:numId w:val="5"/>
        </w:numPr>
        <w:spacing w:after="0"/>
        <w:rPr>
          <w:rFonts w:ascii="Arial" w:hAnsi="Arial" w:cs="Arial"/>
        </w:rPr>
      </w:pPr>
      <w:r w:rsidRPr="00FC5874">
        <w:rPr>
          <w:rFonts w:ascii="Arial" w:hAnsi="Arial" w:cs="Arial"/>
        </w:rPr>
        <w:t xml:space="preserve">Personal expenses </w:t>
      </w:r>
    </w:p>
    <w:p w14:paraId="2033B4E0" w14:textId="77777777" w:rsidR="00FC5874" w:rsidRPr="00FC5874" w:rsidRDefault="00FC5874" w:rsidP="00FC5874">
      <w:pPr>
        <w:numPr>
          <w:ilvl w:val="0"/>
          <w:numId w:val="5"/>
        </w:numPr>
        <w:spacing w:after="0"/>
        <w:rPr>
          <w:rFonts w:ascii="Arial" w:hAnsi="Arial" w:cs="Arial"/>
        </w:rPr>
      </w:pPr>
      <w:r w:rsidRPr="00FC5874">
        <w:rPr>
          <w:rFonts w:ascii="Arial" w:hAnsi="Arial" w:cs="Arial"/>
        </w:rPr>
        <w:t xml:space="preserve">Tips for guides, drivers, hotels, and restaurants </w:t>
      </w:r>
    </w:p>
    <w:p w14:paraId="7AAEB3F0" w14:textId="77777777" w:rsidR="00FC5874" w:rsidRPr="00FC5874" w:rsidRDefault="00FC5874" w:rsidP="00FC5874">
      <w:pPr>
        <w:numPr>
          <w:ilvl w:val="0"/>
          <w:numId w:val="5"/>
        </w:numPr>
        <w:spacing w:after="0"/>
        <w:rPr>
          <w:rFonts w:ascii="Arial" w:hAnsi="Arial" w:cs="Arial"/>
        </w:rPr>
      </w:pPr>
      <w:r w:rsidRPr="00FC5874">
        <w:rPr>
          <w:rFonts w:ascii="Arial" w:hAnsi="Arial" w:cs="Arial"/>
        </w:rPr>
        <w:t xml:space="preserve">5% GST &amp; TCS </w:t>
      </w:r>
    </w:p>
    <w:p w14:paraId="1B39F1BB" w14:textId="77777777" w:rsidR="00FC5874" w:rsidRPr="00FC5874" w:rsidRDefault="00FC5874" w:rsidP="00FC5874">
      <w:pPr>
        <w:rPr>
          <w:rFonts w:ascii="Arial" w:hAnsi="Arial" w:cs="Arial"/>
        </w:rPr>
      </w:pPr>
      <w:r w:rsidRPr="00FC5874">
        <w:rPr>
          <w:rFonts w:ascii="Arial" w:hAnsi="Arial" w:cs="Arial"/>
          <w:b/>
          <w:bCs/>
        </w:rPr>
        <w:t>Note:</w:t>
      </w:r>
      <w:r w:rsidRPr="00FC5874">
        <w:rPr>
          <w:rFonts w:ascii="Arial" w:hAnsi="Arial" w:cs="Arial"/>
        </w:rPr>
        <w:t xml:space="preserve"> </w:t>
      </w:r>
      <w:r w:rsidRPr="00FC5874">
        <w:rPr>
          <w:rFonts w:ascii="Arial" w:hAnsi="Arial" w:cs="Arial"/>
          <w:i/>
          <w:iCs/>
        </w:rPr>
        <w:t>Cost may vary as per the ROE rates at the date of confirmation.</w:t>
      </w:r>
    </w:p>
    <w:p w14:paraId="211B4CB3" w14:textId="77777777" w:rsidR="00685AAC" w:rsidRPr="00FC5874" w:rsidRDefault="00685AAC">
      <w:pPr>
        <w:rPr>
          <w:rFonts w:ascii="Arial" w:hAnsi="Arial" w:cs="Arial"/>
        </w:rPr>
      </w:pPr>
    </w:p>
    <w:sectPr w:rsidR="00685AAC" w:rsidRPr="00FC5874">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60E6C" w14:textId="77777777" w:rsidR="00033FB4" w:rsidRDefault="00033FB4" w:rsidP="00FC5874">
      <w:pPr>
        <w:spacing w:after="0" w:line="240" w:lineRule="auto"/>
      </w:pPr>
      <w:r>
        <w:separator/>
      </w:r>
    </w:p>
  </w:endnote>
  <w:endnote w:type="continuationSeparator" w:id="0">
    <w:p w14:paraId="05D5EE80" w14:textId="77777777" w:rsidR="00033FB4" w:rsidRDefault="00033FB4" w:rsidP="00FC5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DC09" w14:textId="77777777" w:rsidR="00FC5874" w:rsidRPr="00C830CB" w:rsidRDefault="00FC5874" w:rsidP="00FC5874">
    <w:pPr>
      <w:pStyle w:val="Footer"/>
      <w:jc w:val="center"/>
    </w:pPr>
    <w:r w:rsidRPr="00C830CB">
      <w:t>No.1A, Pleasant Apartment, No.45, Taylors Road, Kilpauk, Chennai-600010.</w:t>
    </w:r>
  </w:p>
  <w:p w14:paraId="3BAD37E9" w14:textId="77777777" w:rsidR="00FC5874" w:rsidRDefault="00FC5874" w:rsidP="00FC5874">
    <w:pPr>
      <w:pStyle w:val="Footer"/>
      <w:jc w:val="center"/>
    </w:pPr>
    <w:r w:rsidRPr="00C830CB">
      <w:t>Mobile : 9444175678 / 8939654011 / 9445475692</w:t>
    </w:r>
  </w:p>
  <w:p w14:paraId="7F46BC09" w14:textId="77777777" w:rsidR="00FC5874" w:rsidRDefault="00FC5874" w:rsidP="00FC5874">
    <w:pPr>
      <w:pStyle w:val="Footer"/>
      <w:jc w:val="center"/>
    </w:pPr>
    <w:r w:rsidRPr="005C3292">
      <w:rPr>
        <w:b/>
      </w:rPr>
      <w:t>TRICHY | CHENNAI</w:t>
    </w:r>
  </w:p>
  <w:p w14:paraId="08F9A2E8" w14:textId="77777777" w:rsidR="00FC5874" w:rsidRDefault="00FC58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9ADA5" w14:textId="77777777" w:rsidR="00033FB4" w:rsidRDefault="00033FB4" w:rsidP="00FC5874">
      <w:pPr>
        <w:spacing w:after="0" w:line="240" w:lineRule="auto"/>
      </w:pPr>
      <w:r>
        <w:separator/>
      </w:r>
    </w:p>
  </w:footnote>
  <w:footnote w:type="continuationSeparator" w:id="0">
    <w:p w14:paraId="5F8A8BE7" w14:textId="77777777" w:rsidR="00033FB4" w:rsidRDefault="00033FB4" w:rsidP="00FC5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8D7A" w14:textId="42E3519F" w:rsidR="00FC5874" w:rsidRDefault="00FC5874">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25BF0D7D" wp14:editId="66646086">
          <wp:simplePos x="0" y="0"/>
          <wp:positionH relativeFrom="margin">
            <wp:posOffset>3873261</wp:posOffset>
          </wp:positionH>
          <wp:positionV relativeFrom="paragraph">
            <wp:posOffset>-319621</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17144"/>
    <w:multiLevelType w:val="multilevel"/>
    <w:tmpl w:val="185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0723C"/>
    <w:multiLevelType w:val="multilevel"/>
    <w:tmpl w:val="6E70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35799"/>
    <w:multiLevelType w:val="multilevel"/>
    <w:tmpl w:val="7FFC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B127D"/>
    <w:multiLevelType w:val="multilevel"/>
    <w:tmpl w:val="13FC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1E68E3"/>
    <w:multiLevelType w:val="multilevel"/>
    <w:tmpl w:val="2676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515523">
    <w:abstractNumId w:val="3"/>
  </w:num>
  <w:num w:numId="2" w16cid:durableId="1080251114">
    <w:abstractNumId w:val="4"/>
  </w:num>
  <w:num w:numId="3" w16cid:durableId="2054694825">
    <w:abstractNumId w:val="0"/>
  </w:num>
  <w:num w:numId="4" w16cid:durableId="196162460">
    <w:abstractNumId w:val="2"/>
  </w:num>
  <w:num w:numId="5" w16cid:durableId="934024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874"/>
    <w:rsid w:val="00000A0E"/>
    <w:rsid w:val="00033FB4"/>
    <w:rsid w:val="005D72D3"/>
    <w:rsid w:val="00685AAC"/>
    <w:rsid w:val="006D602B"/>
    <w:rsid w:val="00D31EA3"/>
    <w:rsid w:val="00FC58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071CC"/>
  <w15:chartTrackingRefBased/>
  <w15:docId w15:val="{EBA30F33-CF70-456E-8762-7435A9D09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8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8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8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8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8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8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8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8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8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8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874"/>
    <w:rPr>
      <w:rFonts w:eastAsiaTheme="majorEastAsia" w:cstheme="majorBidi"/>
      <w:color w:val="272727" w:themeColor="text1" w:themeTint="D8"/>
    </w:rPr>
  </w:style>
  <w:style w:type="paragraph" w:styleId="Title">
    <w:name w:val="Title"/>
    <w:basedOn w:val="Normal"/>
    <w:next w:val="Normal"/>
    <w:link w:val="TitleChar"/>
    <w:uiPriority w:val="10"/>
    <w:qFormat/>
    <w:rsid w:val="00FC5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874"/>
    <w:pPr>
      <w:spacing w:before="160"/>
      <w:jc w:val="center"/>
    </w:pPr>
    <w:rPr>
      <w:i/>
      <w:iCs/>
      <w:color w:val="404040" w:themeColor="text1" w:themeTint="BF"/>
    </w:rPr>
  </w:style>
  <w:style w:type="character" w:customStyle="1" w:styleId="QuoteChar">
    <w:name w:val="Quote Char"/>
    <w:basedOn w:val="DefaultParagraphFont"/>
    <w:link w:val="Quote"/>
    <w:uiPriority w:val="29"/>
    <w:rsid w:val="00FC5874"/>
    <w:rPr>
      <w:i/>
      <w:iCs/>
      <w:color w:val="404040" w:themeColor="text1" w:themeTint="BF"/>
    </w:rPr>
  </w:style>
  <w:style w:type="paragraph" w:styleId="ListParagraph">
    <w:name w:val="List Paragraph"/>
    <w:basedOn w:val="Normal"/>
    <w:uiPriority w:val="34"/>
    <w:qFormat/>
    <w:rsid w:val="00FC5874"/>
    <w:pPr>
      <w:ind w:left="720"/>
      <w:contextualSpacing/>
    </w:pPr>
  </w:style>
  <w:style w:type="character" w:styleId="IntenseEmphasis">
    <w:name w:val="Intense Emphasis"/>
    <w:basedOn w:val="DefaultParagraphFont"/>
    <w:uiPriority w:val="21"/>
    <w:qFormat/>
    <w:rsid w:val="00FC5874"/>
    <w:rPr>
      <w:i/>
      <w:iCs/>
      <w:color w:val="2F5496" w:themeColor="accent1" w:themeShade="BF"/>
    </w:rPr>
  </w:style>
  <w:style w:type="paragraph" w:styleId="IntenseQuote">
    <w:name w:val="Intense Quote"/>
    <w:basedOn w:val="Normal"/>
    <w:next w:val="Normal"/>
    <w:link w:val="IntenseQuoteChar"/>
    <w:uiPriority w:val="30"/>
    <w:qFormat/>
    <w:rsid w:val="00FC58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874"/>
    <w:rPr>
      <w:i/>
      <w:iCs/>
      <w:color w:val="2F5496" w:themeColor="accent1" w:themeShade="BF"/>
    </w:rPr>
  </w:style>
  <w:style w:type="character" w:styleId="IntenseReference">
    <w:name w:val="Intense Reference"/>
    <w:basedOn w:val="DefaultParagraphFont"/>
    <w:uiPriority w:val="32"/>
    <w:qFormat/>
    <w:rsid w:val="00FC5874"/>
    <w:rPr>
      <w:b/>
      <w:bCs/>
      <w:smallCaps/>
      <w:color w:val="2F5496" w:themeColor="accent1" w:themeShade="BF"/>
      <w:spacing w:val="5"/>
    </w:rPr>
  </w:style>
  <w:style w:type="paragraph" w:styleId="Header">
    <w:name w:val="header"/>
    <w:basedOn w:val="Normal"/>
    <w:link w:val="HeaderChar"/>
    <w:uiPriority w:val="99"/>
    <w:unhideWhenUsed/>
    <w:rsid w:val="00FC58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5874"/>
  </w:style>
  <w:style w:type="paragraph" w:styleId="Footer">
    <w:name w:val="footer"/>
    <w:basedOn w:val="Normal"/>
    <w:link w:val="FooterChar"/>
    <w:uiPriority w:val="99"/>
    <w:unhideWhenUsed/>
    <w:rsid w:val="00FC58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5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2</cp:revision>
  <dcterms:created xsi:type="dcterms:W3CDTF">2026-05-23T07:34:00Z</dcterms:created>
  <dcterms:modified xsi:type="dcterms:W3CDTF">2026-05-23T07:38:00Z</dcterms:modified>
</cp:coreProperties>
</file>