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7BBF" w14:textId="73CEB64D" w:rsidR="00F423E3" w:rsidRPr="000F69ED" w:rsidRDefault="000F69ED" w:rsidP="00F423E3">
      <w:pPr>
        <w:rPr>
          <w:rFonts w:ascii="Arial" w:hAnsi="Arial" w:cs="Arial"/>
          <w:b/>
          <w:bCs/>
        </w:rPr>
      </w:pPr>
      <w:r w:rsidRPr="00C64189">
        <w:rPr>
          <w:rFonts w:ascii="Arial" w:hAnsi="Arial" w:cs="Arial"/>
          <w:b/>
          <w:bCs/>
          <w:sz w:val="24"/>
          <w:szCs w:val="24"/>
        </w:rPr>
        <w:t>3 Days Coorg Escape</w:t>
      </w:r>
      <w:r w:rsidRPr="000F69ED">
        <w:rPr>
          <w:rFonts w:ascii="Arial" w:hAnsi="Arial" w:cs="Arial"/>
          <w:b/>
          <w:bCs/>
        </w:rPr>
        <w:br/>
      </w:r>
      <w:r w:rsidRPr="000F69ED">
        <w:rPr>
          <w:rFonts w:ascii="Arial" w:hAnsi="Arial" w:cs="Arial"/>
          <w:b/>
          <w:bCs/>
        </w:rPr>
        <w:br/>
      </w:r>
      <w:r w:rsidR="00F423E3" w:rsidRPr="000F69ED">
        <w:rPr>
          <w:rFonts w:ascii="Arial" w:hAnsi="Arial" w:cs="Arial"/>
          <w:b/>
          <w:bCs/>
        </w:rPr>
        <w:t>Overview</w:t>
      </w:r>
    </w:p>
    <w:p w14:paraId="33432997" w14:textId="17B7CD5A" w:rsidR="00F423E3" w:rsidRPr="000F69ED" w:rsidRDefault="00F423E3" w:rsidP="00F423E3">
      <w:pPr>
        <w:rPr>
          <w:rFonts w:ascii="Arial" w:hAnsi="Arial" w:cs="Arial"/>
        </w:rPr>
      </w:pPr>
      <w:r w:rsidRPr="000F69ED">
        <w:rPr>
          <w:rFonts w:ascii="Arial" w:hAnsi="Arial" w:cs="Arial"/>
        </w:rPr>
        <w:t>Embark on a relaxing 3-day getaway from Mysore to the scenic hills of Coorg. Enjoy comfortable accommodations, delicious meals, and convenient transfers while exploring Coorg’s lush landscapes, coffee plantations, and local attractions.</w:t>
      </w:r>
      <w:r w:rsidR="00000000">
        <w:rPr>
          <w:rFonts w:ascii="Arial" w:hAnsi="Arial" w:cs="Arial"/>
        </w:rPr>
        <w:pict w14:anchorId="1AD7419E">
          <v:rect id="_x0000_i1025" style="width:0;height:1.5pt" o:hralign="center" o:hrstd="t" o:hr="t" fillcolor="#a0a0a0" stroked="f"/>
        </w:pict>
      </w:r>
      <w:r w:rsidRPr="000F69ED">
        <w:rPr>
          <w:rFonts w:ascii="Arial" w:hAnsi="Arial" w:cs="Arial"/>
          <w:b/>
          <w:bCs/>
        </w:rPr>
        <w:t>Tour Highlights</w:t>
      </w:r>
    </w:p>
    <w:p w14:paraId="329F63BE" w14:textId="77777777" w:rsidR="00F423E3" w:rsidRPr="000F69ED" w:rsidRDefault="00F423E3" w:rsidP="000F69E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Visit the picturesque hill station of Coorg </w:t>
      </w:r>
    </w:p>
    <w:p w14:paraId="27C23A5B" w14:textId="77777777" w:rsidR="00F423E3" w:rsidRPr="000F69ED" w:rsidRDefault="00F423E3" w:rsidP="000F69E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Enjoy serene views from your hotel </w:t>
      </w:r>
    </w:p>
    <w:p w14:paraId="61456FBA" w14:textId="77777777" w:rsidR="00F423E3" w:rsidRPr="000F69ED" w:rsidRDefault="00F423E3" w:rsidP="000F69E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Explore local attractions and coffee plantations </w:t>
      </w:r>
    </w:p>
    <w:p w14:paraId="3FDC1507" w14:textId="77777777" w:rsidR="00F423E3" w:rsidRPr="000F69ED" w:rsidRDefault="00F423E3" w:rsidP="000F69E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Hassle-free transfers with an A/C Sedan </w:t>
      </w:r>
    </w:p>
    <w:p w14:paraId="791F7AF1" w14:textId="77777777" w:rsidR="00F423E3" w:rsidRPr="000F69ED" w:rsidRDefault="00F423E3" w:rsidP="000F69ED">
      <w:pPr>
        <w:numPr>
          <w:ilvl w:val="0"/>
          <w:numId w:val="4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Inclusive of train travel, meals, and all applicable taxes </w:t>
      </w:r>
    </w:p>
    <w:p w14:paraId="7049A49E" w14:textId="151ECA36" w:rsidR="000D4C11" w:rsidRPr="00A221E0" w:rsidRDefault="00000000" w:rsidP="000D4C11">
      <w:pPr>
        <w:rPr>
          <w:rFonts w:ascii="Arial" w:hAnsi="Arial" w:cs="Arial"/>
        </w:rPr>
      </w:pPr>
      <w:r>
        <w:rPr>
          <w:rFonts w:ascii="Arial" w:hAnsi="Arial" w:cs="Arial"/>
        </w:rPr>
        <w:pict w14:anchorId="4EFD0631">
          <v:rect id="_x0000_i1026" style="width:0;height:1.5pt" o:hralign="center" o:hrstd="t" o:hr="t" fillcolor="#a0a0a0" stroked="f"/>
        </w:pict>
      </w:r>
      <w:r w:rsidR="000D4C11" w:rsidRPr="000F69ED">
        <w:rPr>
          <w:rFonts w:ascii="Arial" w:hAnsi="Arial" w:cs="Arial"/>
          <w:b/>
          <w:bCs/>
        </w:rPr>
        <w:t>Hotel Option</w:t>
      </w:r>
    </w:p>
    <w:p w14:paraId="543D3BC1" w14:textId="0D486C51" w:rsidR="000D4C11" w:rsidRPr="000F69ED" w:rsidRDefault="000D4C11" w:rsidP="000D4C11">
      <w:pPr>
        <w:numPr>
          <w:ilvl w:val="0"/>
          <w:numId w:val="5"/>
        </w:numPr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Porcupine Castle </w:t>
      </w:r>
    </w:p>
    <w:p w14:paraId="20FE88F9" w14:textId="0DD05D31" w:rsidR="00F423E3" w:rsidRPr="000F69ED" w:rsidRDefault="00000000" w:rsidP="000D4C11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pict w14:anchorId="6218E658">
          <v:rect id="_x0000_i1035" style="width:0;height:1.5pt" o:hralign="center" o:hrstd="t" o:hr="t" fillcolor="#a0a0a0" stroked="f"/>
        </w:pict>
      </w:r>
      <w:r w:rsidR="000D4C11" w:rsidRPr="000F69ED">
        <w:rPr>
          <w:rFonts w:ascii="Arial" w:hAnsi="Arial" w:cs="Arial"/>
          <w:b/>
          <w:bCs/>
        </w:rPr>
        <w:br/>
      </w:r>
      <w:r w:rsidR="00F423E3" w:rsidRPr="000F69ED">
        <w:rPr>
          <w:rFonts w:ascii="Arial" w:hAnsi="Arial" w:cs="Arial"/>
          <w:b/>
          <w:bCs/>
        </w:rPr>
        <w:t>Day-wise Itinerary</w:t>
      </w:r>
    </w:p>
    <w:p w14:paraId="5FD96EDA" w14:textId="77777777" w:rsidR="00F423E3" w:rsidRPr="000F69ED" w:rsidRDefault="00F423E3" w:rsidP="00F423E3">
      <w:pPr>
        <w:rPr>
          <w:rFonts w:ascii="Arial" w:hAnsi="Arial" w:cs="Arial"/>
        </w:rPr>
      </w:pPr>
      <w:r w:rsidRPr="000F69ED">
        <w:rPr>
          <w:rFonts w:ascii="Arial" w:hAnsi="Arial" w:cs="Arial"/>
          <w:b/>
          <w:bCs/>
        </w:rPr>
        <w:t>Day 01: Arrival at Mysore and Transfer to Coorg</w:t>
      </w:r>
      <w:r w:rsidRPr="000F69ED">
        <w:rPr>
          <w:rFonts w:ascii="Arial" w:hAnsi="Arial" w:cs="Arial"/>
        </w:rPr>
        <w:br/>
        <w:t>Arrive at Mysore and board your private A/C Sedan for the scenic drive to Coorg. Check-in at your hotel and unwind amidst the tranquil surroundings. Spend the evening at leisure enjoying the natural beauty of the hill station.</w:t>
      </w:r>
    </w:p>
    <w:p w14:paraId="337E9C74" w14:textId="77777777" w:rsidR="00F423E3" w:rsidRPr="000F69ED" w:rsidRDefault="00F423E3" w:rsidP="00F423E3">
      <w:pPr>
        <w:rPr>
          <w:rFonts w:ascii="Arial" w:hAnsi="Arial" w:cs="Arial"/>
        </w:rPr>
      </w:pPr>
      <w:r w:rsidRPr="000F69ED">
        <w:rPr>
          <w:rFonts w:ascii="Arial" w:hAnsi="Arial" w:cs="Arial"/>
          <w:b/>
          <w:bCs/>
        </w:rPr>
        <w:t>Day 02: Coorg Sightseeing</w:t>
      </w:r>
      <w:r w:rsidRPr="000F69ED">
        <w:rPr>
          <w:rFonts w:ascii="Arial" w:hAnsi="Arial" w:cs="Arial"/>
        </w:rPr>
        <w:br/>
        <w:t>After breakfast, embark on a guided sightseeing tour of Coorg. Explore lush coffee plantations, local markets, and other attractions. Return to the hotel for dinner and overnight stay.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F423E3" w:rsidRPr="000F69ED" w14:paraId="4FB2EFC0" w14:textId="77777777" w:rsidTr="00F423E3">
        <w:trPr>
          <w:tblCellSpacing w:w="15" w:type="dxa"/>
        </w:trPr>
        <w:tc>
          <w:tcPr>
            <w:tcW w:w="0" w:type="auto"/>
            <w:vAlign w:val="center"/>
          </w:tcPr>
          <w:p w14:paraId="626609B9" w14:textId="4E447C37" w:rsidR="00F423E3" w:rsidRPr="000F69ED" w:rsidRDefault="00F423E3" w:rsidP="000F69ED">
            <w:pPr>
              <w:rPr>
                <w:rFonts w:ascii="Arial" w:hAnsi="Arial" w:cs="Arial"/>
              </w:rPr>
            </w:pPr>
            <w:r w:rsidRPr="000F69ED">
              <w:rPr>
                <w:rFonts w:ascii="Arial" w:hAnsi="Arial" w:cs="Arial"/>
                <w:b/>
                <w:bCs/>
              </w:rPr>
              <w:t>Day 03: Departure from Coorg to Mysore</w:t>
            </w:r>
            <w:r w:rsidRPr="000F69ED">
              <w:rPr>
                <w:rFonts w:ascii="Arial" w:hAnsi="Arial" w:cs="Arial"/>
              </w:rPr>
              <w:br/>
              <w:t>Enjoy breakfast at the hotel before checking out. Proceed with your return transfer to Mysore. Conclude your short but memorable Coorg getaway.</w:t>
            </w:r>
          </w:p>
        </w:tc>
        <w:tc>
          <w:tcPr>
            <w:tcW w:w="0" w:type="auto"/>
            <w:vAlign w:val="center"/>
          </w:tcPr>
          <w:p w14:paraId="7F8FEE39" w14:textId="43FFE4D1" w:rsidR="00F423E3" w:rsidRPr="000F69ED" w:rsidRDefault="00F423E3" w:rsidP="00F423E3">
            <w:pPr>
              <w:rPr>
                <w:rFonts w:ascii="Arial" w:hAnsi="Arial" w:cs="Arial"/>
              </w:rPr>
            </w:pPr>
          </w:p>
        </w:tc>
      </w:tr>
    </w:tbl>
    <w:p w14:paraId="2BE4BDE0" w14:textId="464BE8C0" w:rsidR="00F423E3" w:rsidRPr="00A221E0" w:rsidRDefault="00000000" w:rsidP="00F423E3">
      <w:pPr>
        <w:rPr>
          <w:rFonts w:ascii="Arial" w:hAnsi="Arial" w:cs="Arial"/>
        </w:rPr>
      </w:pPr>
      <w:r>
        <w:rPr>
          <w:rFonts w:ascii="Arial" w:hAnsi="Arial" w:cs="Arial"/>
        </w:rPr>
        <w:pict w14:anchorId="352BF77C">
          <v:rect id="_x0000_i1028" style="width:0;height:1.5pt" o:hralign="center" o:hrstd="t" o:hr="t" fillcolor="#a0a0a0" stroked="f"/>
        </w:pict>
      </w:r>
      <w:r w:rsidR="00F423E3" w:rsidRPr="000F69ED">
        <w:rPr>
          <w:rFonts w:ascii="Arial" w:hAnsi="Arial" w:cs="Arial"/>
          <w:b/>
          <w:bCs/>
        </w:rPr>
        <w:t>T</w:t>
      </w:r>
      <w:r w:rsidR="000D4C11" w:rsidRPr="000F69ED">
        <w:rPr>
          <w:rFonts w:ascii="Arial" w:hAnsi="Arial" w:cs="Arial"/>
          <w:b/>
          <w:bCs/>
        </w:rPr>
        <w:t xml:space="preserve">rip Cost Breakdown </w:t>
      </w:r>
    </w:p>
    <w:p w14:paraId="01551172" w14:textId="77777777" w:rsidR="00F423E3" w:rsidRPr="000F69ED" w:rsidRDefault="00F423E3" w:rsidP="000F69E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Train Ticket </w:t>
      </w:r>
    </w:p>
    <w:p w14:paraId="378AF870" w14:textId="77777777" w:rsidR="00F423E3" w:rsidRPr="000F69ED" w:rsidRDefault="00F423E3" w:rsidP="000F69E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Accommodation (2 Nights) </w:t>
      </w:r>
    </w:p>
    <w:p w14:paraId="6969B91A" w14:textId="77777777" w:rsidR="00F423E3" w:rsidRPr="000F69ED" w:rsidRDefault="00F423E3" w:rsidP="000F69E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Meals (2 Breakfast + 2 Dinner) </w:t>
      </w:r>
    </w:p>
    <w:p w14:paraId="17EF0CA4" w14:textId="77777777" w:rsidR="00F423E3" w:rsidRPr="000F69ED" w:rsidRDefault="00F423E3" w:rsidP="000F69E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Transfers &amp; Sightseeing </w:t>
      </w:r>
    </w:p>
    <w:p w14:paraId="48C49C29" w14:textId="77777777" w:rsidR="00F423E3" w:rsidRPr="000F69ED" w:rsidRDefault="00F423E3" w:rsidP="000F69ED">
      <w:pPr>
        <w:numPr>
          <w:ilvl w:val="0"/>
          <w:numId w:val="6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Taxes &amp; Charges </w:t>
      </w:r>
    </w:p>
    <w:p w14:paraId="70BDDAEC" w14:textId="0E8E325C" w:rsidR="00F423E3" w:rsidRPr="00A221E0" w:rsidRDefault="00000000" w:rsidP="00F423E3">
      <w:pPr>
        <w:rPr>
          <w:rFonts w:ascii="Arial" w:hAnsi="Arial" w:cs="Arial"/>
        </w:rPr>
      </w:pPr>
      <w:r>
        <w:rPr>
          <w:rFonts w:ascii="Arial" w:hAnsi="Arial" w:cs="Arial"/>
        </w:rPr>
        <w:pict w14:anchorId="72C21487">
          <v:rect id="_x0000_i1029" style="width:0;height:1.5pt" o:hralign="center" o:hrstd="t" o:hr="t" fillcolor="#a0a0a0" stroked="f"/>
        </w:pict>
      </w:r>
      <w:r w:rsidR="00F423E3" w:rsidRPr="000F69ED">
        <w:rPr>
          <w:rFonts w:ascii="Arial" w:hAnsi="Arial" w:cs="Arial"/>
          <w:b/>
          <w:bCs/>
        </w:rPr>
        <w:t>Inclusions</w:t>
      </w:r>
    </w:p>
    <w:p w14:paraId="3E848838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Train ticket </w:t>
      </w:r>
    </w:p>
    <w:p w14:paraId="7D6AA92D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2 </w:t>
      </w:r>
      <w:proofErr w:type="spellStart"/>
      <w:r w:rsidRPr="000F69ED">
        <w:rPr>
          <w:rFonts w:ascii="Arial" w:hAnsi="Arial" w:cs="Arial"/>
        </w:rPr>
        <w:t>Nights</w:t>
      </w:r>
      <w:proofErr w:type="spellEnd"/>
      <w:r w:rsidRPr="000F69ED">
        <w:rPr>
          <w:rFonts w:ascii="Arial" w:hAnsi="Arial" w:cs="Arial"/>
        </w:rPr>
        <w:t xml:space="preserve"> accommodation </w:t>
      </w:r>
    </w:p>
    <w:p w14:paraId="7FE92592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2 Breakfast + 2 Dinner </w:t>
      </w:r>
    </w:p>
    <w:p w14:paraId="2E53468E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All Applicable Taxes </w:t>
      </w:r>
    </w:p>
    <w:p w14:paraId="4BC67A72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All transfers and sightseeing by A/C Sedan (4+1) </w:t>
      </w:r>
    </w:p>
    <w:p w14:paraId="18543E7C" w14:textId="77777777" w:rsidR="00F423E3" w:rsidRPr="000F69ED" w:rsidRDefault="00F423E3" w:rsidP="000F69ED">
      <w:pPr>
        <w:numPr>
          <w:ilvl w:val="0"/>
          <w:numId w:val="7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Driver allowance, toll, permit, and parking charges </w:t>
      </w:r>
    </w:p>
    <w:p w14:paraId="287A77F5" w14:textId="6ECAF108" w:rsidR="00F423E3" w:rsidRPr="00A221E0" w:rsidRDefault="00000000" w:rsidP="00F423E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1A9A7FFF">
          <v:rect id="_x0000_i1039" style="width:0;height:1.5pt" o:hralign="center" o:hrstd="t" o:hr="t" fillcolor="#a0a0a0" stroked="f"/>
        </w:pict>
      </w:r>
      <w:r w:rsidR="00F423E3" w:rsidRPr="000F69ED">
        <w:rPr>
          <w:rFonts w:ascii="Arial" w:hAnsi="Arial" w:cs="Arial"/>
          <w:b/>
          <w:bCs/>
        </w:rPr>
        <w:t>Exclusions</w:t>
      </w:r>
    </w:p>
    <w:p w14:paraId="7D58B25D" w14:textId="77777777" w:rsidR="00F423E3" w:rsidRPr="000F69ED" w:rsidRDefault="00F423E3" w:rsidP="000F69E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Personal expenses </w:t>
      </w:r>
    </w:p>
    <w:p w14:paraId="4EBF9B1C" w14:textId="77777777" w:rsidR="00F423E3" w:rsidRPr="000F69ED" w:rsidRDefault="00F423E3" w:rsidP="000F69E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Additional meals or drinks not mentioned </w:t>
      </w:r>
    </w:p>
    <w:p w14:paraId="27AE6ECB" w14:textId="77777777" w:rsidR="00F423E3" w:rsidRPr="000F69ED" w:rsidRDefault="00F423E3" w:rsidP="000F69ED">
      <w:pPr>
        <w:numPr>
          <w:ilvl w:val="0"/>
          <w:numId w:val="8"/>
        </w:numPr>
        <w:spacing w:after="0"/>
        <w:rPr>
          <w:rFonts w:ascii="Arial" w:hAnsi="Arial" w:cs="Arial"/>
        </w:rPr>
      </w:pPr>
      <w:r w:rsidRPr="000F69ED">
        <w:rPr>
          <w:rFonts w:ascii="Arial" w:hAnsi="Arial" w:cs="Arial"/>
        </w:rPr>
        <w:t xml:space="preserve">Travel insurance </w:t>
      </w:r>
    </w:p>
    <w:p w14:paraId="69DD319E" w14:textId="77777777" w:rsidR="00F423E3" w:rsidRPr="000F69ED" w:rsidRDefault="00000000" w:rsidP="00F423E3">
      <w:pPr>
        <w:rPr>
          <w:rFonts w:ascii="Arial" w:hAnsi="Arial" w:cs="Arial"/>
        </w:rPr>
      </w:pPr>
      <w:r>
        <w:rPr>
          <w:rFonts w:ascii="Arial" w:hAnsi="Arial" w:cs="Arial"/>
        </w:rPr>
        <w:pict w14:anchorId="342D2457">
          <v:rect id="_x0000_i1031" style="width:0;height:1.5pt" o:hralign="center" o:hrstd="t" o:hr="t" fillcolor="#a0a0a0" stroked="f"/>
        </w:pict>
      </w:r>
    </w:p>
    <w:p w14:paraId="52064488" w14:textId="77777777" w:rsidR="00F423E3" w:rsidRPr="000F69ED" w:rsidRDefault="00F423E3" w:rsidP="004A6A64">
      <w:pPr>
        <w:rPr>
          <w:rFonts w:ascii="Arial" w:hAnsi="Arial" w:cs="Arial"/>
        </w:rPr>
      </w:pPr>
    </w:p>
    <w:sectPr w:rsidR="00F423E3" w:rsidRPr="000F69E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37A69" w14:textId="77777777" w:rsidR="00CD5A2E" w:rsidRDefault="00CD5A2E" w:rsidP="007237EA">
      <w:pPr>
        <w:spacing w:after="0" w:line="240" w:lineRule="auto"/>
      </w:pPr>
      <w:r>
        <w:separator/>
      </w:r>
    </w:p>
  </w:endnote>
  <w:endnote w:type="continuationSeparator" w:id="0">
    <w:p w14:paraId="71367AEF" w14:textId="77777777" w:rsidR="00CD5A2E" w:rsidRDefault="00CD5A2E" w:rsidP="0072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448E" w14:textId="77777777" w:rsidR="007237EA" w:rsidRPr="00C830CB" w:rsidRDefault="007237EA" w:rsidP="007237EA">
    <w:pPr>
      <w:pStyle w:val="Footer"/>
      <w:jc w:val="center"/>
    </w:pPr>
    <w:r w:rsidRPr="00C830CB">
      <w:t xml:space="preserve">No.1A, Pleasant Apartment, No.45, Taylors Road, </w:t>
    </w:r>
    <w:proofErr w:type="spellStart"/>
    <w:r w:rsidRPr="00C830CB">
      <w:t>Kilpauk</w:t>
    </w:r>
    <w:proofErr w:type="spellEnd"/>
    <w:r w:rsidRPr="00C830CB">
      <w:t>, Chennai-600010.</w:t>
    </w:r>
  </w:p>
  <w:p w14:paraId="5206448F" w14:textId="77777777" w:rsidR="007237EA" w:rsidRDefault="007237EA" w:rsidP="007237EA">
    <w:pPr>
      <w:pStyle w:val="Footer"/>
      <w:jc w:val="center"/>
    </w:pPr>
    <w:r w:rsidRPr="00C830CB">
      <w:t>Mobile : 9444175678 / 8939654011 / 9445475692</w:t>
    </w:r>
  </w:p>
  <w:p w14:paraId="52064490" w14:textId="77777777" w:rsidR="007237EA" w:rsidRDefault="007237EA" w:rsidP="007237EA">
    <w:pPr>
      <w:pStyle w:val="Footer"/>
      <w:jc w:val="center"/>
    </w:pPr>
    <w:r w:rsidRPr="005C3292">
      <w:rPr>
        <w:b/>
      </w:rPr>
      <w:t>TRICHY | CHENNAI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B5AD" w14:textId="77777777" w:rsidR="00CD5A2E" w:rsidRDefault="00CD5A2E" w:rsidP="007237EA">
      <w:pPr>
        <w:spacing w:after="0" w:line="240" w:lineRule="auto"/>
      </w:pPr>
      <w:r>
        <w:separator/>
      </w:r>
    </w:p>
  </w:footnote>
  <w:footnote w:type="continuationSeparator" w:id="0">
    <w:p w14:paraId="269C58A9" w14:textId="77777777" w:rsidR="00CD5A2E" w:rsidRDefault="00CD5A2E" w:rsidP="007237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448D" w14:textId="77777777" w:rsidR="007237EA" w:rsidRDefault="007237EA">
    <w:pPr>
      <w:pStyle w:val="Header"/>
    </w:pPr>
    <w:r>
      <w:rPr>
        <w:rFonts w:ascii="Arial" w:eastAsia="Times New Roman" w:hAnsi="Arial" w:cs="Arial"/>
        <w:noProof/>
        <w:color w:val="500050"/>
        <w:lang w:eastAsia="en-IN"/>
      </w:rPr>
      <w:drawing>
        <wp:anchor distT="0" distB="0" distL="114300" distR="114300" simplePos="0" relativeHeight="251659264" behindDoc="0" locked="0" layoutInCell="1" allowOverlap="1" wp14:anchorId="52064491" wp14:editId="52064492">
          <wp:simplePos x="0" y="0"/>
          <wp:positionH relativeFrom="margin">
            <wp:align>right</wp:align>
          </wp:positionH>
          <wp:positionV relativeFrom="paragraph">
            <wp:posOffset>-366368</wp:posOffset>
          </wp:positionV>
          <wp:extent cx="2342515" cy="621030"/>
          <wp:effectExtent l="0" t="0" r="635" b="0"/>
          <wp:wrapThrough wrapText="bothSides">
            <wp:wrapPolygon edited="0">
              <wp:start x="7905" y="0"/>
              <wp:lineTo x="527" y="1325"/>
              <wp:lineTo x="0" y="1988"/>
              <wp:lineTo x="1230" y="11926"/>
              <wp:lineTo x="1230" y="13252"/>
              <wp:lineTo x="10539" y="20540"/>
              <wp:lineTo x="21430" y="20540"/>
              <wp:lineTo x="21430" y="5301"/>
              <wp:lineTo x="20728" y="3313"/>
              <wp:lineTo x="15985" y="0"/>
              <wp:lineTo x="7905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2515" cy="621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67C4B"/>
    <w:multiLevelType w:val="multilevel"/>
    <w:tmpl w:val="48F0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50F70"/>
    <w:multiLevelType w:val="multilevel"/>
    <w:tmpl w:val="F7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D4955"/>
    <w:multiLevelType w:val="multilevel"/>
    <w:tmpl w:val="043C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82191"/>
    <w:multiLevelType w:val="multilevel"/>
    <w:tmpl w:val="EF3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A340C"/>
    <w:multiLevelType w:val="multilevel"/>
    <w:tmpl w:val="BCB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45EB8"/>
    <w:multiLevelType w:val="multilevel"/>
    <w:tmpl w:val="FA8C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74053"/>
    <w:multiLevelType w:val="hybridMultilevel"/>
    <w:tmpl w:val="81921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C6637"/>
    <w:multiLevelType w:val="hybridMultilevel"/>
    <w:tmpl w:val="45C4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34928">
    <w:abstractNumId w:val="0"/>
  </w:num>
  <w:num w:numId="2" w16cid:durableId="36861149">
    <w:abstractNumId w:val="6"/>
  </w:num>
  <w:num w:numId="3" w16cid:durableId="308293203">
    <w:abstractNumId w:val="7"/>
  </w:num>
  <w:num w:numId="4" w16cid:durableId="923226222">
    <w:abstractNumId w:val="5"/>
  </w:num>
  <w:num w:numId="5" w16cid:durableId="1619406650">
    <w:abstractNumId w:val="1"/>
  </w:num>
  <w:num w:numId="6" w16cid:durableId="1282418599">
    <w:abstractNumId w:val="4"/>
  </w:num>
  <w:num w:numId="7" w16cid:durableId="883176637">
    <w:abstractNumId w:val="2"/>
  </w:num>
  <w:num w:numId="8" w16cid:durableId="450637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046"/>
    <w:rsid w:val="000D4C11"/>
    <w:rsid w:val="000F69ED"/>
    <w:rsid w:val="00396A9C"/>
    <w:rsid w:val="00423ADA"/>
    <w:rsid w:val="004A6A64"/>
    <w:rsid w:val="005E0285"/>
    <w:rsid w:val="007065BA"/>
    <w:rsid w:val="007237EA"/>
    <w:rsid w:val="009712F0"/>
    <w:rsid w:val="00A221E0"/>
    <w:rsid w:val="00AB4463"/>
    <w:rsid w:val="00B63CF7"/>
    <w:rsid w:val="00C64189"/>
    <w:rsid w:val="00C743D2"/>
    <w:rsid w:val="00CA42CA"/>
    <w:rsid w:val="00CD5A2E"/>
    <w:rsid w:val="00D04429"/>
    <w:rsid w:val="00EE1046"/>
    <w:rsid w:val="00F4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64447"/>
  <w15:chartTrackingRefBased/>
  <w15:docId w15:val="{1BF0EC97-5B3D-49DF-A566-D826224A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1046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E1046"/>
    <w:rPr>
      <w:b/>
      <w:bCs/>
    </w:rPr>
  </w:style>
  <w:style w:type="paragraph" w:styleId="ListParagraph">
    <w:name w:val="List Paragraph"/>
    <w:basedOn w:val="Normal"/>
    <w:uiPriority w:val="34"/>
    <w:qFormat/>
    <w:rsid w:val="00EE10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A"/>
  </w:style>
  <w:style w:type="paragraph" w:styleId="Footer">
    <w:name w:val="footer"/>
    <w:basedOn w:val="Normal"/>
    <w:link w:val="FooterChar"/>
    <w:uiPriority w:val="99"/>
    <w:unhideWhenUsed/>
    <w:rsid w:val="007237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7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11</cp:revision>
  <dcterms:created xsi:type="dcterms:W3CDTF">2025-04-22T05:21:00Z</dcterms:created>
  <dcterms:modified xsi:type="dcterms:W3CDTF">2026-04-16T09:49:00Z</dcterms:modified>
</cp:coreProperties>
</file>